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Navegante de la Fase: Un Modelo Físico Unificado de la Conciencia Basado en Variables Ocultas, Dinámica de Ondas Piloto y Materia Activa</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Resumen Ejecutivo</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informe presenta una investigación exhaustiva y fundamentada teóricamente sobre la hipótesis de la conciencia como una </w:t>
      </w:r>
      <w:r w:rsidDel="00000000" w:rsidR="00000000" w:rsidRPr="00000000">
        <w:rPr>
          <w:b w:val="1"/>
          <w:bCs w:val="1"/>
          <w:rtl w:val="0"/>
        </w:rPr>
        <w:t xml:space="preserve">Onda Piloto</w:t>
      </w:r>
      <w:r w:rsidDel="00000000" w:rsidR="00000000" w:rsidRPr="00000000">
        <w:rPr>
          <w:rtl w:val="0"/>
        </w:rPr>
        <w:t xml:space="preserve"> real y física que navega el espacio de configuración material del cerebro. En respuesta a la necesidad de explicar la interacción mente-materia sin violar las leyes de conservación de Newton ni la termodinámica, integramos cuatro dominios de vanguardia en la física moderna: la </w:t>
      </w:r>
      <w:r w:rsidDel="00000000" w:rsidR="00000000" w:rsidRPr="00000000">
        <w:rPr>
          <w:b w:val="1"/>
          <w:bCs w:val="1"/>
          <w:rtl w:val="0"/>
        </w:rPr>
        <w:t xml:space="preserve">Mecánica Bohmiana (De Broglie-Bohm)</w:t>
      </w:r>
      <w:r w:rsidDel="00000000" w:rsidR="00000000" w:rsidRPr="00000000">
        <w:rPr>
          <w:rtl w:val="0"/>
        </w:rPr>
        <w:t xml:space="preserve">, los </w:t>
      </w:r>
      <w:r w:rsidDel="00000000" w:rsidR="00000000" w:rsidRPr="00000000">
        <w:rPr>
          <w:b w:val="1"/>
          <w:bCs w:val="1"/>
          <w:rtl w:val="0"/>
        </w:rPr>
        <w:t xml:space="preserve">Análogos Cuánticos Hidrodinámicos (Walking Droplets)</w:t>
      </w:r>
      <w:r w:rsidDel="00000000" w:rsidR="00000000" w:rsidRPr="00000000">
        <w:rPr>
          <w:rtl w:val="0"/>
        </w:rPr>
        <w:t xml:space="preserve">, la física de la </w:t>
      </w:r>
      <w:r w:rsidDel="00000000" w:rsidR="00000000" w:rsidRPr="00000000">
        <w:rPr>
          <w:b w:val="1"/>
          <w:bCs w:val="1"/>
          <w:rtl w:val="0"/>
        </w:rPr>
        <w:t xml:space="preserve">Materia Activa</w:t>
      </w:r>
      <w:r w:rsidDel="00000000" w:rsidR="00000000" w:rsidRPr="00000000">
        <w:rPr>
          <w:rtl w:val="0"/>
        </w:rPr>
        <w:t xml:space="preserve"> y la teoría de </w:t>
      </w:r>
      <w:r w:rsidDel="00000000" w:rsidR="00000000" w:rsidRPr="00000000">
        <w:rPr>
          <w:b w:val="1"/>
          <w:bCs w:val="1"/>
          <w:rtl w:val="0"/>
        </w:rPr>
        <w:t xml:space="preserve">Autómatas Celulares (BIO-LGCA)</w:t>
      </w:r>
      <w:r w:rsidDel="00000000" w:rsidR="00000000" w:rsidRPr="00000000">
        <w:rPr>
          <w:rtl w:val="0"/>
        </w:rPr>
        <w:t xml:space="preserve">, culminando con el mecanismo de control basado en el </w:t>
      </w:r>
      <w:r w:rsidDel="00000000" w:rsidR="00000000" w:rsidRPr="00000000">
        <w:rPr>
          <w:b w:val="1"/>
          <w:bCs w:val="1"/>
          <w:rtl w:val="0"/>
        </w:rPr>
        <w:t xml:space="preserve">Efecto Zenón Cuántico</w:t>
      </w:r>
      <w:r w:rsidDel="00000000" w:rsidR="00000000" w:rsidRPr="00000000">
        <w:rPr>
          <w:rtl w:val="0"/>
        </w:rPr>
        <w:t xml:space="preserve"> y el transporte inducido por medición.</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tesis central propone que el cerebro no es un sistema pasivo movido por fuerzas externas, sino un sistema de </w:t>
      </w:r>
      <w:r w:rsidDel="00000000" w:rsidR="00000000" w:rsidRPr="00000000">
        <w:rPr>
          <w:b w:val="1"/>
          <w:bCs w:val="1"/>
          <w:rtl w:val="0"/>
        </w:rPr>
        <w:t xml:space="preserve">Materia Activa</w:t>
      </w:r>
      <w:r w:rsidDel="00000000" w:rsidR="00000000" w:rsidRPr="00000000">
        <w:rPr>
          <w:rtl w:val="0"/>
        </w:rPr>
        <w:t xml:space="preserve"> (neuronas excitables) cargado energéticamente. La mente, modelada como un campo de información activa (Onda Piloto), no imparte energía cinética bruta (lo cual violaría leyes de conservación), sino que actúa como un parámetro de control que rompe la simetría y guía la auto-propulsión de las partículas neuronales a través de </w:t>
      </w:r>
      <w:r w:rsidDel="00000000" w:rsidR="00000000" w:rsidRPr="00000000">
        <w:rPr>
          <w:b w:val="1"/>
          <w:bCs w:val="1"/>
          <w:rtl w:val="0"/>
        </w:rPr>
        <w:t xml:space="preserve">acoplamiento efáptico</w:t>
      </w:r>
      <w:r w:rsidDel="00000000" w:rsidR="00000000" w:rsidRPr="00000000">
        <w:rPr>
          <w:rtl w:val="0"/>
        </w:rPr>
        <w:t xml:space="preserve"> y </w:t>
      </w:r>
      <w:r w:rsidDel="00000000" w:rsidR="00000000" w:rsidRPr="00000000">
        <w:rPr>
          <w:b w:val="1"/>
          <w:bCs w:val="1"/>
          <w:rtl w:val="0"/>
        </w:rPr>
        <w:t xml:space="preserve">dinámicas de Zenón</w:t>
      </w:r>
      <w:r w:rsidDel="00000000" w:rsidR="00000000" w:rsidRPr="00000000">
        <w:rPr>
          <w:rtl w:val="0"/>
        </w:rPr>
        <w:t xml:space="preserve">. El informe demuestra que la observación continua (atención) puede "arrastrar" estados físicos a través de trayectorias específicas mediante la supresión de transiciones no deseadas, proporcionando un modelo físico robusto para la volición y la navegación mental en el espacio material.</w:t>
      </w:r>
    </w:p>
    <w:p w:rsidR="00000000" w:rsidDel="00000000" w:rsidP="00000000" w:rsidRDefault="00000000" w:rsidRPr="00000000" w14:paraId="0000000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1. Introducción: El Problema de la Navegación Mental y la Clausura Causal</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neurociencia contemporánea y la filosofía de la mente se enfrentan a un impasse fundamental conocido como el "Problema Duro" de la conciencia y, más específicamente para la física, el problema de la </w:t>
      </w:r>
      <w:r w:rsidDel="00000000" w:rsidR="00000000" w:rsidRPr="00000000">
        <w:rPr>
          <w:b w:val="1"/>
          <w:bCs w:val="1"/>
          <w:rtl w:val="0"/>
        </w:rPr>
        <w:t xml:space="preserve">causalidad mental</w:t>
      </w:r>
      <w:r w:rsidDel="00000000" w:rsidR="00000000" w:rsidRPr="00000000">
        <w:rPr>
          <w:rtl w:val="0"/>
        </w:rPr>
        <w:t xml:space="preserve">. El modelo estándar, el fisicalismo reductivista, asume que los estados mentales son idénticos a los estados cerebrales o supervienen sobre ellos sin poder causal propio. Bajo esta visión, la sensación subjetiva de "dirigir" nuestros pensamientos o "navegar" nuestras decisiones es una ilusión, dado que las leyes de Newton y el electromagnetismo que gobiernan los iones en las neuronas son causalmente cerradas; no hay espacio para una "fuerza mental" extra sin violar la conservación de la energía y el momento.</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 embargo, nuevas perspectivas en los fundamentos de la física sugieren que la realidad no es puramente local ni puramente particulada. La reaparición de teorías de </w:t>
      </w:r>
      <w:r w:rsidDel="00000000" w:rsidR="00000000" w:rsidRPr="00000000">
        <w:rPr>
          <w:b w:val="1"/>
          <w:bCs w:val="1"/>
          <w:rtl w:val="0"/>
        </w:rPr>
        <w:t xml:space="preserve">Variables Ocultas</w:t>
      </w:r>
      <w:r w:rsidDel="00000000" w:rsidR="00000000" w:rsidRPr="00000000">
        <w:rPr>
          <w:rtl w:val="0"/>
        </w:rPr>
        <w:t xml:space="preserve"> y la </w:t>
      </w:r>
      <w:r w:rsidDel="00000000" w:rsidR="00000000" w:rsidRPr="00000000">
        <w:rPr>
          <w:b w:val="1"/>
          <w:bCs w:val="1"/>
          <w:rtl w:val="0"/>
        </w:rPr>
        <w:t xml:space="preserve">Dinámica de Ondas Piloto</w:t>
      </w:r>
      <w:r w:rsidDel="00000000" w:rsidR="00000000" w:rsidRPr="00000000">
        <w:rPr>
          <w:rtl w:val="0"/>
        </w:rPr>
        <w:t xml:space="preserve"> ofrece una ontología donde el campo (onda) y la partícula (materia) coexisten como entidades reales. Si extendemos este marco al cerebro, podemos postular que la "mente" es un campo físico real —análogo a la onda piloto de De Broglie— que guía las partículas (actividad neuronal) a través de un paisaje de posibilidades.</w:t>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objetivo de este reporte es operacionalizar esta metáfora poética en un modelo físico riguroso. Para ello, debemos responder:</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¿Qué es la Onda?</w:t>
      </w:r>
      <w:r w:rsidDel="00000000" w:rsidR="00000000" w:rsidRPr="00000000">
        <w:rPr>
          <w:rtl w:val="0"/>
        </w:rPr>
        <w:t xml:space="preserve"> (Ontología Bohmiana y Acoplamiento Efáptico).</w:t>
      </w:r>
    </w:p>
    <w:p w:rsidR="00000000" w:rsidDel="00000000" w:rsidP="00000000" w:rsidRDefault="00000000" w:rsidRPr="00000000" w14:paraId="0000000A">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mueve la Materia?</w:t>
      </w:r>
      <w:r w:rsidDel="00000000" w:rsidR="00000000" w:rsidRPr="00000000">
        <w:rPr>
          <w:rtl w:val="0"/>
        </w:rPr>
        <w:t xml:space="preserve"> (Materia Activa y Autómatas Celulares).</w:t>
      </w:r>
    </w:p>
    <w:p w:rsidR="00000000" w:rsidDel="00000000" w:rsidP="00000000" w:rsidRDefault="00000000" w:rsidRPr="00000000" w14:paraId="0000000B">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interactúan sin fuerza bruta?</w:t>
      </w:r>
      <w:r w:rsidDel="00000000" w:rsidR="00000000" w:rsidRPr="00000000">
        <w:rPr>
          <w:rtl w:val="0"/>
        </w:rPr>
        <w:t xml:space="preserve"> (Información Activa y Resonancia).</w:t>
      </w:r>
    </w:p>
    <w:p w:rsidR="00000000" w:rsidDel="00000000" w:rsidP="00000000" w:rsidRDefault="00000000" w:rsidRPr="00000000" w14:paraId="0000000C">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¿Cómo se dirige la nave?</w:t>
      </w:r>
      <w:r w:rsidDel="00000000" w:rsidR="00000000" w:rsidRPr="00000000">
        <w:rPr>
          <w:rtl w:val="0"/>
        </w:rPr>
        <w:t xml:space="preserve"> (Efecto Zenón y Transporte Inducido).</w:t>
      </w:r>
    </w:p>
    <w:p w:rsidR="00000000" w:rsidDel="00000000" w:rsidP="00000000" w:rsidRDefault="00000000" w:rsidRPr="00000000" w14:paraId="0000000D">
      <w:pPr>
        <w:pStyle w:val="Heading2"/>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2. Fundamentos Teóricos: La Onda Piloto y las Variables Ocultas</w:t>
      </w:r>
    </w:p>
    <w:p w:rsidR="00000000" w:rsidDel="00000000" w:rsidP="00000000" w:rsidRDefault="00000000" w:rsidRPr="00000000" w14:paraId="0000000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2.1 La Ontología de De Broglie-Bohm: Recuperando la Realidad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interpretación estándar de Copenhague de la mecánica cuántica disuelve la realidad en probabilidades hasta que ocurre una medición. En contraste, la teoría de </w:t>
      </w:r>
      <w:r w:rsidDel="00000000" w:rsidR="00000000" w:rsidRPr="00000000">
        <w:rPr>
          <w:b w:val="1"/>
          <w:bCs w:val="1"/>
          <w:rtl w:val="0"/>
        </w:rPr>
        <w:t xml:space="preserve">Onda Piloto</w:t>
      </w:r>
      <w:r w:rsidDel="00000000" w:rsidR="00000000" w:rsidRPr="00000000">
        <w:rPr>
          <w:rtl w:val="0"/>
        </w:rPr>
        <w:t xml:space="preserve">, propuesta originalmente por Louis de Broglie en 1927 y refinada por David Bohm en 1952, es determinista y realista. Postula que:</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Las partículas tienen posiciones definidas (Q) en todo momento (las "variables ocultas").</w:t>
      </w:r>
    </w:p>
    <w:p w:rsidR="00000000" w:rsidDel="00000000" w:rsidP="00000000" w:rsidRDefault="00000000" w:rsidRPr="00000000" w14:paraId="00000011">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rtl w:val="0"/>
        </w:rPr>
        <w:t xml:space="preserve">Están guiadas por una función de onda real (\psi) que evoluciona según la ecuación de Schrödinger.</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dinámica se describe mediante dos ecuaciones acopladas. Primero, la ecuación de Schrödinger para el campo \psi:</w:t>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Segundo, la </w:t>
      </w:r>
      <w:r w:rsidDel="00000000" w:rsidR="00000000" w:rsidRPr="00000000">
        <w:rPr>
          <w:b w:val="1"/>
          <w:bCs w:val="1"/>
          <w:rtl w:val="0"/>
        </w:rPr>
        <w:t xml:space="preserve">Ecuación de Guía</w:t>
      </w:r>
      <w:r w:rsidDel="00000000" w:rsidR="00000000" w:rsidRPr="00000000">
        <w:rPr>
          <w:rtl w:val="0"/>
        </w:rPr>
        <w:t xml:space="preserve">, que determina la velocidad de la partícula basada en la fase de la onda S (donde \psi = R e^{iS/\hbar}):</w:t>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este marco, la partícula "navega" perpendicularmente a los frentes de onda de \psi. No se mueve al azar; sigue líneas de flujo precisas dictadas por la topología del campo.</w:t>
      </w:r>
    </w:p>
    <w:p w:rsidR="00000000" w:rsidDel="00000000" w:rsidP="00000000" w:rsidRDefault="00000000" w:rsidRPr="00000000" w14:paraId="00000015">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2.2 El Potencial Cuántico y la Información Activa</w:t>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aporte crucial de Bohm fue reescribir la ecuación de Schrödinger en una forma similar a la de Newton (Hamilton-Jacobi), revelando un término extra: el </w:t>
      </w:r>
      <w:r w:rsidDel="00000000" w:rsidR="00000000" w:rsidRPr="00000000">
        <w:rPr>
          <w:b w:val="1"/>
          <w:bCs w:val="1"/>
          <w:rtl w:val="0"/>
        </w:rPr>
        <w:t xml:space="preserve">Potencial Cuántico (Q)</w:t>
      </w:r>
      <w:r w:rsidDel="00000000" w:rsidR="00000000" w:rsidRPr="00000000">
        <w:rPr>
          <w:rtl w:val="0"/>
        </w:rPr>
        <w:t xml:space="preserve">.</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 diferencia de los potenciales clásicos (como la gravedad), el Potencial Cuántico no depende de la intensidad de la onda, sino de su </w:t>
      </w:r>
      <w:r w:rsidDel="00000000" w:rsidR="00000000" w:rsidRPr="00000000">
        <w:rPr>
          <w:i w:val="1"/>
          <w:iCs w:val="1"/>
          <w:rtl w:val="0"/>
        </w:rPr>
        <w:t xml:space="preserve">forma</w:t>
      </w:r>
      <w:r w:rsidDel="00000000" w:rsidR="00000000" w:rsidRPr="00000000">
        <w:rPr>
          <w:rtl w:val="0"/>
        </w:rPr>
        <w:t xml:space="preserve"> (la segunda derivada de la amplitud R dividida por R). Esto significa que una onda de energía infinitesimal puede ejercer un efecto profundo sobre la partícula si su forma es compleja. Bohm denominó a esto </w:t>
      </w:r>
      <w:r w:rsidDel="00000000" w:rsidR="00000000" w:rsidRPr="00000000">
        <w:rPr>
          <w:b w:val="1"/>
          <w:bCs w:val="1"/>
          <w:rtl w:val="0"/>
        </w:rPr>
        <w:t xml:space="preserve">Información Activa</w:t>
      </w:r>
      <w:r w:rsidDel="00000000" w:rsidR="00000000" w:rsidRPr="00000000">
        <w:rPr>
          <w:rtl w:val="0"/>
        </w:rPr>
        <w:t xml:space="preserve">: la onda no "empuja" a la partícula con fuerza bruta, sino que la "informa" sobre la trayectoria a seguir, análogo a cómo una señal de radio de baja energía guía un barco transatlántico de alta energía.</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b w:val="1"/>
          <w:bCs w:val="1"/>
          <w:rtl w:val="0"/>
        </w:rPr>
        <w:t xml:space="preserve">Implicación para el Modelo Mental:</w:t>
      </w:r>
      <w:r w:rsidDel="00000000" w:rsidR="00000000" w:rsidRPr="00000000">
        <w:rPr>
          <w:rtl w:val="0"/>
        </w:rPr>
        <w:t xml:space="preserve"> Esta distinción es vital para no violar las leyes de Newton. Si la mente es una Onda Piloto, no necesita suministrar la energía metabólica para disparar una neurona (violando la conservación de energía). La neurona ya tiene la energía (es Materia Activa, ver Sección 4). La mente suministra la </w:t>
      </w:r>
      <w:r w:rsidDel="00000000" w:rsidR="00000000" w:rsidRPr="00000000">
        <w:rPr>
          <w:i w:val="1"/>
          <w:iCs w:val="1"/>
          <w:rtl w:val="0"/>
        </w:rPr>
        <w:t xml:space="preserve">Información Activa</w:t>
      </w:r>
      <w:r w:rsidDel="00000000" w:rsidR="00000000" w:rsidRPr="00000000">
        <w:rPr>
          <w:rtl w:val="0"/>
        </w:rPr>
        <w:t xml:space="preserve"> a través del Potencial Cuántico (o su análogo biológico), modificando la geometría del espacio de fase por donde la neurona se desliza naturalmente.</w:t>
      </w:r>
    </w:p>
    <w:p w:rsidR="00000000" w:rsidDel="00000000" w:rsidP="00000000" w:rsidRDefault="00000000" w:rsidRPr="00000000" w14:paraId="00000019">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2.3 Variables Ocultas y No-Localidad</w:t>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teoría es explícitamente no-local. El estado de la onda piloto depende instantáneamente de la configuración de todo el sistema. En el cerebro, esto sugiere que la "mente" no está localizada en una sinapsis, sino que es un campo holístico que conecta regiones distantes instantáneamente, permitiendo la "unidad de la conciencia" (Binding Problem). Las "variables ocultas" en nuestro modelo neurofísico serían las configuraciones precisas de la red neuronal y del campo electromagnético asociado, accesibles a la onda pero "ocultas" para una inspección puramente local.</w:t>
      </w:r>
    </w:p>
    <w:p w:rsidR="00000000" w:rsidDel="00000000" w:rsidP="00000000" w:rsidRDefault="00000000" w:rsidRPr="00000000" w14:paraId="0000001B">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 Análogos Hidrodinámicos: La Mente como una Gota Caminante</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Durante décadas, la Onda Piloto fue vista como una curiosidad matemática sin contraparte física. Esto cambió en 2005 con los experimentos de Yves Couder y Emmanuel Fort con gotas de aceite de silicona, estableciendo el campo de los </w:t>
      </w:r>
      <w:r w:rsidDel="00000000" w:rsidR="00000000" w:rsidRPr="00000000">
        <w:rPr>
          <w:b w:val="1"/>
          <w:bCs w:val="1"/>
          <w:rtl w:val="0"/>
        </w:rPr>
        <w:t xml:space="preserve">Análogos Cuánticos Hidrodinámicos (HQA)</w:t>
      </w:r>
      <w:r w:rsidDel="00000000" w:rsidR="00000000" w:rsidRPr="00000000">
        <w:rPr>
          <w:rtl w:val="0"/>
        </w:rPr>
        <w:t xml:space="preserve">.</w:t>
      </w:r>
    </w:p>
    <w:p w:rsidR="00000000" w:rsidDel="00000000" w:rsidP="00000000" w:rsidRDefault="00000000" w:rsidRPr="00000000" w14:paraId="0000001D">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3.1 El Sistema Caminante (The Walker)</w:t>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estos experimentos, una gota rebota sobre un baño líquido que vibra verticalmente. Cerca del umbral de inestabilidad de Faraday, el rebote de la gota genera ondas estacionarias en la superficie. La gota interactúa con la pendiente de estas ondas y se propulsa horizontalmente. La gota y su onda forman una entidad indivisible: el </w:t>
      </w:r>
      <w:r w:rsidDel="00000000" w:rsidR="00000000" w:rsidRPr="00000000">
        <w:rPr>
          <w:b w:val="1"/>
          <w:bCs w:val="1"/>
          <w:rtl w:val="0"/>
        </w:rPr>
        <w:t xml:space="preserve">Caminante (Walker)</w:t>
      </w:r>
      <w:r w:rsidDel="00000000" w:rsidR="00000000" w:rsidRPr="00000000">
        <w:rPr>
          <w:rtl w:val="0"/>
        </w:rPr>
        <w:t xml:space="preserve">.</w:t>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sistema es un modelo macroscópico de una mente navegando el espacio:</w:t>
      </w:r>
    </w:p>
    <w:p w:rsidR="00000000" w:rsidDel="00000000" w:rsidP="00000000" w:rsidRDefault="00000000" w:rsidRPr="00000000" w14:paraId="0000002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Auto-Propulsión:</w:t>
      </w:r>
      <w:r w:rsidDel="00000000" w:rsidR="00000000" w:rsidRPr="00000000">
        <w:rPr>
          <w:rtl w:val="0"/>
        </w:rPr>
        <w:t xml:space="preserve"> La gota no es empujada externamente; extrae energía de la vibración del baño (análogo al metabolismo cerebral) para moverse.</w:t>
      </w:r>
    </w:p>
    <w:p w:rsidR="00000000" w:rsidDel="00000000" w:rsidP="00000000" w:rsidRDefault="00000000" w:rsidRPr="00000000" w14:paraId="0000002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Onda Guía:</w:t>
      </w:r>
      <w:r w:rsidDel="00000000" w:rsidR="00000000" w:rsidRPr="00000000">
        <w:rPr>
          <w:rtl w:val="0"/>
        </w:rPr>
        <w:t xml:space="preserve"> La gota genera su propio campo de ondas, que a su vez dicta su trayectoria futura. Es un bucle de retroalimentación: </w:t>
      </w:r>
      <w:r w:rsidDel="00000000" w:rsidR="00000000" w:rsidRPr="00000000">
        <w:rPr>
          <w:i w:val="1"/>
          <w:iCs w:val="1"/>
          <w:rtl w:val="0"/>
        </w:rPr>
        <w:t xml:space="preserve">Partícula \to Genera Onda \to Onda Guía Partícula</w:t>
      </w:r>
      <w:r w:rsidDel="00000000" w:rsidR="00000000" w:rsidRPr="00000000">
        <w:rPr>
          <w:rtl w:val="0"/>
        </w:rPr>
        <w:t xml:space="preserve">.</w:t>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3.2 Memoria de Trayectoria y Non-Markovianidad</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aspecto más revolucionario para la neurociencia es el concepto de </w:t>
      </w:r>
      <w:r w:rsidDel="00000000" w:rsidR="00000000" w:rsidRPr="00000000">
        <w:rPr>
          <w:b w:val="1"/>
          <w:bCs w:val="1"/>
          <w:rtl w:val="0"/>
        </w:rPr>
        <w:t xml:space="preserve">Memoria de Camino</w:t>
      </w:r>
      <w:r w:rsidDel="00000000" w:rsidR="00000000" w:rsidRPr="00000000">
        <w:rPr>
          <w:rtl w:val="0"/>
        </w:rPr>
        <w:t xml:space="preserve">. Las ondas generadas por la gota no desaparecen instantáneamente; decaen con un tiempo característico dependiente del parámetro de memoria (M_e) del fluido. La fuerza de onda que siente la gota en el tiempo t es la suma de todas las ondas que generó en su pasado a lo largo de su trayectoria:</w:t>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Esto introduce una dinámica </w:t>
      </w:r>
      <w:r w:rsidDel="00000000" w:rsidR="00000000" w:rsidRPr="00000000">
        <w:rPr>
          <w:b w:val="1"/>
          <w:bCs w:val="1"/>
          <w:rtl w:val="0"/>
        </w:rPr>
        <w:t xml:space="preserve">Non-Markoviana</w:t>
      </w:r>
      <w:r w:rsidDel="00000000" w:rsidR="00000000" w:rsidRPr="00000000">
        <w:rPr>
          <w:rtl w:val="0"/>
        </w:rPr>
        <w:t xml:space="preserve">: el futuro no depende solo del presente, sino de la historia completa.</w:t>
      </w:r>
    </w:p>
    <w:p w:rsidR="00000000" w:rsidDel="00000000" w:rsidP="00000000" w:rsidRDefault="00000000" w:rsidRPr="00000000" w14:paraId="00000025">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Interpretación Mental:</w:t>
      </w:r>
      <w:r w:rsidDel="00000000" w:rsidR="00000000" w:rsidRPr="00000000">
        <w:rPr>
          <w:rtl w:val="0"/>
        </w:rPr>
        <w:t xml:space="preserve"> Si la mente opera como un sistema de onda piloto hidrodinámico, los "hábitos" o el "karma" son literalmente las ondas persistentes generadas por pensamientos anteriores. Una mente que ha recorrido repetidamente una trayectoria de pensamiento (e.g., ansiedad, habilidad matemática) ha excavado un "canal" profundo en el campo de memoria. Navegar fuera de este canal requiere una energía considerable para superar el potencial de la memoria acumulada.</w:t>
      </w:r>
    </w:p>
    <w:p w:rsidR="00000000" w:rsidDel="00000000" w:rsidP="00000000" w:rsidRDefault="00000000" w:rsidRPr="00000000" w14:paraId="0000002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3.3 Cuantización Emergente y el "Corral" Cerebral</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Cuando se confina un caminante en una geometría cerrada (un "corral"), el caos se auto-organiza en órbitas cuantizadas estables. La gota solo puede orbitar en trayectorias donde su onda piloto interfiere constructivamente consigo misma. En el cerebro (un "corral" electroquímico confinado por el cráneo y la arquitectura axonal), esto sugiere que los "estados mentales" discretos (conceptos, decisiones binarias) emergen de la dinámica continua de la onda piloto interactuando con las condiciones de frontera de la anatomía neural. La mente es continua, pero se manifiesta en "órbitas" discretas de pensamiento debido a la resonancia de la onda piloto.</w:t>
      </w:r>
    </w:p>
    <w:p w:rsidR="00000000" w:rsidDel="00000000" w:rsidP="00000000" w:rsidRDefault="00000000" w:rsidRPr="00000000" w14:paraId="00000028">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 Materia Activa: El Motor Termodinámico de la Navegación</w:t>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 justificar cómo una onda sutil puede mover materia sólida sin violar leyes de Newton, es imperativo redefinir la naturaleza de la materia biológica. El cerebro no es materia pasiva (como una roca); es </w:t>
      </w:r>
      <w:r w:rsidDel="00000000" w:rsidR="00000000" w:rsidRPr="00000000">
        <w:rPr>
          <w:b w:val="1"/>
          <w:bCs w:val="1"/>
          <w:rtl w:val="0"/>
        </w:rPr>
        <w:t xml:space="preserve">Materia Activa</w:t>
      </w:r>
      <w:r w:rsidDel="00000000" w:rsidR="00000000" w:rsidRPr="00000000">
        <w:rPr>
          <w:rtl w:val="0"/>
        </w:rPr>
        <w:t xml:space="preserve">.</w:t>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4.1 Definición y Termodinámica</w:t>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w:t>
      </w:r>
      <w:r w:rsidDel="00000000" w:rsidR="00000000" w:rsidRPr="00000000">
        <w:rPr>
          <w:b w:val="1"/>
          <w:bCs w:val="1"/>
          <w:rtl w:val="0"/>
        </w:rPr>
        <w:t xml:space="preserve">Materia Activa</w:t>
      </w:r>
      <w:r w:rsidDel="00000000" w:rsidR="00000000" w:rsidRPr="00000000">
        <w:rPr>
          <w:rtl w:val="0"/>
        </w:rPr>
        <w:t xml:space="preserve"> se compone de agentes individuales que consumen energía de su entorno para generar trabajo mecánico y movimiento. En biología, estos agentes son proteínas motoras, citoesqueletos y neuronas mantenidas lejos del equilibrio térmico mediante el consumo de ATP.</w:t>
      </w:r>
    </w:p>
    <w:p w:rsidR="00000000" w:rsidDel="00000000" w:rsidP="00000000" w:rsidRDefault="00000000" w:rsidRPr="00000000" w14:paraId="0000002C">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Auto-Propulsión:</w:t>
      </w:r>
      <w:r w:rsidDel="00000000" w:rsidR="00000000" w:rsidRPr="00000000">
        <w:rPr>
          <w:rtl w:val="0"/>
        </w:rPr>
        <w:t xml:space="preserve"> Cada agente tiene un motor interno. La fuerza neta externa requerida para moverlos es cero; solo se requiere una fuerza para </w:t>
      </w:r>
      <w:r w:rsidDel="00000000" w:rsidR="00000000" w:rsidRPr="00000000">
        <w:rPr>
          <w:i w:val="1"/>
          <w:iCs w:val="1"/>
          <w:rtl w:val="0"/>
        </w:rPr>
        <w:t xml:space="preserve">dirigirlos</w:t>
      </w:r>
      <w:r w:rsidDel="00000000" w:rsidR="00000000" w:rsidRPr="00000000">
        <w:rPr>
          <w:rtl w:val="0"/>
        </w:rPr>
        <w:t xml:space="preserve">.</w:t>
      </w:r>
    </w:p>
    <w:p w:rsidR="00000000" w:rsidDel="00000000" w:rsidP="00000000" w:rsidRDefault="00000000" w:rsidRPr="00000000" w14:paraId="0000002D">
      <w:pPr>
        <w:numPr>
          <w:ilvl w:val="0"/>
          <w:numId w:val="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Violación de Simetría Temporal:</w:t>
      </w:r>
      <w:r w:rsidDel="00000000" w:rsidR="00000000" w:rsidRPr="00000000">
        <w:rPr>
          <w:rtl w:val="0"/>
        </w:rPr>
        <w:t xml:space="preserve"> A diferencia de sistemas en equilibrio, la materia activa rompe continuamente la simetría de inversión temporal (t \to -t) debido a la disipación constante de energía.</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4.2 Navegación sin "Fuerza": El Principio del Timonel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En un sistema pasivo (Newtoniano clásico), para acelerar una masa m, se requiere una fuerza F = ma y una transferencia de energía \Delta E = F \cdot d. Si la mente fuera una fuerza externa, tendría que inyectar julios de energía, lo cual no se observa. En un sistema de Materia Activa, la energía \Delta E proviene internamente del agente (la neurona/gota). La función de la Onda Piloto es romper la simetría rotacional.</w:t>
      </w:r>
    </w:p>
    <w:p w:rsidR="00000000" w:rsidDel="00000000" w:rsidP="00000000" w:rsidRDefault="00000000" w:rsidRPr="00000000" w14:paraId="00000030">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El Agente (Neurona):</w:t>
      </w:r>
      <w:r w:rsidDel="00000000" w:rsidR="00000000" w:rsidRPr="00000000">
        <w:rPr>
          <w:rtl w:val="0"/>
        </w:rPr>
        <w:t xml:space="preserve"> Es inestable, listo para disparar (potencial de acción). Es como un lápiz en equilibrio sobre su punta.</w:t>
      </w:r>
    </w:p>
    <w:p w:rsidR="00000000" w:rsidDel="00000000" w:rsidP="00000000" w:rsidRDefault="00000000" w:rsidRPr="00000000" w14:paraId="00000031">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La Onda (Mente):</w:t>
      </w:r>
      <w:r w:rsidDel="00000000" w:rsidR="00000000" w:rsidRPr="00000000">
        <w:rPr>
          <w:rtl w:val="0"/>
        </w:rPr>
        <w:t xml:space="preserve"> Provee una perturbación infinitesimal (Información Activa) que dicta </w:t>
      </w:r>
      <w:r w:rsidDel="00000000" w:rsidR="00000000" w:rsidRPr="00000000">
        <w:rPr>
          <w:i w:val="1"/>
          <w:iCs w:val="1"/>
          <w:rtl w:val="0"/>
        </w:rPr>
        <w:t xml:space="preserve">hacia dónde</w:t>
      </w:r>
      <w:r w:rsidDel="00000000" w:rsidR="00000000" w:rsidRPr="00000000">
        <w:rPr>
          <w:rtl w:val="0"/>
        </w:rPr>
        <w:t xml:space="preserve"> cae el lápiz.</w:t>
      </w:r>
    </w:p>
    <w:p w:rsidR="00000000" w:rsidDel="00000000" w:rsidP="00000000" w:rsidRDefault="00000000" w:rsidRPr="00000000" w14:paraId="00000032">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Resultado:</w:t>
      </w:r>
      <w:r w:rsidDel="00000000" w:rsidR="00000000" w:rsidRPr="00000000">
        <w:rPr>
          <w:rtl w:val="0"/>
        </w:rPr>
        <w:t xml:space="preserve"> Se libera una gran cantidad de energía (el disparo neuronal), pero la energía de la onda guía es despreciable. La onda "navega" la materia activa actuando como un </w:t>
      </w:r>
      <w:r w:rsidDel="00000000" w:rsidR="00000000" w:rsidRPr="00000000">
        <w:rPr>
          <w:b w:val="1"/>
          <w:bCs w:val="1"/>
          <w:rtl w:val="0"/>
        </w:rPr>
        <w:t xml:space="preserve">parámetro de orden</w:t>
      </w:r>
      <w:r w:rsidDel="00000000" w:rsidR="00000000" w:rsidRPr="00000000">
        <w:rPr>
          <w:rtl w:val="0"/>
        </w:rPr>
        <w:t xml:space="preserve"> o campo director, no como una fuente de potencia.</w:t>
      </w:r>
    </w:p>
    <w:p w:rsidR="00000000" w:rsidDel="00000000" w:rsidP="00000000" w:rsidRDefault="00000000" w:rsidRPr="00000000" w14:paraId="00000033">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4.3 Extracción de Energía del Campo</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El modelo de gotas caminantes muestra que la partícula extrae energía del campo vibratorio del baño. Análogamente, podemos modelar las neuronas como osciladores acoplados que extraen energía del campo metabólico y electromagnético global. La "Mente" modula la resonancia de acoplamiento, permitiendo que ciertas asambleas neuronales extraigan energía y se sincronicen (disparen) mientras otras permanecen sub-umbrales. Esto es termodinámicamente consistente y no requiere "magia" energética.</w:t>
      </w:r>
    </w:p>
    <w:p w:rsidR="00000000" w:rsidDel="00000000" w:rsidP="00000000" w:rsidRDefault="00000000" w:rsidRPr="00000000" w14:paraId="00000035">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 El Sustrato Digital: Autómatas Celulares y BIO-LGCA</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Si la onda piloto es el continuo, ¿cómo se traduce esto a las células discretas del cerebro? La teoría de </w:t>
      </w:r>
      <w:r w:rsidDel="00000000" w:rsidR="00000000" w:rsidRPr="00000000">
        <w:rPr>
          <w:b w:val="1"/>
          <w:bCs w:val="1"/>
          <w:rtl w:val="0"/>
        </w:rPr>
        <w:t xml:space="preserve">Autómatas Celulares (CA)</w:t>
      </w:r>
      <w:r w:rsidDel="00000000" w:rsidR="00000000" w:rsidRPr="00000000">
        <w:rPr>
          <w:rtl w:val="0"/>
        </w:rPr>
        <w:t xml:space="preserve"> proporciona el puente entre lo discreto y lo continuo.</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5.1 BIO-LGCA: De Reglas Locales a Flujo Global</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modelo </w:t>
      </w:r>
      <w:r w:rsidDel="00000000" w:rsidR="00000000" w:rsidRPr="00000000">
        <w:rPr>
          <w:b w:val="1"/>
          <w:bCs w:val="1"/>
          <w:rtl w:val="0"/>
        </w:rPr>
        <w:t xml:space="preserve">BIO-LGCA (Biological Lattice-Gas Cellular Automaton)</w:t>
      </w:r>
      <w:r w:rsidDel="00000000" w:rsidR="00000000" w:rsidRPr="00000000">
        <w:rPr>
          <w:rtl w:val="0"/>
        </w:rPr>
        <w:t xml:space="preserve"> es un marco matemático para describir la migración colectiva de células. A diferencia de los modelos de fluidos continuos, BIO-LGCA opera en una red discreta donde las "partículas" (células/paquetes de actividad) tienen velocidad y posición discretas.</w:t>
      </w:r>
    </w:p>
    <w:p w:rsidR="00000000" w:rsidDel="00000000" w:rsidP="00000000" w:rsidRDefault="00000000" w:rsidRPr="00000000" w14:paraId="00000039">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Paso de Interacción:</w:t>
      </w:r>
      <w:r w:rsidDel="00000000" w:rsidR="00000000" w:rsidRPr="00000000">
        <w:rPr>
          <w:rtl w:val="0"/>
        </w:rPr>
        <w:t xml:space="preserve"> Las células en un nodo reorientan sus velocidades basándose en las de sus vecinos (alineación, atracción).</w:t>
      </w:r>
    </w:p>
    <w:p w:rsidR="00000000" w:rsidDel="00000000" w:rsidP="00000000" w:rsidRDefault="00000000" w:rsidRPr="00000000" w14:paraId="0000003A">
      <w:pPr>
        <w:numPr>
          <w:ilvl w:val="0"/>
          <w:numId w:val="8"/>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Paso de Transporte:</w:t>
      </w:r>
      <w:r w:rsidDel="00000000" w:rsidR="00000000" w:rsidRPr="00000000">
        <w:rPr>
          <w:rtl w:val="0"/>
        </w:rPr>
        <w:t xml:space="preserve"> Las células se mueven a los nodos adyacentes según sus nuevas velocidades.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Este modelo demuestra que reglas simples y discretas de interacción local pueden generar </w:t>
      </w:r>
      <w:r w:rsidDel="00000000" w:rsidR="00000000" w:rsidRPr="00000000">
        <w:rPr>
          <w:b w:val="1"/>
          <w:bCs w:val="1"/>
          <w:rtl w:val="0"/>
        </w:rPr>
        <w:t xml:space="preserve">fenómenos de onda macroscópicos</w:t>
      </w:r>
      <w:r w:rsidDel="00000000" w:rsidR="00000000" w:rsidRPr="00000000">
        <w:rPr>
          <w:rtl w:val="0"/>
        </w:rPr>
        <w:t xml:space="preserve">, como frentes de migración coherente y patrones de remolino.</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5.2 La Onda Mental como una Regla de Actualización Sesgada</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nuestro modelo, la "Onda Piloto Mental" no es un objeto separado que flota sobre el cerebro, sino que puede entenderse como una </w:t>
      </w:r>
      <w:r w:rsidDel="00000000" w:rsidR="00000000" w:rsidRPr="00000000">
        <w:rPr>
          <w:b w:val="1"/>
          <w:bCs w:val="1"/>
          <w:rtl w:val="0"/>
        </w:rPr>
        <w:t xml:space="preserve">modulación dinámica de las reglas de probabilidad</w:t>
      </w:r>
      <w:r w:rsidDel="00000000" w:rsidR="00000000" w:rsidRPr="00000000">
        <w:rPr>
          <w:rtl w:val="0"/>
        </w:rPr>
        <w:t xml:space="preserve"> del autómata celular neuronal. Si la probabilidad de que una neurona dispare (transición de estado en el CA) es P_{disparo}, la presencia de la Onda Piloto altera esto a P'_{disparo} = P_{disparo} + \delta(\Psi), donde \Psi es la amplitud local de la onda mental (atención/intención). Esto conecta con los modelos de </w:t>
      </w:r>
      <w:r w:rsidDel="00000000" w:rsidR="00000000" w:rsidRPr="00000000">
        <w:rPr>
          <w:b w:val="1"/>
          <w:bCs w:val="1"/>
          <w:rtl w:val="0"/>
        </w:rPr>
        <w:t xml:space="preserve">Autómatas Celulares Cuánticos (QCA)</w:t>
      </w:r>
      <w:r w:rsidDel="00000000" w:rsidR="00000000" w:rsidRPr="00000000">
        <w:rPr>
          <w:rtl w:val="0"/>
        </w:rPr>
        <w:t xml:space="preserve">, que sugieren que el espacio-tiempo y la materia pueden ser fundamentalmente discretos y procesar información cuántica. La mente sería el "software" o el patrón de coherencia que se propaga a través del "hardware" del autómata celular microtubular/neuronal.</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5.3 Microtúbulos y Computación Cuántica (Orch-OR)</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25" w:lineRule="auto"/>
        <w:rPr/>
      </w:pPr>
      <w:r w:rsidDel="00000000" w:rsidR="00000000" w:rsidRPr="00000000">
        <w:rPr>
          <w:rtl w:val="0"/>
        </w:rPr>
        <w:t xml:space="preserve">La teoría </w:t>
      </w:r>
      <w:r w:rsidDel="00000000" w:rsidR="00000000" w:rsidRPr="00000000">
        <w:rPr>
          <w:b w:val="1"/>
          <w:bCs w:val="1"/>
          <w:rtl w:val="0"/>
        </w:rPr>
        <w:t xml:space="preserve">Orch-OR (Orchestrated Objective Reduction)</w:t>
      </w:r>
      <w:r w:rsidDel="00000000" w:rsidR="00000000" w:rsidRPr="00000000">
        <w:rPr>
          <w:rtl w:val="0"/>
        </w:rPr>
        <w:t xml:space="preserve"> de Penrose y Hameroff propone que los microtúbulos dentro de las neuronas actúan como autómatas celulares cuánticos. Los dímeros de tubulina pueden existir en superposición cuántica. La "Onda Piloto" en este nivel es la función de onda colectiva de los microtúbulos. Cuando esta onda colapsa (Reducción Objetiva), selecciona una configuración discreta del espacio-tiempo (un pensamiento consciente). Este evento cuántico discreto luego se amplifica a través de la maquinaria celular para disparar la neurona (Materia Activa), convirtiendo la navegación cuántica en acción clásica.</w:t>
      </w:r>
    </w:p>
    <w:p w:rsidR="00000000" w:rsidDel="00000000" w:rsidP="00000000" w:rsidRDefault="00000000" w:rsidRPr="00000000" w14:paraId="00000040">
      <w:pPr>
        <w:pStyle w:val="Heading2"/>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 La Interfaz Neurofísica: Acoplamiento Efáptico y Campos EM</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Para que la "Onda Piloto" navegue la materia sólida, debe haber un mecanismo físico de acoplamiento. La neurociencia tradicional se centra en la sinapsis química, pero la </w:t>
      </w:r>
      <w:r w:rsidDel="00000000" w:rsidR="00000000" w:rsidRPr="00000000">
        <w:rPr>
          <w:b w:val="1"/>
          <w:bCs w:val="1"/>
          <w:rtl w:val="0"/>
        </w:rPr>
        <w:t xml:space="preserve">transmisión efáptica</w:t>
      </w:r>
      <w:r w:rsidDel="00000000" w:rsidR="00000000" w:rsidRPr="00000000">
        <w:rPr>
          <w:rtl w:val="0"/>
        </w:rPr>
        <w:t xml:space="preserve"> (por campos eléctricos) es el candidato ideal para la acción de la onda piloto.</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6.1 El Campo Efáptico como Onda Guía</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w:t>
      </w:r>
      <w:r w:rsidDel="00000000" w:rsidR="00000000" w:rsidRPr="00000000">
        <w:rPr>
          <w:b w:val="1"/>
          <w:bCs w:val="1"/>
          <w:rtl w:val="0"/>
        </w:rPr>
        <w:t xml:space="preserve">Acoplamiento Efáptico</w:t>
      </w:r>
      <w:r w:rsidDel="00000000" w:rsidR="00000000" w:rsidRPr="00000000">
        <w:rPr>
          <w:rtl w:val="0"/>
        </w:rPr>
        <w:t xml:space="preserve"> se refiere a la interacción entre neuronas mediada por los campos eléctricos extracelulares que ellas mismas generan.</w:t>
      </w:r>
    </w:p>
    <w:p w:rsidR="00000000" w:rsidDel="00000000" w:rsidP="00000000" w:rsidRDefault="00000000" w:rsidRPr="00000000" w14:paraId="0000004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Mecanismo:</w:t>
      </w:r>
      <w:r w:rsidDel="00000000" w:rsidR="00000000" w:rsidRPr="00000000">
        <w:rPr>
          <w:rtl w:val="0"/>
        </w:rPr>
        <w:t xml:space="preserve"> Cuando una neurona dispara, genera un pulso eléctrico. Este campo viaja a la velocidad de la luz (casi instantáneo a escala cerebral) y altera el potencial de membrana de las neuronas vecinas, acercándolas o alejándolas del umbral de disparo.</w:t>
      </w:r>
    </w:p>
    <w:p w:rsidR="00000000" w:rsidDel="00000000" w:rsidP="00000000" w:rsidRDefault="00000000" w:rsidRPr="00000000" w14:paraId="0000004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Evidencia:</w:t>
      </w:r>
      <w:r w:rsidDel="00000000" w:rsidR="00000000" w:rsidRPr="00000000">
        <w:rPr>
          <w:rtl w:val="0"/>
        </w:rPr>
        <w:t xml:space="preserve"> Se ha demostrado que campos eléctricos endógenos muy débiles (&lt; 1 V/m) pueden sincronizar la actividad neuronal y guiar ondas de propagación lenta a través del córtex, incluso sin transmisión sináptica.</w:t>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6.2 Sincronización y Navegación "Wireless"</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Este campo electromagnético (EM) cerebral tiene todas las características de una Onda Piloto:</w:t>
      </w:r>
    </w:p>
    <w:p w:rsidR="00000000" w:rsidDel="00000000" w:rsidP="00000000" w:rsidRDefault="00000000" w:rsidRPr="00000000" w14:paraId="0000004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Continuidad:</w:t>
      </w:r>
      <w:r w:rsidDel="00000000" w:rsidR="00000000" w:rsidRPr="00000000">
        <w:rPr>
          <w:rtl w:val="0"/>
        </w:rPr>
        <w:t xml:space="preserve"> Es un campo continuo que permea el espacio inter-neuronal.</w:t>
      </w:r>
    </w:p>
    <w:p w:rsidR="00000000" w:rsidDel="00000000" w:rsidP="00000000" w:rsidRDefault="00000000" w:rsidRPr="00000000" w14:paraId="0000004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No-Localidad Local:</w:t>
      </w:r>
      <w:r w:rsidDel="00000000" w:rsidR="00000000" w:rsidRPr="00000000">
        <w:rPr>
          <w:rtl w:val="0"/>
        </w:rPr>
        <w:t xml:space="preserve"> Afecta a poblaciones enteras simultáneamente, superando la conectividad punto-a-punto de los axones.</w:t>
      </w:r>
    </w:p>
    <w:p w:rsidR="00000000" w:rsidDel="00000000" w:rsidP="00000000" w:rsidRDefault="00000000" w:rsidRPr="00000000" w14:paraId="0000004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Retroalimentación:</w:t>
      </w:r>
      <w:r w:rsidDel="00000000" w:rsidR="00000000" w:rsidRPr="00000000">
        <w:rPr>
          <w:rtl w:val="0"/>
        </w:rPr>
        <w:t xml:space="preserve"> La actividad neuronal genera el campo (Materia \to Onda), y el campo modula la actividad neuronal (Onda \to Materia).</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Bajo esta visión, la "conciencia" es la estructura compleja e informativa de este campo EM. Navegar el espacio mental implica manipular la topología de este campo electromagnético, lo cual a su vez recluta y sincroniza las redes neuronales necesarias para la acción (e.g., corteza motora). La mente es el </w:t>
      </w:r>
      <w:r w:rsidDel="00000000" w:rsidR="00000000" w:rsidRPr="00000000">
        <w:rPr>
          <w:b w:val="1"/>
          <w:bCs w:val="1"/>
          <w:rtl w:val="0"/>
        </w:rPr>
        <w:t xml:space="preserve">Director de Orquesta</w:t>
      </w:r>
      <w:r w:rsidDel="00000000" w:rsidR="00000000" w:rsidRPr="00000000">
        <w:rPr>
          <w:rtl w:val="0"/>
        </w:rPr>
        <w:t xml:space="preserve"> electromagnético de la materia activa neuronal.</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6.3 Comparativa de Mecanismos de Transmisión</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20"/>
        <w:gridCol w:w="3120"/>
        <w:gridCol w:w="3120"/>
        <w:tblGridChange w:id="0">
          <w:tblGrid>
            <w:gridCol w:w="3120"/>
            <w:gridCol w:w="3120"/>
            <w:gridCol w:w="31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Característica</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Transmisión Sináptica (Clásica)</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Acoplamiento Efáptico (Onda Piloto)</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Medio</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Químico (Neurotransmisores)</w:t>
            </w:r>
          </w:p>
        </w:tc>
        <w:tc>
          <w:tcPr>
            <w:shd w:fill="auto" w:val="clear"/>
            <w:tcMar>
              <w:top w:w="0.0" w:type="dxa"/>
              <w:left w:w="0.0" w:type="dxa"/>
              <w:bottom w:w="0.0" w:type="dxa"/>
              <w:right w:w="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Electromagnético (Campos iónicos)</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Velocidad</w:t>
            </w:r>
          </w:p>
        </w:tc>
        <w:tc>
          <w:tcPr>
            <w:shd w:fill="auto" w:val="clear"/>
            <w:tcMar>
              <w:top w:w="0.0" w:type="dxa"/>
              <w:left w:w="0.0" w:type="dxa"/>
              <w:bottom w:w="0.0" w:type="dxa"/>
              <w:right w:w="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Lenta (ms), retardos sinápticos</w:t>
            </w:r>
          </w:p>
        </w:tc>
        <w:tc>
          <w:tcPr>
            <w:shd w:fill="auto" w:val="clear"/>
            <w:tcMar>
              <w:top w:w="0.0" w:type="dxa"/>
              <w:left w:w="0.0" w:type="dxa"/>
              <w:bottom w:w="0.0" w:type="dxa"/>
              <w:right w:w="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Casi velocidad de la luz (instantáneo local)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Topología</w:t>
            </w:r>
          </w:p>
        </w:tc>
        <w:tc>
          <w:tcPr>
            <w:shd w:fill="auto" w:val="clear"/>
            <w:tcMar>
              <w:top w:w="0.0" w:type="dxa"/>
              <w:left w:w="0.0" w:type="dxa"/>
              <w:bottom w:w="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Punto a Punto (Cableado)</w:t>
            </w:r>
          </w:p>
        </w:tc>
        <w:tc>
          <w:tcPr>
            <w:shd w:fill="auto" w:val="clear"/>
            <w:tcMar>
              <w:top w:w="0.0" w:type="dxa"/>
              <w:left w:w="0.0" w:type="dxa"/>
              <w:bottom w:w="0.0" w:type="dxa"/>
              <w:right w:w="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Campo Volumétrico (Wireless/Broadcast)</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Función</w:t>
            </w:r>
          </w:p>
        </w:tc>
        <w:tc>
          <w:tcPr>
            <w:shd w:fill="auto" w:val="clear"/>
            <w:tcMar>
              <w:top w:w="0.0" w:type="dxa"/>
              <w:left w:w="0.0" w:type="dxa"/>
              <w:bottom w:w="0.0" w:type="dxa"/>
              <w:right w:w="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Computación Lógica, Circuitos</w:t>
            </w:r>
          </w:p>
        </w:tc>
        <w:tc>
          <w:tcPr>
            <w:shd w:fill="auto" w:val="clear"/>
            <w:tcMar>
              <w:top w:w="0.0" w:type="dxa"/>
              <w:left w:w="0.0" w:type="dxa"/>
              <w:bottom w:w="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Sincronización, Unificación, Navegación Global</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Rol Mental</w:t>
            </w:r>
          </w:p>
        </w:tc>
        <w:tc>
          <w:tcPr>
            <w:shd w:fill="auto" w:val="clear"/>
            <w:tcMar>
              <w:top w:w="0.0" w:type="dxa"/>
              <w:left w:w="0.0" w:type="dxa"/>
              <w:bottom w:w="0.0" w:type="dxa"/>
              <w:right w:w="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Ejecución de subrutinas</w:t>
            </w:r>
          </w:p>
        </w:tc>
        <w:tc>
          <w:tcPr>
            <w:shd w:fill="auto" w:val="clear"/>
            <w:tcMar>
              <w:top w:w="0.0" w:type="dxa"/>
              <w:left w:w="0.0" w:type="dxa"/>
              <w:bottom w:w="0.0" w:type="dxa"/>
              <w:right w:w="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Integración Consciente ("El Campo")</w:t>
            </w:r>
          </w:p>
        </w:tc>
      </w:tr>
    </w:tbl>
    <w:p w:rsidR="00000000" w:rsidDel="00000000" w:rsidP="00000000" w:rsidRDefault="00000000" w:rsidRPr="00000000" w14:paraId="0000005F">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 El Mecanismo de Control: Dinámica Zenón y Transporte Inducido</w:t>
      </w:r>
    </w:p>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El eslabón final es explicar cómo la "observación" o "intención" del campo mental altera la trayectoria física. La física cuántica proporciona el mecanismo exacto: el </w:t>
      </w:r>
      <w:r w:rsidDel="00000000" w:rsidR="00000000" w:rsidRPr="00000000">
        <w:rPr>
          <w:b w:val="1"/>
          <w:bCs w:val="1"/>
          <w:rtl w:val="0"/>
        </w:rPr>
        <w:t xml:space="preserve">Efecto Zenón Cuántico</w:t>
      </w:r>
      <w:r w:rsidDel="00000000" w:rsidR="00000000" w:rsidRPr="00000000">
        <w:rPr>
          <w:rtl w:val="0"/>
        </w:rPr>
        <w:t xml:space="preserve"> y el </w:t>
      </w:r>
      <w:r w:rsidDel="00000000" w:rsidR="00000000" w:rsidRPr="00000000">
        <w:rPr>
          <w:b w:val="1"/>
          <w:bCs w:val="1"/>
          <w:rtl w:val="0"/>
        </w:rPr>
        <w:t xml:space="preserve">Transporte Inducido por Medición</w:t>
      </w:r>
      <w:r w:rsidDel="00000000" w:rsidR="00000000" w:rsidRPr="00000000">
        <w:rPr>
          <w:rtl w:val="0"/>
        </w:rPr>
        <w:t xml:space="preserve">.</w:t>
      </w:r>
    </w:p>
    <w:p w:rsidR="00000000" w:rsidDel="00000000" w:rsidP="00000000" w:rsidRDefault="00000000" w:rsidRPr="00000000" w14:paraId="00000061">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7.1 El Efecto Zenón: La Atención congela el Estado</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w:t>
      </w:r>
      <w:r w:rsidDel="00000000" w:rsidR="00000000" w:rsidRPr="00000000">
        <w:rPr>
          <w:b w:val="1"/>
          <w:bCs w:val="1"/>
          <w:rtl w:val="0"/>
        </w:rPr>
        <w:t xml:space="preserve">Efecto Zenón Cuántico (QZE)</w:t>
      </w:r>
      <w:r w:rsidDel="00000000" w:rsidR="00000000" w:rsidRPr="00000000">
        <w:rPr>
          <w:rtl w:val="0"/>
        </w:rPr>
        <w:t xml:space="preserve"> establece que la observación frecuente de un sistema cuántico inhibe su evolución temporal, "congelándolo" en su estado inicial.</w:t>
      </w:r>
    </w:p>
    <w:p w:rsidR="00000000" w:rsidDel="00000000" w:rsidP="00000000" w:rsidRDefault="00000000" w:rsidRPr="00000000" w14:paraId="00000063">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Aplicación Mental:</w:t>
      </w:r>
      <w:r w:rsidDel="00000000" w:rsidR="00000000" w:rsidRPr="00000000">
        <w:rPr>
          <w:rtl w:val="0"/>
        </w:rPr>
        <w:t xml:space="preserve"> La "Atención Sostenida" es físicamente equivalente a una tasa alta de medición del estado neuronal (vía el campo efáptico o monitoreo Orch-OR). Si la mente enfoca su atención (mide) intensamente sobre un pensamiento o una red neuronal específica, el Efecto Zenón impide que esa red se desactive o cambie a otro estado. Esto explica la capacidad de concentración y la memoria de trabajo: es una estabilización dinámica vía medición continua.</w:t>
      </w:r>
    </w:p>
    <w:p w:rsidR="00000000" w:rsidDel="00000000" w:rsidP="00000000" w:rsidRDefault="00000000" w:rsidRPr="00000000" w14:paraId="00000064">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7.2 El Efecto Anti-Zenón: El Disparador de la Voluntad</w:t>
      </w:r>
    </w:p>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Contrariamente, si la frecuencia de medición se ajusta para coincidir con ciertas frecuencias de resonancia del sistema, se produce el </w:t>
      </w:r>
      <w:r w:rsidDel="00000000" w:rsidR="00000000" w:rsidRPr="00000000">
        <w:rPr>
          <w:b w:val="1"/>
          <w:bCs w:val="1"/>
          <w:rtl w:val="0"/>
        </w:rPr>
        <w:t xml:space="preserve">Efecto Zenón Inverso (o Anti-Zenón)</w:t>
      </w:r>
      <w:r w:rsidDel="00000000" w:rsidR="00000000" w:rsidRPr="00000000">
        <w:rPr>
          <w:rtl w:val="0"/>
        </w:rPr>
        <w:t xml:space="preserve">, que </w:t>
      </w:r>
      <w:r w:rsidDel="00000000" w:rsidR="00000000" w:rsidRPr="00000000">
        <w:rPr>
          <w:i w:val="1"/>
          <w:iCs w:val="1"/>
          <w:rtl w:val="0"/>
        </w:rPr>
        <w:t xml:space="preserve">acelera</w:t>
      </w:r>
      <w:r w:rsidDel="00000000" w:rsidR="00000000" w:rsidRPr="00000000">
        <w:rPr>
          <w:rtl w:val="0"/>
        </w:rPr>
        <w:t xml:space="preserve"> la tasa de transición o decaimiento.</w:t>
      </w:r>
    </w:p>
    <w:p w:rsidR="00000000" w:rsidDel="00000000" w:rsidP="00000000" w:rsidRDefault="00000000" w:rsidRPr="00000000" w14:paraId="00000066">
      <w:pPr>
        <w:numPr>
          <w:ilvl w:val="0"/>
          <w:numId w:val="1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Mecanismo de Acción:</w:t>
      </w:r>
      <w:r w:rsidDel="00000000" w:rsidR="00000000" w:rsidRPr="00000000">
        <w:rPr>
          <w:rtl w:val="0"/>
        </w:rPr>
        <w:t xml:space="preserve"> Para iniciar un movimiento voluntario, la mente no "empuja" la corteza motora. En su lugar, altera la frecuencia de monitoreo (atención oscilatoria) para inducir un efecto Anti-Zenón, colapsando la barrera de potencial y permitiendo que la Materia Activa neuronal dispare en cascada. Es un "gatillo" basado en información, no en fuerza.</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7.3 Transporte Direccional Inducido por Medición ("Zeno Dragging")</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evidencia más reciente y poderosa para nuestra hipótesis de "navegación" proviene del </w:t>
      </w:r>
      <w:r w:rsidDel="00000000" w:rsidR="00000000" w:rsidRPr="00000000">
        <w:rPr>
          <w:b w:val="1"/>
          <w:bCs w:val="1"/>
          <w:rtl w:val="0"/>
        </w:rPr>
        <w:t xml:space="preserve">Transporte Inducido por Medición</w:t>
      </w:r>
      <w:r w:rsidDel="00000000" w:rsidR="00000000" w:rsidRPr="00000000">
        <w:rPr>
          <w:rtl w:val="0"/>
        </w:rPr>
        <w:t xml:space="preserve">. Experimentos con átomos fríos demuestran que es posible mover una partícula de un lugar A a un lugar B simplemente midiendo repetidamente su posición en una secuencia de lugares intermedios solapados (A \to A' \to A'' \to B). La partícula queda confinada en un "Subespacio Zenón" creado por la medición. Si la ventana de medición se mueve, la partícula es "arrastrada" por el espacio para permanecer dentro del subespacio donde la probabilidad es alta.</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El Modelo de Navegación Mental:</w:t>
      </w:r>
    </w:p>
    <w:p w:rsidR="00000000" w:rsidDel="00000000" w:rsidP="00000000" w:rsidRDefault="00000000" w:rsidRPr="00000000" w14:paraId="0000006A">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Visualización:</w:t>
      </w:r>
      <w:r w:rsidDel="00000000" w:rsidR="00000000" w:rsidRPr="00000000">
        <w:rPr>
          <w:rtl w:val="0"/>
        </w:rPr>
        <w:t xml:space="preserve"> La mente proyecta una "imagen objetivo" (intención). Esto define un Subespacio Zenón en el espacio de configuración del cerebro.</w:t>
      </w:r>
    </w:p>
    <w:p w:rsidR="00000000" w:rsidDel="00000000" w:rsidP="00000000" w:rsidRDefault="00000000" w:rsidRPr="00000000" w14:paraId="0000006B">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Arrastre (Dragging):</w:t>
      </w:r>
      <w:r w:rsidDel="00000000" w:rsidR="00000000" w:rsidRPr="00000000">
        <w:rPr>
          <w:rtl w:val="0"/>
        </w:rPr>
        <w:t xml:space="preserve"> La mente mueve su foco de atención desde el estado actual ("sentado") hacia el estado deseado ("caminando").</w:t>
      </w:r>
    </w:p>
    <w:p w:rsidR="00000000" w:rsidDel="00000000" w:rsidP="00000000" w:rsidRDefault="00000000" w:rsidRPr="00000000" w14:paraId="0000006C">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Respuesta Material:</w:t>
      </w:r>
      <w:r w:rsidDel="00000000" w:rsidR="00000000" w:rsidRPr="00000000">
        <w:rPr>
          <w:rtl w:val="0"/>
        </w:rPr>
        <w:t xml:space="preserve"> Debido al acoplamiento Zenón, la actividad neuronal es arrastrada a través de la trayectoria de menor resistencia definida por la atención. La materia sólida (cuerpo) sigue a la onda de atención como una marioneta sigue a los hilos, pero los "hilos" son proyectores de medición cuántica/efáptica.</w:t>
      </w:r>
    </w:p>
    <w:p w:rsidR="00000000" w:rsidDel="00000000" w:rsidP="00000000" w:rsidRDefault="00000000" w:rsidRPr="00000000" w14:paraId="0000006D">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7.4 Control por Retroalimentación (Feedback)</w:t>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teoría de control cuántico muestra que la medición continua combinada con retroalimentación (feedback) permite dirigir trayectorias cuánticas individuales.</w:t>
      </w:r>
    </w:p>
    <w:p w:rsidR="00000000" w:rsidDel="00000000" w:rsidP="00000000" w:rsidRDefault="00000000" w:rsidRPr="00000000" w14:paraId="0000006F">
      <w:pPr>
        <w:numPr>
          <w:ilvl w:val="0"/>
          <w:numId w:val="14"/>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Bucle de Navegación:</w:t>
      </w:r>
    </w:p>
    <w:p w:rsidR="00000000" w:rsidDel="00000000" w:rsidP="00000000" w:rsidRDefault="00000000" w:rsidRPr="00000000" w14:paraId="00000070">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Input:</w:t>
      </w:r>
      <w:r w:rsidDel="00000000" w:rsidR="00000000" w:rsidRPr="00000000">
        <w:rPr>
          <w:rtl w:val="0"/>
        </w:rPr>
        <w:t xml:space="preserve"> El cerebro envía señales sensoriales (estado actual).</w:t>
      </w:r>
    </w:p>
    <w:p w:rsidR="00000000" w:rsidDel="00000000" w:rsidP="00000000" w:rsidRDefault="00000000" w:rsidRPr="00000000" w14:paraId="00000071">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Onda Piloto:</w:t>
      </w:r>
      <w:r w:rsidDel="00000000" w:rsidR="00000000" w:rsidRPr="00000000">
        <w:rPr>
          <w:rtl w:val="0"/>
        </w:rPr>
        <w:t xml:space="preserve"> Compara con la memoria de trayectoria (hábitos/metas).</w:t>
      </w:r>
    </w:p>
    <w:p w:rsidR="00000000" w:rsidDel="00000000" w:rsidP="00000000" w:rsidRDefault="00000000" w:rsidRPr="00000000" w14:paraId="00000072">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Medición:</w:t>
      </w:r>
      <w:r w:rsidDel="00000000" w:rsidR="00000000" w:rsidRPr="00000000">
        <w:rPr>
          <w:rtl w:val="0"/>
        </w:rPr>
        <w:t xml:space="preserve"> La atención selecciona (colapsa/congela) las fluctuaciones neuronales que se alinean con la meta.</w:t>
      </w:r>
    </w:p>
    <w:p w:rsidR="00000000" w:rsidDel="00000000" w:rsidP="00000000" w:rsidRDefault="00000000" w:rsidRPr="00000000" w14:paraId="00000073">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Materia Activa:</w:t>
      </w:r>
      <w:r w:rsidDel="00000000" w:rsidR="00000000" w:rsidRPr="00000000">
        <w:rPr>
          <w:rtl w:val="0"/>
        </w:rPr>
        <w:t xml:space="preserve"> Las neuronas seleccionadas disparan (propulsión).</w:t>
      </w:r>
    </w:p>
    <w:p w:rsidR="00000000" w:rsidDel="00000000" w:rsidP="00000000" w:rsidRDefault="00000000" w:rsidRPr="00000000" w14:paraId="00000074">
      <w:pPr>
        <w:numPr>
          <w:ilvl w:val="1"/>
          <w:numId w:val="15"/>
        </w:numPr>
        <w:pBdr>
          <w:top w:space="0" w:sz="0" w:val="nil"/>
          <w:left w:space="0" w:sz="0" w:val="nil"/>
          <w:bottom w:space="0" w:sz="0" w:val="nil"/>
          <w:right w:space="0" w:sz="0" w:val="nil"/>
          <w:between w:space="0" w:sz="0" w:val="nil"/>
        </w:pBdr>
        <w:shd w:fill="auto" w:val="clear"/>
        <w:ind w:left="1200" w:hanging="360"/>
      </w:pPr>
      <w:r w:rsidDel="00000000" w:rsidR="00000000" w:rsidRPr="00000000">
        <w:rPr>
          <w:i w:val="1"/>
          <w:iCs w:val="1"/>
          <w:rtl w:val="0"/>
        </w:rPr>
        <w:t xml:space="preserve">Movimiento:</w:t>
      </w:r>
      <w:r w:rsidDel="00000000" w:rsidR="00000000" w:rsidRPr="00000000">
        <w:rPr>
          <w:rtl w:val="0"/>
        </w:rPr>
        <w:t xml:space="preserve"> El cuerpo se mueve en el espacio.</w:t>
      </w:r>
    </w:p>
    <w:p w:rsidR="00000000" w:rsidDel="00000000" w:rsidP="00000000" w:rsidRDefault="00000000" w:rsidRPr="00000000" w14:paraId="00000075">
      <w:pPr>
        <w:pStyle w:val="Heading2"/>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8. Síntesis y Conclusiones: La Mente como Onda Navegante</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La integración de estas disciplinas permite construir un modelo coherente que da sustento físico a la intuición de la mente como una onda que navega la materia.</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Resumen del Modelo:</w:t>
      </w:r>
    </w:p>
    <w:p w:rsidR="00000000" w:rsidDel="00000000" w:rsidP="00000000" w:rsidRDefault="00000000" w:rsidRPr="00000000" w14:paraId="00000078">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Ontología:</w:t>
      </w:r>
      <w:r w:rsidDel="00000000" w:rsidR="00000000" w:rsidRPr="00000000">
        <w:rPr>
          <w:rtl w:val="0"/>
        </w:rPr>
        <w:t xml:space="preserve"> La mente es un campo real de </w:t>
      </w:r>
      <w:r w:rsidDel="00000000" w:rsidR="00000000" w:rsidRPr="00000000">
        <w:rPr>
          <w:b w:val="1"/>
          <w:bCs w:val="1"/>
          <w:rtl w:val="0"/>
        </w:rPr>
        <w:t xml:space="preserve">Información Activa</w:t>
      </w:r>
      <w:r w:rsidDel="00000000" w:rsidR="00000000" w:rsidRPr="00000000">
        <w:rPr>
          <w:rtl w:val="0"/>
        </w:rPr>
        <w:t xml:space="preserve"> (Onda Piloto/Campo Efáptico) que coexiste con la materia cerebral.</w:t>
      </w:r>
    </w:p>
    <w:p w:rsidR="00000000" w:rsidDel="00000000" w:rsidP="00000000" w:rsidRDefault="00000000" w:rsidRPr="00000000" w14:paraId="00000079">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Dinámica:</w:t>
      </w:r>
      <w:r w:rsidDel="00000000" w:rsidR="00000000" w:rsidRPr="00000000">
        <w:rPr>
          <w:rtl w:val="0"/>
        </w:rPr>
        <w:t xml:space="preserve"> El cerebro es un sistema de </w:t>
      </w:r>
      <w:r w:rsidDel="00000000" w:rsidR="00000000" w:rsidRPr="00000000">
        <w:rPr>
          <w:b w:val="1"/>
          <w:bCs w:val="1"/>
          <w:rtl w:val="0"/>
        </w:rPr>
        <w:t xml:space="preserve">Materia Activa</w:t>
      </w:r>
      <w:r w:rsidDel="00000000" w:rsidR="00000000" w:rsidRPr="00000000">
        <w:rPr>
          <w:rtl w:val="0"/>
        </w:rPr>
        <w:t xml:space="preserve"> (BIO-LGCA) lejos del equilibrio, cargado de energía metabólica, listo para responder a señales de control débiles.</w:t>
      </w:r>
    </w:p>
    <w:p w:rsidR="00000000" w:rsidDel="00000000" w:rsidP="00000000" w:rsidRDefault="00000000" w:rsidRPr="00000000" w14:paraId="0000007A">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Memoria:</w:t>
      </w:r>
      <w:r w:rsidDel="00000000" w:rsidR="00000000" w:rsidRPr="00000000">
        <w:rPr>
          <w:rtl w:val="0"/>
        </w:rPr>
        <w:t xml:space="preserve"> La estructura de la mente se basa en la </w:t>
      </w:r>
      <w:r w:rsidDel="00000000" w:rsidR="00000000" w:rsidRPr="00000000">
        <w:rPr>
          <w:b w:val="1"/>
          <w:bCs w:val="1"/>
          <w:rtl w:val="0"/>
        </w:rPr>
        <w:t xml:space="preserve">Memoria de Camino</w:t>
      </w:r>
      <w:r w:rsidDel="00000000" w:rsidR="00000000" w:rsidRPr="00000000">
        <w:rPr>
          <w:rtl w:val="0"/>
        </w:rPr>
        <w:t xml:space="preserve"> (Hidrodinámica), donde experiencias pasadas forman canales de interferencia que guían el pensamiento presente.</w:t>
      </w:r>
    </w:p>
    <w:p w:rsidR="00000000" w:rsidDel="00000000" w:rsidP="00000000" w:rsidRDefault="00000000" w:rsidRPr="00000000" w14:paraId="0000007B">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Interacción:</w:t>
      </w:r>
      <w:r w:rsidDel="00000000" w:rsidR="00000000" w:rsidRPr="00000000">
        <w:rPr>
          <w:rtl w:val="0"/>
        </w:rPr>
        <w:t xml:space="preserve"> La onda interactúa con la materia vía </w:t>
      </w:r>
      <w:r w:rsidDel="00000000" w:rsidR="00000000" w:rsidRPr="00000000">
        <w:rPr>
          <w:b w:val="1"/>
          <w:bCs w:val="1"/>
          <w:rtl w:val="0"/>
        </w:rPr>
        <w:t xml:space="preserve">Acoplamiento Efáptico</w:t>
      </w:r>
      <w:r w:rsidDel="00000000" w:rsidR="00000000" w:rsidRPr="00000000">
        <w:rPr>
          <w:rtl w:val="0"/>
        </w:rPr>
        <w:t xml:space="preserve"> y resonancia, organizando el caos microscópico en orden macroscópico.</w:t>
      </w:r>
    </w:p>
    <w:p w:rsidR="00000000" w:rsidDel="00000000" w:rsidP="00000000" w:rsidRDefault="00000000" w:rsidRPr="00000000" w14:paraId="0000007C">
      <w:pPr>
        <w:numPr>
          <w:ilvl w:val="0"/>
          <w:numId w:val="16"/>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Control:</w:t>
      </w:r>
      <w:r w:rsidDel="00000000" w:rsidR="00000000" w:rsidRPr="00000000">
        <w:rPr>
          <w:rtl w:val="0"/>
        </w:rPr>
        <w:t xml:space="preserve"> La voluntad se ejerce mediante el </w:t>
      </w:r>
      <w:r w:rsidDel="00000000" w:rsidR="00000000" w:rsidRPr="00000000">
        <w:rPr>
          <w:b w:val="1"/>
          <w:bCs w:val="1"/>
          <w:rtl w:val="0"/>
        </w:rPr>
        <w:t xml:space="preserve">Efecto Zenón (Arrastre)</w:t>
      </w:r>
      <w:r w:rsidDel="00000000" w:rsidR="00000000" w:rsidRPr="00000000">
        <w:rPr>
          <w:rtl w:val="0"/>
        </w:rPr>
        <w:t xml:space="preserve">, donde la atención dinámica actúa como una "pinza óptica" inmaterial que mueve la actividad neuronal a través del espacio de configuración.</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rPr/>
      </w:pPr>
      <w:r w:rsidDel="00000000" w:rsidR="00000000" w:rsidRPr="00000000">
        <w:rPr>
          <w:b w:val="1"/>
          <w:bCs w:val="1"/>
          <w:rtl w:val="0"/>
        </w:rPr>
        <w:t xml:space="preserve">Compatibilidad con Newton:</w:t>
      </w:r>
      <w:r w:rsidDel="00000000" w:rsidR="00000000" w:rsidRPr="00000000">
        <w:rPr>
          <w:rtl w:val="0"/>
        </w:rPr>
        <w:t xml:space="preserve"> Este modelo </w:t>
      </w:r>
      <w:r w:rsidDel="00000000" w:rsidR="00000000" w:rsidRPr="00000000">
        <w:rPr>
          <w:b w:val="1"/>
          <w:bCs w:val="1"/>
          <w:rtl w:val="0"/>
        </w:rPr>
        <w:t xml:space="preserve">no viola las leyes de Newton</w:t>
      </w:r>
      <w:r w:rsidDel="00000000" w:rsidR="00000000" w:rsidRPr="00000000">
        <w:rPr>
          <w:rtl w:val="0"/>
        </w:rPr>
        <w:t xml:space="preserve">. La conservación de la energía se mantiene porque la mente no inyecta trabajo mecánico (W = F \cdot d). La energía para el movimiento proviene enteramente de la reserva química (ATP) del cuerpo (Materia Activa). La mente actúa puramente sobre las </w:t>
      </w:r>
      <w:r w:rsidDel="00000000" w:rsidR="00000000" w:rsidRPr="00000000">
        <w:rPr>
          <w:b w:val="1"/>
          <w:bCs w:val="1"/>
          <w:rtl w:val="0"/>
        </w:rPr>
        <w:t xml:space="preserve">condiciones de frontera</w:t>
      </w:r>
      <w:r w:rsidDel="00000000" w:rsidR="00000000" w:rsidRPr="00000000">
        <w:rPr>
          <w:rtl w:val="0"/>
        </w:rPr>
        <w:t xml:space="preserve"> y las </w:t>
      </w:r>
      <w:r w:rsidDel="00000000" w:rsidR="00000000" w:rsidRPr="00000000">
        <w:rPr>
          <w:b w:val="1"/>
          <w:bCs w:val="1"/>
          <w:rtl w:val="0"/>
        </w:rPr>
        <w:t xml:space="preserve">probabilidades de transición</w:t>
      </w:r>
      <w:r w:rsidDel="00000000" w:rsidR="00000000" w:rsidRPr="00000000">
        <w:rPr>
          <w:rtl w:val="0"/>
        </w:rPr>
        <w:t xml:space="preserve"> (entropía informacional), roles que energéticamente tienen un costo despreciable o nulo en el límite ideal, pero que causan efectos macroscópicos masivos debido a la naturaleza inestable y amplificadora del cerebro.</w:t>
      </w:r>
    </w:p>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240" w:lineRule="auto"/>
        <w:rPr/>
      </w:pPr>
      <w:r w:rsidDel="00000000" w:rsidR="00000000" w:rsidRPr="00000000">
        <w:rPr>
          <w:rtl w:val="0"/>
        </w:rPr>
        <w:t xml:space="preserve">En conclusión, la mente "navega" el espacio no como un fantasma empujando una máquina, sino como una onda de radar guiando un barco autónomo, o más precisamente, como un campo de probabilidad colapsante que arrastra la realidad material a través de los caóticos mares de la posibilidad cuántica y biológica.</w:t>
      </w:r>
    </w:p>
    <w:p w:rsidR="00000000" w:rsidDel="00000000" w:rsidP="00000000" w:rsidRDefault="00000000" w:rsidRPr="00000000" w14:paraId="0000007F">
      <w:pPr>
        <w:pStyle w:val="Heading3"/>
        <w:pBdr>
          <w:top w:space="0" w:sz="0" w:val="nil"/>
          <w:left w:space="0" w:sz="0" w:val="nil"/>
          <w:bottom w:space="0" w:sz="0" w:val="nil"/>
          <w:right w:space="0" w:sz="0" w:val="nil"/>
          <w:between w:space="0" w:sz="0" w:val="nil"/>
        </w:pBdr>
        <w:shd w:fill="auto" w:val="clear"/>
        <w:spacing w:before="0" w:lineRule="auto"/>
        <w:rPr/>
      </w:pPr>
      <w:r w:rsidDel="00000000" w:rsidR="00000000" w:rsidRPr="00000000">
        <w:rPr>
          <w:rtl w:val="0"/>
        </w:rPr>
        <w:t xml:space="preserve">Tabla de Integración de Conceptos</w:t>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Concepto Mental</w:t>
            </w:r>
          </w:p>
        </w:tc>
        <w:tc>
          <w:tcPr>
            <w:shd w:fill="auto" w:val="clear"/>
            <w:tcMar>
              <w:top w:w="0.0" w:type="dxa"/>
              <w:left w:w="0.0" w:type="dxa"/>
              <w:bottom w:w="0.0" w:type="dxa"/>
              <w:right w:w="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Fenómeno Físico Sustituto</w:t>
            </w:r>
          </w:p>
        </w:tc>
        <w:tc>
          <w:tcPr>
            <w:shd w:fill="auto" w:val="clear"/>
            <w:tcMar>
              <w:top w:w="0.0" w:type="dxa"/>
              <w:left w:w="0.0" w:type="dxa"/>
              <w:bottom w:w="0.0" w:type="dxa"/>
              <w:right w:w="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Mecanismo de Acción</w:t>
            </w:r>
          </w:p>
        </w:tc>
        <w:tc>
          <w:tcPr>
            <w:shd w:fill="auto" w:val="clear"/>
            <w:tcMar>
              <w:top w:w="0.0" w:type="dxa"/>
              <w:left w:w="0.0" w:type="dxa"/>
              <w:bottom w:w="0.0" w:type="dxa"/>
              <w:right w:w="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Fuente de Evidencia</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Intención / Voluntad</w:t>
            </w:r>
          </w:p>
        </w:tc>
        <w:tc>
          <w:tcPr>
            <w:shd w:fill="auto" w:val="clear"/>
            <w:tcMar>
              <w:top w:w="0.0" w:type="dxa"/>
              <w:left w:w="0.0" w:type="dxa"/>
              <w:bottom w:w="0.0" w:type="dxa"/>
              <w:right w:w="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Transporte Inducido por Medición ("Zeno Dragging")</w:t>
            </w:r>
          </w:p>
        </w:tc>
        <w:tc>
          <w:tcPr>
            <w:shd w:fill="auto" w:val="clear"/>
            <w:tcMar>
              <w:top w:w="0.0" w:type="dxa"/>
              <w:left w:w="0.0" w:type="dxa"/>
              <w:bottom w:w="0.0" w:type="dxa"/>
              <w:right w:w="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Desplazamiento del Subespacio Zenón mediante atención dinámica.</w:t>
            </w:r>
          </w:p>
        </w:tc>
        <w:tc>
          <w:tcPr>
            <w:shd w:fill="auto" w:val="clear"/>
            <w:tcMar>
              <w:top w:w="0.0" w:type="dxa"/>
              <w:left w:w="0.0" w:type="dxa"/>
              <w:bottom w:w="0.0" w:type="dxa"/>
              <w:right w:w="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Hábito / Karma</w:t>
            </w:r>
          </w:p>
        </w:tc>
        <w:tc>
          <w:tcPr>
            <w:shd w:fill="auto" w:val="clear"/>
            <w:tcMar>
              <w:top w:w="0.0" w:type="dxa"/>
              <w:left w:w="0.0" w:type="dxa"/>
              <w:bottom w:w="0.0" w:type="dxa"/>
              <w:right w:w="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Memoria de Camino (Path Memory)</w:t>
            </w:r>
          </w:p>
        </w:tc>
        <w:tc>
          <w:tcPr>
            <w:shd w:fill="auto" w:val="clear"/>
            <w:tcMar>
              <w:top w:w="0.0" w:type="dxa"/>
              <w:left w:w="0.0" w:type="dxa"/>
              <w:bottom w:w="0.0" w:type="dxa"/>
              <w:right w:w="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Interferencia de ondas persistentes generadas por trayectorias pasadas.</w:t>
            </w:r>
          </w:p>
        </w:tc>
        <w:tc>
          <w:tcPr>
            <w:shd w:fill="auto" w:val="clear"/>
            <w:tcMar>
              <w:top w:w="0.0" w:type="dxa"/>
              <w:left w:w="0.0" w:type="dxa"/>
              <w:bottom w:w="0.0" w:type="dxa"/>
              <w:right w:w="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Pensamiento Discreto</w:t>
            </w:r>
          </w:p>
        </w:tc>
        <w:tc>
          <w:tcPr>
            <w:shd w:fill="auto" w:val="clear"/>
            <w:tcMar>
              <w:top w:w="0.0" w:type="dxa"/>
              <w:left w:w="0.0" w:type="dxa"/>
              <w:bottom w:w="0.0" w:type="dxa"/>
              <w:right w:w="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Cuantización en Corrales</w:t>
            </w:r>
          </w:p>
        </w:tc>
        <w:tc>
          <w:tcPr>
            <w:shd w:fill="auto" w:val="clear"/>
            <w:tcMar>
              <w:top w:w="0.0" w:type="dxa"/>
              <w:left w:w="0.0" w:type="dxa"/>
              <w:bottom w:w="0.0" w:type="dxa"/>
              <w:right w:w="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Emergencia de órbitas estables por confinamiento de ondas.</w:t>
            </w:r>
          </w:p>
        </w:tc>
        <w:tc>
          <w:tcPr>
            <w:shd w:fill="auto" w:val="clear"/>
            <w:tcMar>
              <w:top w:w="0.0" w:type="dxa"/>
              <w:left w:w="0.0" w:type="dxa"/>
              <w:bottom w:w="0.0" w:type="dxa"/>
              <w:right w:w="0.0" w:type="dxa"/>
            </w:tcMar>
            <w:vAlign w:val="top"/>
          </w:tcPr>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Unidad de Conciencia</w:t>
            </w:r>
          </w:p>
        </w:tc>
        <w:tc>
          <w:tcPr>
            <w:shd w:fill="auto" w:val="clear"/>
            <w:tcMar>
              <w:top w:w="0.0" w:type="dxa"/>
              <w:left w:w="0.0" w:type="dxa"/>
              <w:bottom w:w="0.0" w:type="dxa"/>
              <w:right w:w="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No-Localidad de Onda Piloto / Campo Efáptico</w:t>
            </w:r>
          </w:p>
        </w:tc>
        <w:tc>
          <w:tcPr>
            <w:shd w:fill="auto" w:val="clear"/>
            <w:tcMar>
              <w:top w:w="0.0" w:type="dxa"/>
              <w:left w:w="0.0" w:type="dxa"/>
              <w:bottom w:w="0.0" w:type="dxa"/>
              <w:right w:w="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Sincronización instantánea de osciladores acoplados por campo.</w:t>
            </w:r>
          </w:p>
        </w:tc>
        <w:tc>
          <w:tcPr>
            <w:shd w:fill="auto" w:val="clear"/>
            <w:tcMar>
              <w:top w:w="0.0" w:type="dxa"/>
              <w:left w:w="0.0" w:type="dxa"/>
              <w:bottom w:w="0.0" w:type="dxa"/>
              <w:right w:w="0.0" w:type="dxa"/>
            </w:tcMar>
            <w:vAlign w:val="top"/>
          </w:tcPr>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Acción Motora</w:t>
            </w:r>
          </w:p>
        </w:tc>
        <w:tc>
          <w:tcPr>
            <w:shd w:fill="auto" w:val="clear"/>
            <w:tcMar>
              <w:top w:w="0.0" w:type="dxa"/>
              <w:left w:w="0.0" w:type="dxa"/>
              <w:bottom w:w="0.0" w:type="dxa"/>
              <w:right w:w="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Propulsión de Materia Activa</w:t>
            </w:r>
          </w:p>
        </w:tc>
        <w:tc>
          <w:tcPr>
            <w:shd w:fill="auto" w:val="clear"/>
            <w:tcMar>
              <w:top w:w="0.0" w:type="dxa"/>
              <w:left w:w="0.0" w:type="dxa"/>
              <w:bottom w:w="0.0" w:type="dxa"/>
              <w:right w:w="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Extracción de energía metabólica dirigida por ruptura de simetría.</w:t>
            </w:r>
          </w:p>
        </w:tc>
        <w:tc>
          <w:tcPr>
            <w:shd w:fill="auto" w:val="clear"/>
            <w:tcMar>
              <w:top w:w="0.0" w:type="dxa"/>
              <w:left w:w="0.0" w:type="dxa"/>
              <w:bottom w:w="0.0" w:type="dxa"/>
              <w:right w:w="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rPr>
                <w:b w:val="1"/>
                <w:bCs w:val="1"/>
              </w:rPr>
            </w:pPr>
            <w:r w:rsidDel="00000000" w:rsidR="00000000" w:rsidRPr="00000000">
              <w:rPr>
                <w:b w:val="1"/>
                <w:bCs w:val="1"/>
                <w:rtl w:val="0"/>
              </w:rPr>
              <w:t xml:space="preserve">Atención</w:t>
            </w:r>
          </w:p>
        </w:tc>
        <w:tc>
          <w:tcPr>
            <w:shd w:fill="auto" w:val="clear"/>
            <w:tcMar>
              <w:top w:w="0.0" w:type="dxa"/>
              <w:left w:w="0.0" w:type="dxa"/>
              <w:bottom w:w="0.0" w:type="dxa"/>
              <w:right w:w="0.0" w:type="dxa"/>
            </w:tcMar>
            <w:vAlign w:val="top"/>
          </w:tcPr>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Efecto Zenón Cuántico (QZE)</w:t>
            </w:r>
          </w:p>
        </w:tc>
        <w:tc>
          <w:tcPr>
            <w:shd w:fill="auto" w:val="clear"/>
            <w:tcMar>
              <w:top w:w="0.0" w:type="dxa"/>
              <w:left w:w="0.0" w:type="dxa"/>
              <w:bottom w:w="0.0" w:type="dxa"/>
              <w:right w:w="0.0" w:type="dxa"/>
            </w:tcMar>
            <w:vAlign w:val="top"/>
          </w:tcPr>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Congelamiento de la evolución temporal por observación frecuente.</w:t>
            </w:r>
          </w:p>
        </w:tc>
        <w:tc>
          <w:tcPr>
            <w:shd w:fill="auto" w:val="clear"/>
            <w:tcMar>
              <w:top w:w="0.0" w:type="dxa"/>
              <w:left w:w="0.0" w:type="dxa"/>
              <w:bottom w:w="0.0" w:type="dxa"/>
              <w:right w:w="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r>
    </w:tbl>
    <w:p w:rsidR="00000000" w:rsidDel="00000000" w:rsidP="00000000" w:rsidRDefault="00000000" w:rsidRPr="00000000" w14:paraId="0000009C">
      <w:pPr>
        <w:pStyle w:val="Heading3"/>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Bibliografía y Citas de Soporte</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El presente reporte sintetiza información de las siguientes fuentes de investigación clave proporcionadas:</w:t>
      </w:r>
    </w:p>
    <w:p w:rsidR="00000000" w:rsidDel="00000000" w:rsidP="00000000" w:rsidRDefault="00000000" w:rsidRPr="00000000" w14:paraId="0000009E">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Onda Piloto y Bohm:</w:t>
      </w:r>
      <w:r w:rsidDel="00000000" w:rsidR="00000000" w:rsidRPr="00000000">
        <w:rPr>
          <w:rtl w:val="0"/>
        </w:rPr>
        <w:t xml:space="preserve">.</w:t>
      </w:r>
    </w:p>
    <w:p w:rsidR="00000000" w:rsidDel="00000000" w:rsidP="00000000" w:rsidRDefault="00000000" w:rsidRPr="00000000" w14:paraId="0000009F">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Gotas Caminantes (Walking Droplets):</w:t>
      </w:r>
      <w:r w:rsidDel="00000000" w:rsidR="00000000" w:rsidRPr="00000000">
        <w:rPr>
          <w:rtl w:val="0"/>
        </w:rPr>
        <w:t xml:space="preserve">.</w:t>
      </w:r>
    </w:p>
    <w:p w:rsidR="00000000" w:rsidDel="00000000" w:rsidP="00000000" w:rsidRDefault="00000000" w:rsidRPr="00000000" w14:paraId="000000A0">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Materia Activa:</w:t>
      </w:r>
      <w:r w:rsidDel="00000000" w:rsidR="00000000" w:rsidRPr="00000000">
        <w:rPr>
          <w:rtl w:val="0"/>
        </w:rPr>
        <w:t xml:space="preserve">.</w:t>
      </w:r>
    </w:p>
    <w:p w:rsidR="00000000" w:rsidDel="00000000" w:rsidP="00000000" w:rsidRDefault="00000000" w:rsidRPr="00000000" w14:paraId="000000A1">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Autómatas Celulares y BIO-LGCA:</w:t>
      </w:r>
      <w:r w:rsidDel="00000000" w:rsidR="00000000" w:rsidRPr="00000000">
        <w:rPr>
          <w:rtl w:val="0"/>
        </w:rPr>
        <w:t xml:space="preserve">.</w:t>
      </w:r>
    </w:p>
    <w:p w:rsidR="00000000" w:rsidDel="00000000" w:rsidP="00000000" w:rsidRDefault="00000000" w:rsidRPr="00000000" w14:paraId="000000A2">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Efecto Zenón y Medición:</w:t>
      </w:r>
      <w:r w:rsidDel="00000000" w:rsidR="00000000" w:rsidRPr="00000000">
        <w:rPr>
          <w:rtl w:val="0"/>
        </w:rPr>
        <w:t xml:space="preserve">.</w:t>
      </w:r>
    </w:p>
    <w:p w:rsidR="00000000" w:rsidDel="00000000" w:rsidP="00000000" w:rsidRDefault="00000000" w:rsidRPr="00000000" w14:paraId="000000A3">
      <w:pPr>
        <w:numPr>
          <w:ilvl w:val="0"/>
          <w:numId w:val="2"/>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Neurociencia y Efáptica:</w:t>
      </w:r>
      <w:r w:rsidDel="00000000" w:rsidR="00000000" w:rsidRPr="00000000">
        <w:rPr>
          <w:rtl w:val="0"/>
        </w:rPr>
        <w:t xml:space="preserve">.</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Works cited</w:t>
      </w:r>
    </w:p>
    <w:p w:rsidR="00000000" w:rsidDel="00000000" w:rsidP="00000000" w:rsidRDefault="00000000" w:rsidRPr="00000000" w14:paraId="000000A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1. [2502.20851] Can Bohmian mechanics be considered complete? - arXiv, https://arxiv.org/abs/2502.20851 2. De Broglie-Bohm Quantum Mechanics - arXiv, https://arxiv.org/pdf/2409.01294 3. Pilot wave theory - Wikipedia, https://en.wikipedia.org/wiki/Pilot_wave_theory 4. Could an Overlooked Quantum Theory Help The Universe Make Sense Again?, https://www.sciencealert.com/pilot-waves 5. De Broglie–Bohm theory - Wikipedia, https://en.wikipedia.org/wiki/De_Broglie%E2%80%93Bohm_theory 6. How do particles interact in Bohmian mechanics / pilot wave theory / de Broglie–Bohm theory? - Physics Stack Exchange, https://physics.stackexchange.com/questions/161303/how-do-particles-interact-in-bohmian-mechanics-pilot-wave-theory-de-broglie 7. Can Bohmian quantum information help us to understand consciousness? Paavo Pylkkänen Department of Philosophy, History, Culture - Diva-Portal.org, http://www.diva-portal.org/smash/get/diva2:930548/FULLTEXT01.pdf 8. A New Model of Consciousness as a Quantum Field, https://www.jelsciences.com/articles/jbres1568.php 9. Active Information, Meaning, and Form – The Pari Center, https://paricenter.com/library-new/david-bohm/active-information-meaning-and-form/ 10. [2307.05148] The De Broglie-Bohm theory {\it is} and {\it is not} a hidden variable theory, https://arxiv.org/abs/2307.05148 11. Bohmian Mechanics - Stanford Encyclopedia of Philosophy, https://plato.stanford.edu/entries/qm-bohm/ 12. Introduction to focus issue on hydrodynamic quantum analogs | Chaos - AIP Publishing, https://pubs.aip.org/aip/cha/article/28/9/096001/650372/Introduction-to-focus-issue-on-hydrodynamic 13. Hydrodynamic quantum analogs | PML - Physical Mathematics Lab, https://www.pml.unc.edu/hqas 14. Walking Droplets - NJIT DMS Fluid Group, https://cfsm.njit.edu/walking_droplets.php 15. Megastable quantization in generalized pilot-wave hydrodynamics - arXiv, https://arxiv.org/html/2410.12849v3 16. The pilot-wave dynamics of walking droplets | Physics of Fluids - AIP Publishing, https://pubs.aip.org/aip/pof/article/25/9/091112/154123/The-pilot-wave-dynamics-of-walking-droplets 17. Breakthrough: Classical System Exhibits Infinite Quantum Energy Levels, Supporting Pilot-Wave Theory and Unified Physics - The International Space Federation (ISF), https://spacefed.com/physics/breakthrough-classical-system-exhibits-infinite-quantum-energy-levels-supporting-pilot-wave-theory-and-unified-physics/ 18. Active Matter System Overview - Emergent Mind, https://www.emergentmind.com/topics/active-matter-system 19. Inertial effects of self-propelled particles: From active Brownian to active Langevin motion | The Journal of Chemical Physics | AIP Publishing, https://pubs.aip.org/aip/jcp/article/152/4/040901/76380/Inertial-effects-of-self-propelled-particles-From 20. Active matter - Wikipedia, https://en.wikipedia.org/wiki/Active_matter 21. Phase Field Crystal Modeling of Active Matter - TU Dresden, https://tu-dresden.de/mn/math/wir/ressourcen/dateien/forschung/dissertationen/Francesco-Alaimo-2018.pdf 22. Active Matter, https://espressomd.github.io/tutorials/active_matter/active_matter.html 23. Computational models for active matter - Heiko Rieger, https://www.rieger.uni-saarland.de/Paper/Wysocki_Rieger_re_2019.pdf 24. BIO-LGCA: A cellular automaton modelling class for analysing collective cell migration, https://pmc.ncbi.nlm.nih.gov/articles/PMC8232544/ 25. BIO-LGCA - Wikipedia, https://en.wikipedia.org/wiki/BIO-LGCA 26. Dense active matter model of motion patterns in confluent cell monolayers - PMC, https://pmc.ncbi.nlm.nih.gov/articles/PMC7075903/ 27. BIO-LGCA: A cellular automaton modelling class for analysing collective cell migration | PLOS Computational Biology - Research journals, https://journals.plos.org/ploscompbiol/article?id=10.1371/journal.pcbi.1009066 28. Quantum Electrodynamics from Quantum Cellular Automata, and the Tension Between Symmetry, Locality, and Positive Energy - MDPI, https://www.mdpi.com/1099-4300/27/5/492 29. Quantum cellular automaton - Wikipedia, https://en.wikipedia.org/wiki/Quantum_cellular_automaton 30. Orchestrated objective reduction - Wikipedia, https://en.wikipedia.org/wiki/Orchestrated_objective_reduction 31. Consciousness and Quantum State Reduction—Which Comes First? - University of Arizona, https://experts.arizona.edu/en/publications/consciousness-and-quantum-state-reductionwhich-comes-first/ 32. Quantum computation in brain microtubules? The Penrose–Hameroff 'Orch OR' model of consciousness - Royal Society Publishing, https://royalsocietypublishing.org/rsta/article-pdf/356/1743/1869/1450284/rsta.1998.0254.pdf 33. Realistic modeling of mesoscopic ephaptic coupling in the human brain - PMC, https://pmc.ncbi.nlm.nih.gov/articles/PMC7289436/ 34. Ephaptic Coupling Promotes Synchronous Firing of Cerebellar Purkinje Cells - PMC - NIH, https://pmc.ncbi.nlm.nih.gov/articles/PMC7513896/ 35. Spooky Action Potentials at a Distance: Ephaptic Coupling - Harvard Brain Science Initiative, https://brain.harvard.edu/hbi_news/spooky-action-potentials-at-a-distance-ephaptic-coupling/ 36. Can ephapticity contribute to brain complexity? - PMC - PubMed Central, https://pmc.ncbi.nlm.nih.gov/articles/PMC11620465/ 37. Criticality in the brain part 3: Ephaptic coupling as a mechanism of self-tuning potential., https://www.reddit.com/r/consciousness/comments/1jjxe36/criticality_in_the_brain_part_3_ephaptic_coupling/ 38. Quantum and Electromagnetic Fields in Our Universe and Brain: A New Perspective to Comprehend Brain Function - PMC - PubMed Central, https://pmc.ncbi.nlm.nih.gov/articles/PMC8146693/ 39. Quantum Physics Perspective on Electromagnetic and Quantum Fields Inside the Brain - PMC - PubMed Central, https://pmc.ncbi.nlm.nih.gov/articles/PMC7053547/ 40. Quantum Zeno effect - Wikipedia, https://en.wikipedia.org/wiki/Quantum_Zeno_effect 41. 'Zeno effect' verified: Atoms won't move while you watch | Cornell Chronicle, https://news.cornell.edu/stories/2015/10/zeno-effect-verified-atoms-wont-move-while-you-watch 42. The Quantum Zeno Capacity and Dynamic Evolution Mode of a Quantum System - NIH, https://pmc.ncbi.nlm.nih.gov/articles/PMC11675590/ 43. Zeno and Anti-Zeno Effects in Nonadiabatic Molecular Dynamics | The Journal of Physical Chemistry Letters - ACS Publications, https://pubs.acs.org/doi/10.1021/acs.jpclett.3c01831 44. Quantum Zeno and inverse quantum Zeno effects - INFN, https://home.ba.infn.it/~facchi/papers/16%20zenoreview.pdf 45. (PDF) Experimental realization of quantum Zeno dynamics - ResearchGate, https://www.researchgate.net/publication/259984804_Experimental_realization_of_quantum_Zeno_dynamics 46. Quantum Zeno Effect in the Spatial Evolution of a Single Atom - arXiv, https://arxiv.org/html/2509.24438v1 47. Incoherent Qubit Control Using the Quantum Zeno Effect - Chapman University Digital Commons, https://digitalcommons.chapman.edu/cgi/viewcontent.cgi?article=1553&amp;context=scs_articles 48. Measurement-induced photonic topological insulators - PMC - PubMed Central - NIH, https://pmc.ncbi.nlm.nih.gov/articles/PMC12273792/ 49. Quantum Trajectories and Weak Measurements, https://www.quantum-machines.co/blog/one-little-push-at-a-time-quantum-trajectories-and-weak-measurements/ 50. Quantum theory of continuous feedback - UQ eSpace, https://espace.library.uq.edu.au/view/UQ:395021/UQ395021_OA.pdf 51. The Escape Tricks of Active Matter - How to induce and inhibit transitions via self-propulsion, https://physik.univie.ac.at/en/news/news-detail/news/the-escape-tricks-of-active-matter-how-to-induce-and-inhibit-transitions-via-self-propulsion/ 52. Ephaptic coupling can explain variability in neural activity - bioRxiv, https://www.biorxiv.org/content/10.64898/2025.12.21.695758v1</w:t>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6">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