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B3EABE" w14:textId="69B81FB8" w:rsidR="003D1682" w:rsidRPr="003D1682" w:rsidRDefault="003D1682" w:rsidP="003D1682">
      <w:pPr>
        <w:widowControl/>
        <w:ind w:firstLineChars="0" w:firstLine="0"/>
        <w:jc w:val="center"/>
        <w:rPr>
          <w:rFonts w:ascii="宋体" w:hAnsi="宋体" w:cs="宋体"/>
          <w:kern w:val="0"/>
          <w:szCs w:val="24"/>
        </w:rPr>
      </w:pPr>
      <w:r w:rsidRPr="003D1682">
        <w:rPr>
          <w:rFonts w:ascii="宋体" w:hAnsi="宋体" w:cs="宋体" w:hint="eastAsia"/>
          <w:b/>
          <w:bCs/>
          <w:color w:val="000000"/>
          <w:kern w:val="0"/>
          <w:sz w:val="32"/>
          <w:szCs w:val="32"/>
        </w:rPr>
        <w:t xml:space="preserve">实验二 </w:t>
      </w:r>
      <w:r w:rsidRPr="003D1682">
        <w:rPr>
          <w:rFonts w:ascii="Cambria Math" w:hAnsi="Cambria Math" w:cs="宋体"/>
          <w:b/>
          <w:bCs/>
          <w:color w:val="000000"/>
          <w:kern w:val="0"/>
          <w:sz w:val="32"/>
          <w:szCs w:val="32"/>
        </w:rPr>
        <w:t xml:space="preserve">WDT </w:t>
      </w:r>
      <w:r w:rsidRPr="003D1682">
        <w:rPr>
          <w:rFonts w:ascii="宋体" w:hAnsi="宋体" w:cs="宋体" w:hint="eastAsia"/>
          <w:b/>
          <w:bCs/>
          <w:color w:val="000000"/>
          <w:kern w:val="0"/>
          <w:sz w:val="32"/>
          <w:szCs w:val="32"/>
        </w:rPr>
        <w:t>实验</w:t>
      </w:r>
    </w:p>
    <w:p w14:paraId="144152FE" w14:textId="77777777" w:rsidR="003D1682" w:rsidRPr="003D1682" w:rsidRDefault="003D1682" w:rsidP="00D33732">
      <w:pPr>
        <w:widowControl/>
        <w:spacing w:line="360" w:lineRule="auto"/>
        <w:ind w:firstLineChars="0" w:firstLine="0"/>
        <w:jc w:val="left"/>
        <w:rPr>
          <w:rFonts w:ascii="宋体" w:hAnsi="宋体" w:cs="宋体"/>
          <w:kern w:val="0"/>
          <w:szCs w:val="24"/>
        </w:rPr>
      </w:pPr>
      <w:r w:rsidRPr="003D1682">
        <w:rPr>
          <w:rFonts w:ascii="Cambria Math" w:hAnsi="Cambria Math" w:cs="宋体"/>
          <w:color w:val="000000"/>
          <w:kern w:val="0"/>
          <w:szCs w:val="24"/>
        </w:rPr>
        <w:t xml:space="preserve">1. </w:t>
      </w:r>
      <w:r w:rsidRPr="003D1682">
        <w:rPr>
          <w:rFonts w:ascii="宋体" w:hAnsi="宋体" w:cs="宋体" w:hint="eastAsia"/>
          <w:color w:val="000000"/>
          <w:kern w:val="0"/>
          <w:szCs w:val="24"/>
        </w:rPr>
        <w:t>复习上周所学内容，包括工程的建立、</w:t>
      </w:r>
      <w:r w:rsidRPr="003D1682">
        <w:rPr>
          <w:rFonts w:ascii="Cambria Math" w:hAnsi="Cambria Math" w:cs="宋体"/>
          <w:color w:val="000000"/>
          <w:kern w:val="0"/>
          <w:szCs w:val="24"/>
        </w:rPr>
        <w:t xml:space="preserve">GPIO </w:t>
      </w:r>
      <w:r w:rsidRPr="003D1682">
        <w:rPr>
          <w:rFonts w:ascii="宋体" w:hAnsi="宋体" w:cs="宋体" w:hint="eastAsia"/>
          <w:color w:val="000000"/>
          <w:kern w:val="0"/>
          <w:szCs w:val="24"/>
        </w:rPr>
        <w:t xml:space="preserve">的配置等。 </w:t>
      </w:r>
    </w:p>
    <w:p w14:paraId="29199731" w14:textId="77777777" w:rsidR="003D1682" w:rsidRPr="003D1682" w:rsidRDefault="003D1682" w:rsidP="00D33732">
      <w:pPr>
        <w:widowControl/>
        <w:spacing w:line="360" w:lineRule="auto"/>
        <w:ind w:firstLineChars="0" w:firstLine="0"/>
        <w:jc w:val="left"/>
        <w:rPr>
          <w:rFonts w:ascii="宋体" w:hAnsi="宋体" w:cs="宋体"/>
          <w:kern w:val="0"/>
          <w:szCs w:val="24"/>
        </w:rPr>
      </w:pPr>
      <w:r w:rsidRPr="003D1682">
        <w:rPr>
          <w:rFonts w:ascii="Cambria Math" w:hAnsi="Cambria Math" w:cs="宋体"/>
          <w:color w:val="000000"/>
          <w:kern w:val="0"/>
          <w:szCs w:val="24"/>
        </w:rPr>
        <w:t xml:space="preserve">2. </w:t>
      </w:r>
      <w:r w:rsidRPr="003D1682">
        <w:rPr>
          <w:rFonts w:ascii="宋体" w:hAnsi="宋体" w:cs="宋体" w:hint="eastAsia"/>
          <w:color w:val="000000"/>
          <w:kern w:val="0"/>
          <w:szCs w:val="24"/>
        </w:rPr>
        <w:t xml:space="preserve">了解看门狗定时器的工作原理： </w:t>
      </w:r>
    </w:p>
    <w:p w14:paraId="516348F1" w14:textId="539651CC" w:rsidR="003D1682" w:rsidRPr="003D1682" w:rsidRDefault="003D1682" w:rsidP="00D33732">
      <w:pPr>
        <w:widowControl/>
        <w:spacing w:line="360" w:lineRule="auto"/>
        <w:ind w:firstLine="420"/>
        <w:jc w:val="left"/>
        <w:rPr>
          <w:rFonts w:ascii="宋体" w:hAnsi="宋体" w:cs="宋体"/>
          <w:kern w:val="0"/>
          <w:szCs w:val="24"/>
        </w:rPr>
      </w:pPr>
      <w:r w:rsidRPr="003D1682">
        <w:rPr>
          <w:rFonts w:ascii="宋体" w:hAnsi="宋体" w:cs="宋体" w:hint="eastAsia"/>
          <w:color w:val="000000"/>
          <w:kern w:val="0"/>
          <w:sz w:val="21"/>
          <w:szCs w:val="21"/>
        </w:rPr>
        <w:t>当系统由于软件错误或是由于因外部设备故障而无法按预期的方式响应的时候，使用看门狗定时器可以重新获得控制权。</w:t>
      </w:r>
      <w:r w:rsidRPr="003D1682">
        <w:rPr>
          <w:rFonts w:ascii="Cambria Math" w:hAnsi="Cambria Math" w:cs="宋体"/>
          <w:color w:val="000000"/>
          <w:kern w:val="0"/>
          <w:sz w:val="21"/>
          <w:szCs w:val="21"/>
        </w:rPr>
        <w:t xml:space="preserve">TM4C123 </w:t>
      </w:r>
      <w:r w:rsidRPr="003D1682">
        <w:rPr>
          <w:rFonts w:ascii="宋体" w:hAnsi="宋体" w:cs="宋体" w:hint="eastAsia"/>
          <w:color w:val="000000"/>
          <w:kern w:val="0"/>
          <w:sz w:val="21"/>
          <w:szCs w:val="21"/>
        </w:rPr>
        <w:t>系列微控制器有两个看门狗定时器模块，一个模块使用系统时钟计时</w:t>
      </w:r>
      <w:r w:rsidRPr="003D1682">
        <w:rPr>
          <w:rFonts w:ascii="Cambria Math" w:hAnsi="Cambria Math" w:cs="宋体"/>
          <w:color w:val="000000"/>
          <w:kern w:val="0"/>
          <w:sz w:val="21"/>
          <w:szCs w:val="21"/>
        </w:rPr>
        <w:t>( WDT0 )</w:t>
      </w:r>
      <w:r w:rsidRPr="003D1682">
        <w:rPr>
          <w:rFonts w:ascii="宋体" w:hAnsi="宋体" w:cs="宋体" w:hint="eastAsia"/>
          <w:color w:val="000000"/>
          <w:kern w:val="0"/>
          <w:sz w:val="21"/>
          <w:szCs w:val="21"/>
        </w:rPr>
        <w:t xml:space="preserve">，另一个模块使用 </w:t>
      </w:r>
      <w:r w:rsidRPr="003D1682">
        <w:rPr>
          <w:rFonts w:ascii="Cambria Math" w:hAnsi="Cambria Math" w:cs="宋体"/>
          <w:color w:val="000000"/>
          <w:kern w:val="0"/>
          <w:sz w:val="21"/>
          <w:szCs w:val="21"/>
        </w:rPr>
        <w:t xml:space="preserve">PIOSC </w:t>
      </w:r>
      <w:r w:rsidRPr="003D1682">
        <w:rPr>
          <w:rFonts w:ascii="宋体" w:hAnsi="宋体" w:cs="宋体" w:hint="eastAsia"/>
          <w:color w:val="000000"/>
          <w:kern w:val="0"/>
          <w:sz w:val="21"/>
          <w:szCs w:val="21"/>
        </w:rPr>
        <w:t>计时</w:t>
      </w:r>
      <w:r w:rsidRPr="003D1682">
        <w:rPr>
          <w:rFonts w:ascii="Cambria Math" w:hAnsi="Cambria Math" w:cs="宋体"/>
          <w:color w:val="000000"/>
          <w:kern w:val="0"/>
          <w:sz w:val="21"/>
          <w:szCs w:val="21"/>
        </w:rPr>
        <w:t>( WDT1 )</w:t>
      </w:r>
      <w:r w:rsidRPr="003D1682">
        <w:rPr>
          <w:rFonts w:ascii="宋体" w:hAnsi="宋体" w:cs="宋体" w:hint="eastAsia"/>
          <w:color w:val="000000"/>
          <w:kern w:val="0"/>
          <w:sz w:val="21"/>
          <w:szCs w:val="21"/>
        </w:rPr>
        <w:t xml:space="preserve">。这两个模块是相同的，只是 </w:t>
      </w:r>
      <w:r w:rsidRPr="003D1682">
        <w:rPr>
          <w:rFonts w:ascii="Cambria Math" w:hAnsi="Cambria Math" w:cs="宋体"/>
          <w:color w:val="000000"/>
          <w:kern w:val="0"/>
          <w:sz w:val="21"/>
          <w:szCs w:val="21"/>
        </w:rPr>
        <w:t xml:space="preserve">WDT1 </w:t>
      </w:r>
      <w:r w:rsidRPr="003D1682">
        <w:rPr>
          <w:rFonts w:ascii="宋体" w:hAnsi="宋体" w:cs="宋体" w:hint="eastAsia"/>
          <w:color w:val="000000"/>
          <w:kern w:val="0"/>
          <w:sz w:val="21"/>
          <w:szCs w:val="21"/>
        </w:rPr>
        <w:t xml:space="preserve">在不同的时钟域，因此需要同步器。 </w:t>
      </w:r>
    </w:p>
    <w:p w14:paraId="2B747375" w14:textId="65411B99" w:rsidR="003D1682" w:rsidRPr="003D1682" w:rsidRDefault="003D1682" w:rsidP="00D33732">
      <w:pPr>
        <w:pStyle w:val="a7"/>
        <w:widowControl/>
        <w:numPr>
          <w:ilvl w:val="0"/>
          <w:numId w:val="1"/>
        </w:numPr>
        <w:spacing w:line="360" w:lineRule="auto"/>
        <w:ind w:firstLineChars="0"/>
        <w:jc w:val="left"/>
        <w:rPr>
          <w:rFonts w:ascii="宋体" w:hAnsi="宋体" w:cs="宋体"/>
          <w:kern w:val="0"/>
          <w:szCs w:val="24"/>
        </w:rPr>
      </w:pPr>
      <w:r w:rsidRPr="003D1682">
        <w:rPr>
          <w:rFonts w:ascii="宋体" w:hAnsi="宋体" w:cs="宋体" w:hint="eastAsia"/>
          <w:color w:val="000000"/>
          <w:kern w:val="0"/>
          <w:sz w:val="21"/>
          <w:szCs w:val="21"/>
        </w:rPr>
        <w:t>将计数时间写入</w:t>
      </w:r>
      <w:r w:rsidRPr="003D1682">
        <w:rPr>
          <w:rFonts w:ascii="Cambria Math" w:hAnsi="Cambria Math" w:cs="宋体"/>
          <w:color w:val="C45911"/>
          <w:kern w:val="0"/>
          <w:sz w:val="21"/>
          <w:szCs w:val="21"/>
        </w:rPr>
        <w:t>WDTLOAD</w:t>
      </w:r>
      <w:r w:rsidRPr="003D1682">
        <w:rPr>
          <w:rFonts w:ascii="Cambria Math" w:hAnsi="Cambria Math" w:cs="宋体"/>
          <w:color w:val="000000"/>
          <w:kern w:val="0"/>
          <w:sz w:val="21"/>
          <w:szCs w:val="21"/>
        </w:rPr>
        <w:t>( 32</w:t>
      </w:r>
      <w:r w:rsidRPr="003D1682">
        <w:rPr>
          <w:rFonts w:ascii="宋体" w:hAnsi="宋体" w:cs="宋体" w:hint="eastAsia"/>
          <w:color w:val="000000"/>
          <w:kern w:val="0"/>
          <w:sz w:val="21"/>
          <w:szCs w:val="21"/>
        </w:rPr>
        <w:t xml:space="preserve">位装载寄存器 </w:t>
      </w:r>
      <w:r w:rsidRPr="003D1682">
        <w:rPr>
          <w:rFonts w:ascii="Cambria Math" w:hAnsi="Cambria Math" w:cs="宋体"/>
          <w:color w:val="000000"/>
          <w:kern w:val="0"/>
          <w:sz w:val="21"/>
          <w:szCs w:val="21"/>
        </w:rPr>
        <w:t>)</w:t>
      </w:r>
      <w:r w:rsidRPr="003D1682">
        <w:rPr>
          <w:rFonts w:ascii="宋体" w:hAnsi="宋体" w:cs="宋体" w:hint="eastAsia"/>
          <w:color w:val="000000"/>
          <w:kern w:val="0"/>
          <w:sz w:val="21"/>
          <w:szCs w:val="21"/>
        </w:rPr>
        <w:t>之后，看门狗定时器</w:t>
      </w:r>
      <w:r w:rsidRPr="003D1682">
        <w:rPr>
          <w:rFonts w:ascii="Cambria Math" w:hAnsi="Cambria Math" w:cs="宋体"/>
          <w:color w:val="000000"/>
          <w:kern w:val="0"/>
          <w:sz w:val="21"/>
          <w:szCs w:val="21"/>
        </w:rPr>
        <w:t>WDT</w:t>
      </w:r>
      <w:r w:rsidRPr="003D1682">
        <w:rPr>
          <w:rFonts w:ascii="宋体" w:hAnsi="宋体" w:cs="宋体" w:hint="eastAsia"/>
          <w:color w:val="000000"/>
          <w:kern w:val="0"/>
          <w:sz w:val="21"/>
          <w:szCs w:val="21"/>
        </w:rPr>
        <w:t>便会进入倒计时，当</w:t>
      </w:r>
      <w:r w:rsidRPr="003D1682">
        <w:rPr>
          <w:rFonts w:ascii="Cambria Math" w:hAnsi="Cambria Math" w:cs="宋体"/>
          <w:color w:val="C45911"/>
          <w:kern w:val="0"/>
          <w:sz w:val="21"/>
          <w:szCs w:val="21"/>
        </w:rPr>
        <w:t>WDTLOAD</w:t>
      </w:r>
      <w:r w:rsidRPr="003D1682">
        <w:rPr>
          <w:rFonts w:ascii="宋体" w:hAnsi="宋体" w:cs="宋体" w:hint="eastAsia"/>
          <w:color w:val="000000"/>
          <w:kern w:val="0"/>
          <w:sz w:val="21"/>
          <w:szCs w:val="21"/>
        </w:rPr>
        <w:t>第一次达到</w:t>
      </w:r>
      <w:r w:rsidRPr="003D1682">
        <w:rPr>
          <w:rFonts w:ascii="Cambria Math" w:hAnsi="Cambria Math" w:cs="宋体"/>
          <w:color w:val="000000"/>
          <w:kern w:val="0"/>
          <w:sz w:val="21"/>
          <w:szCs w:val="21"/>
        </w:rPr>
        <w:t>0x0000,0000</w:t>
      </w:r>
      <w:r w:rsidRPr="003D1682">
        <w:rPr>
          <w:rFonts w:ascii="宋体" w:hAnsi="宋体" w:cs="宋体" w:hint="eastAsia"/>
          <w:color w:val="000000"/>
          <w:kern w:val="0"/>
          <w:sz w:val="21"/>
          <w:szCs w:val="21"/>
        </w:rPr>
        <w:t>的时候产生中断信号，警告</w:t>
      </w:r>
      <w:r w:rsidRPr="003D1682">
        <w:rPr>
          <w:rFonts w:ascii="Cambria Math" w:hAnsi="Cambria Math" w:cs="宋体"/>
          <w:color w:val="000000"/>
          <w:kern w:val="0"/>
          <w:sz w:val="21"/>
          <w:szCs w:val="21"/>
        </w:rPr>
        <w:t>CPU</w:t>
      </w:r>
      <w:r w:rsidRPr="003D1682">
        <w:rPr>
          <w:rFonts w:ascii="宋体" w:hAnsi="宋体" w:cs="宋体" w:hint="eastAsia"/>
          <w:color w:val="000000"/>
          <w:kern w:val="0"/>
          <w:sz w:val="21"/>
          <w:szCs w:val="21"/>
        </w:rPr>
        <w:t xml:space="preserve">； </w:t>
      </w:r>
    </w:p>
    <w:p w14:paraId="5C3004B3" w14:textId="45F0E6F2" w:rsidR="003D1682" w:rsidRPr="003D1682" w:rsidRDefault="003D1682" w:rsidP="00D33732">
      <w:pPr>
        <w:pStyle w:val="a7"/>
        <w:widowControl/>
        <w:numPr>
          <w:ilvl w:val="0"/>
          <w:numId w:val="1"/>
        </w:numPr>
        <w:spacing w:line="360" w:lineRule="auto"/>
        <w:ind w:firstLineChars="0"/>
        <w:jc w:val="left"/>
        <w:rPr>
          <w:rFonts w:ascii="宋体" w:hAnsi="宋体" w:cs="宋体"/>
          <w:kern w:val="0"/>
          <w:szCs w:val="24"/>
        </w:rPr>
      </w:pPr>
      <w:r w:rsidRPr="003D1682">
        <w:rPr>
          <w:rFonts w:ascii="宋体" w:hAnsi="宋体" w:cs="宋体" w:hint="eastAsia"/>
          <w:color w:val="000000"/>
          <w:kern w:val="0"/>
          <w:sz w:val="21"/>
          <w:szCs w:val="21"/>
        </w:rPr>
        <w:t>产生第一次中断后，</w:t>
      </w:r>
      <w:r w:rsidRPr="003D1682">
        <w:rPr>
          <w:rFonts w:ascii="Cambria Math" w:hAnsi="Cambria Math" w:cs="宋体"/>
          <w:color w:val="C45911"/>
          <w:kern w:val="0"/>
          <w:sz w:val="21"/>
          <w:szCs w:val="21"/>
        </w:rPr>
        <w:t>WDTLOAD</w:t>
      </w:r>
      <w:r w:rsidRPr="003D1682">
        <w:rPr>
          <w:rFonts w:ascii="宋体" w:hAnsi="宋体" w:cs="宋体" w:hint="eastAsia"/>
          <w:color w:val="000000"/>
          <w:kern w:val="0"/>
          <w:sz w:val="21"/>
          <w:szCs w:val="21"/>
        </w:rPr>
        <w:t xml:space="preserve">自动重新装载，重新计时，并在第二次计时结束后产生系统复位信号。 </w:t>
      </w:r>
    </w:p>
    <w:p w14:paraId="39312F54" w14:textId="77777777" w:rsidR="003D1682" w:rsidRPr="003D1682" w:rsidRDefault="003D1682" w:rsidP="00D33732">
      <w:pPr>
        <w:widowControl/>
        <w:spacing w:line="360" w:lineRule="auto"/>
        <w:ind w:firstLineChars="0" w:firstLine="0"/>
        <w:jc w:val="left"/>
        <w:rPr>
          <w:rFonts w:ascii="宋体" w:hAnsi="宋体" w:cs="宋体"/>
          <w:kern w:val="0"/>
          <w:szCs w:val="24"/>
        </w:rPr>
      </w:pPr>
      <w:r w:rsidRPr="003D1682">
        <w:rPr>
          <w:rFonts w:ascii="Cambria Math" w:hAnsi="Cambria Math" w:cs="宋体"/>
          <w:color w:val="000000"/>
          <w:kern w:val="0"/>
          <w:szCs w:val="24"/>
        </w:rPr>
        <w:t xml:space="preserve">3. </w:t>
      </w:r>
      <w:r w:rsidRPr="003D1682">
        <w:rPr>
          <w:rFonts w:ascii="宋体" w:hAnsi="宋体" w:cs="宋体" w:hint="eastAsia"/>
          <w:color w:val="000000"/>
          <w:kern w:val="0"/>
          <w:szCs w:val="24"/>
        </w:rPr>
        <w:t xml:space="preserve">看门狗配置方法： </w:t>
      </w:r>
    </w:p>
    <w:p w14:paraId="01631615" w14:textId="4626ECC6" w:rsidR="003D1682" w:rsidRPr="003D1682" w:rsidRDefault="003D1682" w:rsidP="00D33732">
      <w:pPr>
        <w:pStyle w:val="a7"/>
        <w:widowControl/>
        <w:numPr>
          <w:ilvl w:val="0"/>
          <w:numId w:val="2"/>
        </w:numPr>
        <w:spacing w:line="360" w:lineRule="auto"/>
        <w:ind w:firstLineChars="0"/>
        <w:jc w:val="left"/>
        <w:rPr>
          <w:rFonts w:ascii="宋体" w:hAnsi="宋体" w:cs="宋体"/>
          <w:kern w:val="0"/>
          <w:szCs w:val="24"/>
        </w:rPr>
      </w:pPr>
      <w:r w:rsidRPr="003D1682">
        <w:rPr>
          <w:rFonts w:ascii="宋体" w:hAnsi="宋体" w:cs="宋体" w:hint="eastAsia"/>
          <w:color w:val="000000"/>
          <w:kern w:val="0"/>
          <w:sz w:val="21"/>
          <w:szCs w:val="21"/>
        </w:rPr>
        <w:t>启用看门狗</w:t>
      </w:r>
      <w:r w:rsidRPr="003D1682">
        <w:rPr>
          <w:rFonts w:ascii="Cambria Math" w:hAnsi="Cambria Math" w:cs="宋体"/>
          <w:color w:val="000000"/>
          <w:kern w:val="0"/>
          <w:sz w:val="21"/>
          <w:szCs w:val="21"/>
        </w:rPr>
        <w:t xml:space="preserve">( </w:t>
      </w:r>
      <w:r w:rsidRPr="003D1682">
        <w:rPr>
          <w:rFonts w:ascii="宋体" w:hAnsi="宋体" w:cs="宋体" w:hint="eastAsia"/>
          <w:color w:val="000000"/>
          <w:kern w:val="0"/>
          <w:sz w:val="21"/>
          <w:szCs w:val="21"/>
        </w:rPr>
        <w:t xml:space="preserve">片选 </w:t>
      </w:r>
      <w:r w:rsidRPr="003D1682">
        <w:rPr>
          <w:rFonts w:ascii="Cambria Math" w:hAnsi="Cambria Math" w:cs="宋体"/>
          <w:color w:val="000000"/>
          <w:kern w:val="0"/>
          <w:sz w:val="21"/>
          <w:szCs w:val="21"/>
        </w:rPr>
        <w:t>)</w:t>
      </w:r>
      <w:r w:rsidRPr="003D1682">
        <w:rPr>
          <w:rFonts w:ascii="宋体" w:hAnsi="宋体" w:cs="宋体" w:hint="eastAsia"/>
          <w:color w:val="000000"/>
          <w:kern w:val="0"/>
          <w:sz w:val="21"/>
          <w:szCs w:val="21"/>
        </w:rPr>
        <w:t>、</w:t>
      </w:r>
      <w:proofErr w:type="gramStart"/>
      <w:r w:rsidRPr="003D1682">
        <w:rPr>
          <w:rFonts w:ascii="宋体" w:hAnsi="宋体" w:cs="宋体" w:hint="eastAsia"/>
          <w:color w:val="000000"/>
          <w:kern w:val="0"/>
          <w:sz w:val="21"/>
          <w:szCs w:val="21"/>
        </w:rPr>
        <w:t>装载值</w:t>
      </w:r>
      <w:proofErr w:type="gramEnd"/>
      <w:r w:rsidRPr="003D1682">
        <w:rPr>
          <w:rFonts w:ascii="宋体" w:hAnsi="宋体" w:cs="宋体" w:hint="eastAsia"/>
          <w:color w:val="000000"/>
          <w:kern w:val="0"/>
          <w:sz w:val="21"/>
          <w:szCs w:val="21"/>
        </w:rPr>
        <w:t>设置、中断配置以及复位配置、中断启用</w:t>
      </w:r>
      <w:r w:rsidRPr="003D1682">
        <w:rPr>
          <w:rFonts w:ascii="Cambria Math" w:hAnsi="Cambria Math" w:cs="宋体"/>
          <w:color w:val="000000"/>
          <w:kern w:val="0"/>
          <w:sz w:val="21"/>
          <w:szCs w:val="21"/>
        </w:rPr>
        <w:t xml:space="preserve">( </w:t>
      </w:r>
      <w:r w:rsidRPr="003D1682">
        <w:rPr>
          <w:rFonts w:ascii="Cambria Math" w:hAnsi="Cambria Math" w:cs="宋体"/>
          <w:color w:val="C45911"/>
          <w:kern w:val="0"/>
          <w:sz w:val="21"/>
          <w:szCs w:val="21"/>
        </w:rPr>
        <w:t xml:space="preserve">NVIC </w:t>
      </w:r>
      <w:r w:rsidRPr="003D1682">
        <w:rPr>
          <w:rFonts w:ascii="Cambria Math" w:hAnsi="Cambria Math" w:cs="宋体"/>
          <w:color w:val="000000"/>
          <w:kern w:val="0"/>
          <w:sz w:val="21"/>
          <w:szCs w:val="21"/>
        </w:rPr>
        <w:t>)</w:t>
      </w:r>
      <w:r w:rsidRPr="003D1682">
        <w:rPr>
          <w:rFonts w:ascii="宋体" w:hAnsi="宋体" w:cs="宋体" w:hint="eastAsia"/>
          <w:color w:val="000000"/>
          <w:kern w:val="0"/>
          <w:sz w:val="21"/>
          <w:szCs w:val="21"/>
        </w:rPr>
        <w:t>、</w:t>
      </w:r>
      <w:r w:rsidRPr="003D1682">
        <w:rPr>
          <w:rFonts w:ascii="Cambria Math" w:hAnsi="Cambria Math" w:cs="宋体"/>
          <w:color w:val="000000"/>
          <w:kern w:val="0"/>
          <w:sz w:val="21"/>
          <w:szCs w:val="21"/>
        </w:rPr>
        <w:t>#</w:t>
      </w:r>
      <w:r w:rsidRPr="003D1682">
        <w:rPr>
          <w:rFonts w:ascii="宋体" w:hAnsi="宋体" w:cs="宋体" w:hint="eastAsia"/>
          <w:color w:val="000000"/>
          <w:kern w:val="0"/>
          <w:sz w:val="21"/>
          <w:szCs w:val="21"/>
        </w:rPr>
        <w:t xml:space="preserve">锁定看门狗； </w:t>
      </w:r>
    </w:p>
    <w:p w14:paraId="6FABD428" w14:textId="6C2772EF" w:rsidR="003D1682" w:rsidRPr="003D1682" w:rsidRDefault="003D1682" w:rsidP="00D33732">
      <w:pPr>
        <w:pStyle w:val="a7"/>
        <w:widowControl/>
        <w:numPr>
          <w:ilvl w:val="0"/>
          <w:numId w:val="2"/>
        </w:numPr>
        <w:spacing w:line="360" w:lineRule="auto"/>
        <w:ind w:firstLineChars="0"/>
        <w:jc w:val="left"/>
        <w:rPr>
          <w:rFonts w:ascii="宋体" w:hAnsi="宋体" w:cs="宋体"/>
          <w:kern w:val="0"/>
          <w:szCs w:val="24"/>
        </w:rPr>
      </w:pPr>
      <w:r w:rsidRPr="003D1682">
        <w:rPr>
          <w:rFonts w:ascii="宋体" w:hAnsi="宋体" w:cs="宋体" w:hint="eastAsia"/>
          <w:color w:val="000000"/>
          <w:kern w:val="0"/>
          <w:sz w:val="21"/>
          <w:szCs w:val="21"/>
        </w:rPr>
        <w:t>在启动文件</w:t>
      </w:r>
      <w:r w:rsidRPr="003D1682">
        <w:rPr>
          <w:rFonts w:ascii="Cambria Math" w:hAnsi="Cambria Math" w:cs="宋体"/>
          <w:color w:val="000000"/>
          <w:kern w:val="0"/>
          <w:sz w:val="21"/>
          <w:szCs w:val="21"/>
        </w:rPr>
        <w:t xml:space="preserve">( </w:t>
      </w:r>
      <w:proofErr w:type="spellStart"/>
      <w:r w:rsidRPr="003D1682">
        <w:rPr>
          <w:rFonts w:ascii="Cambria Math" w:hAnsi="Cambria Math" w:cs="宋体"/>
          <w:color w:val="00B0F0"/>
          <w:kern w:val="0"/>
          <w:sz w:val="21"/>
          <w:szCs w:val="21"/>
        </w:rPr>
        <w:t>Startup.s</w:t>
      </w:r>
      <w:proofErr w:type="spellEnd"/>
      <w:r w:rsidRPr="003D1682">
        <w:rPr>
          <w:rFonts w:ascii="Cambria Math" w:hAnsi="Cambria Math" w:cs="宋体"/>
          <w:color w:val="00B0F0"/>
          <w:kern w:val="0"/>
          <w:sz w:val="21"/>
          <w:szCs w:val="21"/>
        </w:rPr>
        <w:t xml:space="preserve"> </w:t>
      </w:r>
      <w:r w:rsidRPr="003D1682">
        <w:rPr>
          <w:rFonts w:ascii="Cambria Math" w:hAnsi="Cambria Math" w:cs="宋体"/>
          <w:color w:val="000000"/>
          <w:kern w:val="0"/>
          <w:sz w:val="21"/>
          <w:szCs w:val="21"/>
        </w:rPr>
        <w:t>)</w:t>
      </w:r>
      <w:r w:rsidRPr="003D1682">
        <w:rPr>
          <w:rFonts w:ascii="宋体" w:hAnsi="宋体" w:cs="宋体" w:hint="eastAsia"/>
          <w:color w:val="000000"/>
          <w:kern w:val="0"/>
          <w:sz w:val="21"/>
          <w:szCs w:val="21"/>
        </w:rPr>
        <w:t>中更改</w:t>
      </w:r>
      <w:r w:rsidRPr="003D1682">
        <w:rPr>
          <w:rFonts w:ascii="宋体" w:hAnsi="宋体" w:cs="宋体" w:hint="eastAsia"/>
          <w:b/>
          <w:bCs/>
          <w:color w:val="000000"/>
          <w:kern w:val="0"/>
          <w:sz w:val="21"/>
          <w:szCs w:val="21"/>
        </w:rPr>
        <w:t>中断函数</w:t>
      </w:r>
      <w:r w:rsidRPr="003D1682">
        <w:rPr>
          <w:rFonts w:ascii="宋体" w:hAnsi="宋体" w:cs="宋体" w:hint="eastAsia"/>
          <w:color w:val="000000"/>
          <w:kern w:val="0"/>
          <w:sz w:val="21"/>
          <w:szCs w:val="21"/>
        </w:rPr>
        <w:t>名称，中断寻址自行设计中断警告现象</w:t>
      </w:r>
      <w:r w:rsidRPr="003D1682">
        <w:rPr>
          <w:rFonts w:ascii="Cambria Math" w:hAnsi="Cambria Math" w:cs="宋体"/>
          <w:color w:val="000000"/>
          <w:kern w:val="0"/>
          <w:sz w:val="21"/>
          <w:szCs w:val="21"/>
        </w:rPr>
        <w:t xml:space="preserve">( </w:t>
      </w:r>
      <w:r w:rsidRPr="003D1682">
        <w:rPr>
          <w:rFonts w:ascii="宋体" w:hAnsi="宋体" w:cs="宋体" w:hint="eastAsia"/>
          <w:color w:val="000000"/>
          <w:kern w:val="0"/>
          <w:sz w:val="21"/>
          <w:szCs w:val="21"/>
        </w:rPr>
        <w:t xml:space="preserve">最好是在主函数里编写 </w:t>
      </w:r>
      <w:r w:rsidRPr="003D1682">
        <w:rPr>
          <w:rFonts w:ascii="Cambria Math" w:hAnsi="Cambria Math" w:cs="宋体"/>
          <w:color w:val="000000"/>
          <w:kern w:val="0"/>
          <w:sz w:val="21"/>
          <w:szCs w:val="21"/>
        </w:rPr>
        <w:t>)</w:t>
      </w:r>
      <w:r w:rsidRPr="003D1682">
        <w:rPr>
          <w:rFonts w:ascii="宋体" w:hAnsi="宋体" w:cs="宋体" w:hint="eastAsia"/>
          <w:color w:val="000000"/>
          <w:kern w:val="0"/>
          <w:sz w:val="21"/>
          <w:szCs w:val="21"/>
        </w:rPr>
        <w:t xml:space="preserve">。 </w:t>
      </w:r>
    </w:p>
    <w:p w14:paraId="2DF6E6F0" w14:textId="77777777" w:rsidR="003D1682" w:rsidRPr="003D1682" w:rsidRDefault="003D1682" w:rsidP="00D33732">
      <w:pPr>
        <w:widowControl/>
        <w:spacing w:line="360" w:lineRule="auto"/>
        <w:ind w:firstLineChars="0" w:firstLine="0"/>
        <w:jc w:val="left"/>
        <w:rPr>
          <w:rFonts w:ascii="宋体" w:hAnsi="宋体" w:cs="宋体"/>
          <w:kern w:val="0"/>
          <w:szCs w:val="24"/>
        </w:rPr>
      </w:pPr>
      <w:r w:rsidRPr="003D1682">
        <w:rPr>
          <w:rFonts w:ascii="Cambria Math" w:hAnsi="Cambria Math" w:cs="宋体"/>
          <w:color w:val="000000"/>
          <w:kern w:val="0"/>
          <w:szCs w:val="24"/>
        </w:rPr>
        <w:t xml:space="preserve">4. </w:t>
      </w:r>
      <w:r w:rsidRPr="003D1682">
        <w:rPr>
          <w:rFonts w:ascii="宋体" w:hAnsi="宋体" w:cs="宋体" w:hint="eastAsia"/>
          <w:color w:val="000000"/>
          <w:kern w:val="0"/>
          <w:szCs w:val="24"/>
        </w:rPr>
        <w:t xml:space="preserve">喂狗设置： </w:t>
      </w:r>
    </w:p>
    <w:p w14:paraId="3003090C" w14:textId="45C0B176" w:rsidR="003D1682" w:rsidRPr="003D1682" w:rsidRDefault="003D1682" w:rsidP="00D33732">
      <w:pPr>
        <w:widowControl/>
        <w:spacing w:line="360" w:lineRule="auto"/>
        <w:ind w:firstLine="420"/>
        <w:jc w:val="left"/>
        <w:rPr>
          <w:rFonts w:ascii="宋体" w:hAnsi="宋体" w:cs="宋体"/>
          <w:kern w:val="0"/>
          <w:szCs w:val="24"/>
        </w:rPr>
      </w:pPr>
      <w:r w:rsidRPr="003D1682">
        <w:rPr>
          <w:rFonts w:ascii="宋体" w:hAnsi="宋体" w:cs="宋体" w:hint="eastAsia"/>
          <w:color w:val="000000"/>
          <w:kern w:val="0"/>
          <w:sz w:val="21"/>
          <w:szCs w:val="21"/>
        </w:rPr>
        <w:t>系统正常，无需复位，此时为防止看门</w:t>
      </w:r>
      <w:proofErr w:type="gramStart"/>
      <w:r w:rsidRPr="003D1682">
        <w:rPr>
          <w:rFonts w:ascii="宋体" w:hAnsi="宋体" w:cs="宋体" w:hint="eastAsia"/>
          <w:color w:val="000000"/>
          <w:kern w:val="0"/>
          <w:sz w:val="21"/>
          <w:szCs w:val="21"/>
        </w:rPr>
        <w:t>狗产生</w:t>
      </w:r>
      <w:proofErr w:type="gramEnd"/>
      <w:r w:rsidRPr="003D1682">
        <w:rPr>
          <w:rFonts w:ascii="宋体" w:hAnsi="宋体" w:cs="宋体" w:hint="eastAsia"/>
          <w:color w:val="000000"/>
          <w:kern w:val="0"/>
          <w:sz w:val="21"/>
          <w:szCs w:val="21"/>
        </w:rPr>
        <w:t>中断，需要在主函数中不断“</w:t>
      </w:r>
      <w:r w:rsidRPr="003D1682">
        <w:rPr>
          <w:rFonts w:ascii="宋体" w:hAnsi="宋体" w:cs="宋体" w:hint="eastAsia"/>
          <w:b/>
          <w:bCs/>
          <w:color w:val="000000"/>
          <w:kern w:val="0"/>
          <w:sz w:val="21"/>
          <w:szCs w:val="21"/>
        </w:rPr>
        <w:t>喂狗</w:t>
      </w:r>
      <w:r w:rsidRPr="003D1682">
        <w:rPr>
          <w:rFonts w:ascii="宋体" w:hAnsi="宋体" w:cs="宋体" w:hint="eastAsia"/>
          <w:color w:val="000000"/>
          <w:kern w:val="0"/>
          <w:sz w:val="21"/>
          <w:szCs w:val="21"/>
        </w:rPr>
        <w:t>”，所谓的“喂狗”，就是重新装载计时器</w:t>
      </w:r>
      <w:r w:rsidRPr="003D1682">
        <w:rPr>
          <w:rFonts w:ascii="Cambria Math" w:hAnsi="Cambria Math" w:cs="宋体"/>
          <w:color w:val="000000"/>
          <w:kern w:val="0"/>
          <w:sz w:val="21"/>
          <w:szCs w:val="21"/>
        </w:rPr>
        <w:t xml:space="preserve">( </w:t>
      </w:r>
      <w:r w:rsidRPr="003D1682">
        <w:rPr>
          <w:rFonts w:ascii="Cambria Math" w:hAnsi="Cambria Math" w:cs="宋体"/>
          <w:color w:val="C45911"/>
          <w:kern w:val="0"/>
          <w:sz w:val="21"/>
          <w:szCs w:val="21"/>
        </w:rPr>
        <w:t xml:space="preserve">WDTLOAD </w:t>
      </w:r>
      <w:r w:rsidRPr="003D1682">
        <w:rPr>
          <w:rFonts w:ascii="Cambria Math" w:hAnsi="Cambria Math" w:cs="宋体"/>
          <w:color w:val="000000"/>
          <w:kern w:val="0"/>
          <w:sz w:val="21"/>
          <w:szCs w:val="21"/>
        </w:rPr>
        <w:t>)</w:t>
      </w:r>
      <w:r w:rsidRPr="003D1682">
        <w:rPr>
          <w:rFonts w:ascii="宋体" w:hAnsi="宋体" w:cs="宋体" w:hint="eastAsia"/>
          <w:color w:val="000000"/>
          <w:kern w:val="0"/>
          <w:sz w:val="21"/>
          <w:szCs w:val="21"/>
        </w:rPr>
        <w:t xml:space="preserve">。 </w:t>
      </w:r>
      <w:bookmarkStart w:id="0" w:name="_GoBack"/>
      <w:bookmarkEnd w:id="0"/>
    </w:p>
    <w:p w14:paraId="7F7EEE31" w14:textId="77777777" w:rsidR="003D1682" w:rsidRPr="003D1682" w:rsidRDefault="003D1682" w:rsidP="00D33732">
      <w:pPr>
        <w:widowControl/>
        <w:spacing w:line="360" w:lineRule="auto"/>
        <w:ind w:firstLineChars="0" w:firstLine="0"/>
        <w:jc w:val="left"/>
        <w:rPr>
          <w:rFonts w:ascii="宋体" w:hAnsi="宋体" w:cs="宋体"/>
          <w:kern w:val="0"/>
          <w:szCs w:val="24"/>
        </w:rPr>
      </w:pPr>
      <w:r w:rsidRPr="003D1682">
        <w:rPr>
          <w:rFonts w:ascii="Cambria Math" w:hAnsi="Cambria Math" w:cs="宋体"/>
          <w:color w:val="000000"/>
          <w:kern w:val="0"/>
          <w:szCs w:val="24"/>
        </w:rPr>
        <w:t xml:space="preserve">5. </w:t>
      </w:r>
      <w:r w:rsidRPr="003D1682">
        <w:rPr>
          <w:rFonts w:ascii="宋体" w:hAnsi="宋体" w:cs="宋体" w:hint="eastAsia"/>
          <w:color w:val="000000"/>
          <w:kern w:val="0"/>
          <w:szCs w:val="24"/>
        </w:rPr>
        <w:t xml:space="preserve">注意： </w:t>
      </w:r>
    </w:p>
    <w:p w14:paraId="4384D007" w14:textId="77777777" w:rsidR="003D1682" w:rsidRPr="003D1682" w:rsidRDefault="003D1682" w:rsidP="00D33732">
      <w:pPr>
        <w:widowControl/>
        <w:spacing w:line="360" w:lineRule="auto"/>
        <w:ind w:firstLineChars="0" w:firstLine="0"/>
        <w:jc w:val="left"/>
        <w:rPr>
          <w:rFonts w:ascii="宋体" w:hAnsi="宋体" w:cs="宋体"/>
          <w:kern w:val="0"/>
          <w:szCs w:val="24"/>
        </w:rPr>
      </w:pPr>
      <w:r w:rsidRPr="003D1682">
        <w:rPr>
          <w:rFonts w:ascii="Cambria Math" w:hAnsi="Cambria Math" w:cs="宋体"/>
          <w:color w:val="000000"/>
          <w:kern w:val="0"/>
          <w:sz w:val="21"/>
          <w:szCs w:val="21"/>
        </w:rPr>
        <w:t xml:space="preserve">(1) </w:t>
      </w:r>
      <w:r w:rsidRPr="003D1682">
        <w:rPr>
          <w:rFonts w:ascii="宋体" w:hAnsi="宋体" w:cs="宋体" w:hint="eastAsia"/>
          <w:color w:val="000000"/>
          <w:kern w:val="0"/>
          <w:sz w:val="21"/>
          <w:szCs w:val="21"/>
        </w:rPr>
        <w:t>计时时间必须大于等于相邻喂</w:t>
      </w:r>
      <w:proofErr w:type="gramStart"/>
      <w:r w:rsidRPr="003D1682">
        <w:rPr>
          <w:rFonts w:ascii="宋体" w:hAnsi="宋体" w:cs="宋体" w:hint="eastAsia"/>
          <w:color w:val="000000"/>
          <w:kern w:val="0"/>
          <w:sz w:val="21"/>
          <w:szCs w:val="21"/>
        </w:rPr>
        <w:t>狗操作</w:t>
      </w:r>
      <w:proofErr w:type="gramEnd"/>
      <w:r w:rsidRPr="003D1682">
        <w:rPr>
          <w:rFonts w:ascii="宋体" w:hAnsi="宋体" w:cs="宋体" w:hint="eastAsia"/>
          <w:color w:val="000000"/>
          <w:kern w:val="0"/>
          <w:sz w:val="21"/>
          <w:szCs w:val="21"/>
        </w:rPr>
        <w:t xml:space="preserve">之间的时间间隔； </w:t>
      </w:r>
    </w:p>
    <w:p w14:paraId="592D6AB1" w14:textId="77777777" w:rsidR="003D1682" w:rsidRPr="003D1682" w:rsidRDefault="003D1682" w:rsidP="00D33732">
      <w:pPr>
        <w:widowControl/>
        <w:spacing w:line="360" w:lineRule="auto"/>
        <w:ind w:firstLineChars="0" w:firstLine="0"/>
        <w:jc w:val="left"/>
        <w:rPr>
          <w:rFonts w:ascii="宋体" w:hAnsi="宋体" w:cs="宋体"/>
          <w:kern w:val="0"/>
          <w:szCs w:val="24"/>
        </w:rPr>
      </w:pPr>
      <w:r w:rsidRPr="003D1682">
        <w:rPr>
          <w:rFonts w:ascii="Cambria Math" w:hAnsi="Cambria Math" w:cs="宋体"/>
          <w:color w:val="000000"/>
          <w:kern w:val="0"/>
          <w:sz w:val="21"/>
          <w:szCs w:val="21"/>
        </w:rPr>
        <w:t xml:space="preserve">(2) </w:t>
      </w:r>
      <w:r w:rsidRPr="003D1682">
        <w:rPr>
          <w:rFonts w:ascii="宋体" w:hAnsi="宋体" w:cs="宋体" w:hint="eastAsia"/>
          <w:color w:val="000000"/>
          <w:kern w:val="0"/>
          <w:sz w:val="21"/>
          <w:szCs w:val="21"/>
        </w:rPr>
        <w:t>喂狗之前需加上看门狗</w:t>
      </w:r>
      <w:r w:rsidRPr="003D1682">
        <w:rPr>
          <w:rFonts w:ascii="宋体" w:hAnsi="宋体" w:cs="宋体" w:hint="eastAsia"/>
          <w:b/>
          <w:bCs/>
          <w:color w:val="000000"/>
          <w:kern w:val="0"/>
          <w:sz w:val="21"/>
          <w:szCs w:val="21"/>
        </w:rPr>
        <w:t>中断清除</w:t>
      </w:r>
      <w:r w:rsidRPr="003D1682">
        <w:rPr>
          <w:rFonts w:ascii="宋体" w:hAnsi="宋体" w:cs="宋体" w:hint="eastAsia"/>
          <w:color w:val="000000"/>
          <w:kern w:val="0"/>
          <w:sz w:val="21"/>
          <w:szCs w:val="21"/>
        </w:rPr>
        <w:t xml:space="preserve">指令； </w:t>
      </w:r>
    </w:p>
    <w:p w14:paraId="58BD04AF" w14:textId="09ADC055" w:rsidR="00655ABD" w:rsidRPr="003D1682" w:rsidRDefault="003D1682" w:rsidP="00D33732">
      <w:pPr>
        <w:widowControl/>
        <w:spacing w:line="360" w:lineRule="auto"/>
        <w:ind w:firstLineChars="0" w:firstLine="0"/>
        <w:jc w:val="left"/>
        <w:rPr>
          <w:rFonts w:ascii="宋体" w:hAnsi="宋体" w:cs="宋体" w:hint="eastAsia"/>
          <w:kern w:val="0"/>
          <w:szCs w:val="24"/>
        </w:rPr>
      </w:pPr>
      <w:r w:rsidRPr="003D1682">
        <w:rPr>
          <w:rFonts w:ascii="Cambria Math" w:hAnsi="Cambria Math" w:cs="宋体"/>
          <w:color w:val="000000"/>
          <w:kern w:val="0"/>
          <w:sz w:val="21"/>
          <w:szCs w:val="21"/>
        </w:rPr>
        <w:t xml:space="preserve">(3) </w:t>
      </w:r>
      <w:r w:rsidRPr="003D1682">
        <w:rPr>
          <w:rFonts w:ascii="宋体" w:hAnsi="宋体" w:cs="宋体" w:hint="eastAsia"/>
          <w:color w:val="000000"/>
          <w:kern w:val="0"/>
          <w:sz w:val="21"/>
          <w:szCs w:val="21"/>
        </w:rPr>
        <w:t>头文件：</w:t>
      </w:r>
      <w:proofErr w:type="spellStart"/>
      <w:r w:rsidRPr="003D1682">
        <w:rPr>
          <w:rFonts w:ascii="Cambria Math" w:hAnsi="Cambria Math" w:cs="宋体"/>
          <w:color w:val="FF66CC"/>
          <w:kern w:val="0"/>
          <w:sz w:val="21"/>
          <w:szCs w:val="21"/>
        </w:rPr>
        <w:t>hw_watchdog.h</w:t>
      </w:r>
      <w:proofErr w:type="spellEnd"/>
      <w:r w:rsidRPr="003D1682">
        <w:rPr>
          <w:rFonts w:ascii="Cambria Math" w:hAnsi="Cambria Math" w:cs="宋体"/>
          <w:color w:val="FF66CC"/>
          <w:kern w:val="0"/>
          <w:sz w:val="21"/>
          <w:szCs w:val="21"/>
        </w:rPr>
        <w:t xml:space="preserve"> </w:t>
      </w:r>
    </w:p>
    <w:sectPr w:rsidR="00655ABD" w:rsidRPr="003D1682">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83D204" w14:textId="77777777" w:rsidR="009F1DFC" w:rsidRDefault="009F1DFC" w:rsidP="003D1682">
      <w:pPr>
        <w:ind w:firstLine="480"/>
      </w:pPr>
      <w:r>
        <w:separator/>
      </w:r>
    </w:p>
  </w:endnote>
  <w:endnote w:type="continuationSeparator" w:id="0">
    <w:p w14:paraId="4B79F936" w14:textId="77777777" w:rsidR="009F1DFC" w:rsidRDefault="009F1DFC" w:rsidP="003D1682">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94FBC8" w14:textId="77777777" w:rsidR="003D1682" w:rsidRDefault="003D1682">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1FD979" w14:textId="77777777" w:rsidR="003D1682" w:rsidRDefault="003D1682">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5690A7" w14:textId="77777777" w:rsidR="003D1682" w:rsidRDefault="003D1682">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EFE418" w14:textId="77777777" w:rsidR="009F1DFC" w:rsidRDefault="009F1DFC" w:rsidP="003D1682">
      <w:pPr>
        <w:ind w:firstLine="480"/>
      </w:pPr>
      <w:r>
        <w:separator/>
      </w:r>
    </w:p>
  </w:footnote>
  <w:footnote w:type="continuationSeparator" w:id="0">
    <w:p w14:paraId="103C7087" w14:textId="77777777" w:rsidR="009F1DFC" w:rsidRDefault="009F1DFC" w:rsidP="003D1682">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B9BC5B" w14:textId="77777777" w:rsidR="003D1682" w:rsidRDefault="003D1682">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D0DA77" w14:textId="77777777" w:rsidR="003D1682" w:rsidRDefault="003D1682" w:rsidP="003D1682">
    <w:pPr>
      <w:pStyle w:val="a3"/>
      <w:pBdr>
        <w:bottom w:val="none" w:sz="0" w:space="0" w:color="auto"/>
      </w:pBdr>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DD84BE" w14:textId="77777777" w:rsidR="003D1682" w:rsidRDefault="003D1682">
    <w:pPr>
      <w:pStyle w:val="a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AE7E56"/>
    <w:multiLevelType w:val="hybridMultilevel"/>
    <w:tmpl w:val="18F2518C"/>
    <w:lvl w:ilvl="0" w:tplc="DC6E032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AF76418"/>
    <w:multiLevelType w:val="hybridMultilevel"/>
    <w:tmpl w:val="80302CE8"/>
    <w:lvl w:ilvl="0" w:tplc="DC6E032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78CF"/>
    <w:rsid w:val="001F24B8"/>
    <w:rsid w:val="003D1682"/>
    <w:rsid w:val="004444A3"/>
    <w:rsid w:val="00655ABD"/>
    <w:rsid w:val="006878CF"/>
    <w:rsid w:val="009F1DFC"/>
    <w:rsid w:val="00C92D5F"/>
    <w:rsid w:val="00D337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D23BE2"/>
  <w15:chartTrackingRefBased/>
  <w15:docId w15:val="{54E8C082-D435-4E38-9D6B-1D240C05EE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heme="minorBidi"/>
        <w:kern w:val="2"/>
        <w:sz w:val="24"/>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4444A3"/>
    <w:pPr>
      <w:widowControl w:val="0"/>
      <w:ind w:firstLineChars="200" w:firstLine="20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D168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D1682"/>
    <w:rPr>
      <w:sz w:val="18"/>
      <w:szCs w:val="18"/>
    </w:rPr>
  </w:style>
  <w:style w:type="paragraph" w:styleId="a5">
    <w:name w:val="footer"/>
    <w:basedOn w:val="a"/>
    <w:link w:val="a6"/>
    <w:uiPriority w:val="99"/>
    <w:unhideWhenUsed/>
    <w:rsid w:val="003D1682"/>
    <w:pPr>
      <w:tabs>
        <w:tab w:val="center" w:pos="4153"/>
        <w:tab w:val="right" w:pos="8306"/>
      </w:tabs>
      <w:snapToGrid w:val="0"/>
      <w:jc w:val="left"/>
    </w:pPr>
    <w:rPr>
      <w:sz w:val="18"/>
      <w:szCs w:val="18"/>
    </w:rPr>
  </w:style>
  <w:style w:type="character" w:customStyle="1" w:styleId="a6">
    <w:name w:val="页脚 字符"/>
    <w:basedOn w:val="a0"/>
    <w:link w:val="a5"/>
    <w:uiPriority w:val="99"/>
    <w:rsid w:val="003D1682"/>
    <w:rPr>
      <w:sz w:val="18"/>
      <w:szCs w:val="18"/>
    </w:rPr>
  </w:style>
  <w:style w:type="paragraph" w:styleId="a7">
    <w:name w:val="List Paragraph"/>
    <w:basedOn w:val="a"/>
    <w:uiPriority w:val="34"/>
    <w:qFormat/>
    <w:rsid w:val="003D1682"/>
    <w:pPr>
      <w:ind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873104">
      <w:bodyDiv w:val="1"/>
      <w:marLeft w:val="0"/>
      <w:marRight w:val="0"/>
      <w:marTop w:val="0"/>
      <w:marBottom w:val="0"/>
      <w:divBdr>
        <w:top w:val="none" w:sz="0" w:space="0" w:color="auto"/>
        <w:left w:val="none" w:sz="0" w:space="0" w:color="auto"/>
        <w:bottom w:val="none" w:sz="0" w:space="0" w:color="auto"/>
        <w:right w:val="none" w:sz="0" w:space="0" w:color="auto"/>
      </w:divBdr>
      <w:divsChild>
        <w:div w:id="1993439798">
          <w:marLeft w:val="0"/>
          <w:marRight w:val="0"/>
          <w:marTop w:val="0"/>
          <w:marBottom w:val="0"/>
          <w:divBdr>
            <w:top w:val="none" w:sz="0" w:space="0" w:color="auto"/>
            <w:left w:val="none" w:sz="0" w:space="0" w:color="auto"/>
            <w:bottom w:val="none" w:sz="0" w:space="0" w:color="auto"/>
            <w:right w:val="none" w:sz="0" w:space="0" w:color="auto"/>
          </w:divBdr>
        </w:div>
        <w:div w:id="362631450">
          <w:marLeft w:val="0"/>
          <w:marRight w:val="0"/>
          <w:marTop w:val="0"/>
          <w:marBottom w:val="0"/>
          <w:divBdr>
            <w:top w:val="none" w:sz="0" w:space="0" w:color="auto"/>
            <w:left w:val="none" w:sz="0" w:space="0" w:color="auto"/>
            <w:bottom w:val="none" w:sz="0" w:space="0" w:color="auto"/>
            <w:right w:val="none" w:sz="0" w:space="0" w:color="auto"/>
          </w:divBdr>
        </w:div>
        <w:div w:id="2071804342">
          <w:marLeft w:val="0"/>
          <w:marRight w:val="0"/>
          <w:marTop w:val="0"/>
          <w:marBottom w:val="0"/>
          <w:divBdr>
            <w:top w:val="none" w:sz="0" w:space="0" w:color="auto"/>
            <w:left w:val="none" w:sz="0" w:space="0" w:color="auto"/>
            <w:bottom w:val="none" w:sz="0" w:space="0" w:color="auto"/>
            <w:right w:val="none" w:sz="0" w:space="0" w:color="auto"/>
          </w:divBdr>
        </w:div>
        <w:div w:id="128593235">
          <w:marLeft w:val="0"/>
          <w:marRight w:val="0"/>
          <w:marTop w:val="0"/>
          <w:marBottom w:val="0"/>
          <w:divBdr>
            <w:top w:val="none" w:sz="0" w:space="0" w:color="auto"/>
            <w:left w:val="none" w:sz="0" w:space="0" w:color="auto"/>
            <w:bottom w:val="none" w:sz="0" w:space="0" w:color="auto"/>
            <w:right w:val="none" w:sz="0" w:space="0" w:color="auto"/>
          </w:divBdr>
        </w:div>
        <w:div w:id="1761757517">
          <w:marLeft w:val="0"/>
          <w:marRight w:val="0"/>
          <w:marTop w:val="0"/>
          <w:marBottom w:val="0"/>
          <w:divBdr>
            <w:top w:val="none" w:sz="0" w:space="0" w:color="auto"/>
            <w:left w:val="none" w:sz="0" w:space="0" w:color="auto"/>
            <w:bottom w:val="none" w:sz="0" w:space="0" w:color="auto"/>
            <w:right w:val="none" w:sz="0" w:space="0" w:color="auto"/>
          </w:divBdr>
        </w:div>
        <w:div w:id="811599391">
          <w:marLeft w:val="0"/>
          <w:marRight w:val="0"/>
          <w:marTop w:val="0"/>
          <w:marBottom w:val="0"/>
          <w:divBdr>
            <w:top w:val="none" w:sz="0" w:space="0" w:color="auto"/>
            <w:left w:val="none" w:sz="0" w:space="0" w:color="auto"/>
            <w:bottom w:val="none" w:sz="0" w:space="0" w:color="auto"/>
            <w:right w:val="none" w:sz="0" w:space="0" w:color="auto"/>
          </w:divBdr>
        </w:div>
        <w:div w:id="1243178110">
          <w:marLeft w:val="0"/>
          <w:marRight w:val="0"/>
          <w:marTop w:val="0"/>
          <w:marBottom w:val="0"/>
          <w:divBdr>
            <w:top w:val="none" w:sz="0" w:space="0" w:color="auto"/>
            <w:left w:val="none" w:sz="0" w:space="0" w:color="auto"/>
            <w:bottom w:val="none" w:sz="0" w:space="0" w:color="auto"/>
            <w:right w:val="none" w:sz="0" w:space="0" w:color="auto"/>
          </w:divBdr>
        </w:div>
        <w:div w:id="1516579867">
          <w:marLeft w:val="0"/>
          <w:marRight w:val="0"/>
          <w:marTop w:val="0"/>
          <w:marBottom w:val="0"/>
          <w:divBdr>
            <w:top w:val="none" w:sz="0" w:space="0" w:color="auto"/>
            <w:left w:val="none" w:sz="0" w:space="0" w:color="auto"/>
            <w:bottom w:val="none" w:sz="0" w:space="0" w:color="auto"/>
            <w:right w:val="none" w:sz="0" w:space="0" w:color="auto"/>
          </w:divBdr>
        </w:div>
        <w:div w:id="397285877">
          <w:marLeft w:val="0"/>
          <w:marRight w:val="0"/>
          <w:marTop w:val="0"/>
          <w:marBottom w:val="0"/>
          <w:divBdr>
            <w:top w:val="none" w:sz="0" w:space="0" w:color="auto"/>
            <w:left w:val="none" w:sz="0" w:space="0" w:color="auto"/>
            <w:bottom w:val="none" w:sz="0" w:space="0" w:color="auto"/>
            <w:right w:val="none" w:sz="0" w:space="0" w:color="auto"/>
          </w:divBdr>
        </w:div>
        <w:div w:id="1671181676">
          <w:marLeft w:val="0"/>
          <w:marRight w:val="0"/>
          <w:marTop w:val="0"/>
          <w:marBottom w:val="0"/>
          <w:divBdr>
            <w:top w:val="none" w:sz="0" w:space="0" w:color="auto"/>
            <w:left w:val="none" w:sz="0" w:space="0" w:color="auto"/>
            <w:bottom w:val="none" w:sz="0" w:space="0" w:color="auto"/>
            <w:right w:val="none" w:sz="0" w:space="0" w:color="auto"/>
          </w:divBdr>
        </w:div>
        <w:div w:id="150609701">
          <w:marLeft w:val="0"/>
          <w:marRight w:val="0"/>
          <w:marTop w:val="0"/>
          <w:marBottom w:val="0"/>
          <w:divBdr>
            <w:top w:val="none" w:sz="0" w:space="0" w:color="auto"/>
            <w:left w:val="none" w:sz="0" w:space="0" w:color="auto"/>
            <w:bottom w:val="none" w:sz="0" w:space="0" w:color="auto"/>
            <w:right w:val="none" w:sz="0" w:space="0" w:color="auto"/>
          </w:divBdr>
        </w:div>
        <w:div w:id="1608386572">
          <w:marLeft w:val="0"/>
          <w:marRight w:val="0"/>
          <w:marTop w:val="0"/>
          <w:marBottom w:val="0"/>
          <w:divBdr>
            <w:top w:val="none" w:sz="0" w:space="0" w:color="auto"/>
            <w:left w:val="none" w:sz="0" w:space="0" w:color="auto"/>
            <w:bottom w:val="none" w:sz="0" w:space="0" w:color="auto"/>
            <w:right w:val="none" w:sz="0" w:space="0" w:color="auto"/>
          </w:divBdr>
        </w:div>
        <w:div w:id="872153503">
          <w:marLeft w:val="0"/>
          <w:marRight w:val="0"/>
          <w:marTop w:val="0"/>
          <w:marBottom w:val="0"/>
          <w:divBdr>
            <w:top w:val="none" w:sz="0" w:space="0" w:color="auto"/>
            <w:left w:val="none" w:sz="0" w:space="0" w:color="auto"/>
            <w:bottom w:val="none" w:sz="0" w:space="0" w:color="auto"/>
            <w:right w:val="none" w:sz="0" w:space="0" w:color="auto"/>
          </w:divBdr>
        </w:div>
        <w:div w:id="1152916498">
          <w:marLeft w:val="0"/>
          <w:marRight w:val="0"/>
          <w:marTop w:val="0"/>
          <w:marBottom w:val="0"/>
          <w:divBdr>
            <w:top w:val="none" w:sz="0" w:space="0" w:color="auto"/>
            <w:left w:val="none" w:sz="0" w:space="0" w:color="auto"/>
            <w:bottom w:val="none" w:sz="0" w:space="0" w:color="auto"/>
            <w:right w:val="none" w:sz="0" w:space="0" w:color="auto"/>
          </w:divBdr>
        </w:div>
        <w:div w:id="1655717333">
          <w:marLeft w:val="0"/>
          <w:marRight w:val="0"/>
          <w:marTop w:val="0"/>
          <w:marBottom w:val="0"/>
          <w:divBdr>
            <w:top w:val="none" w:sz="0" w:space="0" w:color="auto"/>
            <w:left w:val="none" w:sz="0" w:space="0" w:color="auto"/>
            <w:bottom w:val="none" w:sz="0" w:space="0" w:color="auto"/>
            <w:right w:val="none" w:sz="0" w:space="0" w:color="auto"/>
          </w:divBdr>
        </w:div>
        <w:div w:id="738359125">
          <w:marLeft w:val="0"/>
          <w:marRight w:val="0"/>
          <w:marTop w:val="0"/>
          <w:marBottom w:val="0"/>
          <w:divBdr>
            <w:top w:val="none" w:sz="0" w:space="0" w:color="auto"/>
            <w:left w:val="none" w:sz="0" w:space="0" w:color="auto"/>
            <w:bottom w:val="none" w:sz="0" w:space="0" w:color="auto"/>
            <w:right w:val="none" w:sz="0" w:space="0" w:color="auto"/>
          </w:divBdr>
        </w:div>
        <w:div w:id="369036116">
          <w:marLeft w:val="0"/>
          <w:marRight w:val="0"/>
          <w:marTop w:val="0"/>
          <w:marBottom w:val="0"/>
          <w:divBdr>
            <w:top w:val="none" w:sz="0" w:space="0" w:color="auto"/>
            <w:left w:val="none" w:sz="0" w:space="0" w:color="auto"/>
            <w:bottom w:val="none" w:sz="0" w:space="0" w:color="auto"/>
            <w:right w:val="none" w:sz="0" w:space="0" w:color="auto"/>
          </w:divBdr>
        </w:div>
        <w:div w:id="636910858">
          <w:marLeft w:val="0"/>
          <w:marRight w:val="0"/>
          <w:marTop w:val="0"/>
          <w:marBottom w:val="0"/>
          <w:divBdr>
            <w:top w:val="none" w:sz="0" w:space="0" w:color="auto"/>
            <w:left w:val="none" w:sz="0" w:space="0" w:color="auto"/>
            <w:bottom w:val="none" w:sz="0" w:space="0" w:color="auto"/>
            <w:right w:val="none" w:sz="0" w:space="0" w:color="auto"/>
          </w:divBdr>
        </w:div>
        <w:div w:id="340014055">
          <w:marLeft w:val="0"/>
          <w:marRight w:val="0"/>
          <w:marTop w:val="0"/>
          <w:marBottom w:val="0"/>
          <w:divBdr>
            <w:top w:val="none" w:sz="0" w:space="0" w:color="auto"/>
            <w:left w:val="none" w:sz="0" w:space="0" w:color="auto"/>
            <w:bottom w:val="none" w:sz="0" w:space="0" w:color="auto"/>
            <w:right w:val="none" w:sz="0" w:space="0" w:color="auto"/>
          </w:divBdr>
        </w:div>
        <w:div w:id="758791158">
          <w:marLeft w:val="0"/>
          <w:marRight w:val="0"/>
          <w:marTop w:val="0"/>
          <w:marBottom w:val="0"/>
          <w:divBdr>
            <w:top w:val="none" w:sz="0" w:space="0" w:color="auto"/>
            <w:left w:val="none" w:sz="0" w:space="0" w:color="auto"/>
            <w:bottom w:val="none" w:sz="0" w:space="0" w:color="auto"/>
            <w:right w:val="none" w:sz="0" w:space="0" w:color="auto"/>
          </w:divBdr>
        </w:div>
        <w:div w:id="1758087989">
          <w:marLeft w:val="0"/>
          <w:marRight w:val="0"/>
          <w:marTop w:val="0"/>
          <w:marBottom w:val="0"/>
          <w:divBdr>
            <w:top w:val="none" w:sz="0" w:space="0" w:color="auto"/>
            <w:left w:val="none" w:sz="0" w:space="0" w:color="auto"/>
            <w:bottom w:val="none" w:sz="0" w:space="0" w:color="auto"/>
            <w:right w:val="none" w:sz="0" w:space="0" w:color="auto"/>
          </w:divBdr>
        </w:div>
        <w:div w:id="1327123386">
          <w:marLeft w:val="0"/>
          <w:marRight w:val="0"/>
          <w:marTop w:val="0"/>
          <w:marBottom w:val="0"/>
          <w:divBdr>
            <w:top w:val="none" w:sz="0" w:space="0" w:color="auto"/>
            <w:left w:val="none" w:sz="0" w:space="0" w:color="auto"/>
            <w:bottom w:val="none" w:sz="0" w:space="0" w:color="auto"/>
            <w:right w:val="none" w:sz="0" w:space="0" w:color="auto"/>
          </w:divBdr>
        </w:div>
        <w:div w:id="1275749414">
          <w:marLeft w:val="0"/>
          <w:marRight w:val="0"/>
          <w:marTop w:val="0"/>
          <w:marBottom w:val="0"/>
          <w:divBdr>
            <w:top w:val="none" w:sz="0" w:space="0" w:color="auto"/>
            <w:left w:val="none" w:sz="0" w:space="0" w:color="auto"/>
            <w:bottom w:val="none" w:sz="0" w:space="0" w:color="auto"/>
            <w:right w:val="none" w:sz="0" w:space="0" w:color="auto"/>
          </w:divBdr>
        </w:div>
      </w:divsChild>
    </w:div>
    <w:div w:id="726419653">
      <w:bodyDiv w:val="1"/>
      <w:marLeft w:val="0"/>
      <w:marRight w:val="0"/>
      <w:marTop w:val="0"/>
      <w:marBottom w:val="0"/>
      <w:divBdr>
        <w:top w:val="none" w:sz="0" w:space="0" w:color="auto"/>
        <w:left w:val="none" w:sz="0" w:space="0" w:color="auto"/>
        <w:bottom w:val="none" w:sz="0" w:space="0" w:color="auto"/>
        <w:right w:val="none" w:sz="0" w:space="0" w:color="auto"/>
      </w:divBdr>
      <w:divsChild>
        <w:div w:id="926965497">
          <w:marLeft w:val="0"/>
          <w:marRight w:val="0"/>
          <w:marTop w:val="0"/>
          <w:marBottom w:val="0"/>
          <w:divBdr>
            <w:top w:val="none" w:sz="0" w:space="0" w:color="auto"/>
            <w:left w:val="none" w:sz="0" w:space="0" w:color="auto"/>
            <w:bottom w:val="none" w:sz="0" w:space="0" w:color="auto"/>
            <w:right w:val="none" w:sz="0" w:space="0" w:color="auto"/>
          </w:divBdr>
        </w:div>
        <w:div w:id="555892360">
          <w:marLeft w:val="0"/>
          <w:marRight w:val="0"/>
          <w:marTop w:val="0"/>
          <w:marBottom w:val="0"/>
          <w:divBdr>
            <w:top w:val="none" w:sz="0" w:space="0" w:color="auto"/>
            <w:left w:val="none" w:sz="0" w:space="0" w:color="auto"/>
            <w:bottom w:val="none" w:sz="0" w:space="0" w:color="auto"/>
            <w:right w:val="none" w:sz="0" w:space="0" w:color="auto"/>
          </w:divBdr>
        </w:div>
        <w:div w:id="2105572312">
          <w:marLeft w:val="0"/>
          <w:marRight w:val="0"/>
          <w:marTop w:val="0"/>
          <w:marBottom w:val="0"/>
          <w:divBdr>
            <w:top w:val="none" w:sz="0" w:space="0" w:color="auto"/>
            <w:left w:val="none" w:sz="0" w:space="0" w:color="auto"/>
            <w:bottom w:val="none" w:sz="0" w:space="0" w:color="auto"/>
            <w:right w:val="none" w:sz="0" w:space="0" w:color="auto"/>
          </w:divBdr>
        </w:div>
        <w:div w:id="826750660">
          <w:marLeft w:val="0"/>
          <w:marRight w:val="0"/>
          <w:marTop w:val="0"/>
          <w:marBottom w:val="0"/>
          <w:divBdr>
            <w:top w:val="none" w:sz="0" w:space="0" w:color="auto"/>
            <w:left w:val="none" w:sz="0" w:space="0" w:color="auto"/>
            <w:bottom w:val="none" w:sz="0" w:space="0" w:color="auto"/>
            <w:right w:val="none" w:sz="0" w:space="0" w:color="auto"/>
          </w:divBdr>
        </w:div>
        <w:div w:id="568152309">
          <w:marLeft w:val="0"/>
          <w:marRight w:val="0"/>
          <w:marTop w:val="0"/>
          <w:marBottom w:val="0"/>
          <w:divBdr>
            <w:top w:val="none" w:sz="0" w:space="0" w:color="auto"/>
            <w:left w:val="none" w:sz="0" w:space="0" w:color="auto"/>
            <w:bottom w:val="none" w:sz="0" w:space="0" w:color="auto"/>
            <w:right w:val="none" w:sz="0" w:space="0" w:color="auto"/>
          </w:divBdr>
        </w:div>
        <w:div w:id="1543201577">
          <w:marLeft w:val="0"/>
          <w:marRight w:val="0"/>
          <w:marTop w:val="0"/>
          <w:marBottom w:val="0"/>
          <w:divBdr>
            <w:top w:val="none" w:sz="0" w:space="0" w:color="auto"/>
            <w:left w:val="none" w:sz="0" w:space="0" w:color="auto"/>
            <w:bottom w:val="none" w:sz="0" w:space="0" w:color="auto"/>
            <w:right w:val="none" w:sz="0" w:space="0" w:color="auto"/>
          </w:divBdr>
        </w:div>
        <w:div w:id="1181894088">
          <w:marLeft w:val="0"/>
          <w:marRight w:val="0"/>
          <w:marTop w:val="0"/>
          <w:marBottom w:val="0"/>
          <w:divBdr>
            <w:top w:val="none" w:sz="0" w:space="0" w:color="auto"/>
            <w:left w:val="none" w:sz="0" w:space="0" w:color="auto"/>
            <w:bottom w:val="none" w:sz="0" w:space="0" w:color="auto"/>
            <w:right w:val="none" w:sz="0" w:space="0" w:color="auto"/>
          </w:divBdr>
        </w:div>
        <w:div w:id="596251707">
          <w:marLeft w:val="0"/>
          <w:marRight w:val="0"/>
          <w:marTop w:val="0"/>
          <w:marBottom w:val="0"/>
          <w:divBdr>
            <w:top w:val="none" w:sz="0" w:space="0" w:color="auto"/>
            <w:left w:val="none" w:sz="0" w:space="0" w:color="auto"/>
            <w:bottom w:val="none" w:sz="0" w:space="0" w:color="auto"/>
            <w:right w:val="none" w:sz="0" w:space="0" w:color="auto"/>
          </w:divBdr>
        </w:div>
        <w:div w:id="533464638">
          <w:marLeft w:val="0"/>
          <w:marRight w:val="0"/>
          <w:marTop w:val="0"/>
          <w:marBottom w:val="0"/>
          <w:divBdr>
            <w:top w:val="none" w:sz="0" w:space="0" w:color="auto"/>
            <w:left w:val="none" w:sz="0" w:space="0" w:color="auto"/>
            <w:bottom w:val="none" w:sz="0" w:space="0" w:color="auto"/>
            <w:right w:val="none" w:sz="0" w:space="0" w:color="auto"/>
          </w:divBdr>
        </w:div>
        <w:div w:id="55014482">
          <w:marLeft w:val="0"/>
          <w:marRight w:val="0"/>
          <w:marTop w:val="0"/>
          <w:marBottom w:val="0"/>
          <w:divBdr>
            <w:top w:val="none" w:sz="0" w:space="0" w:color="auto"/>
            <w:left w:val="none" w:sz="0" w:space="0" w:color="auto"/>
            <w:bottom w:val="none" w:sz="0" w:space="0" w:color="auto"/>
            <w:right w:val="none" w:sz="0" w:space="0" w:color="auto"/>
          </w:divBdr>
        </w:div>
        <w:div w:id="289358660">
          <w:marLeft w:val="0"/>
          <w:marRight w:val="0"/>
          <w:marTop w:val="0"/>
          <w:marBottom w:val="0"/>
          <w:divBdr>
            <w:top w:val="none" w:sz="0" w:space="0" w:color="auto"/>
            <w:left w:val="none" w:sz="0" w:space="0" w:color="auto"/>
            <w:bottom w:val="none" w:sz="0" w:space="0" w:color="auto"/>
            <w:right w:val="none" w:sz="0" w:space="0" w:color="auto"/>
          </w:divBdr>
        </w:div>
        <w:div w:id="435951879">
          <w:marLeft w:val="0"/>
          <w:marRight w:val="0"/>
          <w:marTop w:val="0"/>
          <w:marBottom w:val="0"/>
          <w:divBdr>
            <w:top w:val="none" w:sz="0" w:space="0" w:color="auto"/>
            <w:left w:val="none" w:sz="0" w:space="0" w:color="auto"/>
            <w:bottom w:val="none" w:sz="0" w:space="0" w:color="auto"/>
            <w:right w:val="none" w:sz="0" w:space="0" w:color="auto"/>
          </w:divBdr>
        </w:div>
        <w:div w:id="960838468">
          <w:marLeft w:val="0"/>
          <w:marRight w:val="0"/>
          <w:marTop w:val="0"/>
          <w:marBottom w:val="0"/>
          <w:divBdr>
            <w:top w:val="none" w:sz="0" w:space="0" w:color="auto"/>
            <w:left w:val="none" w:sz="0" w:space="0" w:color="auto"/>
            <w:bottom w:val="none" w:sz="0" w:space="0" w:color="auto"/>
            <w:right w:val="none" w:sz="0" w:space="0" w:color="auto"/>
          </w:divBdr>
        </w:div>
        <w:div w:id="1245263630">
          <w:marLeft w:val="0"/>
          <w:marRight w:val="0"/>
          <w:marTop w:val="0"/>
          <w:marBottom w:val="0"/>
          <w:divBdr>
            <w:top w:val="none" w:sz="0" w:space="0" w:color="auto"/>
            <w:left w:val="none" w:sz="0" w:space="0" w:color="auto"/>
            <w:bottom w:val="none" w:sz="0" w:space="0" w:color="auto"/>
            <w:right w:val="none" w:sz="0" w:space="0" w:color="auto"/>
          </w:divBdr>
        </w:div>
        <w:div w:id="899245385">
          <w:marLeft w:val="0"/>
          <w:marRight w:val="0"/>
          <w:marTop w:val="0"/>
          <w:marBottom w:val="0"/>
          <w:divBdr>
            <w:top w:val="none" w:sz="0" w:space="0" w:color="auto"/>
            <w:left w:val="none" w:sz="0" w:space="0" w:color="auto"/>
            <w:bottom w:val="none" w:sz="0" w:space="0" w:color="auto"/>
            <w:right w:val="none" w:sz="0" w:space="0" w:color="auto"/>
          </w:divBdr>
        </w:div>
        <w:div w:id="982390399">
          <w:marLeft w:val="0"/>
          <w:marRight w:val="0"/>
          <w:marTop w:val="0"/>
          <w:marBottom w:val="0"/>
          <w:divBdr>
            <w:top w:val="none" w:sz="0" w:space="0" w:color="auto"/>
            <w:left w:val="none" w:sz="0" w:space="0" w:color="auto"/>
            <w:bottom w:val="none" w:sz="0" w:space="0" w:color="auto"/>
            <w:right w:val="none" w:sz="0" w:space="0" w:color="auto"/>
          </w:divBdr>
        </w:div>
        <w:div w:id="446192940">
          <w:marLeft w:val="0"/>
          <w:marRight w:val="0"/>
          <w:marTop w:val="0"/>
          <w:marBottom w:val="0"/>
          <w:divBdr>
            <w:top w:val="none" w:sz="0" w:space="0" w:color="auto"/>
            <w:left w:val="none" w:sz="0" w:space="0" w:color="auto"/>
            <w:bottom w:val="none" w:sz="0" w:space="0" w:color="auto"/>
            <w:right w:val="none" w:sz="0" w:space="0" w:color="auto"/>
          </w:divBdr>
        </w:div>
        <w:div w:id="298583037">
          <w:marLeft w:val="0"/>
          <w:marRight w:val="0"/>
          <w:marTop w:val="0"/>
          <w:marBottom w:val="0"/>
          <w:divBdr>
            <w:top w:val="none" w:sz="0" w:space="0" w:color="auto"/>
            <w:left w:val="none" w:sz="0" w:space="0" w:color="auto"/>
            <w:bottom w:val="none" w:sz="0" w:space="0" w:color="auto"/>
            <w:right w:val="none" w:sz="0" w:space="0" w:color="auto"/>
          </w:divBdr>
        </w:div>
        <w:div w:id="363601133">
          <w:marLeft w:val="0"/>
          <w:marRight w:val="0"/>
          <w:marTop w:val="0"/>
          <w:marBottom w:val="0"/>
          <w:divBdr>
            <w:top w:val="none" w:sz="0" w:space="0" w:color="auto"/>
            <w:left w:val="none" w:sz="0" w:space="0" w:color="auto"/>
            <w:bottom w:val="none" w:sz="0" w:space="0" w:color="auto"/>
            <w:right w:val="none" w:sz="0" w:space="0" w:color="auto"/>
          </w:divBdr>
        </w:div>
        <w:div w:id="1037465557">
          <w:marLeft w:val="0"/>
          <w:marRight w:val="0"/>
          <w:marTop w:val="0"/>
          <w:marBottom w:val="0"/>
          <w:divBdr>
            <w:top w:val="none" w:sz="0" w:space="0" w:color="auto"/>
            <w:left w:val="none" w:sz="0" w:space="0" w:color="auto"/>
            <w:bottom w:val="none" w:sz="0" w:space="0" w:color="auto"/>
            <w:right w:val="none" w:sz="0" w:space="0" w:color="auto"/>
          </w:divBdr>
        </w:div>
        <w:div w:id="1354109403">
          <w:marLeft w:val="0"/>
          <w:marRight w:val="0"/>
          <w:marTop w:val="0"/>
          <w:marBottom w:val="0"/>
          <w:divBdr>
            <w:top w:val="none" w:sz="0" w:space="0" w:color="auto"/>
            <w:left w:val="none" w:sz="0" w:space="0" w:color="auto"/>
            <w:bottom w:val="none" w:sz="0" w:space="0" w:color="auto"/>
            <w:right w:val="none" w:sz="0" w:space="0" w:color="auto"/>
          </w:divBdr>
        </w:div>
        <w:div w:id="380444040">
          <w:marLeft w:val="0"/>
          <w:marRight w:val="0"/>
          <w:marTop w:val="0"/>
          <w:marBottom w:val="0"/>
          <w:divBdr>
            <w:top w:val="none" w:sz="0" w:space="0" w:color="auto"/>
            <w:left w:val="none" w:sz="0" w:space="0" w:color="auto"/>
            <w:bottom w:val="none" w:sz="0" w:space="0" w:color="auto"/>
            <w:right w:val="none" w:sz="0" w:space="0" w:color="auto"/>
          </w:divBdr>
        </w:div>
        <w:div w:id="1851020027">
          <w:marLeft w:val="0"/>
          <w:marRight w:val="0"/>
          <w:marTop w:val="0"/>
          <w:marBottom w:val="0"/>
          <w:divBdr>
            <w:top w:val="none" w:sz="0" w:space="0" w:color="auto"/>
            <w:left w:val="none" w:sz="0" w:space="0" w:color="auto"/>
            <w:bottom w:val="none" w:sz="0" w:space="0" w:color="auto"/>
            <w:right w:val="none" w:sz="0" w:space="0" w:color="auto"/>
          </w:divBdr>
        </w:div>
      </w:divsChild>
    </w:div>
    <w:div w:id="772897467">
      <w:bodyDiv w:val="1"/>
      <w:marLeft w:val="0"/>
      <w:marRight w:val="0"/>
      <w:marTop w:val="0"/>
      <w:marBottom w:val="0"/>
      <w:divBdr>
        <w:top w:val="none" w:sz="0" w:space="0" w:color="auto"/>
        <w:left w:val="none" w:sz="0" w:space="0" w:color="auto"/>
        <w:bottom w:val="none" w:sz="0" w:space="0" w:color="auto"/>
        <w:right w:val="none" w:sz="0" w:space="0" w:color="auto"/>
      </w:divBdr>
      <w:divsChild>
        <w:div w:id="1986813989">
          <w:marLeft w:val="0"/>
          <w:marRight w:val="0"/>
          <w:marTop w:val="0"/>
          <w:marBottom w:val="0"/>
          <w:divBdr>
            <w:top w:val="none" w:sz="0" w:space="0" w:color="auto"/>
            <w:left w:val="none" w:sz="0" w:space="0" w:color="auto"/>
            <w:bottom w:val="none" w:sz="0" w:space="0" w:color="auto"/>
            <w:right w:val="none" w:sz="0" w:space="0" w:color="auto"/>
          </w:divBdr>
        </w:div>
        <w:div w:id="188371336">
          <w:marLeft w:val="0"/>
          <w:marRight w:val="0"/>
          <w:marTop w:val="0"/>
          <w:marBottom w:val="0"/>
          <w:divBdr>
            <w:top w:val="none" w:sz="0" w:space="0" w:color="auto"/>
            <w:left w:val="none" w:sz="0" w:space="0" w:color="auto"/>
            <w:bottom w:val="none" w:sz="0" w:space="0" w:color="auto"/>
            <w:right w:val="none" w:sz="0" w:space="0" w:color="auto"/>
          </w:divBdr>
        </w:div>
        <w:div w:id="2038308415">
          <w:marLeft w:val="0"/>
          <w:marRight w:val="0"/>
          <w:marTop w:val="0"/>
          <w:marBottom w:val="0"/>
          <w:divBdr>
            <w:top w:val="none" w:sz="0" w:space="0" w:color="auto"/>
            <w:left w:val="none" w:sz="0" w:space="0" w:color="auto"/>
            <w:bottom w:val="none" w:sz="0" w:space="0" w:color="auto"/>
            <w:right w:val="none" w:sz="0" w:space="0" w:color="auto"/>
          </w:divBdr>
        </w:div>
        <w:div w:id="2010255288">
          <w:marLeft w:val="0"/>
          <w:marRight w:val="0"/>
          <w:marTop w:val="0"/>
          <w:marBottom w:val="0"/>
          <w:divBdr>
            <w:top w:val="none" w:sz="0" w:space="0" w:color="auto"/>
            <w:left w:val="none" w:sz="0" w:space="0" w:color="auto"/>
            <w:bottom w:val="none" w:sz="0" w:space="0" w:color="auto"/>
            <w:right w:val="none" w:sz="0" w:space="0" w:color="auto"/>
          </w:divBdr>
        </w:div>
        <w:div w:id="437607268">
          <w:marLeft w:val="0"/>
          <w:marRight w:val="0"/>
          <w:marTop w:val="0"/>
          <w:marBottom w:val="0"/>
          <w:divBdr>
            <w:top w:val="none" w:sz="0" w:space="0" w:color="auto"/>
            <w:left w:val="none" w:sz="0" w:space="0" w:color="auto"/>
            <w:bottom w:val="none" w:sz="0" w:space="0" w:color="auto"/>
            <w:right w:val="none" w:sz="0" w:space="0" w:color="auto"/>
          </w:divBdr>
        </w:div>
        <w:div w:id="590510283">
          <w:marLeft w:val="0"/>
          <w:marRight w:val="0"/>
          <w:marTop w:val="0"/>
          <w:marBottom w:val="0"/>
          <w:divBdr>
            <w:top w:val="none" w:sz="0" w:space="0" w:color="auto"/>
            <w:left w:val="none" w:sz="0" w:space="0" w:color="auto"/>
            <w:bottom w:val="none" w:sz="0" w:space="0" w:color="auto"/>
            <w:right w:val="none" w:sz="0" w:space="0" w:color="auto"/>
          </w:divBdr>
        </w:div>
        <w:div w:id="660429511">
          <w:marLeft w:val="0"/>
          <w:marRight w:val="0"/>
          <w:marTop w:val="0"/>
          <w:marBottom w:val="0"/>
          <w:divBdr>
            <w:top w:val="none" w:sz="0" w:space="0" w:color="auto"/>
            <w:left w:val="none" w:sz="0" w:space="0" w:color="auto"/>
            <w:bottom w:val="none" w:sz="0" w:space="0" w:color="auto"/>
            <w:right w:val="none" w:sz="0" w:space="0" w:color="auto"/>
          </w:divBdr>
        </w:div>
        <w:div w:id="746809815">
          <w:marLeft w:val="0"/>
          <w:marRight w:val="0"/>
          <w:marTop w:val="0"/>
          <w:marBottom w:val="0"/>
          <w:divBdr>
            <w:top w:val="none" w:sz="0" w:space="0" w:color="auto"/>
            <w:left w:val="none" w:sz="0" w:space="0" w:color="auto"/>
            <w:bottom w:val="none" w:sz="0" w:space="0" w:color="auto"/>
            <w:right w:val="none" w:sz="0" w:space="0" w:color="auto"/>
          </w:divBdr>
        </w:div>
        <w:div w:id="315107187">
          <w:marLeft w:val="0"/>
          <w:marRight w:val="0"/>
          <w:marTop w:val="0"/>
          <w:marBottom w:val="0"/>
          <w:divBdr>
            <w:top w:val="none" w:sz="0" w:space="0" w:color="auto"/>
            <w:left w:val="none" w:sz="0" w:space="0" w:color="auto"/>
            <w:bottom w:val="none" w:sz="0" w:space="0" w:color="auto"/>
            <w:right w:val="none" w:sz="0" w:space="0" w:color="auto"/>
          </w:divBdr>
        </w:div>
        <w:div w:id="137185505">
          <w:marLeft w:val="0"/>
          <w:marRight w:val="0"/>
          <w:marTop w:val="0"/>
          <w:marBottom w:val="0"/>
          <w:divBdr>
            <w:top w:val="none" w:sz="0" w:space="0" w:color="auto"/>
            <w:left w:val="none" w:sz="0" w:space="0" w:color="auto"/>
            <w:bottom w:val="none" w:sz="0" w:space="0" w:color="auto"/>
            <w:right w:val="none" w:sz="0" w:space="0" w:color="auto"/>
          </w:divBdr>
        </w:div>
        <w:div w:id="1840536151">
          <w:marLeft w:val="0"/>
          <w:marRight w:val="0"/>
          <w:marTop w:val="0"/>
          <w:marBottom w:val="0"/>
          <w:divBdr>
            <w:top w:val="none" w:sz="0" w:space="0" w:color="auto"/>
            <w:left w:val="none" w:sz="0" w:space="0" w:color="auto"/>
            <w:bottom w:val="none" w:sz="0" w:space="0" w:color="auto"/>
            <w:right w:val="none" w:sz="0" w:space="0" w:color="auto"/>
          </w:divBdr>
        </w:div>
        <w:div w:id="1809124988">
          <w:marLeft w:val="0"/>
          <w:marRight w:val="0"/>
          <w:marTop w:val="0"/>
          <w:marBottom w:val="0"/>
          <w:divBdr>
            <w:top w:val="none" w:sz="0" w:space="0" w:color="auto"/>
            <w:left w:val="none" w:sz="0" w:space="0" w:color="auto"/>
            <w:bottom w:val="none" w:sz="0" w:space="0" w:color="auto"/>
            <w:right w:val="none" w:sz="0" w:space="0" w:color="auto"/>
          </w:divBdr>
        </w:div>
        <w:div w:id="947663829">
          <w:marLeft w:val="0"/>
          <w:marRight w:val="0"/>
          <w:marTop w:val="0"/>
          <w:marBottom w:val="0"/>
          <w:divBdr>
            <w:top w:val="none" w:sz="0" w:space="0" w:color="auto"/>
            <w:left w:val="none" w:sz="0" w:space="0" w:color="auto"/>
            <w:bottom w:val="none" w:sz="0" w:space="0" w:color="auto"/>
            <w:right w:val="none" w:sz="0" w:space="0" w:color="auto"/>
          </w:divBdr>
        </w:div>
        <w:div w:id="57288096">
          <w:marLeft w:val="0"/>
          <w:marRight w:val="0"/>
          <w:marTop w:val="0"/>
          <w:marBottom w:val="0"/>
          <w:divBdr>
            <w:top w:val="none" w:sz="0" w:space="0" w:color="auto"/>
            <w:left w:val="none" w:sz="0" w:space="0" w:color="auto"/>
            <w:bottom w:val="none" w:sz="0" w:space="0" w:color="auto"/>
            <w:right w:val="none" w:sz="0" w:space="0" w:color="auto"/>
          </w:divBdr>
        </w:div>
        <w:div w:id="133842050">
          <w:marLeft w:val="0"/>
          <w:marRight w:val="0"/>
          <w:marTop w:val="0"/>
          <w:marBottom w:val="0"/>
          <w:divBdr>
            <w:top w:val="none" w:sz="0" w:space="0" w:color="auto"/>
            <w:left w:val="none" w:sz="0" w:space="0" w:color="auto"/>
            <w:bottom w:val="none" w:sz="0" w:space="0" w:color="auto"/>
            <w:right w:val="none" w:sz="0" w:space="0" w:color="auto"/>
          </w:divBdr>
        </w:div>
        <w:div w:id="1018192095">
          <w:marLeft w:val="0"/>
          <w:marRight w:val="0"/>
          <w:marTop w:val="0"/>
          <w:marBottom w:val="0"/>
          <w:divBdr>
            <w:top w:val="none" w:sz="0" w:space="0" w:color="auto"/>
            <w:left w:val="none" w:sz="0" w:space="0" w:color="auto"/>
            <w:bottom w:val="none" w:sz="0" w:space="0" w:color="auto"/>
            <w:right w:val="none" w:sz="0" w:space="0" w:color="auto"/>
          </w:divBdr>
        </w:div>
        <w:div w:id="1992903058">
          <w:marLeft w:val="0"/>
          <w:marRight w:val="0"/>
          <w:marTop w:val="0"/>
          <w:marBottom w:val="0"/>
          <w:divBdr>
            <w:top w:val="none" w:sz="0" w:space="0" w:color="auto"/>
            <w:left w:val="none" w:sz="0" w:space="0" w:color="auto"/>
            <w:bottom w:val="none" w:sz="0" w:space="0" w:color="auto"/>
            <w:right w:val="none" w:sz="0" w:space="0" w:color="auto"/>
          </w:divBdr>
        </w:div>
        <w:div w:id="275602655">
          <w:marLeft w:val="0"/>
          <w:marRight w:val="0"/>
          <w:marTop w:val="0"/>
          <w:marBottom w:val="0"/>
          <w:divBdr>
            <w:top w:val="none" w:sz="0" w:space="0" w:color="auto"/>
            <w:left w:val="none" w:sz="0" w:space="0" w:color="auto"/>
            <w:bottom w:val="none" w:sz="0" w:space="0" w:color="auto"/>
            <w:right w:val="none" w:sz="0" w:space="0" w:color="auto"/>
          </w:divBdr>
        </w:div>
        <w:div w:id="142934310">
          <w:marLeft w:val="0"/>
          <w:marRight w:val="0"/>
          <w:marTop w:val="0"/>
          <w:marBottom w:val="0"/>
          <w:divBdr>
            <w:top w:val="none" w:sz="0" w:space="0" w:color="auto"/>
            <w:left w:val="none" w:sz="0" w:space="0" w:color="auto"/>
            <w:bottom w:val="none" w:sz="0" w:space="0" w:color="auto"/>
            <w:right w:val="none" w:sz="0" w:space="0" w:color="auto"/>
          </w:divBdr>
        </w:div>
        <w:div w:id="319847102">
          <w:marLeft w:val="0"/>
          <w:marRight w:val="0"/>
          <w:marTop w:val="0"/>
          <w:marBottom w:val="0"/>
          <w:divBdr>
            <w:top w:val="none" w:sz="0" w:space="0" w:color="auto"/>
            <w:left w:val="none" w:sz="0" w:space="0" w:color="auto"/>
            <w:bottom w:val="none" w:sz="0" w:space="0" w:color="auto"/>
            <w:right w:val="none" w:sz="0" w:space="0" w:color="auto"/>
          </w:divBdr>
        </w:div>
        <w:div w:id="173887468">
          <w:marLeft w:val="0"/>
          <w:marRight w:val="0"/>
          <w:marTop w:val="0"/>
          <w:marBottom w:val="0"/>
          <w:divBdr>
            <w:top w:val="none" w:sz="0" w:space="0" w:color="auto"/>
            <w:left w:val="none" w:sz="0" w:space="0" w:color="auto"/>
            <w:bottom w:val="none" w:sz="0" w:space="0" w:color="auto"/>
            <w:right w:val="none" w:sz="0" w:space="0" w:color="auto"/>
          </w:divBdr>
        </w:div>
        <w:div w:id="1121151692">
          <w:marLeft w:val="0"/>
          <w:marRight w:val="0"/>
          <w:marTop w:val="0"/>
          <w:marBottom w:val="0"/>
          <w:divBdr>
            <w:top w:val="none" w:sz="0" w:space="0" w:color="auto"/>
            <w:left w:val="none" w:sz="0" w:space="0" w:color="auto"/>
            <w:bottom w:val="none" w:sz="0" w:space="0" w:color="auto"/>
            <w:right w:val="none" w:sz="0" w:space="0" w:color="auto"/>
          </w:divBdr>
        </w:div>
        <w:div w:id="11700957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96</Words>
  <Characters>549</Characters>
  <Application>Microsoft Office Word</Application>
  <DocSecurity>0</DocSecurity>
  <Lines>4</Lines>
  <Paragraphs>1</Paragraphs>
  <ScaleCrop>false</ScaleCrop>
  <Company/>
  <LinksUpToDate>false</LinksUpToDate>
  <CharactersWithSpaces>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七月的风</dc:creator>
  <cp:keywords/>
  <dc:description/>
  <cp:lastModifiedBy>七月的风</cp:lastModifiedBy>
  <cp:revision>4</cp:revision>
  <dcterms:created xsi:type="dcterms:W3CDTF">2021-12-03T02:24:00Z</dcterms:created>
  <dcterms:modified xsi:type="dcterms:W3CDTF">2021-12-03T02:28:00Z</dcterms:modified>
</cp:coreProperties>
</file>