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FF6" w:rsidRDefault="00E50FF6">
      <w:pPr>
        <w:rPr>
          <w:b/>
          <w:sz w:val="32"/>
          <w:szCs w:val="32"/>
        </w:rPr>
      </w:pPr>
      <w:r>
        <w:rPr>
          <w:b/>
          <w:sz w:val="32"/>
          <w:szCs w:val="32"/>
        </w:rPr>
        <w:t>Teori</w:t>
      </w:r>
    </w:p>
    <w:p w:rsidR="00E946A8" w:rsidRDefault="00FA1009">
      <w:r w:rsidRPr="00E50FF6">
        <w:rPr>
          <w:b/>
          <w:i/>
        </w:rPr>
        <w:t>Ising modellen</w:t>
      </w:r>
      <w:r>
        <w:t xml:space="preserve"> er en matematisk modell av </w:t>
      </w:r>
      <w:proofErr w:type="spellStart"/>
      <w:r>
        <w:t>ferromagnetisme</w:t>
      </w:r>
      <w:proofErr w:type="spellEnd"/>
      <w:r>
        <w:t>. Det er et binært system, hvor variablene består av de magnetiske dipol momentene av atomisk spinn. De beskrives av enten spinn opp +1 eller spinn ned -1.</w:t>
      </w:r>
      <w:r w:rsidR="00473409">
        <w:t xml:space="preserve"> Spinn variablene er plassert i et gitter</w:t>
      </w:r>
      <w:r w:rsidR="00A227D5">
        <w:t xml:space="preserve"> og kan vekselvirke med naboene.</w:t>
      </w:r>
      <w:r w:rsidR="007A309D">
        <w:t xml:space="preserve"> Styrken på vekselvirkningen er beskrevet av en koblingskonstant, </w:t>
      </w:r>
      <w:r w:rsidR="007A309D" w:rsidRPr="007A309D">
        <w:rPr>
          <w:b/>
          <w:i/>
        </w:rPr>
        <w:t>J</w:t>
      </w:r>
      <w:r w:rsidR="007A309D" w:rsidRPr="007A309D">
        <w:t>.</w:t>
      </w:r>
      <w:r w:rsidR="007A309D">
        <w:t xml:space="preserve"> </w:t>
      </w:r>
      <w:r w:rsidR="00E946A8">
        <w:t>Energien i systemet er beskrevet som</w:t>
      </w:r>
    </w:p>
    <w:p w:rsidR="00E946A8" w:rsidRDefault="00E946A8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E=-j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&lt;jk&gt;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:rsidR="00184F74" w:rsidRDefault="000B1F8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±1</m:t>
        </m:r>
      </m:oMath>
      <w:r w:rsidR="00E946A8">
        <w:rPr>
          <w:rFonts w:eastAsiaTheme="minorEastAsia"/>
        </w:rPr>
        <w:t xml:space="preserve">, N er antall spinn vektorer og S er koblings konstanten. Summen over </w:t>
      </w:r>
      <m:oMath>
        <m:r>
          <w:rPr>
            <w:rFonts w:ascii="Cambria Math" w:hAnsi="Cambria Math"/>
          </w:rPr>
          <m:t>&lt;jk&gt;</m:t>
        </m:r>
      </m:oMath>
      <w:r w:rsidR="00E946A8">
        <w:rPr>
          <w:rFonts w:eastAsiaTheme="minorEastAsia"/>
        </w:rPr>
        <w:t xml:space="preserve"> er kun summen over nærmeste naboer</w:t>
      </w:r>
      <w:r w:rsidR="0010797B">
        <w:rPr>
          <w:rFonts w:eastAsiaTheme="minorEastAsia"/>
        </w:rPr>
        <w:t>.</w:t>
      </w:r>
    </w:p>
    <w:p w:rsidR="00184F74" w:rsidRDefault="007C1F39">
      <w:pPr>
        <w:rPr>
          <w:rFonts w:eastAsiaTheme="minorEastAsia"/>
        </w:rPr>
      </w:pPr>
      <w:r>
        <w:rPr>
          <w:rFonts w:eastAsiaTheme="minorEastAsia"/>
        </w:rPr>
        <w:t xml:space="preserve">For 1D tilfellet </w:t>
      </w:r>
      <w:r w:rsidR="00184F74">
        <w:rPr>
          <w:rFonts w:eastAsiaTheme="minorEastAsia"/>
        </w:rPr>
        <w:t>definer</w:t>
      </w:r>
      <w:r>
        <w:rPr>
          <w:rFonts w:eastAsiaTheme="minorEastAsia"/>
        </w:rPr>
        <w:t>es</w:t>
      </w:r>
      <w:r w:rsidR="00184F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184F74">
        <w:rPr>
          <w:rFonts w:eastAsiaTheme="minorEastAsia"/>
        </w:rPr>
        <w:t xml:space="preserve"> som er et sett av </w:t>
      </w:r>
      <w:proofErr w:type="spellStart"/>
      <w:r w:rsidR="00184F74">
        <w:rPr>
          <w:rFonts w:eastAsiaTheme="minorEastAsia"/>
        </w:rPr>
        <w:t>spinntilstander</w:t>
      </w:r>
      <w:proofErr w:type="spellEnd"/>
      <w:r w:rsidR="00184F74">
        <w:rPr>
          <w:rFonts w:eastAsiaTheme="minorEastAsia"/>
        </w:rPr>
        <w:t>,</w:t>
      </w:r>
      <w:r w:rsidR="00766CCB"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i=1,2,…,n</m:t>
        </m:r>
      </m:oMath>
      <w:r w:rsidR="00766CCB">
        <w:rPr>
          <w:rFonts w:eastAsiaTheme="minorEastAsia"/>
        </w:rPr>
        <w:t xml:space="preserve"> antall sett.</w:t>
      </w:r>
      <w:r w:rsidR="008914E6">
        <w:rPr>
          <w:rFonts w:eastAsiaTheme="minorEastAsia"/>
        </w:rPr>
        <w:t xml:space="preserve"> D</w:t>
      </w:r>
      <w:r w:rsidR="005E3737">
        <w:rPr>
          <w:rFonts w:eastAsiaTheme="minorEastAsia"/>
        </w:rPr>
        <w:t xml:space="preserve">et kan f.eks. være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=[1,-1]</m:t>
        </m:r>
      </m:oMath>
      <w:r w:rsidR="00184F74">
        <w:rPr>
          <w:rFonts w:eastAsiaTheme="minorEastAsia"/>
        </w:rPr>
        <w:t>.</w:t>
      </w:r>
      <w:r w:rsidR="00321086">
        <w:rPr>
          <w:rFonts w:eastAsiaTheme="minorEastAsia"/>
        </w:rPr>
        <w:t xml:space="preserve"> Og hvor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="004A0130">
        <w:rPr>
          <w:rFonts w:eastAsiaTheme="minorEastAsia"/>
        </w:rPr>
        <w:t xml:space="preserve"> er en kvadratisk matrise.</w:t>
      </w:r>
      <w:r w:rsidR="009D7FE7">
        <w:rPr>
          <w:rFonts w:eastAsiaTheme="minorEastAsia"/>
        </w:rPr>
        <w:t xml:space="preserve"> Energien i </w:t>
      </w:r>
      <w:proofErr w:type="spellStart"/>
      <w:r w:rsidR="009D7FE7">
        <w:rPr>
          <w:rFonts w:eastAsiaTheme="minorEastAsia"/>
        </w:rPr>
        <w:t>sytemet</w:t>
      </w:r>
      <w:proofErr w:type="spellEnd"/>
      <w:r w:rsidR="009D7FE7">
        <w:rPr>
          <w:rFonts w:eastAsiaTheme="minorEastAsia"/>
        </w:rPr>
        <w:t xml:space="preserve"> er da beskrevet av</w:t>
      </w:r>
    </w:p>
    <w:p w:rsidR="00CF4BA6" w:rsidRDefault="00CF4BA6" w:rsidP="00CF4BA6">
      <w:pPr>
        <w:tabs>
          <w:tab w:val="left" w:pos="708"/>
          <w:tab w:val="left" w:pos="1215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]=-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nary>
          </m:e>
        </m:nary>
      </m:oMath>
    </w:p>
    <w:p w:rsidR="00F033B1" w:rsidRDefault="00766CCB" w:rsidP="00CF4BA6">
      <w:pPr>
        <w:tabs>
          <w:tab w:val="left" w:pos="708"/>
          <w:tab w:val="left" w:pos="1215"/>
        </w:tabs>
        <w:rPr>
          <w:rFonts w:eastAsiaTheme="minorEastAsia"/>
        </w:rPr>
      </w:pPr>
      <w:r>
        <w:rPr>
          <w:rFonts w:eastAsiaTheme="minorEastAsia"/>
        </w:rPr>
        <w:t xml:space="preserve">Hvis matrisen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  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  0</m:t>
                </m:r>
              </m:den>
            </m:f>
          </m:e>
        </m:d>
      </m:oMath>
      <w:r w:rsidR="00F033B1">
        <w:rPr>
          <w:rFonts w:eastAsiaTheme="minorEastAsia"/>
        </w:rPr>
        <w:t xml:space="preserve"> har vi at energien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=2</m:t>
        </m:r>
      </m:oMath>
      <w:r w:rsidR="00F033B1">
        <w:rPr>
          <w:rFonts w:eastAsiaTheme="minorEastAsia"/>
        </w:rPr>
        <w:t xml:space="preserve"> for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=[1,-1]</m:t>
        </m:r>
      </m:oMath>
      <w:r w:rsidR="005B1D52">
        <w:rPr>
          <w:rFonts w:eastAsiaTheme="minorEastAsia"/>
        </w:rPr>
        <w:t xml:space="preserve">. Alle vekselvirkningene mellom nærmeste nabo kan skrives som en matrise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5B1D52">
        <w:rPr>
          <w:rFonts w:eastAsiaTheme="minorEastAsia"/>
        </w:rPr>
        <w:t xml:space="preserve"> som består av settet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k,j=1</m:t>
            </m: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0E2356">
        <w:rPr>
          <w:rFonts w:eastAsiaTheme="minorEastAsia"/>
        </w:rPr>
        <w:t>. Modellen som brukes i eksperimentet er da</w:t>
      </w:r>
    </w:p>
    <w:p w:rsidR="000E2356" w:rsidRDefault="000E2356" w:rsidP="00CF4BA6">
      <w:pPr>
        <w:tabs>
          <w:tab w:val="left" w:pos="708"/>
          <w:tab w:val="left" w:pos="1215"/>
        </w:tabs>
        <w:rPr>
          <w:rFonts w:eastAsiaTheme="minorEastAsia"/>
          <w:b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</w:p>
    <w:p w:rsidR="00B13189" w:rsidRDefault="00FF01FC" w:rsidP="00CF4BA6">
      <w:pPr>
        <w:tabs>
          <w:tab w:val="left" w:pos="708"/>
          <w:tab w:val="left" w:pos="1215"/>
        </w:tabs>
        <w:rPr>
          <w:rFonts w:eastAsiaTheme="minorEastAsia"/>
        </w:rPr>
      </w:pPr>
      <w:r>
        <w:rPr>
          <w:rFonts w:eastAsiaTheme="minorEastAsia"/>
        </w:rPr>
        <w:t xml:space="preserve">Det endimensjonale tilfellet har ingen faseovergang, men i et todimensjonalt gitter kan et </w:t>
      </w:r>
      <w:proofErr w:type="spellStart"/>
      <w:r>
        <w:rPr>
          <w:rFonts w:eastAsiaTheme="minorEastAsia"/>
        </w:rPr>
        <w:t>ferroelektrisk</w:t>
      </w:r>
      <w:proofErr w:type="spellEnd"/>
      <w:r>
        <w:rPr>
          <w:rFonts w:eastAsiaTheme="minorEastAsia"/>
        </w:rPr>
        <w:t xml:space="preserve"> materiale med alle spinnvektorer i samme retning bli til en uordnet fase ved den kritiske temperaturen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r>
          <w:rPr>
            <w:rFonts w:ascii="Cambria Math" w:eastAsiaTheme="minorEastAsia" w:hAnsi="Cambria Math"/>
          </w:rPr>
          <m:t>≈2.26</m:t>
        </m:r>
      </m:oMath>
      <w:r w:rsidR="00421FEA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:rsidR="00402E4E" w:rsidRDefault="00682034" w:rsidP="00CF4BA6">
      <w:pPr>
        <w:tabs>
          <w:tab w:val="left" w:pos="708"/>
          <w:tab w:val="left" w:pos="1215"/>
        </w:tabs>
        <w:rPr>
          <w:rFonts w:eastAsiaTheme="minorEastAsia"/>
        </w:rPr>
      </w:pPr>
      <w:r w:rsidRPr="00682034">
        <w:rPr>
          <w:rFonts w:eastAsiaTheme="minorEastAsia"/>
          <w:b/>
          <w:i/>
        </w:rPr>
        <w:t>Minste kvadraters løsning</w:t>
      </w:r>
      <w:r>
        <w:rPr>
          <w:rFonts w:eastAsiaTheme="minorEastAsia"/>
          <w:b/>
          <w:i/>
        </w:rPr>
        <w:t xml:space="preserve"> (</w:t>
      </w:r>
      <w:proofErr w:type="spellStart"/>
      <w:r>
        <w:rPr>
          <w:rFonts w:eastAsiaTheme="minorEastAsia"/>
          <w:b/>
          <w:i/>
        </w:rPr>
        <w:t>Ordinary</w:t>
      </w:r>
      <w:proofErr w:type="spellEnd"/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least</w:t>
      </w:r>
      <w:proofErr w:type="spellEnd"/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square</w:t>
      </w:r>
      <w:proofErr w:type="spellEnd"/>
      <w:r>
        <w:rPr>
          <w:rFonts w:eastAsiaTheme="minorEastAsia"/>
          <w:b/>
          <w:i/>
        </w:rPr>
        <w:t>, OLS)</w:t>
      </w:r>
      <w:r w:rsidRPr="00682034">
        <w:rPr>
          <w:rFonts w:eastAsiaTheme="minorEastAsia"/>
          <w:b/>
          <w:i/>
        </w:rPr>
        <w:t>, Ridge- og Lasso-regresjon</w:t>
      </w:r>
      <w:r>
        <w:rPr>
          <w:rFonts w:eastAsiaTheme="minorEastAsia"/>
        </w:rPr>
        <w:t xml:space="preserve"> forklares ikke i denne teori seksjonen. Se Prosjekt 1 av Jonas Asperud og Magnus </w:t>
      </w:r>
      <w:proofErr w:type="spellStart"/>
      <w:r>
        <w:rPr>
          <w:rFonts w:eastAsiaTheme="minorEastAsia"/>
        </w:rPr>
        <w:t>Børsting</w:t>
      </w:r>
      <w:proofErr w:type="spellEnd"/>
      <w:r>
        <w:rPr>
          <w:rFonts w:eastAsiaTheme="minorEastAsia"/>
        </w:rPr>
        <w:t xml:space="preserve"> for teori.</w:t>
      </w:r>
    </w:p>
    <w:p w:rsidR="001E0C25" w:rsidRDefault="001E0C25" w:rsidP="00CF4BA6">
      <w:pPr>
        <w:tabs>
          <w:tab w:val="left" w:pos="708"/>
          <w:tab w:val="left" w:pos="1215"/>
        </w:tabs>
        <w:rPr>
          <w:rFonts w:eastAsiaTheme="minorEastAsia"/>
        </w:rPr>
      </w:pPr>
    </w:p>
    <w:p w:rsidR="00682034" w:rsidRDefault="00682034" w:rsidP="00CF4BA6">
      <w:pPr>
        <w:tabs>
          <w:tab w:val="left" w:pos="708"/>
          <w:tab w:val="left" w:pos="1215"/>
        </w:tabs>
        <w:rPr>
          <w:rFonts w:eastAsiaTheme="minorEastAsia"/>
        </w:rPr>
      </w:pPr>
    </w:p>
    <w:p w:rsidR="00682034" w:rsidRPr="00682034" w:rsidRDefault="004F602F" w:rsidP="00CF4BA6">
      <w:pPr>
        <w:tabs>
          <w:tab w:val="left" w:pos="708"/>
          <w:tab w:val="left" w:pos="1215"/>
        </w:tabs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Applikasjon</w:t>
      </w:r>
    </w:p>
    <w:p w:rsidR="00682034" w:rsidRDefault="00682034" w:rsidP="00CF4BA6">
      <w:pPr>
        <w:tabs>
          <w:tab w:val="left" w:pos="708"/>
          <w:tab w:val="left" w:pos="1215"/>
        </w:tabs>
        <w:rPr>
          <w:rFonts w:eastAsiaTheme="minorEastAsia"/>
          <w:b/>
          <w:sz w:val="24"/>
          <w:szCs w:val="24"/>
          <w:u w:val="single"/>
        </w:rPr>
      </w:pPr>
      <w:r w:rsidRPr="001713EC">
        <w:rPr>
          <w:rFonts w:eastAsiaTheme="minorEastAsia"/>
          <w:b/>
          <w:sz w:val="24"/>
          <w:szCs w:val="24"/>
          <w:u w:val="single"/>
        </w:rPr>
        <w:t>OLS, Ridge og Lasso</w:t>
      </w:r>
    </w:p>
    <w:p w:rsidR="001713EC" w:rsidRDefault="007B44F4" w:rsidP="00CF4BA6">
      <w:pPr>
        <w:tabs>
          <w:tab w:val="left" w:pos="708"/>
          <w:tab w:val="left" w:pos="1215"/>
        </w:tabs>
        <w:rPr>
          <w:rFonts w:eastAsiaTheme="minorEastAsia"/>
        </w:rPr>
      </w:pPr>
      <w:r>
        <w:rPr>
          <w:rFonts w:eastAsiaTheme="minorEastAsia"/>
        </w:rPr>
        <w:t>Ising modellen i en dimensjon anvendes, hvor d</w:t>
      </w:r>
      <w:r w:rsidR="004F602F">
        <w:rPr>
          <w:rFonts w:eastAsiaTheme="minorEastAsia"/>
        </w:rPr>
        <w:t xml:space="preserve">et blir produsert en kjede av </w:t>
      </w:r>
      <w:proofErr w:type="spellStart"/>
      <w:r w:rsidR="004F602F">
        <w:rPr>
          <w:rFonts w:eastAsiaTheme="minorEastAsia"/>
        </w:rPr>
        <w:t>spinntilstander</w:t>
      </w:r>
      <w:proofErr w:type="spellEnd"/>
      <w:r w:rsidR="004F602F">
        <w:rPr>
          <w:rFonts w:eastAsiaTheme="minorEastAsia"/>
        </w:rPr>
        <w:t xml:space="preserve"> med en størrelse på</w:t>
      </w:r>
      <m:oMath>
        <m:r>
          <w:rPr>
            <w:rFonts w:ascii="Cambria Math" w:eastAsiaTheme="minorEastAsia" w:hAnsi="Cambria Math"/>
          </w:rPr>
          <m:t xml:space="preserve"> L=40</m:t>
        </m:r>
      </m:oMath>
      <w:r w:rsidR="004F602F">
        <w:rPr>
          <w:rFonts w:eastAsiaTheme="minorEastAsia"/>
        </w:rPr>
        <w:t xml:space="preserve">. Deretter dannes det 1e4 forskjellige tilfeldig valgte sett av spinntilstander. </w:t>
      </w:r>
      <w:r w:rsidR="00DA056F">
        <w:rPr>
          <w:rFonts w:eastAsiaTheme="minorEastAsia"/>
        </w:rPr>
        <w:t xml:space="preserve">Disse settene blir brukt til </w:t>
      </w:r>
      <w:r w:rsidR="00E018F9">
        <w:rPr>
          <w:rFonts w:eastAsiaTheme="minorEastAsia"/>
        </w:rPr>
        <w:t>å regne ut energien til systemene</w:t>
      </w:r>
      <w:r w:rsidR="00DA056F">
        <w:rPr>
          <w:rFonts w:eastAsiaTheme="minorEastAsia"/>
        </w:rPr>
        <w:t xml:space="preserve">, se </w:t>
      </w:r>
      <w:r w:rsidR="00E018F9">
        <w:rPr>
          <w:rFonts w:eastAsiaTheme="minorEastAsia"/>
        </w:rPr>
        <w:t>ligning</w:t>
      </w:r>
      <w:r w:rsidR="00DA056F">
        <w:rPr>
          <w:rFonts w:eastAsiaTheme="minorEastAsia"/>
        </w:rPr>
        <w:t xml:space="preserve"> (Energi ligning!!!), </w:t>
      </w:r>
      <w:r w:rsidR="00E018F9">
        <w:rPr>
          <w:rFonts w:eastAsiaTheme="minorEastAsia"/>
        </w:rPr>
        <w:t xml:space="preserve">hvor koblingskonstanten,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="00E018F9">
        <w:rPr>
          <w:rFonts w:eastAsiaTheme="minorEastAsia"/>
        </w:rPr>
        <w:t xml:space="preserve">, er en </w:t>
      </w:r>
      <m:oMath>
        <m:r>
          <w:rPr>
            <w:rFonts w:ascii="Cambria Math" w:eastAsiaTheme="minorEastAsia" w:hAnsi="Cambria Math"/>
          </w:rPr>
          <m:t>L x L</m:t>
        </m:r>
      </m:oMath>
      <w:r w:rsidR="00E018F9">
        <w:rPr>
          <w:rFonts w:eastAsiaTheme="minorEastAsia"/>
        </w:rPr>
        <w:t xml:space="preserve"> matrise </w:t>
      </w:r>
      <w:r w:rsidR="00EE4E84">
        <w:rPr>
          <w:rFonts w:eastAsiaTheme="minorEastAsia"/>
        </w:rPr>
        <w:t xml:space="preserve">med </w:t>
      </w:r>
      <m:oMath>
        <m:r>
          <w:rPr>
            <w:rFonts w:ascii="Cambria Math" w:eastAsiaTheme="minorEastAsia" w:hAnsi="Cambria Math"/>
          </w:rPr>
          <m:t>-1</m:t>
        </m:r>
      </m:oMath>
      <w:r w:rsidR="00723B3A">
        <w:rPr>
          <w:rFonts w:eastAsiaTheme="minorEastAsia"/>
        </w:rPr>
        <w:t xml:space="preserve"> </w:t>
      </w:r>
      <w:r w:rsidR="00EE4E84">
        <w:rPr>
          <w:rFonts w:eastAsiaTheme="minorEastAsia"/>
        </w:rPr>
        <w:t xml:space="preserve">langs en diagonal som starter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EE4E84">
        <w:rPr>
          <w:rFonts w:eastAsiaTheme="minorEastAsia"/>
        </w:rPr>
        <w:t xml:space="preserve">. I første kolonne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723B3A">
        <w:rPr>
          <w:rFonts w:eastAsiaTheme="minorEastAsia"/>
        </w:rPr>
        <w:t xml:space="preserve"> </w:t>
      </w:r>
      <w:r w:rsidR="00132D60">
        <w:rPr>
          <w:rFonts w:eastAsiaTheme="minorEastAsia"/>
        </w:rPr>
        <w:t>mens resten av matrisen er 0.</w:t>
      </w:r>
      <w:r w:rsidR="00064FE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="001F4420">
        <w:rPr>
          <w:rFonts w:eastAsiaTheme="minorEastAsia"/>
        </w:rPr>
        <w:t xml:space="preserve"> </w:t>
      </w:r>
      <w:r w:rsidR="00064FE0">
        <w:rPr>
          <w:rFonts w:eastAsiaTheme="minorEastAsia"/>
        </w:rPr>
        <w:t xml:space="preserve">matrisen er interaksjonen mellom naboene av de tilfeldige </w:t>
      </w:r>
      <w:proofErr w:type="spellStart"/>
      <w:r w:rsidR="00064FE0">
        <w:rPr>
          <w:rFonts w:eastAsiaTheme="minorEastAsia"/>
        </w:rPr>
        <w:t>spinntilstandene</w:t>
      </w:r>
      <w:proofErr w:type="spellEnd"/>
      <w:r w:rsidR="00064FE0">
        <w:rPr>
          <w:rFonts w:eastAsiaTheme="minorEastAsia"/>
        </w:rPr>
        <w:t xml:space="preserve">. </w:t>
      </w:r>
      <w:r w:rsidR="001F4420">
        <w:rPr>
          <w:rFonts w:eastAsiaTheme="minorEastAsia"/>
        </w:rPr>
        <w:t>Det anvendes deretter OLS, Ridge og Lasso regresjon</w:t>
      </w:r>
      <w:r w:rsidR="0032696A">
        <w:rPr>
          <w:rFonts w:eastAsiaTheme="minorEastAsia"/>
        </w:rPr>
        <w:t xml:space="preserve"> med grad 1</w:t>
      </w:r>
      <w:r w:rsidR="001F4420">
        <w:rPr>
          <w:rFonts w:eastAsiaTheme="minorEastAsia"/>
        </w:rPr>
        <w:t xml:space="preserve"> for å finne koblingskonstanten.</w:t>
      </w:r>
      <w:r w:rsidR="001E0C25">
        <w:rPr>
          <w:rFonts w:eastAsiaTheme="minorEastAsia"/>
        </w:rPr>
        <w:t xml:space="preserve"> Det gjøres også en </w:t>
      </w:r>
      <w:proofErr w:type="spellStart"/>
      <w:r w:rsidR="001E0C25">
        <w:rPr>
          <w:rFonts w:eastAsiaTheme="minorEastAsia"/>
        </w:rPr>
        <w:t>bootstrap</w:t>
      </w:r>
      <w:proofErr w:type="spellEnd"/>
      <w:r w:rsidR="001E0C25">
        <w:rPr>
          <w:rFonts w:eastAsiaTheme="minorEastAsia"/>
        </w:rPr>
        <w:t xml:space="preserve"> </w:t>
      </w:r>
      <w:r w:rsidR="00EA4E0A">
        <w:rPr>
          <w:rFonts w:eastAsiaTheme="minorEastAsia"/>
        </w:rPr>
        <w:t xml:space="preserve">av de tre forskjellige metodene. </w:t>
      </w:r>
      <w:proofErr w:type="spellStart"/>
      <w:r w:rsidR="00EA4E0A">
        <w:rPr>
          <w:rFonts w:eastAsiaTheme="minorEastAsia"/>
        </w:rPr>
        <w:t>Bootstrap</w:t>
      </w:r>
      <w:proofErr w:type="spellEnd"/>
      <w:r w:rsidR="00EA4E0A">
        <w:rPr>
          <w:rFonts w:eastAsiaTheme="minorEastAsia"/>
        </w:rPr>
        <w:t xml:space="preserve"> MSE og R2 score anvendt på test- og trenings-settet bruktes til å analysere modellen.</w:t>
      </w:r>
      <w:r w:rsidR="00B75014">
        <w:rPr>
          <w:rFonts w:eastAsiaTheme="minorEastAsia"/>
        </w:rPr>
        <w:t xml:space="preserve"> Antall </w:t>
      </w:r>
      <w:proofErr w:type="spellStart"/>
      <w:r w:rsidR="00B75014">
        <w:rPr>
          <w:rFonts w:eastAsiaTheme="minorEastAsia"/>
        </w:rPr>
        <w:t>bootsraps</w:t>
      </w:r>
      <w:proofErr w:type="spellEnd"/>
      <w:r w:rsidR="00B75014">
        <w:rPr>
          <w:rFonts w:eastAsiaTheme="minorEastAsia"/>
        </w:rPr>
        <w:t xml:space="preserve"> er 10 og</w:t>
      </w:r>
      <w:r w:rsidR="00EA4E0A">
        <w:rPr>
          <w:rFonts w:eastAsiaTheme="minorEastAsia"/>
        </w:rPr>
        <w:t xml:space="preserve"> </w:t>
      </w:r>
      <w:r w:rsidR="00B75014">
        <w:rPr>
          <w:rFonts w:eastAsiaTheme="minorEastAsia"/>
        </w:rPr>
        <w:t>d</w:t>
      </w:r>
      <w:r w:rsidR="00EA4E0A">
        <w:rPr>
          <w:rFonts w:eastAsiaTheme="minorEastAsia"/>
        </w:rPr>
        <w:t>et gjøres også en bias-</w:t>
      </w:r>
      <w:proofErr w:type="spellStart"/>
      <w:r w:rsidR="00EA4E0A">
        <w:rPr>
          <w:rFonts w:eastAsiaTheme="minorEastAsia"/>
        </w:rPr>
        <w:t>variance</w:t>
      </w:r>
      <w:proofErr w:type="spellEnd"/>
      <w:r w:rsidR="00EA4E0A">
        <w:rPr>
          <w:rFonts w:eastAsiaTheme="minorEastAsia"/>
        </w:rPr>
        <w:t xml:space="preserve"> dekomposisjon.</w:t>
      </w:r>
      <w:r w:rsidR="00DA4CEE">
        <w:rPr>
          <w:rFonts w:eastAsiaTheme="minorEastAsia"/>
        </w:rPr>
        <w:t xml:space="preserve"> All iterasjon foregår med en lambda fra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DA4CEE">
        <w:rPr>
          <w:rFonts w:eastAsiaTheme="minorEastAsia"/>
        </w:rPr>
        <w:t xml:space="preserve"> til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DB4B26">
        <w:rPr>
          <w:rFonts w:eastAsiaTheme="minorEastAsia"/>
        </w:rPr>
        <w:t xml:space="preserve"> i 10 steg, hvor trening-/test-splitting av dataen var 2/3 trening og 1/3 testing.</w:t>
      </w:r>
    </w:p>
    <w:p w:rsidR="00E3773F" w:rsidRPr="00064FE0" w:rsidRDefault="00E3773F" w:rsidP="00CF4BA6">
      <w:pPr>
        <w:tabs>
          <w:tab w:val="left" w:pos="708"/>
          <w:tab w:val="left" w:pos="1215"/>
        </w:tabs>
        <w:rPr>
          <w:rFonts w:eastAsiaTheme="minorEastAsia"/>
        </w:rPr>
      </w:pPr>
      <w:r>
        <w:rPr>
          <w:rFonts w:eastAsiaTheme="minorEastAsia"/>
        </w:rPr>
        <w:t xml:space="preserve">OLS, Ridge og Lasso ble testet mot </w:t>
      </w:r>
      <w:proofErr w:type="spellStart"/>
      <w:r>
        <w:rPr>
          <w:rFonts w:eastAsiaTheme="minorEastAsia"/>
        </w:rPr>
        <w:t>scikit-learn</w:t>
      </w:r>
      <w:proofErr w:type="spellEnd"/>
      <w:r>
        <w:rPr>
          <w:rFonts w:eastAsiaTheme="minorEastAsia"/>
        </w:rPr>
        <w:t xml:space="preserve"> sine funksjoner og reproduserte resultatene hver gang. Det ble også gjort en visuell sammen ligning med </w:t>
      </w:r>
      <w:r w:rsidRPr="00E3773F">
        <w:rPr>
          <w:rFonts w:eastAsiaTheme="minorEastAsia"/>
          <w:color w:val="2E74B5" w:themeColor="accent1" w:themeShade="BF"/>
        </w:rPr>
        <w:t>Metha et al.</w:t>
      </w:r>
      <w:r w:rsidR="00064FE0">
        <w:rPr>
          <w:rFonts w:eastAsiaTheme="minorEastAsia"/>
          <w:color w:val="2E74B5" w:themeColor="accent1" w:themeShade="BF"/>
        </w:rPr>
        <w:t xml:space="preserve"> [1] </w:t>
      </w:r>
      <w:r w:rsidR="00064FE0">
        <w:rPr>
          <w:rFonts w:eastAsiaTheme="minorEastAsia"/>
        </w:rPr>
        <w:t xml:space="preserve">Som stemmer godt over ens med </w:t>
      </w:r>
    </w:p>
    <w:p w:rsidR="000255A5" w:rsidRDefault="000255A5" w:rsidP="00CF4BA6">
      <w:pPr>
        <w:tabs>
          <w:tab w:val="left" w:pos="708"/>
          <w:tab w:val="left" w:pos="1215"/>
        </w:tabs>
        <w:rPr>
          <w:rFonts w:eastAsiaTheme="minorEastAsia"/>
          <w:b/>
          <w:sz w:val="32"/>
          <w:szCs w:val="32"/>
        </w:rPr>
      </w:pPr>
    </w:p>
    <w:p w:rsidR="00682034" w:rsidRPr="00682034" w:rsidRDefault="00682034" w:rsidP="00CF4BA6">
      <w:pPr>
        <w:tabs>
          <w:tab w:val="left" w:pos="708"/>
          <w:tab w:val="left" w:pos="1215"/>
        </w:tabs>
        <w:rPr>
          <w:rFonts w:eastAsiaTheme="minorEastAsia"/>
          <w:b/>
          <w:sz w:val="32"/>
          <w:szCs w:val="32"/>
        </w:rPr>
      </w:pPr>
      <w:r w:rsidRPr="00682034">
        <w:rPr>
          <w:rFonts w:eastAsiaTheme="minorEastAsia"/>
          <w:b/>
          <w:sz w:val="32"/>
          <w:szCs w:val="32"/>
        </w:rPr>
        <w:t>Resultat</w:t>
      </w:r>
    </w:p>
    <w:p w:rsidR="00682034" w:rsidRDefault="004B2AB8" w:rsidP="00CF4BA6">
      <w:pPr>
        <w:tabs>
          <w:tab w:val="left" w:pos="708"/>
          <w:tab w:val="left" w:pos="1215"/>
        </w:tabs>
        <w:rPr>
          <w:rFonts w:eastAsiaTheme="minorEastAsia"/>
        </w:rPr>
      </w:pPr>
      <w:r>
        <w:rPr>
          <w:rFonts w:eastAsiaTheme="minorEastAsia"/>
        </w:rPr>
        <w:t xml:space="preserve">Den 1 dimensjonale </w:t>
      </w:r>
      <w:r w:rsidR="00821D0B">
        <w:rPr>
          <w:rFonts w:eastAsiaTheme="minorEastAsia"/>
        </w:rPr>
        <w:t>Ising modellen ble anvendt, hvor tilpasningen av beta verdiene for de forskjellige</w:t>
      </w:r>
      <w:r w:rsidR="00DB4B26">
        <w:rPr>
          <w:rFonts w:eastAsiaTheme="minorEastAsia"/>
        </w:rPr>
        <w:t xml:space="preserve"> ble beregnet. Prediksjonen av modellen ble evalu</w:t>
      </w:r>
      <w:r w:rsidR="00CC6449">
        <w:rPr>
          <w:rFonts w:eastAsiaTheme="minorEastAsia"/>
        </w:rPr>
        <w:t xml:space="preserve">ert med MSE og R2-score er plottet i figur (2,3). Disse er plottet med den direkte estimeringen av trening/test settet og via </w:t>
      </w:r>
      <w:proofErr w:type="spellStart"/>
      <w:r w:rsidR="00CC6449">
        <w:rPr>
          <w:rFonts w:eastAsiaTheme="minorEastAsia"/>
        </w:rPr>
        <w:t>bootstrapping</w:t>
      </w:r>
      <w:proofErr w:type="spellEnd"/>
      <w:r w:rsidR="00CC6449">
        <w:rPr>
          <w:rFonts w:eastAsiaTheme="minorEastAsia"/>
        </w:rPr>
        <w:t>.</w:t>
      </w:r>
    </w:p>
    <w:p w:rsidR="00064FE0" w:rsidRDefault="00064FE0" w:rsidP="00CF4BA6">
      <w:pPr>
        <w:tabs>
          <w:tab w:val="left" w:pos="708"/>
          <w:tab w:val="left" w:pos="1215"/>
        </w:tabs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  <w:gridCol w:w="4647"/>
      </w:tblGrid>
      <w:tr w:rsidR="00064FE0" w:rsidTr="00064FE0">
        <w:tc>
          <w:tcPr>
            <w:tcW w:w="4531" w:type="dxa"/>
          </w:tcPr>
          <w:p w:rsidR="00064FE0" w:rsidRDefault="00064FE0" w:rsidP="00CF4BA6">
            <w:pPr>
              <w:tabs>
                <w:tab w:val="left" w:pos="708"/>
                <w:tab w:val="left" w:pos="1215"/>
              </w:tabs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nb-NO"/>
              </w:rPr>
              <w:drawing>
                <wp:inline distT="0" distB="0" distL="0" distR="0" wp14:anchorId="0E3C8C80" wp14:editId="43E6CB8A">
                  <wp:extent cx="2714625" cy="19066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SE_ising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751" cy="192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64FE0" w:rsidRDefault="00064FE0" w:rsidP="00CF4BA6">
            <w:pPr>
              <w:tabs>
                <w:tab w:val="left" w:pos="708"/>
                <w:tab w:val="left" w:pos="1215"/>
              </w:tabs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nb-NO"/>
              </w:rPr>
              <w:drawing>
                <wp:inline distT="0" distB="0" distL="0" distR="0" wp14:anchorId="101CF630" wp14:editId="421D4396">
                  <wp:extent cx="2851366" cy="189547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2_is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53" cy="190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FE0" w:rsidRDefault="00064FE0" w:rsidP="00CF4BA6">
      <w:pPr>
        <w:tabs>
          <w:tab w:val="left" w:pos="708"/>
          <w:tab w:val="left" w:pos="1215"/>
        </w:tabs>
        <w:rPr>
          <w:rFonts w:eastAsiaTheme="minorEastAsia"/>
        </w:rPr>
      </w:pPr>
    </w:p>
    <w:p w:rsidR="00CC6449" w:rsidRDefault="00CC6449" w:rsidP="00064FE0">
      <w:pPr>
        <w:tabs>
          <w:tab w:val="left" w:pos="708"/>
          <w:tab w:val="left" w:pos="1215"/>
        </w:tabs>
        <w:rPr>
          <w:rFonts w:eastAsiaTheme="minorEastAsia"/>
        </w:rPr>
      </w:pPr>
    </w:p>
    <w:p w:rsidR="004B2AB8" w:rsidRDefault="00CC6449" w:rsidP="00CC6449">
      <w:pPr>
        <w:tabs>
          <w:tab w:val="left" w:pos="708"/>
          <w:tab w:val="left" w:pos="1215"/>
        </w:tabs>
        <w:rPr>
          <w:rFonts w:eastAsiaTheme="minorEastAsia"/>
          <w:noProof/>
          <w:lang w:eastAsia="nb-NO"/>
        </w:rPr>
      </w:pPr>
      <w:r>
        <w:rPr>
          <w:rFonts w:eastAsiaTheme="minorEastAsia"/>
        </w:rPr>
        <w:t>Bias-</w:t>
      </w:r>
      <w:proofErr w:type="spellStart"/>
      <w:r>
        <w:rPr>
          <w:rFonts w:eastAsiaTheme="minorEastAsia"/>
        </w:rPr>
        <w:t>varaians</w:t>
      </w:r>
      <w:proofErr w:type="spellEnd"/>
      <w:r>
        <w:rPr>
          <w:rFonts w:eastAsiaTheme="minorEastAsia"/>
        </w:rPr>
        <w:t xml:space="preserve"> dekomposisjon ble også plottet for de forskjellige regresjonsmetodene.</w:t>
      </w:r>
      <w:r w:rsidR="004B2AB8" w:rsidRPr="004B2AB8">
        <w:rPr>
          <w:rFonts w:eastAsiaTheme="minorEastAsia"/>
          <w:noProof/>
          <w:lang w:eastAsia="nb-NO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4B2AB8" w:rsidTr="004B2AB8">
        <w:tc>
          <w:tcPr>
            <w:tcW w:w="4536" w:type="dxa"/>
          </w:tcPr>
          <w:p w:rsidR="004B2AB8" w:rsidRDefault="004B2AB8" w:rsidP="00CC6449">
            <w:pPr>
              <w:tabs>
                <w:tab w:val="left" w:pos="708"/>
                <w:tab w:val="left" w:pos="1215"/>
              </w:tabs>
              <w:rPr>
                <w:rFonts w:eastAsiaTheme="minorEastAsia"/>
                <w:noProof/>
                <w:lang w:eastAsia="nb-NO"/>
              </w:rPr>
            </w:pPr>
            <w:r>
              <w:rPr>
                <w:rFonts w:eastAsiaTheme="minorEastAsia"/>
                <w:noProof/>
                <w:lang w:eastAsia="nb-NO"/>
              </w:rPr>
              <w:drawing>
                <wp:inline distT="0" distB="0" distL="0" distR="0" wp14:anchorId="0801B870" wp14:editId="450D43AE">
                  <wp:extent cx="2762250" cy="21414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as_var_Lass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633" cy="217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4B2AB8" w:rsidRDefault="004B2AB8" w:rsidP="00CC6449">
            <w:pPr>
              <w:tabs>
                <w:tab w:val="left" w:pos="708"/>
                <w:tab w:val="left" w:pos="1215"/>
              </w:tabs>
              <w:rPr>
                <w:rFonts w:eastAsiaTheme="minorEastAsia"/>
                <w:noProof/>
                <w:lang w:eastAsia="nb-NO"/>
              </w:rPr>
            </w:pPr>
            <w:r>
              <w:rPr>
                <w:rFonts w:eastAsiaTheme="minorEastAsia"/>
                <w:noProof/>
                <w:lang w:eastAsia="nb-NO"/>
              </w:rPr>
              <w:drawing>
                <wp:inline distT="0" distB="0" distL="0" distR="0" wp14:anchorId="28EA3D62" wp14:editId="3D41A3E8">
                  <wp:extent cx="2759075" cy="2138979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as_var_OL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956" cy="215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AB8" w:rsidTr="004B2AB8">
        <w:trPr>
          <w:gridAfter w:val="1"/>
          <w:wAfter w:w="4536" w:type="dxa"/>
        </w:trPr>
        <w:tc>
          <w:tcPr>
            <w:tcW w:w="4536" w:type="dxa"/>
          </w:tcPr>
          <w:p w:rsidR="004B2AB8" w:rsidRDefault="004B2AB8" w:rsidP="00CC6449">
            <w:pPr>
              <w:tabs>
                <w:tab w:val="left" w:pos="708"/>
                <w:tab w:val="left" w:pos="1215"/>
              </w:tabs>
              <w:rPr>
                <w:rFonts w:eastAsiaTheme="minorEastAsia"/>
                <w:noProof/>
                <w:lang w:eastAsia="nb-NO"/>
              </w:rPr>
            </w:pPr>
            <w:r>
              <w:rPr>
                <w:rFonts w:eastAsiaTheme="minorEastAsia"/>
                <w:noProof/>
                <w:lang w:eastAsia="nb-NO"/>
              </w:rPr>
              <w:drawing>
                <wp:inline distT="0" distB="0" distL="0" distR="0" wp14:anchorId="674DE7E6" wp14:editId="32C654E5">
                  <wp:extent cx="2762250" cy="2141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as_var_Ri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090" cy="215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AB8" w:rsidRDefault="004B2AB8" w:rsidP="00CC6449">
      <w:pPr>
        <w:tabs>
          <w:tab w:val="left" w:pos="708"/>
          <w:tab w:val="left" w:pos="1215"/>
        </w:tabs>
        <w:rPr>
          <w:rFonts w:eastAsiaTheme="minorEastAsia"/>
          <w:noProof/>
          <w:lang w:eastAsia="nb-NO"/>
        </w:rPr>
      </w:pPr>
    </w:p>
    <w:p w:rsidR="00CC6449" w:rsidRDefault="00CC6449" w:rsidP="00CC6449">
      <w:pPr>
        <w:tabs>
          <w:tab w:val="left" w:pos="708"/>
          <w:tab w:val="left" w:pos="1215"/>
        </w:tabs>
        <w:rPr>
          <w:rFonts w:eastAsiaTheme="minorEastAsia"/>
        </w:rPr>
      </w:pPr>
    </w:p>
    <w:p w:rsidR="00CC6449" w:rsidRPr="009B730F" w:rsidRDefault="00CC6449" w:rsidP="00CC6449">
      <w:pPr>
        <w:tabs>
          <w:tab w:val="left" w:pos="708"/>
          <w:tab w:val="left" w:pos="1215"/>
        </w:tabs>
        <w:rPr>
          <w:rFonts w:eastAsiaTheme="minorEastAsia"/>
        </w:rPr>
      </w:pPr>
    </w:p>
    <w:p w:rsidR="009B730F" w:rsidRDefault="009B730F" w:rsidP="00CF4BA6">
      <w:pPr>
        <w:tabs>
          <w:tab w:val="left" w:pos="708"/>
          <w:tab w:val="left" w:pos="1215"/>
        </w:tabs>
        <w:rPr>
          <w:rFonts w:eastAsiaTheme="minorEastAsia"/>
          <w:b/>
          <w:i/>
        </w:rPr>
      </w:pPr>
    </w:p>
    <w:p w:rsidR="00682034" w:rsidRDefault="00682034" w:rsidP="00CF4BA6">
      <w:pPr>
        <w:tabs>
          <w:tab w:val="left" w:pos="708"/>
          <w:tab w:val="left" w:pos="1215"/>
        </w:tabs>
        <w:rPr>
          <w:rFonts w:eastAsiaTheme="minorEastAsia"/>
          <w:b/>
          <w:sz w:val="32"/>
          <w:szCs w:val="32"/>
        </w:rPr>
      </w:pPr>
      <w:r w:rsidRPr="00682034">
        <w:rPr>
          <w:rFonts w:eastAsiaTheme="minorEastAsia"/>
          <w:b/>
          <w:sz w:val="32"/>
          <w:szCs w:val="32"/>
        </w:rPr>
        <w:t>Diskusjon</w:t>
      </w:r>
    </w:p>
    <w:p w:rsidR="00D6208D" w:rsidRDefault="00D6208D" w:rsidP="00CF4BA6">
      <w:pPr>
        <w:tabs>
          <w:tab w:val="left" w:pos="708"/>
          <w:tab w:val="left" w:pos="1215"/>
        </w:tabs>
        <w:rPr>
          <w:rFonts w:eastAsiaTheme="minorEastAsia"/>
        </w:rPr>
      </w:pPr>
      <w:r>
        <w:rPr>
          <w:rFonts w:eastAsiaTheme="minorEastAsia"/>
        </w:rPr>
        <w:t xml:space="preserve">Det som observeres med OLS er at den er relativt </w:t>
      </w:r>
      <w:r w:rsidR="000B1F84">
        <w:rPr>
          <w:rFonts w:eastAsiaTheme="minorEastAsia"/>
        </w:rPr>
        <w:t>jevnt</w:t>
      </w:r>
      <w:r>
        <w:rPr>
          <w:rFonts w:eastAsiaTheme="minorEastAsia"/>
        </w:rPr>
        <w:t xml:space="preserve"> med økende </w:t>
      </w:r>
      <m:oMath>
        <m:r>
          <w:rPr>
            <w:rFonts w:ascii="Cambria Math" w:eastAsiaTheme="minorEastAsia" w:hAnsi="Cambria Math"/>
          </w:rPr>
          <m:t>lambda</m:t>
        </m:r>
      </m:oMath>
      <w:r>
        <w:rPr>
          <w:rFonts w:eastAsiaTheme="minorEastAsia"/>
        </w:rPr>
        <w:t xml:space="preserve"> verdi. Dette bør den være, siden den </w:t>
      </w:r>
      <w:r w:rsidR="000B1F84">
        <w:rPr>
          <w:rFonts w:eastAsiaTheme="minorEastAsia"/>
        </w:rPr>
        <w:t xml:space="preserve">i utgangspunktet </w:t>
      </w:r>
      <w:r>
        <w:rPr>
          <w:rFonts w:eastAsiaTheme="minorEastAsia"/>
        </w:rPr>
        <w:t>er uavhengig</w:t>
      </w:r>
      <w:r w:rsidR="000B1F84">
        <w:rPr>
          <w:rFonts w:eastAsiaTheme="minorEastAsia"/>
        </w:rPr>
        <w:t xml:space="preserve"> av den</w:t>
      </w:r>
      <w:r>
        <w:rPr>
          <w:rFonts w:eastAsiaTheme="minorEastAsia"/>
        </w:rPr>
        <w:t xml:space="preserve">. Ridge er avhengig av </w:t>
      </w:r>
      <m:oMath>
        <m:r>
          <w:rPr>
            <w:rFonts w:ascii="Cambria Math" w:eastAsiaTheme="minorEastAsia" w:hAnsi="Cambria Math"/>
          </w:rPr>
          <m:t>lambda</m:t>
        </m:r>
      </m:oMath>
      <w:r w:rsidR="000B1F84">
        <w:rPr>
          <w:rFonts w:eastAsiaTheme="minorEastAsia"/>
        </w:rPr>
        <w:t xml:space="preserve"> verdien, hvor straffeparameteren</w:t>
      </w:r>
      <w:r>
        <w:rPr>
          <w:rFonts w:eastAsiaTheme="minorEastAsia"/>
        </w:rPr>
        <w:t xml:space="preserve"> er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norm.</w:t>
      </w:r>
      <w:r w:rsidR="00AA2F5A">
        <w:rPr>
          <w:rFonts w:eastAsiaTheme="minorEastAsia"/>
        </w:rPr>
        <w:t xml:space="preserve"> Dette setter så godt som alle </w:t>
      </w:r>
      <m:oMath>
        <m:r>
          <w:rPr>
            <w:rFonts w:ascii="Cambria Math" w:eastAsiaTheme="minorEastAsia" w:hAnsi="Cambria Math"/>
          </w:rPr>
          <m:t xml:space="preserve">beta </m:t>
        </m:r>
      </m:oMath>
      <w:r w:rsidR="00AA2F5A">
        <w:rPr>
          <w:rFonts w:eastAsiaTheme="minorEastAsia"/>
        </w:rPr>
        <w:t xml:space="preserve">verdiene til noe som ikke er null. Vi ser dermed at Ridge er relativt stabil frem til </w:t>
      </w:r>
      <m:oMath>
        <m:r>
          <w:rPr>
            <w:rFonts w:ascii="Cambria Math" w:eastAsiaTheme="minorEastAsia" w:hAnsi="Cambria Math"/>
          </w:rPr>
          <m:t>lambda</m:t>
        </m:r>
      </m:oMath>
      <w:r w:rsidR="00AA2F5A">
        <w:rPr>
          <w:rFonts w:eastAsiaTheme="minorEastAsia"/>
        </w:rPr>
        <w:t xml:space="preserve"> verdien </w:t>
      </w:r>
      <w:r w:rsidR="000B1F84">
        <w:rPr>
          <w:rFonts w:eastAsiaTheme="minorEastAsia"/>
        </w:rPr>
        <w:t>blir</w:t>
      </w:r>
      <w:r w:rsidR="00AA2F5A">
        <w:rPr>
          <w:rFonts w:eastAsiaTheme="minorEastAsia"/>
        </w:rPr>
        <w:t xml:space="preserve"> veldig stor</w:t>
      </w:r>
      <w:r w:rsidR="000B1F84">
        <w:rPr>
          <w:rFonts w:eastAsiaTheme="minorEastAsia"/>
        </w:rPr>
        <w:t>. Ved en stor lambda verdi blir straffeparameteren så stor at den setter alle regressorene til null</w:t>
      </w:r>
      <w:r w:rsidR="00AA2F5A">
        <w:rPr>
          <w:rFonts w:eastAsiaTheme="minorEastAsia"/>
        </w:rPr>
        <w:t xml:space="preserve">. Lasso derimot har den egenskapen at </w:t>
      </w:r>
      <w:r w:rsidR="000B1F84">
        <w:rPr>
          <w:rFonts w:eastAsiaTheme="minorEastAsia"/>
        </w:rPr>
        <w:t>straffeparameteren</w:t>
      </w:r>
      <w:r w:rsidR="00AA2F5A">
        <w:rPr>
          <w:rFonts w:eastAsiaTheme="minorEastAsia"/>
        </w:rPr>
        <w:t xml:space="preserve"> er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B1F84">
        <w:rPr>
          <w:rFonts w:eastAsiaTheme="minorEastAsia"/>
        </w:rPr>
        <w:t xml:space="preserve"> norm o</w:t>
      </w:r>
      <w:r w:rsidR="00AA2F5A">
        <w:rPr>
          <w:rFonts w:eastAsiaTheme="minorEastAsia"/>
        </w:rPr>
        <w:t xml:space="preserve">g som konsekvens av dette kan noen av regressorene settes til null. Den beste </w:t>
      </w:r>
      <m:oMath>
        <m:r>
          <w:rPr>
            <w:rFonts w:ascii="Cambria Math" w:eastAsiaTheme="minorEastAsia" w:hAnsi="Cambria Math"/>
          </w:rPr>
          <m:t>lambda=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AA2F5A">
        <w:rPr>
          <w:rFonts w:eastAsiaTheme="minorEastAsia"/>
        </w:rPr>
        <w:t xml:space="preserve">. Hvor metoden gjør at nesten alle regressorene som skal være null, settes til null. Akkurat på samme måte som koblingskonstanten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="00AA2F5A">
        <w:rPr>
          <w:rFonts w:eastAsiaTheme="minorEastAsia"/>
          <w:b/>
        </w:rPr>
        <w:t xml:space="preserve"> </w:t>
      </w:r>
      <w:r w:rsidR="00AA2F5A">
        <w:rPr>
          <w:rFonts w:eastAsiaTheme="minorEastAsia"/>
        </w:rPr>
        <w:t xml:space="preserve">ble definert.  </w:t>
      </w:r>
      <w:bookmarkStart w:id="0" w:name="_GoBack"/>
      <w:bookmarkEnd w:id="0"/>
    </w:p>
    <w:p w:rsidR="00064FE0" w:rsidRDefault="00064FE0" w:rsidP="00CF4BA6">
      <w:pPr>
        <w:tabs>
          <w:tab w:val="left" w:pos="708"/>
          <w:tab w:val="left" w:pos="1215"/>
        </w:tabs>
        <w:rPr>
          <w:rFonts w:eastAsiaTheme="minorEastAsia"/>
        </w:rPr>
      </w:pPr>
    </w:p>
    <w:p w:rsidR="00064FE0" w:rsidRDefault="00064FE0" w:rsidP="00CF4BA6">
      <w:pPr>
        <w:tabs>
          <w:tab w:val="left" w:pos="708"/>
          <w:tab w:val="left" w:pos="1215"/>
        </w:tabs>
        <w:rPr>
          <w:rFonts w:eastAsiaTheme="minorEastAsia"/>
        </w:rPr>
      </w:pPr>
      <w:r>
        <w:rPr>
          <w:rFonts w:eastAsiaTheme="minorEastAsia"/>
        </w:rPr>
        <w:t xml:space="preserve">Referanser </w:t>
      </w:r>
    </w:p>
    <w:p w:rsidR="00064FE0" w:rsidRPr="00D6208D" w:rsidRDefault="00064FE0" w:rsidP="00CF4BA6">
      <w:pPr>
        <w:tabs>
          <w:tab w:val="left" w:pos="708"/>
          <w:tab w:val="left" w:pos="1215"/>
        </w:tabs>
      </w:pPr>
      <w:r>
        <w:rPr>
          <w:rFonts w:eastAsiaTheme="minorEastAsia"/>
        </w:rPr>
        <w:t xml:space="preserve">[1] </w:t>
      </w:r>
      <w:r w:rsidRPr="00064FE0">
        <w:rPr>
          <w:rFonts w:eastAsiaTheme="minorEastAsia"/>
        </w:rPr>
        <w:t>https://physics.bu.edu/~pankajm/ML-Notebooks/HTML/NB_CVI-linreg_ising.html</w:t>
      </w:r>
    </w:p>
    <w:sectPr w:rsidR="00064FE0" w:rsidRPr="00D62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51"/>
    <w:rsid w:val="000255A5"/>
    <w:rsid w:val="00064FE0"/>
    <w:rsid w:val="000B1F84"/>
    <w:rsid w:val="000B74BF"/>
    <w:rsid w:val="000E2356"/>
    <w:rsid w:val="0010797B"/>
    <w:rsid w:val="00132D60"/>
    <w:rsid w:val="001713EC"/>
    <w:rsid w:val="00184F74"/>
    <w:rsid w:val="001C2851"/>
    <w:rsid w:val="001E0C25"/>
    <w:rsid w:val="001F4420"/>
    <w:rsid w:val="00321086"/>
    <w:rsid w:val="0032696A"/>
    <w:rsid w:val="00402E4E"/>
    <w:rsid w:val="00421FEA"/>
    <w:rsid w:val="00473409"/>
    <w:rsid w:val="004A0130"/>
    <w:rsid w:val="004B2AB8"/>
    <w:rsid w:val="004F602F"/>
    <w:rsid w:val="005B1D52"/>
    <w:rsid w:val="005E3737"/>
    <w:rsid w:val="00664351"/>
    <w:rsid w:val="00682034"/>
    <w:rsid w:val="00723B3A"/>
    <w:rsid w:val="00766CCB"/>
    <w:rsid w:val="007A309D"/>
    <w:rsid w:val="007B44F4"/>
    <w:rsid w:val="007C1F39"/>
    <w:rsid w:val="00821D0B"/>
    <w:rsid w:val="008914E6"/>
    <w:rsid w:val="009B730F"/>
    <w:rsid w:val="009D7FE7"/>
    <w:rsid w:val="00A227D5"/>
    <w:rsid w:val="00AA2F5A"/>
    <w:rsid w:val="00B13189"/>
    <w:rsid w:val="00B75014"/>
    <w:rsid w:val="00BB7376"/>
    <w:rsid w:val="00CC6449"/>
    <w:rsid w:val="00CF4BA6"/>
    <w:rsid w:val="00D6208D"/>
    <w:rsid w:val="00DA056F"/>
    <w:rsid w:val="00DA4CEE"/>
    <w:rsid w:val="00DB4B26"/>
    <w:rsid w:val="00E018F9"/>
    <w:rsid w:val="00E3773F"/>
    <w:rsid w:val="00E50FF6"/>
    <w:rsid w:val="00E946A8"/>
    <w:rsid w:val="00EA4E0A"/>
    <w:rsid w:val="00EE4E84"/>
    <w:rsid w:val="00F033B1"/>
    <w:rsid w:val="00FA1009"/>
    <w:rsid w:val="00FF01FC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DBBB"/>
  <w15:chartTrackingRefBased/>
  <w15:docId w15:val="{F8EBFC6A-3701-4B24-8511-73C99899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6A8"/>
    <w:rPr>
      <w:color w:val="808080"/>
    </w:rPr>
  </w:style>
  <w:style w:type="table" w:styleId="TableGrid">
    <w:name w:val="Table Grid"/>
    <w:basedOn w:val="TableNormal"/>
    <w:uiPriority w:val="39"/>
    <w:rsid w:val="0006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10F331A7</Template>
  <TotalTime>211</TotalTime>
  <Pages>3</Pages>
  <Words>651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53</cp:revision>
  <dcterms:created xsi:type="dcterms:W3CDTF">2018-10-24T12:37:00Z</dcterms:created>
  <dcterms:modified xsi:type="dcterms:W3CDTF">2018-10-29T09:27:00Z</dcterms:modified>
</cp:coreProperties>
</file>