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 xml:space="preserve">How was it shown that the amount of DNA is proportional to </w:t>
      </w:r>
      <w:proofErr w:type="spellStart"/>
      <w:r w:rsidRPr="00A51CD8">
        <w:rPr>
          <w:rFonts w:eastAsia="Times New Roman" w:cstheme="minorHAnsi"/>
          <w:b/>
          <w:color w:val="2D3B45"/>
          <w:lang w:val="en-US" w:eastAsia="nb-NO"/>
        </w:rPr>
        <w:t>radiosensitivity</w:t>
      </w:r>
      <w:proofErr w:type="spellEnd"/>
      <w:r w:rsidRPr="00A51CD8">
        <w:rPr>
          <w:rFonts w:eastAsia="Times New Roman" w:cstheme="minorHAnsi"/>
          <w:b/>
          <w:color w:val="2D3B45"/>
          <w:lang w:val="en-US" w:eastAsia="nb-NO"/>
        </w:rPr>
        <w:t>?</w:t>
      </w:r>
    </w:p>
    <w:p w:rsidR="004340F5" w:rsidRPr="004340F5" w:rsidRDefault="004340F5" w:rsidP="004340F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lang w:eastAsia="nb-NO"/>
        </w:rPr>
      </w:pPr>
      <w:r w:rsidRPr="004340F5">
        <w:rPr>
          <w:rFonts w:eastAsia="Times New Roman" w:cstheme="minorHAnsi"/>
          <w:color w:val="2D3B45"/>
          <w:lang w:eastAsia="nb-NO"/>
        </w:rPr>
        <w:t xml:space="preserve">I et forsøk fra 1964 ser man jo mer DNA en celle har jo mer strålefølsom er den. </w:t>
      </w:r>
      <w:r>
        <w:rPr>
          <w:rFonts w:eastAsia="Times New Roman" w:cstheme="minorHAnsi"/>
          <w:color w:val="2D3B45"/>
          <w:lang w:eastAsia="nb-NO"/>
        </w:rPr>
        <w:t>Som tyder på at DNA er proporsjonal med radiosensitiviteten. Man ser også at dobbelstrand DNA har høyere resistivitet.</w:t>
      </w:r>
    </w:p>
    <w:p w:rsidR="00A51CD8" w:rsidRDefault="004340F5" w:rsidP="00A51CD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>
        <w:rPr>
          <w:noProof/>
          <w:lang w:eastAsia="nb-NO"/>
        </w:rPr>
        <w:drawing>
          <wp:inline distT="0" distB="0" distL="0" distR="0" wp14:anchorId="0647193C" wp14:editId="0D38B2AD">
            <wp:extent cx="5760720" cy="5020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D8" w:rsidRPr="00A51CD8" w:rsidRDefault="00A51CD8" w:rsidP="00A51CD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</w:p>
    <w:p w:rsid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eastAsia="nb-NO"/>
        </w:rPr>
      </w:pPr>
      <w:proofErr w:type="spellStart"/>
      <w:r w:rsidRPr="00A51CD8">
        <w:rPr>
          <w:rFonts w:eastAsia="Times New Roman" w:cstheme="minorHAnsi"/>
          <w:b/>
          <w:color w:val="2D3B45"/>
          <w:lang w:eastAsia="nb-NO"/>
        </w:rPr>
        <w:t>What</w:t>
      </w:r>
      <w:proofErr w:type="spellEnd"/>
      <w:r w:rsidRPr="00A51CD8">
        <w:rPr>
          <w:rFonts w:eastAsia="Times New Roman" w:cstheme="minorHAnsi"/>
          <w:b/>
          <w:color w:val="2D3B45"/>
          <w:lang w:eastAsia="nb-NO"/>
        </w:rPr>
        <w:t xml:space="preserve"> is </w:t>
      </w:r>
      <w:proofErr w:type="spellStart"/>
      <w:r w:rsidRPr="00A51CD8">
        <w:rPr>
          <w:rFonts w:eastAsia="Times New Roman" w:cstheme="minorHAnsi"/>
          <w:b/>
          <w:color w:val="2D3B45"/>
          <w:lang w:eastAsia="nb-NO"/>
        </w:rPr>
        <w:t>radioactive</w:t>
      </w:r>
      <w:proofErr w:type="spellEnd"/>
      <w:r w:rsidRPr="00A51CD8">
        <w:rPr>
          <w:rFonts w:eastAsia="Times New Roman" w:cstheme="minorHAnsi"/>
          <w:b/>
          <w:color w:val="2D3B45"/>
          <w:lang w:eastAsia="nb-NO"/>
        </w:rPr>
        <w:t xml:space="preserve"> </w:t>
      </w:r>
      <w:proofErr w:type="spellStart"/>
      <w:r w:rsidRPr="00A51CD8">
        <w:rPr>
          <w:rFonts w:eastAsia="Times New Roman" w:cstheme="minorHAnsi"/>
          <w:b/>
          <w:color w:val="2D3B45"/>
          <w:lang w:eastAsia="nb-NO"/>
        </w:rPr>
        <w:t>suicide</w:t>
      </w:r>
      <w:proofErr w:type="spellEnd"/>
      <w:r w:rsidRPr="00A51CD8">
        <w:rPr>
          <w:rFonts w:eastAsia="Times New Roman" w:cstheme="minorHAnsi"/>
          <w:b/>
          <w:color w:val="2D3B45"/>
          <w:lang w:eastAsia="nb-NO"/>
        </w:rPr>
        <w:t>?</w:t>
      </w:r>
    </w:p>
    <w:p w:rsidR="004340F5" w:rsidRPr="00F8628D" w:rsidRDefault="004340F5" w:rsidP="004340F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lang w:eastAsia="nb-NO"/>
        </w:rPr>
      </w:pPr>
      <w:bookmarkStart w:id="0" w:name="_GoBack"/>
      <w:bookmarkEnd w:id="0"/>
    </w:p>
    <w:p w:rsidR="004340F5" w:rsidRPr="00A51CD8" w:rsidRDefault="004340F5" w:rsidP="004340F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eastAsia="nb-NO"/>
        </w:rPr>
      </w:pP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What are the most used radioactive nuclides for incorporation in DNA?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How do they decay and what are the ranges of the emitted electrons?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What are the 3 most important processes that give the local effects of the radionuclides?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How can radionuclides become incorporated into DNA?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How does the effective half-life depend on biological and physical half-lives?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How do suicide experiments determine the radiosensitive target of the cell?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What is the radiosensitive target of the cell?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lastRenderedPageBreak/>
        <w:t xml:space="preserve">Describe an experiment to evaluate the </w:t>
      </w:r>
      <w:proofErr w:type="spellStart"/>
      <w:r w:rsidRPr="00A51CD8">
        <w:rPr>
          <w:rFonts w:eastAsia="Times New Roman" w:cstheme="minorHAnsi"/>
          <w:b/>
          <w:color w:val="2D3B45"/>
          <w:lang w:val="en-US" w:eastAsia="nb-NO"/>
        </w:rPr>
        <w:t>radiosensitivity</w:t>
      </w:r>
      <w:proofErr w:type="spellEnd"/>
      <w:r w:rsidRPr="00A51CD8">
        <w:rPr>
          <w:rFonts w:eastAsia="Times New Roman" w:cstheme="minorHAnsi"/>
          <w:b/>
          <w:color w:val="2D3B45"/>
          <w:lang w:val="en-US" w:eastAsia="nb-NO"/>
        </w:rPr>
        <w:t xml:space="preserve"> for single strand breaks vs. double strand breaks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Derive the equation to describe the inactivation of phage particles by incorporated [</w:t>
      </w:r>
      <w:r w:rsidRPr="00A51CD8">
        <w:rPr>
          <w:rFonts w:eastAsia="Times New Roman" w:cstheme="minorHAnsi"/>
          <w:b/>
          <w:color w:val="2D3B45"/>
          <w:vertAlign w:val="superscript"/>
          <w:lang w:val="en-US" w:eastAsia="nb-NO"/>
        </w:rPr>
        <w:t>32</w:t>
      </w:r>
      <w:r w:rsidRPr="00A51CD8">
        <w:rPr>
          <w:rFonts w:eastAsia="Times New Roman" w:cstheme="minorHAnsi"/>
          <w:b/>
          <w:color w:val="2D3B45"/>
          <w:lang w:val="en-US" w:eastAsia="nb-NO"/>
        </w:rPr>
        <w:t>P]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 xml:space="preserve">What can we conclude from plotting the fraction of functional single- and double-stranded </w:t>
      </w:r>
      <w:proofErr w:type="spellStart"/>
      <w:r w:rsidRPr="00A51CD8">
        <w:rPr>
          <w:rFonts w:eastAsia="Times New Roman" w:cstheme="minorHAnsi"/>
          <w:b/>
          <w:color w:val="2D3B45"/>
          <w:lang w:val="en-US" w:eastAsia="nb-NO"/>
        </w:rPr>
        <w:t>vira</w:t>
      </w:r>
      <w:proofErr w:type="spellEnd"/>
      <w:r w:rsidRPr="00A51CD8">
        <w:rPr>
          <w:rFonts w:eastAsia="Times New Roman" w:cstheme="minorHAnsi"/>
          <w:b/>
          <w:color w:val="2D3B45"/>
          <w:lang w:val="en-US" w:eastAsia="nb-NO"/>
        </w:rPr>
        <w:t xml:space="preserve"> as a function of disintegrations of incorporated </w:t>
      </w:r>
      <w:proofErr w:type="spellStart"/>
      <w:r w:rsidRPr="00A51CD8">
        <w:rPr>
          <w:rFonts w:eastAsia="Times New Roman" w:cstheme="minorHAnsi"/>
          <w:b/>
          <w:color w:val="2D3B45"/>
          <w:lang w:val="en-US" w:eastAsia="nb-NO"/>
        </w:rPr>
        <w:t>radionuclei</w:t>
      </w:r>
      <w:proofErr w:type="spellEnd"/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What are the 3 spontaneous alterations that require DNA-repair?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Explain why nucleotide can only be attached on the 3’-end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What is the consequence of this for replication?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Describe replication with the most important enzymes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What is an Okazaki fragment?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How many damage sites need to be repaired after removal of RNA primers?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What are the two most frequent chemical reactions resulting in spontaneous DNA-damage types?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What kind of DNA damage is induced by UV-irradiation?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eastAsia="nb-NO"/>
        </w:rPr>
      </w:pPr>
      <w:r w:rsidRPr="00A51CD8">
        <w:rPr>
          <w:rFonts w:eastAsia="Times New Roman" w:cstheme="minorHAnsi"/>
          <w:b/>
          <w:color w:val="2D3B45"/>
          <w:lang w:eastAsia="nb-NO"/>
        </w:rPr>
        <w:t xml:space="preserve">How is it </w:t>
      </w:r>
      <w:proofErr w:type="spellStart"/>
      <w:r w:rsidRPr="00A51CD8">
        <w:rPr>
          <w:rFonts w:eastAsia="Times New Roman" w:cstheme="minorHAnsi"/>
          <w:b/>
          <w:color w:val="2D3B45"/>
          <w:lang w:eastAsia="nb-NO"/>
        </w:rPr>
        <w:t>repaired</w:t>
      </w:r>
      <w:proofErr w:type="spellEnd"/>
      <w:r w:rsidRPr="00A51CD8">
        <w:rPr>
          <w:rFonts w:eastAsia="Times New Roman" w:cstheme="minorHAnsi"/>
          <w:b/>
          <w:color w:val="2D3B45"/>
          <w:lang w:eastAsia="nb-NO"/>
        </w:rPr>
        <w:t>?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What is the difference between base excision repair and nucleotide excision repair?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What kind of DNA damage are base excision and nucleotide excision repair for?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What are the two repair processes for DSBs?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Which one is error free and which is error prone?</w:t>
      </w:r>
    </w:p>
    <w:p w:rsidR="00346B4B" w:rsidRPr="00A51CD8" w:rsidRDefault="00F8628D">
      <w:pPr>
        <w:rPr>
          <w:rFonts w:cstheme="minorHAnsi"/>
          <w:b/>
          <w:lang w:val="en-US"/>
        </w:rPr>
      </w:pPr>
    </w:p>
    <w:sectPr w:rsidR="00346B4B" w:rsidRPr="00A51C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45460"/>
    <w:multiLevelType w:val="multilevel"/>
    <w:tmpl w:val="4D9E0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816DE"/>
    <w:multiLevelType w:val="multilevel"/>
    <w:tmpl w:val="D6EA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D8"/>
    <w:rsid w:val="000C667A"/>
    <w:rsid w:val="004340F5"/>
    <w:rsid w:val="00601024"/>
    <w:rsid w:val="00A51CD8"/>
    <w:rsid w:val="00BE3A9F"/>
    <w:rsid w:val="00DF7FB1"/>
    <w:rsid w:val="00F8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9FD4B"/>
  <w15:chartTrackingRefBased/>
  <w15:docId w15:val="{2D0DE606-E1AE-4BD5-A671-32BDD2D9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5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300</Words>
  <Characters>1594</Characters>
  <Application>Microsoft Office Word</Application>
  <DocSecurity>0</DocSecurity>
  <Lines>13</Lines>
  <Paragraphs>3</Paragraphs>
  <ScaleCrop>false</ScaleCrop>
  <Company>Universitetet i Oslo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Asperud</dc:creator>
  <cp:keywords/>
  <dc:description/>
  <cp:lastModifiedBy>Jonas Asperud</cp:lastModifiedBy>
  <cp:revision>3</cp:revision>
  <dcterms:created xsi:type="dcterms:W3CDTF">2018-10-11T15:10:00Z</dcterms:created>
  <dcterms:modified xsi:type="dcterms:W3CDTF">2018-10-11T18:03:00Z</dcterms:modified>
</cp:coreProperties>
</file>