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145A" w14:textId="7C1E4C32" w:rsidR="007F5C94" w:rsidRPr="00F86B7A" w:rsidRDefault="00327ECC" w:rsidP="007A7AE1">
      <w:pPr>
        <w:rPr>
          <w:rFonts w:ascii="Arial" w:hAnsi="Arial" w:cs="Arial"/>
        </w:rPr>
      </w:pPr>
      <w:r w:rsidRPr="00F86B7A">
        <w:rPr>
          <w:rFonts w:ascii="Arial" w:hAnsi="Arial" w:cs="Arial"/>
        </w:rPr>
        <w:t>Universität Passau</w:t>
      </w:r>
      <w:r w:rsidR="007A7AE1" w:rsidRPr="00F86B7A">
        <w:rPr>
          <w:rFonts w:ascii="Arial" w:hAnsi="Arial" w:cs="Arial"/>
        </w:rPr>
        <w:t xml:space="preserve">              </w:t>
      </w:r>
      <w:r w:rsidR="007F5C35" w:rsidRPr="00327ECC">
        <w:rPr>
          <w:rFonts w:ascii="Arial" w:hAnsi="Arial" w:cs="Arial"/>
          <w:noProof/>
          <w:sz w:val="44"/>
          <w:szCs w:val="44"/>
        </w:rPr>
        <w:drawing>
          <wp:anchor distT="0" distB="0" distL="114300" distR="114300" simplePos="0" relativeHeight="251658240" behindDoc="0" locked="0" layoutInCell="1" allowOverlap="1" wp14:anchorId="4212AC0F" wp14:editId="78641981">
            <wp:simplePos x="0" y="0"/>
            <wp:positionH relativeFrom="column">
              <wp:posOffset>2903855</wp:posOffset>
            </wp:positionH>
            <wp:positionV relativeFrom="paragraph">
              <wp:posOffset>0</wp:posOffset>
            </wp:positionV>
            <wp:extent cx="2857500" cy="762000"/>
            <wp:effectExtent l="0" t="0" r="0" b="0"/>
            <wp:wrapSquare wrapText="bothSides"/>
            <wp:docPr id="1979597180"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97180" name="Picture 1" descr="A black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7500" cy="762000"/>
                    </a:xfrm>
                    <a:prstGeom prst="rect">
                      <a:avLst/>
                    </a:prstGeom>
                  </pic:spPr>
                </pic:pic>
              </a:graphicData>
            </a:graphic>
          </wp:anchor>
        </w:drawing>
      </w:r>
    </w:p>
    <w:p w14:paraId="65DF10C6" w14:textId="010FD8A8" w:rsidR="004D7B9C" w:rsidRPr="004D7B9C" w:rsidRDefault="003B0E89" w:rsidP="004D7B9C">
      <w:pPr>
        <w:rPr>
          <w:rFonts w:ascii="Arial" w:hAnsi="Arial" w:cs="Arial"/>
        </w:rPr>
      </w:pPr>
      <w:r>
        <w:rPr>
          <w:rFonts w:ascii="Arial" w:hAnsi="Arial" w:cs="Arial"/>
        </w:rPr>
        <w:t xml:space="preserve">Chair for </w:t>
      </w:r>
      <w:r w:rsidR="004D7B9C" w:rsidRPr="004D7B9C">
        <w:rPr>
          <w:rFonts w:ascii="Arial" w:hAnsi="Arial" w:cs="Arial"/>
        </w:rPr>
        <w:t>Computational Rhetoric and Natural Language Processing</w:t>
      </w:r>
    </w:p>
    <w:p w14:paraId="7D9B3CD7" w14:textId="4DBB5462" w:rsidR="007F5C94" w:rsidRPr="001D3668" w:rsidRDefault="001D3668" w:rsidP="001D3668">
      <w:pPr>
        <w:rPr>
          <w:rFonts w:ascii="Arial" w:hAnsi="Arial" w:cs="Arial"/>
          <w:lang w:val="de-DE"/>
        </w:rPr>
      </w:pPr>
      <w:r>
        <w:rPr>
          <w:rFonts w:ascii="Arial" w:hAnsi="Arial" w:cs="Arial"/>
          <w:lang w:val="de-DE"/>
        </w:rPr>
        <w:t>Prof. Dr.</w:t>
      </w:r>
      <w:r w:rsidRPr="001D3668">
        <w:rPr>
          <w:rFonts w:ascii="Arial" w:hAnsi="Arial" w:cs="Arial"/>
          <w:lang w:val="de-DE"/>
        </w:rPr>
        <w:t xml:space="preserve"> Annette Hautli-Janisz</w:t>
      </w:r>
    </w:p>
    <w:p w14:paraId="2F269AE5" w14:textId="021E8D40" w:rsidR="007F5C94" w:rsidRPr="001602DB" w:rsidRDefault="001602DB" w:rsidP="001602DB">
      <w:pPr>
        <w:jc w:val="right"/>
        <w:rPr>
          <w:rFonts w:ascii="Arial" w:hAnsi="Arial" w:cs="Arial"/>
          <w:i/>
          <w:iCs/>
          <w:lang w:val="de-DE"/>
        </w:rPr>
      </w:pPr>
      <w:r>
        <w:rPr>
          <w:rFonts w:ascii="Arial" w:hAnsi="Arial" w:cs="Arial"/>
          <w:i/>
          <w:iCs/>
          <w:lang w:val="de-DE"/>
        </w:rPr>
        <w:t>Fakultät für Informatik und Mathematik</w:t>
      </w:r>
    </w:p>
    <w:p w14:paraId="46533FAD" w14:textId="77777777" w:rsidR="007A7AE1" w:rsidRDefault="007A7AE1" w:rsidP="006703C7">
      <w:pPr>
        <w:jc w:val="center"/>
        <w:rPr>
          <w:rFonts w:ascii="Arial" w:hAnsi="Arial" w:cs="Arial"/>
          <w:sz w:val="44"/>
          <w:szCs w:val="44"/>
          <w:lang w:val="de-DE"/>
        </w:rPr>
      </w:pPr>
    </w:p>
    <w:p w14:paraId="10BA97C5" w14:textId="2110003D" w:rsidR="00AE556B" w:rsidRPr="00921850" w:rsidRDefault="00354F63" w:rsidP="006703C7">
      <w:pPr>
        <w:jc w:val="center"/>
        <w:rPr>
          <w:rFonts w:ascii="Arial" w:hAnsi="Arial" w:cs="Arial"/>
          <w:sz w:val="28"/>
          <w:szCs w:val="28"/>
        </w:rPr>
      </w:pPr>
      <w:r w:rsidRPr="00921850">
        <w:rPr>
          <w:rFonts w:ascii="Arial" w:hAnsi="Arial" w:cs="Arial"/>
          <w:sz w:val="28"/>
          <w:szCs w:val="28"/>
        </w:rPr>
        <w:t>Bachelorarbeit</w:t>
      </w:r>
    </w:p>
    <w:p w14:paraId="4DA55B56" w14:textId="77777777" w:rsidR="00AE556B" w:rsidRPr="00921850" w:rsidRDefault="00AE556B" w:rsidP="006703C7">
      <w:pPr>
        <w:jc w:val="center"/>
        <w:rPr>
          <w:rFonts w:ascii="Arial" w:hAnsi="Arial" w:cs="Arial"/>
          <w:sz w:val="44"/>
          <w:szCs w:val="44"/>
        </w:rPr>
      </w:pPr>
    </w:p>
    <w:p w14:paraId="7E07DD32" w14:textId="77777777" w:rsidR="002868E5" w:rsidRPr="00921850" w:rsidRDefault="002868E5" w:rsidP="006703C7">
      <w:pPr>
        <w:jc w:val="center"/>
        <w:rPr>
          <w:rFonts w:ascii="Arial" w:hAnsi="Arial" w:cs="Arial"/>
          <w:sz w:val="44"/>
          <w:szCs w:val="44"/>
        </w:rPr>
      </w:pPr>
    </w:p>
    <w:p w14:paraId="0E055DE7" w14:textId="77777777" w:rsidR="008B466C" w:rsidRPr="00921850" w:rsidRDefault="008B466C" w:rsidP="006703C7">
      <w:pPr>
        <w:jc w:val="center"/>
        <w:rPr>
          <w:rFonts w:ascii="Arial" w:hAnsi="Arial" w:cs="Arial"/>
          <w:sz w:val="44"/>
          <w:szCs w:val="44"/>
        </w:rPr>
      </w:pPr>
    </w:p>
    <w:p w14:paraId="2C4DF24F" w14:textId="05C29821" w:rsidR="006703C7" w:rsidRDefault="006703C7" w:rsidP="006703C7">
      <w:pPr>
        <w:jc w:val="center"/>
        <w:rPr>
          <w:rFonts w:ascii="Arial" w:hAnsi="Arial" w:cs="Arial"/>
          <w:sz w:val="44"/>
          <w:szCs w:val="44"/>
        </w:rPr>
      </w:pPr>
      <w:r>
        <w:rPr>
          <w:rFonts w:ascii="Arial" w:hAnsi="Arial" w:cs="Arial"/>
          <w:sz w:val="44"/>
          <w:szCs w:val="44"/>
        </w:rPr>
        <w:t xml:space="preserve">Using Large Language Models in Irony Detection – a comparative </w:t>
      </w:r>
      <w:r w:rsidR="00C641CE">
        <w:rPr>
          <w:rFonts w:ascii="Arial" w:hAnsi="Arial" w:cs="Arial"/>
          <w:sz w:val="44"/>
          <w:szCs w:val="44"/>
        </w:rPr>
        <w:t>a</w:t>
      </w:r>
      <w:r>
        <w:rPr>
          <w:rFonts w:ascii="Arial" w:hAnsi="Arial" w:cs="Arial"/>
          <w:sz w:val="44"/>
          <w:szCs w:val="44"/>
        </w:rPr>
        <w:t>nalysis</w:t>
      </w:r>
    </w:p>
    <w:p w14:paraId="54ADDEE3" w14:textId="77777777" w:rsidR="007F5C94" w:rsidRDefault="007F5C94" w:rsidP="006703C7">
      <w:pPr>
        <w:jc w:val="center"/>
        <w:rPr>
          <w:rFonts w:ascii="Arial" w:hAnsi="Arial" w:cs="Arial"/>
        </w:rPr>
      </w:pPr>
    </w:p>
    <w:p w14:paraId="6E7ED359" w14:textId="77777777" w:rsidR="007F5C94" w:rsidRDefault="007F5C94" w:rsidP="006703C7">
      <w:pPr>
        <w:jc w:val="center"/>
        <w:rPr>
          <w:rFonts w:ascii="Arial" w:hAnsi="Arial" w:cs="Arial"/>
        </w:rPr>
      </w:pPr>
    </w:p>
    <w:p w14:paraId="72B42E08" w14:textId="77777777" w:rsidR="007F5C94" w:rsidRDefault="007F5C94" w:rsidP="006703C7">
      <w:pPr>
        <w:jc w:val="center"/>
        <w:rPr>
          <w:rFonts w:ascii="Arial" w:hAnsi="Arial" w:cs="Arial"/>
        </w:rPr>
      </w:pPr>
    </w:p>
    <w:p w14:paraId="6E14F8B6" w14:textId="77777777" w:rsidR="007F5C94" w:rsidRDefault="007F5C94" w:rsidP="006703C7">
      <w:pPr>
        <w:jc w:val="center"/>
        <w:rPr>
          <w:rFonts w:ascii="Arial" w:hAnsi="Arial" w:cs="Arial"/>
        </w:rPr>
      </w:pPr>
    </w:p>
    <w:p w14:paraId="649EE241" w14:textId="77777777" w:rsidR="007F5C94" w:rsidRDefault="007F5C94" w:rsidP="006703C7">
      <w:pPr>
        <w:jc w:val="center"/>
        <w:rPr>
          <w:rFonts w:ascii="Arial" w:hAnsi="Arial" w:cs="Arial"/>
        </w:rPr>
      </w:pPr>
    </w:p>
    <w:p w14:paraId="3D7265F8" w14:textId="77777777" w:rsidR="007F5C94" w:rsidRDefault="007F5C94" w:rsidP="006703C7">
      <w:pPr>
        <w:jc w:val="center"/>
        <w:rPr>
          <w:rFonts w:ascii="Arial" w:hAnsi="Arial" w:cs="Arial"/>
        </w:rPr>
      </w:pPr>
    </w:p>
    <w:p w14:paraId="703C57F9" w14:textId="77777777" w:rsidR="007F5C94" w:rsidRDefault="007F5C94" w:rsidP="006703C7">
      <w:pPr>
        <w:jc w:val="center"/>
        <w:rPr>
          <w:rFonts w:ascii="Arial" w:hAnsi="Arial" w:cs="Arial"/>
        </w:rPr>
      </w:pPr>
    </w:p>
    <w:p w14:paraId="078CB3DE" w14:textId="77777777" w:rsidR="007F5C94" w:rsidRDefault="007F5C94" w:rsidP="006703C7">
      <w:pPr>
        <w:jc w:val="center"/>
        <w:rPr>
          <w:rFonts w:ascii="Arial" w:hAnsi="Arial" w:cs="Arial"/>
        </w:rPr>
      </w:pPr>
    </w:p>
    <w:p w14:paraId="51D916FC" w14:textId="77777777" w:rsidR="00D667B1" w:rsidRDefault="00D667B1" w:rsidP="006703C7">
      <w:pPr>
        <w:jc w:val="center"/>
        <w:rPr>
          <w:rFonts w:ascii="Arial" w:hAnsi="Arial" w:cs="Arial"/>
        </w:rPr>
      </w:pPr>
    </w:p>
    <w:p w14:paraId="797F4C7D" w14:textId="77777777" w:rsidR="00354F63" w:rsidRDefault="00354F63" w:rsidP="006703C7">
      <w:pPr>
        <w:jc w:val="center"/>
        <w:rPr>
          <w:rFonts w:ascii="Arial" w:hAnsi="Arial" w:cs="Arial"/>
        </w:rPr>
      </w:pPr>
    </w:p>
    <w:p w14:paraId="284D158F" w14:textId="77777777" w:rsidR="00D65A88" w:rsidRDefault="00D65A88" w:rsidP="006703C7">
      <w:pPr>
        <w:jc w:val="center"/>
        <w:rPr>
          <w:rFonts w:ascii="Arial" w:hAnsi="Arial" w:cs="Arial"/>
        </w:rPr>
      </w:pPr>
    </w:p>
    <w:p w14:paraId="65E43577" w14:textId="23DED8FD" w:rsidR="007F5C94" w:rsidRPr="00D10116" w:rsidRDefault="003F1912" w:rsidP="007F5C35">
      <w:pPr>
        <w:rPr>
          <w:rFonts w:ascii="Arial" w:hAnsi="Arial" w:cs="Arial"/>
        </w:rPr>
      </w:pPr>
      <w:r w:rsidRPr="00D10116">
        <w:rPr>
          <w:rFonts w:ascii="Arial" w:hAnsi="Arial" w:cs="Arial"/>
        </w:rPr>
        <w:t>Jonas Barth, 0174 8465887, barth37@ads.uni-passau.de</w:t>
      </w:r>
    </w:p>
    <w:p w14:paraId="456C86C4" w14:textId="4560B10C" w:rsidR="003F1912" w:rsidRPr="00D10116" w:rsidRDefault="00185257" w:rsidP="007F5C35">
      <w:pPr>
        <w:rPr>
          <w:rFonts w:ascii="Arial" w:hAnsi="Arial" w:cs="Arial"/>
          <w:lang w:val="de-DE"/>
        </w:rPr>
      </w:pPr>
      <w:r>
        <w:rPr>
          <w:rFonts w:ascii="Arial" w:hAnsi="Arial" w:cs="Arial"/>
          <w:lang w:val="de-DE"/>
        </w:rPr>
        <w:t>Matrikelnummer</w:t>
      </w:r>
      <w:r w:rsidR="00690525" w:rsidRPr="00D10116">
        <w:rPr>
          <w:rFonts w:ascii="Arial" w:hAnsi="Arial" w:cs="Arial"/>
          <w:lang w:val="de-DE"/>
        </w:rPr>
        <w:t>: 103010</w:t>
      </w:r>
    </w:p>
    <w:p w14:paraId="569E67BF" w14:textId="68305B58" w:rsidR="007F5C94" w:rsidRPr="00D10116" w:rsidRDefault="006679DE" w:rsidP="007F5C35">
      <w:pPr>
        <w:rPr>
          <w:rFonts w:ascii="Arial" w:hAnsi="Arial" w:cs="Arial"/>
          <w:lang w:val="de-DE"/>
        </w:rPr>
      </w:pPr>
      <w:r w:rsidRPr="00D10116">
        <w:rPr>
          <w:rFonts w:ascii="Arial" w:hAnsi="Arial" w:cs="Arial"/>
          <w:lang w:val="de-DE"/>
        </w:rPr>
        <w:t>Studiengang: B. Sc. Informatik</w:t>
      </w:r>
    </w:p>
    <w:p w14:paraId="37AA6889" w14:textId="1564A112" w:rsidR="006679DE" w:rsidRPr="00D10116" w:rsidRDefault="006679DE" w:rsidP="007F5C35">
      <w:pPr>
        <w:rPr>
          <w:rFonts w:ascii="Arial" w:hAnsi="Arial" w:cs="Arial"/>
          <w:lang w:val="de-DE"/>
        </w:rPr>
      </w:pPr>
      <w:r w:rsidRPr="00D10116">
        <w:rPr>
          <w:rFonts w:ascii="Arial" w:hAnsi="Arial" w:cs="Arial"/>
          <w:lang w:val="de-DE"/>
        </w:rPr>
        <w:t>Fachsemester: 10</w:t>
      </w:r>
    </w:p>
    <w:p w14:paraId="4820A8BF" w14:textId="5B7758B0" w:rsidR="00FB2694" w:rsidRPr="007F5C94" w:rsidRDefault="007F5C94" w:rsidP="007F5C94">
      <w:pPr>
        <w:rPr>
          <w:rFonts w:ascii="Arial" w:hAnsi="Arial" w:cs="Arial"/>
          <w:b/>
          <w:bCs/>
          <w:sz w:val="32"/>
          <w:szCs w:val="32"/>
        </w:rPr>
      </w:pPr>
      <w:r>
        <w:rPr>
          <w:rFonts w:ascii="Arial" w:hAnsi="Arial" w:cs="Arial"/>
          <w:b/>
          <w:bCs/>
          <w:sz w:val="32"/>
          <w:szCs w:val="32"/>
        </w:rPr>
        <w:lastRenderedPageBreak/>
        <w:t>Table of Contents</w:t>
      </w:r>
    </w:p>
    <w:p w14:paraId="2C2B2754" w14:textId="52271037" w:rsidR="00921850" w:rsidRDefault="0009576D">
      <w:pPr>
        <w:pStyle w:val="TOC1"/>
        <w:tabs>
          <w:tab w:val="right" w:pos="9062"/>
        </w:tabs>
        <w:rPr>
          <w:b w:val="0"/>
          <w:bCs w:val="0"/>
          <w:i w:val="0"/>
          <w:iCs w:val="0"/>
          <w:noProof/>
        </w:rPr>
      </w:pPr>
      <w:r>
        <w:rPr>
          <w:rFonts w:ascii="Arial" w:hAnsi="Arial" w:cs="Arial"/>
          <w:b w:val="0"/>
          <w:bCs w:val="0"/>
          <w:i w:val="0"/>
          <w:iCs w:val="0"/>
          <w:sz w:val="20"/>
          <w:szCs w:val="20"/>
        </w:rPr>
        <w:fldChar w:fldCharType="begin"/>
      </w:r>
      <w:r>
        <w:rPr>
          <w:rFonts w:ascii="Arial" w:hAnsi="Arial" w:cs="Arial"/>
          <w:b w:val="0"/>
          <w:bCs w:val="0"/>
          <w:i w:val="0"/>
          <w:iCs w:val="0"/>
          <w:sz w:val="20"/>
          <w:szCs w:val="20"/>
        </w:rPr>
        <w:instrText xml:space="preserve"> TOC \o "1-5" \h \z \u </w:instrText>
      </w:r>
      <w:r>
        <w:rPr>
          <w:rFonts w:ascii="Arial" w:hAnsi="Arial" w:cs="Arial"/>
          <w:b w:val="0"/>
          <w:bCs w:val="0"/>
          <w:i w:val="0"/>
          <w:iCs w:val="0"/>
          <w:sz w:val="20"/>
          <w:szCs w:val="20"/>
        </w:rPr>
        <w:fldChar w:fldCharType="separate"/>
      </w:r>
      <w:hyperlink w:anchor="_Toc176949908" w:history="1">
        <w:r w:rsidR="00921850" w:rsidRPr="00B036D8">
          <w:rPr>
            <w:rStyle w:val="Hyperlink"/>
            <w:rFonts w:ascii="Arial" w:hAnsi="Arial" w:cs="Arial"/>
            <w:noProof/>
          </w:rPr>
          <w:t>1. Introduction</w:t>
        </w:r>
        <w:r w:rsidR="00921850">
          <w:rPr>
            <w:noProof/>
            <w:webHidden/>
          </w:rPr>
          <w:tab/>
        </w:r>
        <w:r w:rsidR="00921850">
          <w:rPr>
            <w:noProof/>
            <w:webHidden/>
          </w:rPr>
          <w:fldChar w:fldCharType="begin"/>
        </w:r>
        <w:r w:rsidR="00921850">
          <w:rPr>
            <w:noProof/>
            <w:webHidden/>
          </w:rPr>
          <w:instrText xml:space="preserve"> PAGEREF _Toc176949908 \h </w:instrText>
        </w:r>
        <w:r w:rsidR="00921850">
          <w:rPr>
            <w:noProof/>
            <w:webHidden/>
          </w:rPr>
        </w:r>
        <w:r w:rsidR="00921850">
          <w:rPr>
            <w:noProof/>
            <w:webHidden/>
          </w:rPr>
          <w:fldChar w:fldCharType="separate"/>
        </w:r>
        <w:r w:rsidR="00921850">
          <w:rPr>
            <w:noProof/>
            <w:webHidden/>
          </w:rPr>
          <w:t>3</w:t>
        </w:r>
        <w:r w:rsidR="00921850">
          <w:rPr>
            <w:noProof/>
            <w:webHidden/>
          </w:rPr>
          <w:fldChar w:fldCharType="end"/>
        </w:r>
      </w:hyperlink>
    </w:p>
    <w:p w14:paraId="0E908A6D" w14:textId="44A98DE1" w:rsidR="00921850" w:rsidRDefault="00921850">
      <w:pPr>
        <w:pStyle w:val="TOC1"/>
        <w:tabs>
          <w:tab w:val="right" w:pos="9062"/>
        </w:tabs>
        <w:rPr>
          <w:b w:val="0"/>
          <w:bCs w:val="0"/>
          <w:i w:val="0"/>
          <w:iCs w:val="0"/>
          <w:noProof/>
        </w:rPr>
      </w:pPr>
      <w:hyperlink w:anchor="_Toc176949909" w:history="1">
        <w:r w:rsidRPr="00B036D8">
          <w:rPr>
            <w:rStyle w:val="Hyperlink"/>
            <w:rFonts w:ascii="Arial" w:hAnsi="Arial" w:cs="Arial"/>
            <w:noProof/>
          </w:rPr>
          <w:t>2. Background</w:t>
        </w:r>
        <w:r>
          <w:rPr>
            <w:noProof/>
            <w:webHidden/>
          </w:rPr>
          <w:tab/>
        </w:r>
        <w:r>
          <w:rPr>
            <w:noProof/>
            <w:webHidden/>
          </w:rPr>
          <w:fldChar w:fldCharType="begin"/>
        </w:r>
        <w:r>
          <w:rPr>
            <w:noProof/>
            <w:webHidden/>
          </w:rPr>
          <w:instrText xml:space="preserve"> PAGEREF _Toc176949909 \h </w:instrText>
        </w:r>
        <w:r>
          <w:rPr>
            <w:noProof/>
            <w:webHidden/>
          </w:rPr>
        </w:r>
        <w:r>
          <w:rPr>
            <w:noProof/>
            <w:webHidden/>
          </w:rPr>
          <w:fldChar w:fldCharType="separate"/>
        </w:r>
        <w:r>
          <w:rPr>
            <w:noProof/>
            <w:webHidden/>
          </w:rPr>
          <w:t>4</w:t>
        </w:r>
        <w:r>
          <w:rPr>
            <w:noProof/>
            <w:webHidden/>
          </w:rPr>
          <w:fldChar w:fldCharType="end"/>
        </w:r>
      </w:hyperlink>
    </w:p>
    <w:p w14:paraId="5A1B20F5" w14:textId="3A5B2993" w:rsidR="00921850" w:rsidRDefault="00921850">
      <w:pPr>
        <w:pStyle w:val="TOC2"/>
        <w:tabs>
          <w:tab w:val="right" w:pos="9062"/>
        </w:tabs>
        <w:rPr>
          <w:b w:val="0"/>
          <w:bCs w:val="0"/>
          <w:noProof/>
          <w:sz w:val="24"/>
          <w:szCs w:val="24"/>
        </w:rPr>
      </w:pPr>
      <w:hyperlink w:anchor="_Toc176949910" w:history="1">
        <w:r w:rsidRPr="00B036D8">
          <w:rPr>
            <w:rStyle w:val="Hyperlink"/>
            <w:rFonts w:ascii="Arial" w:hAnsi="Arial" w:cs="Arial"/>
            <w:noProof/>
          </w:rPr>
          <w:t>2.1 Irony and Sarcasm</w:t>
        </w:r>
        <w:r>
          <w:rPr>
            <w:noProof/>
            <w:webHidden/>
          </w:rPr>
          <w:tab/>
        </w:r>
        <w:r>
          <w:rPr>
            <w:noProof/>
            <w:webHidden/>
          </w:rPr>
          <w:fldChar w:fldCharType="begin"/>
        </w:r>
        <w:r>
          <w:rPr>
            <w:noProof/>
            <w:webHidden/>
          </w:rPr>
          <w:instrText xml:space="preserve"> PAGEREF _Toc176949910 \h </w:instrText>
        </w:r>
        <w:r>
          <w:rPr>
            <w:noProof/>
            <w:webHidden/>
          </w:rPr>
        </w:r>
        <w:r>
          <w:rPr>
            <w:noProof/>
            <w:webHidden/>
          </w:rPr>
          <w:fldChar w:fldCharType="separate"/>
        </w:r>
        <w:r>
          <w:rPr>
            <w:noProof/>
            <w:webHidden/>
          </w:rPr>
          <w:t>4</w:t>
        </w:r>
        <w:r>
          <w:rPr>
            <w:noProof/>
            <w:webHidden/>
          </w:rPr>
          <w:fldChar w:fldCharType="end"/>
        </w:r>
      </w:hyperlink>
    </w:p>
    <w:p w14:paraId="5DCC3B08" w14:textId="52BF1900" w:rsidR="00921850" w:rsidRDefault="00921850">
      <w:pPr>
        <w:pStyle w:val="TOC2"/>
        <w:tabs>
          <w:tab w:val="right" w:pos="9062"/>
        </w:tabs>
        <w:rPr>
          <w:b w:val="0"/>
          <w:bCs w:val="0"/>
          <w:noProof/>
          <w:sz w:val="24"/>
          <w:szCs w:val="24"/>
        </w:rPr>
      </w:pPr>
      <w:hyperlink w:anchor="_Toc176949911" w:history="1">
        <w:r w:rsidRPr="00B036D8">
          <w:rPr>
            <w:rStyle w:val="Hyperlink"/>
            <w:rFonts w:ascii="Arial" w:hAnsi="Arial" w:cs="Arial"/>
            <w:noProof/>
          </w:rPr>
          <w:t>2.2 Irony detection using LLMs</w:t>
        </w:r>
        <w:r>
          <w:rPr>
            <w:noProof/>
            <w:webHidden/>
          </w:rPr>
          <w:tab/>
        </w:r>
        <w:r>
          <w:rPr>
            <w:noProof/>
            <w:webHidden/>
          </w:rPr>
          <w:fldChar w:fldCharType="begin"/>
        </w:r>
        <w:r>
          <w:rPr>
            <w:noProof/>
            <w:webHidden/>
          </w:rPr>
          <w:instrText xml:space="preserve"> PAGEREF _Toc176949911 \h </w:instrText>
        </w:r>
        <w:r>
          <w:rPr>
            <w:noProof/>
            <w:webHidden/>
          </w:rPr>
        </w:r>
        <w:r>
          <w:rPr>
            <w:noProof/>
            <w:webHidden/>
          </w:rPr>
          <w:fldChar w:fldCharType="separate"/>
        </w:r>
        <w:r>
          <w:rPr>
            <w:noProof/>
            <w:webHidden/>
          </w:rPr>
          <w:t>4</w:t>
        </w:r>
        <w:r>
          <w:rPr>
            <w:noProof/>
            <w:webHidden/>
          </w:rPr>
          <w:fldChar w:fldCharType="end"/>
        </w:r>
      </w:hyperlink>
    </w:p>
    <w:p w14:paraId="7F018E8C" w14:textId="3848DEE9" w:rsidR="00921850" w:rsidRDefault="00921850">
      <w:pPr>
        <w:pStyle w:val="TOC1"/>
        <w:tabs>
          <w:tab w:val="right" w:pos="9062"/>
        </w:tabs>
        <w:rPr>
          <w:b w:val="0"/>
          <w:bCs w:val="0"/>
          <w:i w:val="0"/>
          <w:iCs w:val="0"/>
          <w:noProof/>
        </w:rPr>
      </w:pPr>
      <w:hyperlink w:anchor="_Toc176949912" w:history="1">
        <w:r w:rsidRPr="00B036D8">
          <w:rPr>
            <w:rStyle w:val="Hyperlink"/>
            <w:rFonts w:ascii="Arial" w:hAnsi="Arial" w:cs="Arial"/>
            <w:noProof/>
          </w:rPr>
          <w:t>3. Methods</w:t>
        </w:r>
        <w:r>
          <w:rPr>
            <w:noProof/>
            <w:webHidden/>
          </w:rPr>
          <w:tab/>
        </w:r>
        <w:r>
          <w:rPr>
            <w:noProof/>
            <w:webHidden/>
          </w:rPr>
          <w:fldChar w:fldCharType="begin"/>
        </w:r>
        <w:r>
          <w:rPr>
            <w:noProof/>
            <w:webHidden/>
          </w:rPr>
          <w:instrText xml:space="preserve"> PAGEREF _Toc176949912 \h </w:instrText>
        </w:r>
        <w:r>
          <w:rPr>
            <w:noProof/>
            <w:webHidden/>
          </w:rPr>
        </w:r>
        <w:r>
          <w:rPr>
            <w:noProof/>
            <w:webHidden/>
          </w:rPr>
          <w:fldChar w:fldCharType="separate"/>
        </w:r>
        <w:r>
          <w:rPr>
            <w:noProof/>
            <w:webHidden/>
          </w:rPr>
          <w:t>5</w:t>
        </w:r>
        <w:r>
          <w:rPr>
            <w:noProof/>
            <w:webHidden/>
          </w:rPr>
          <w:fldChar w:fldCharType="end"/>
        </w:r>
      </w:hyperlink>
    </w:p>
    <w:p w14:paraId="79C69F98" w14:textId="2ACD5849" w:rsidR="00921850" w:rsidRDefault="00921850">
      <w:pPr>
        <w:pStyle w:val="TOC2"/>
        <w:tabs>
          <w:tab w:val="right" w:pos="9062"/>
        </w:tabs>
        <w:rPr>
          <w:b w:val="0"/>
          <w:bCs w:val="0"/>
          <w:noProof/>
          <w:sz w:val="24"/>
          <w:szCs w:val="24"/>
        </w:rPr>
      </w:pPr>
      <w:hyperlink w:anchor="_Toc176949913" w:history="1">
        <w:r w:rsidRPr="00B036D8">
          <w:rPr>
            <w:rStyle w:val="Hyperlink"/>
            <w:rFonts w:ascii="Arial" w:hAnsi="Arial" w:cs="Arial"/>
            <w:noProof/>
          </w:rPr>
          <w:t>3.1 Code</w:t>
        </w:r>
        <w:r>
          <w:rPr>
            <w:noProof/>
            <w:webHidden/>
          </w:rPr>
          <w:tab/>
        </w:r>
        <w:r>
          <w:rPr>
            <w:noProof/>
            <w:webHidden/>
          </w:rPr>
          <w:fldChar w:fldCharType="begin"/>
        </w:r>
        <w:r>
          <w:rPr>
            <w:noProof/>
            <w:webHidden/>
          </w:rPr>
          <w:instrText xml:space="preserve"> PAGEREF _Toc176949913 \h </w:instrText>
        </w:r>
        <w:r>
          <w:rPr>
            <w:noProof/>
            <w:webHidden/>
          </w:rPr>
        </w:r>
        <w:r>
          <w:rPr>
            <w:noProof/>
            <w:webHidden/>
          </w:rPr>
          <w:fldChar w:fldCharType="separate"/>
        </w:r>
        <w:r>
          <w:rPr>
            <w:noProof/>
            <w:webHidden/>
          </w:rPr>
          <w:t>5</w:t>
        </w:r>
        <w:r>
          <w:rPr>
            <w:noProof/>
            <w:webHidden/>
          </w:rPr>
          <w:fldChar w:fldCharType="end"/>
        </w:r>
      </w:hyperlink>
    </w:p>
    <w:p w14:paraId="53E58B78" w14:textId="6AFF6249" w:rsidR="00921850" w:rsidRDefault="00921850">
      <w:pPr>
        <w:pStyle w:val="TOC2"/>
        <w:tabs>
          <w:tab w:val="right" w:pos="9062"/>
        </w:tabs>
        <w:rPr>
          <w:b w:val="0"/>
          <w:bCs w:val="0"/>
          <w:noProof/>
          <w:sz w:val="24"/>
          <w:szCs w:val="24"/>
        </w:rPr>
      </w:pPr>
      <w:hyperlink w:anchor="_Toc176949914" w:history="1">
        <w:r w:rsidRPr="00B036D8">
          <w:rPr>
            <w:rStyle w:val="Hyperlink"/>
            <w:rFonts w:ascii="Arial" w:hAnsi="Arial" w:cs="Arial"/>
            <w:noProof/>
          </w:rPr>
          <w:t>3.2 Terminology</w:t>
        </w:r>
        <w:r>
          <w:rPr>
            <w:noProof/>
            <w:webHidden/>
          </w:rPr>
          <w:tab/>
        </w:r>
        <w:r>
          <w:rPr>
            <w:noProof/>
            <w:webHidden/>
          </w:rPr>
          <w:fldChar w:fldCharType="begin"/>
        </w:r>
        <w:r>
          <w:rPr>
            <w:noProof/>
            <w:webHidden/>
          </w:rPr>
          <w:instrText xml:space="preserve"> PAGEREF _Toc176949914 \h </w:instrText>
        </w:r>
        <w:r>
          <w:rPr>
            <w:noProof/>
            <w:webHidden/>
          </w:rPr>
        </w:r>
        <w:r>
          <w:rPr>
            <w:noProof/>
            <w:webHidden/>
          </w:rPr>
          <w:fldChar w:fldCharType="separate"/>
        </w:r>
        <w:r>
          <w:rPr>
            <w:noProof/>
            <w:webHidden/>
          </w:rPr>
          <w:t>5</w:t>
        </w:r>
        <w:r>
          <w:rPr>
            <w:noProof/>
            <w:webHidden/>
          </w:rPr>
          <w:fldChar w:fldCharType="end"/>
        </w:r>
      </w:hyperlink>
    </w:p>
    <w:p w14:paraId="2824612C" w14:textId="1A640C04" w:rsidR="00921850" w:rsidRDefault="00921850">
      <w:pPr>
        <w:pStyle w:val="TOC2"/>
        <w:tabs>
          <w:tab w:val="right" w:pos="9062"/>
        </w:tabs>
        <w:rPr>
          <w:b w:val="0"/>
          <w:bCs w:val="0"/>
          <w:noProof/>
          <w:sz w:val="24"/>
          <w:szCs w:val="24"/>
        </w:rPr>
      </w:pPr>
      <w:hyperlink w:anchor="_Toc176949915" w:history="1">
        <w:r w:rsidRPr="00B036D8">
          <w:rPr>
            <w:rStyle w:val="Hyperlink"/>
            <w:rFonts w:ascii="Arial" w:hAnsi="Arial" w:cs="Arial"/>
            <w:noProof/>
          </w:rPr>
          <w:t>3.3 Datasets</w:t>
        </w:r>
        <w:r>
          <w:rPr>
            <w:noProof/>
            <w:webHidden/>
          </w:rPr>
          <w:tab/>
        </w:r>
        <w:r>
          <w:rPr>
            <w:noProof/>
            <w:webHidden/>
          </w:rPr>
          <w:fldChar w:fldCharType="begin"/>
        </w:r>
        <w:r>
          <w:rPr>
            <w:noProof/>
            <w:webHidden/>
          </w:rPr>
          <w:instrText xml:space="preserve"> PAGEREF _Toc176949915 \h </w:instrText>
        </w:r>
        <w:r>
          <w:rPr>
            <w:noProof/>
            <w:webHidden/>
          </w:rPr>
        </w:r>
        <w:r>
          <w:rPr>
            <w:noProof/>
            <w:webHidden/>
          </w:rPr>
          <w:fldChar w:fldCharType="separate"/>
        </w:r>
        <w:r>
          <w:rPr>
            <w:noProof/>
            <w:webHidden/>
          </w:rPr>
          <w:t>5</w:t>
        </w:r>
        <w:r>
          <w:rPr>
            <w:noProof/>
            <w:webHidden/>
          </w:rPr>
          <w:fldChar w:fldCharType="end"/>
        </w:r>
      </w:hyperlink>
    </w:p>
    <w:p w14:paraId="16B0A203" w14:textId="76505324" w:rsidR="00921850" w:rsidRDefault="00921850">
      <w:pPr>
        <w:pStyle w:val="TOC2"/>
        <w:tabs>
          <w:tab w:val="right" w:pos="9062"/>
        </w:tabs>
        <w:rPr>
          <w:b w:val="0"/>
          <w:bCs w:val="0"/>
          <w:noProof/>
          <w:sz w:val="24"/>
          <w:szCs w:val="24"/>
        </w:rPr>
      </w:pPr>
      <w:hyperlink w:anchor="_Toc176949916" w:history="1">
        <w:r w:rsidRPr="00B036D8">
          <w:rPr>
            <w:rStyle w:val="Hyperlink"/>
            <w:rFonts w:ascii="Arial" w:hAnsi="Arial" w:cs="Arial"/>
            <w:noProof/>
          </w:rPr>
          <w:t>3.4 Prompts and Models</w:t>
        </w:r>
        <w:r>
          <w:rPr>
            <w:noProof/>
            <w:webHidden/>
          </w:rPr>
          <w:tab/>
        </w:r>
        <w:r>
          <w:rPr>
            <w:noProof/>
            <w:webHidden/>
          </w:rPr>
          <w:fldChar w:fldCharType="begin"/>
        </w:r>
        <w:r>
          <w:rPr>
            <w:noProof/>
            <w:webHidden/>
          </w:rPr>
          <w:instrText xml:space="preserve"> PAGEREF _Toc176949916 \h </w:instrText>
        </w:r>
        <w:r>
          <w:rPr>
            <w:noProof/>
            <w:webHidden/>
          </w:rPr>
        </w:r>
        <w:r>
          <w:rPr>
            <w:noProof/>
            <w:webHidden/>
          </w:rPr>
          <w:fldChar w:fldCharType="separate"/>
        </w:r>
        <w:r>
          <w:rPr>
            <w:noProof/>
            <w:webHidden/>
          </w:rPr>
          <w:t>6</w:t>
        </w:r>
        <w:r>
          <w:rPr>
            <w:noProof/>
            <w:webHidden/>
          </w:rPr>
          <w:fldChar w:fldCharType="end"/>
        </w:r>
      </w:hyperlink>
    </w:p>
    <w:p w14:paraId="11441C71" w14:textId="1A62F127" w:rsidR="00921850" w:rsidRDefault="00921850">
      <w:pPr>
        <w:pStyle w:val="TOC2"/>
        <w:tabs>
          <w:tab w:val="right" w:pos="9062"/>
        </w:tabs>
        <w:rPr>
          <w:b w:val="0"/>
          <w:bCs w:val="0"/>
          <w:noProof/>
          <w:sz w:val="24"/>
          <w:szCs w:val="24"/>
        </w:rPr>
      </w:pPr>
      <w:hyperlink w:anchor="_Toc176949917" w:history="1">
        <w:r w:rsidRPr="00B036D8">
          <w:rPr>
            <w:rStyle w:val="Hyperlink"/>
            <w:rFonts w:ascii="Arial" w:hAnsi="Arial" w:cs="Arial"/>
            <w:noProof/>
          </w:rPr>
          <w:t>3.5 Consistency Metric</w:t>
        </w:r>
        <w:r>
          <w:rPr>
            <w:noProof/>
            <w:webHidden/>
          </w:rPr>
          <w:tab/>
        </w:r>
        <w:r>
          <w:rPr>
            <w:noProof/>
            <w:webHidden/>
          </w:rPr>
          <w:fldChar w:fldCharType="begin"/>
        </w:r>
        <w:r>
          <w:rPr>
            <w:noProof/>
            <w:webHidden/>
          </w:rPr>
          <w:instrText xml:space="preserve"> PAGEREF _Toc176949917 \h </w:instrText>
        </w:r>
        <w:r>
          <w:rPr>
            <w:noProof/>
            <w:webHidden/>
          </w:rPr>
        </w:r>
        <w:r>
          <w:rPr>
            <w:noProof/>
            <w:webHidden/>
          </w:rPr>
          <w:fldChar w:fldCharType="separate"/>
        </w:r>
        <w:r>
          <w:rPr>
            <w:noProof/>
            <w:webHidden/>
          </w:rPr>
          <w:t>7</w:t>
        </w:r>
        <w:r>
          <w:rPr>
            <w:noProof/>
            <w:webHidden/>
          </w:rPr>
          <w:fldChar w:fldCharType="end"/>
        </w:r>
      </w:hyperlink>
    </w:p>
    <w:p w14:paraId="7D03DC3C" w14:textId="674BB633" w:rsidR="00921850" w:rsidRDefault="00921850">
      <w:pPr>
        <w:pStyle w:val="TOC2"/>
        <w:tabs>
          <w:tab w:val="right" w:pos="9062"/>
        </w:tabs>
        <w:rPr>
          <w:b w:val="0"/>
          <w:bCs w:val="0"/>
          <w:noProof/>
          <w:sz w:val="24"/>
          <w:szCs w:val="24"/>
        </w:rPr>
      </w:pPr>
      <w:hyperlink w:anchor="_Toc176949918" w:history="1">
        <w:r w:rsidRPr="00B036D8">
          <w:rPr>
            <w:rStyle w:val="Hyperlink"/>
            <w:rFonts w:ascii="Arial" w:hAnsi="Arial" w:cs="Arial"/>
            <w:noProof/>
          </w:rPr>
          <w:t>3.6 Scoring Comparisons</w:t>
        </w:r>
        <w:r>
          <w:rPr>
            <w:noProof/>
            <w:webHidden/>
          </w:rPr>
          <w:tab/>
        </w:r>
        <w:r>
          <w:rPr>
            <w:noProof/>
            <w:webHidden/>
          </w:rPr>
          <w:fldChar w:fldCharType="begin"/>
        </w:r>
        <w:r>
          <w:rPr>
            <w:noProof/>
            <w:webHidden/>
          </w:rPr>
          <w:instrText xml:space="preserve"> PAGEREF _Toc176949918 \h </w:instrText>
        </w:r>
        <w:r>
          <w:rPr>
            <w:noProof/>
            <w:webHidden/>
          </w:rPr>
        </w:r>
        <w:r>
          <w:rPr>
            <w:noProof/>
            <w:webHidden/>
          </w:rPr>
          <w:fldChar w:fldCharType="separate"/>
        </w:r>
        <w:r>
          <w:rPr>
            <w:noProof/>
            <w:webHidden/>
          </w:rPr>
          <w:t>8</w:t>
        </w:r>
        <w:r>
          <w:rPr>
            <w:noProof/>
            <w:webHidden/>
          </w:rPr>
          <w:fldChar w:fldCharType="end"/>
        </w:r>
      </w:hyperlink>
    </w:p>
    <w:p w14:paraId="1824EB0D" w14:textId="732B0576" w:rsidR="00921850" w:rsidRDefault="00921850">
      <w:pPr>
        <w:pStyle w:val="TOC1"/>
        <w:tabs>
          <w:tab w:val="right" w:pos="9062"/>
        </w:tabs>
        <w:rPr>
          <w:b w:val="0"/>
          <w:bCs w:val="0"/>
          <w:i w:val="0"/>
          <w:iCs w:val="0"/>
          <w:noProof/>
        </w:rPr>
      </w:pPr>
      <w:hyperlink w:anchor="_Toc176949919" w:history="1">
        <w:r w:rsidRPr="00B036D8">
          <w:rPr>
            <w:rStyle w:val="Hyperlink"/>
            <w:rFonts w:ascii="Arial" w:hAnsi="Arial" w:cs="Arial"/>
            <w:noProof/>
          </w:rPr>
          <w:t>4. Results &amp; Discussion</w:t>
        </w:r>
        <w:r>
          <w:rPr>
            <w:noProof/>
            <w:webHidden/>
          </w:rPr>
          <w:tab/>
        </w:r>
        <w:r>
          <w:rPr>
            <w:noProof/>
            <w:webHidden/>
          </w:rPr>
          <w:fldChar w:fldCharType="begin"/>
        </w:r>
        <w:r>
          <w:rPr>
            <w:noProof/>
            <w:webHidden/>
          </w:rPr>
          <w:instrText xml:space="preserve"> PAGEREF _Toc176949919 \h </w:instrText>
        </w:r>
        <w:r>
          <w:rPr>
            <w:noProof/>
            <w:webHidden/>
          </w:rPr>
        </w:r>
        <w:r>
          <w:rPr>
            <w:noProof/>
            <w:webHidden/>
          </w:rPr>
          <w:fldChar w:fldCharType="separate"/>
        </w:r>
        <w:r>
          <w:rPr>
            <w:noProof/>
            <w:webHidden/>
          </w:rPr>
          <w:t>8</w:t>
        </w:r>
        <w:r>
          <w:rPr>
            <w:noProof/>
            <w:webHidden/>
          </w:rPr>
          <w:fldChar w:fldCharType="end"/>
        </w:r>
      </w:hyperlink>
    </w:p>
    <w:p w14:paraId="5B5A11EF" w14:textId="10ADBF99" w:rsidR="00921850" w:rsidRDefault="00921850">
      <w:pPr>
        <w:pStyle w:val="TOC2"/>
        <w:tabs>
          <w:tab w:val="right" w:pos="9062"/>
        </w:tabs>
        <w:rPr>
          <w:b w:val="0"/>
          <w:bCs w:val="0"/>
          <w:noProof/>
          <w:sz w:val="24"/>
          <w:szCs w:val="24"/>
        </w:rPr>
      </w:pPr>
      <w:hyperlink w:anchor="_Toc176949920" w:history="1">
        <w:r w:rsidRPr="00B036D8">
          <w:rPr>
            <w:rStyle w:val="Hyperlink"/>
            <w:rFonts w:ascii="Arial" w:hAnsi="Arial" w:cs="Arial"/>
            <w:noProof/>
          </w:rPr>
          <w:t>4.1 GPT</w:t>
        </w:r>
        <w:r>
          <w:rPr>
            <w:noProof/>
            <w:webHidden/>
          </w:rPr>
          <w:tab/>
        </w:r>
        <w:r>
          <w:rPr>
            <w:noProof/>
            <w:webHidden/>
          </w:rPr>
          <w:fldChar w:fldCharType="begin"/>
        </w:r>
        <w:r>
          <w:rPr>
            <w:noProof/>
            <w:webHidden/>
          </w:rPr>
          <w:instrText xml:space="preserve"> PAGEREF _Toc176949920 \h </w:instrText>
        </w:r>
        <w:r>
          <w:rPr>
            <w:noProof/>
            <w:webHidden/>
          </w:rPr>
        </w:r>
        <w:r>
          <w:rPr>
            <w:noProof/>
            <w:webHidden/>
          </w:rPr>
          <w:fldChar w:fldCharType="separate"/>
        </w:r>
        <w:r>
          <w:rPr>
            <w:noProof/>
            <w:webHidden/>
          </w:rPr>
          <w:t>9</w:t>
        </w:r>
        <w:r>
          <w:rPr>
            <w:noProof/>
            <w:webHidden/>
          </w:rPr>
          <w:fldChar w:fldCharType="end"/>
        </w:r>
      </w:hyperlink>
    </w:p>
    <w:p w14:paraId="296EF137" w14:textId="1C7858F0" w:rsidR="00921850" w:rsidRDefault="00921850">
      <w:pPr>
        <w:pStyle w:val="TOC3"/>
        <w:tabs>
          <w:tab w:val="right" w:pos="9062"/>
        </w:tabs>
        <w:rPr>
          <w:noProof/>
          <w:sz w:val="24"/>
          <w:szCs w:val="24"/>
        </w:rPr>
      </w:pPr>
      <w:hyperlink w:anchor="_Toc176949921" w:history="1">
        <w:r w:rsidRPr="00B036D8">
          <w:rPr>
            <w:rStyle w:val="Hyperlink"/>
            <w:rFonts w:ascii="Arial" w:hAnsi="Arial" w:cs="Arial"/>
            <w:noProof/>
          </w:rPr>
          <w:t>4.1.1 Run type: Binary</w:t>
        </w:r>
        <w:r>
          <w:rPr>
            <w:noProof/>
            <w:webHidden/>
          </w:rPr>
          <w:tab/>
        </w:r>
        <w:r>
          <w:rPr>
            <w:noProof/>
            <w:webHidden/>
          </w:rPr>
          <w:fldChar w:fldCharType="begin"/>
        </w:r>
        <w:r>
          <w:rPr>
            <w:noProof/>
            <w:webHidden/>
          </w:rPr>
          <w:instrText xml:space="preserve"> PAGEREF _Toc176949921 \h </w:instrText>
        </w:r>
        <w:r>
          <w:rPr>
            <w:noProof/>
            <w:webHidden/>
          </w:rPr>
        </w:r>
        <w:r>
          <w:rPr>
            <w:noProof/>
            <w:webHidden/>
          </w:rPr>
          <w:fldChar w:fldCharType="separate"/>
        </w:r>
        <w:r>
          <w:rPr>
            <w:noProof/>
            <w:webHidden/>
          </w:rPr>
          <w:t>9</w:t>
        </w:r>
        <w:r>
          <w:rPr>
            <w:noProof/>
            <w:webHidden/>
          </w:rPr>
          <w:fldChar w:fldCharType="end"/>
        </w:r>
      </w:hyperlink>
    </w:p>
    <w:p w14:paraId="20289A55" w14:textId="2D1E57B9" w:rsidR="00921850" w:rsidRDefault="00921850">
      <w:pPr>
        <w:pStyle w:val="TOC4"/>
        <w:tabs>
          <w:tab w:val="right" w:pos="9062"/>
        </w:tabs>
        <w:rPr>
          <w:noProof/>
          <w:sz w:val="24"/>
          <w:szCs w:val="24"/>
        </w:rPr>
      </w:pPr>
      <w:hyperlink w:anchor="_Toc176949922" w:history="1">
        <w:r w:rsidRPr="00B036D8">
          <w:rPr>
            <w:rStyle w:val="Hyperlink"/>
            <w:rFonts w:ascii="Arial" w:hAnsi="Arial" w:cs="Arial"/>
            <w:noProof/>
          </w:rPr>
          <w:t>4.1.1.1 Default Prompt</w:t>
        </w:r>
        <w:r>
          <w:rPr>
            <w:noProof/>
            <w:webHidden/>
          </w:rPr>
          <w:tab/>
        </w:r>
        <w:r>
          <w:rPr>
            <w:noProof/>
            <w:webHidden/>
          </w:rPr>
          <w:fldChar w:fldCharType="begin"/>
        </w:r>
        <w:r>
          <w:rPr>
            <w:noProof/>
            <w:webHidden/>
          </w:rPr>
          <w:instrText xml:space="preserve"> PAGEREF _Toc176949922 \h </w:instrText>
        </w:r>
        <w:r>
          <w:rPr>
            <w:noProof/>
            <w:webHidden/>
          </w:rPr>
        </w:r>
        <w:r>
          <w:rPr>
            <w:noProof/>
            <w:webHidden/>
          </w:rPr>
          <w:fldChar w:fldCharType="separate"/>
        </w:r>
        <w:r>
          <w:rPr>
            <w:noProof/>
            <w:webHidden/>
          </w:rPr>
          <w:t>9</w:t>
        </w:r>
        <w:r>
          <w:rPr>
            <w:noProof/>
            <w:webHidden/>
          </w:rPr>
          <w:fldChar w:fldCharType="end"/>
        </w:r>
      </w:hyperlink>
    </w:p>
    <w:p w14:paraId="50B57011" w14:textId="755CF20B" w:rsidR="00921850" w:rsidRDefault="00921850">
      <w:pPr>
        <w:pStyle w:val="TOC4"/>
        <w:tabs>
          <w:tab w:val="right" w:pos="9062"/>
        </w:tabs>
        <w:rPr>
          <w:noProof/>
          <w:sz w:val="24"/>
          <w:szCs w:val="24"/>
        </w:rPr>
      </w:pPr>
      <w:hyperlink w:anchor="_Toc176949923" w:history="1">
        <w:r w:rsidRPr="00B036D8">
          <w:rPr>
            <w:rStyle w:val="Hyperlink"/>
            <w:rFonts w:ascii="Arial" w:hAnsi="Arial" w:cs="Arial"/>
            <w:noProof/>
          </w:rPr>
          <w:t>4.1.1.2 Sub prompt 1: No detector prompt</w:t>
        </w:r>
        <w:r>
          <w:rPr>
            <w:noProof/>
            <w:webHidden/>
          </w:rPr>
          <w:tab/>
        </w:r>
        <w:r>
          <w:rPr>
            <w:noProof/>
            <w:webHidden/>
          </w:rPr>
          <w:fldChar w:fldCharType="begin"/>
        </w:r>
        <w:r>
          <w:rPr>
            <w:noProof/>
            <w:webHidden/>
          </w:rPr>
          <w:instrText xml:space="preserve"> PAGEREF _Toc176949923 \h </w:instrText>
        </w:r>
        <w:r>
          <w:rPr>
            <w:noProof/>
            <w:webHidden/>
          </w:rPr>
        </w:r>
        <w:r>
          <w:rPr>
            <w:noProof/>
            <w:webHidden/>
          </w:rPr>
          <w:fldChar w:fldCharType="separate"/>
        </w:r>
        <w:r>
          <w:rPr>
            <w:noProof/>
            <w:webHidden/>
          </w:rPr>
          <w:t>17</w:t>
        </w:r>
        <w:r>
          <w:rPr>
            <w:noProof/>
            <w:webHidden/>
          </w:rPr>
          <w:fldChar w:fldCharType="end"/>
        </w:r>
      </w:hyperlink>
    </w:p>
    <w:p w14:paraId="5B991710" w14:textId="6D683F73" w:rsidR="00921850" w:rsidRDefault="00921850">
      <w:pPr>
        <w:pStyle w:val="TOC4"/>
        <w:tabs>
          <w:tab w:val="right" w:pos="9062"/>
        </w:tabs>
        <w:rPr>
          <w:noProof/>
          <w:sz w:val="24"/>
          <w:szCs w:val="24"/>
        </w:rPr>
      </w:pPr>
      <w:hyperlink w:anchor="_Toc176949924" w:history="1">
        <w:r w:rsidRPr="00B036D8">
          <w:rPr>
            <w:rStyle w:val="Hyperlink"/>
            <w:rFonts w:ascii="Arial" w:hAnsi="Arial" w:cs="Arial"/>
            <w:noProof/>
          </w:rPr>
          <w:t>4.1.1.3 Sub prompt 2: Yes/No answer prompt</w:t>
        </w:r>
        <w:r>
          <w:rPr>
            <w:noProof/>
            <w:webHidden/>
          </w:rPr>
          <w:tab/>
        </w:r>
        <w:r>
          <w:rPr>
            <w:noProof/>
            <w:webHidden/>
          </w:rPr>
          <w:fldChar w:fldCharType="begin"/>
        </w:r>
        <w:r>
          <w:rPr>
            <w:noProof/>
            <w:webHidden/>
          </w:rPr>
          <w:instrText xml:space="preserve"> PAGEREF _Toc176949924 \h </w:instrText>
        </w:r>
        <w:r>
          <w:rPr>
            <w:noProof/>
            <w:webHidden/>
          </w:rPr>
        </w:r>
        <w:r>
          <w:rPr>
            <w:noProof/>
            <w:webHidden/>
          </w:rPr>
          <w:fldChar w:fldCharType="separate"/>
        </w:r>
        <w:r>
          <w:rPr>
            <w:noProof/>
            <w:webHidden/>
          </w:rPr>
          <w:t>20</w:t>
        </w:r>
        <w:r>
          <w:rPr>
            <w:noProof/>
            <w:webHidden/>
          </w:rPr>
          <w:fldChar w:fldCharType="end"/>
        </w:r>
      </w:hyperlink>
    </w:p>
    <w:p w14:paraId="1B16A751" w14:textId="36FC7092" w:rsidR="00921850" w:rsidRDefault="00921850">
      <w:pPr>
        <w:pStyle w:val="TOC4"/>
        <w:tabs>
          <w:tab w:val="right" w:pos="9062"/>
        </w:tabs>
        <w:rPr>
          <w:noProof/>
          <w:sz w:val="24"/>
          <w:szCs w:val="24"/>
        </w:rPr>
      </w:pPr>
      <w:hyperlink w:anchor="_Toc176949925" w:history="1">
        <w:r w:rsidRPr="00B036D8">
          <w:rPr>
            <w:rStyle w:val="Hyperlink"/>
            <w:rFonts w:ascii="Arial" w:hAnsi="Arial" w:cs="Arial"/>
            <w:noProof/>
          </w:rPr>
          <w:t>4.1.1.4 Sub prompt 3: One-shot</w:t>
        </w:r>
        <w:r>
          <w:rPr>
            <w:noProof/>
            <w:webHidden/>
          </w:rPr>
          <w:tab/>
        </w:r>
        <w:r>
          <w:rPr>
            <w:noProof/>
            <w:webHidden/>
          </w:rPr>
          <w:fldChar w:fldCharType="begin"/>
        </w:r>
        <w:r>
          <w:rPr>
            <w:noProof/>
            <w:webHidden/>
          </w:rPr>
          <w:instrText xml:space="preserve"> PAGEREF _Toc176949925 \h </w:instrText>
        </w:r>
        <w:r>
          <w:rPr>
            <w:noProof/>
            <w:webHidden/>
          </w:rPr>
        </w:r>
        <w:r>
          <w:rPr>
            <w:noProof/>
            <w:webHidden/>
          </w:rPr>
          <w:fldChar w:fldCharType="separate"/>
        </w:r>
        <w:r>
          <w:rPr>
            <w:noProof/>
            <w:webHidden/>
          </w:rPr>
          <w:t>22</w:t>
        </w:r>
        <w:r>
          <w:rPr>
            <w:noProof/>
            <w:webHidden/>
          </w:rPr>
          <w:fldChar w:fldCharType="end"/>
        </w:r>
      </w:hyperlink>
    </w:p>
    <w:p w14:paraId="4F1D947C" w14:textId="499AA03E" w:rsidR="00921850" w:rsidRDefault="00921850">
      <w:pPr>
        <w:pStyle w:val="TOC5"/>
        <w:tabs>
          <w:tab w:val="right" w:pos="9062"/>
        </w:tabs>
        <w:rPr>
          <w:noProof/>
          <w:sz w:val="24"/>
          <w:szCs w:val="24"/>
        </w:rPr>
      </w:pPr>
      <w:hyperlink w:anchor="_Toc176949926" w:history="1">
        <w:r w:rsidRPr="00B036D8">
          <w:rPr>
            <w:rStyle w:val="Hyperlink"/>
            <w:rFonts w:ascii="Arial" w:hAnsi="Arial" w:cs="Arial"/>
            <w:noProof/>
          </w:rPr>
          <w:t>4.1.1.4.1 Oneshot-0</w:t>
        </w:r>
        <w:r>
          <w:rPr>
            <w:noProof/>
            <w:webHidden/>
          </w:rPr>
          <w:tab/>
        </w:r>
        <w:r>
          <w:rPr>
            <w:noProof/>
            <w:webHidden/>
          </w:rPr>
          <w:fldChar w:fldCharType="begin"/>
        </w:r>
        <w:r>
          <w:rPr>
            <w:noProof/>
            <w:webHidden/>
          </w:rPr>
          <w:instrText xml:space="preserve"> PAGEREF _Toc176949926 \h </w:instrText>
        </w:r>
        <w:r>
          <w:rPr>
            <w:noProof/>
            <w:webHidden/>
          </w:rPr>
        </w:r>
        <w:r>
          <w:rPr>
            <w:noProof/>
            <w:webHidden/>
          </w:rPr>
          <w:fldChar w:fldCharType="separate"/>
        </w:r>
        <w:r>
          <w:rPr>
            <w:noProof/>
            <w:webHidden/>
          </w:rPr>
          <w:t>23</w:t>
        </w:r>
        <w:r>
          <w:rPr>
            <w:noProof/>
            <w:webHidden/>
          </w:rPr>
          <w:fldChar w:fldCharType="end"/>
        </w:r>
      </w:hyperlink>
    </w:p>
    <w:p w14:paraId="3CD62C84" w14:textId="497D5870" w:rsidR="00921850" w:rsidRDefault="00921850">
      <w:pPr>
        <w:pStyle w:val="TOC5"/>
        <w:tabs>
          <w:tab w:val="right" w:pos="9062"/>
        </w:tabs>
        <w:rPr>
          <w:noProof/>
          <w:sz w:val="24"/>
          <w:szCs w:val="24"/>
        </w:rPr>
      </w:pPr>
      <w:hyperlink w:anchor="_Toc176949927" w:history="1">
        <w:r w:rsidRPr="00B036D8">
          <w:rPr>
            <w:rStyle w:val="Hyperlink"/>
            <w:rFonts w:ascii="Arial" w:hAnsi="Arial" w:cs="Arial"/>
            <w:noProof/>
          </w:rPr>
          <w:t>4.1.1.4.2 Oneshot-1</w:t>
        </w:r>
        <w:r>
          <w:rPr>
            <w:noProof/>
            <w:webHidden/>
          </w:rPr>
          <w:tab/>
        </w:r>
        <w:r>
          <w:rPr>
            <w:noProof/>
            <w:webHidden/>
          </w:rPr>
          <w:fldChar w:fldCharType="begin"/>
        </w:r>
        <w:r>
          <w:rPr>
            <w:noProof/>
            <w:webHidden/>
          </w:rPr>
          <w:instrText xml:space="preserve"> PAGEREF _Toc176949927 \h </w:instrText>
        </w:r>
        <w:r>
          <w:rPr>
            <w:noProof/>
            <w:webHidden/>
          </w:rPr>
        </w:r>
        <w:r>
          <w:rPr>
            <w:noProof/>
            <w:webHidden/>
          </w:rPr>
          <w:fldChar w:fldCharType="separate"/>
        </w:r>
        <w:r>
          <w:rPr>
            <w:noProof/>
            <w:webHidden/>
          </w:rPr>
          <w:t>24</w:t>
        </w:r>
        <w:r>
          <w:rPr>
            <w:noProof/>
            <w:webHidden/>
          </w:rPr>
          <w:fldChar w:fldCharType="end"/>
        </w:r>
      </w:hyperlink>
    </w:p>
    <w:p w14:paraId="7F76AB20" w14:textId="764F828E" w:rsidR="00921850" w:rsidRDefault="00921850">
      <w:pPr>
        <w:pStyle w:val="TOC4"/>
        <w:tabs>
          <w:tab w:val="right" w:pos="9062"/>
        </w:tabs>
        <w:rPr>
          <w:noProof/>
          <w:sz w:val="24"/>
          <w:szCs w:val="24"/>
        </w:rPr>
      </w:pPr>
      <w:hyperlink w:anchor="_Toc176949928" w:history="1">
        <w:r w:rsidRPr="00B036D8">
          <w:rPr>
            <w:rStyle w:val="Hyperlink"/>
            <w:rFonts w:ascii="Arial" w:hAnsi="Arial" w:cs="Arial"/>
            <w:noProof/>
          </w:rPr>
          <w:t>4.1.1.5 Insights from the main prompt experiments</w:t>
        </w:r>
        <w:r>
          <w:rPr>
            <w:noProof/>
            <w:webHidden/>
          </w:rPr>
          <w:tab/>
        </w:r>
        <w:r>
          <w:rPr>
            <w:noProof/>
            <w:webHidden/>
          </w:rPr>
          <w:fldChar w:fldCharType="begin"/>
        </w:r>
        <w:r>
          <w:rPr>
            <w:noProof/>
            <w:webHidden/>
          </w:rPr>
          <w:instrText xml:space="preserve"> PAGEREF _Toc176949928 \h </w:instrText>
        </w:r>
        <w:r>
          <w:rPr>
            <w:noProof/>
            <w:webHidden/>
          </w:rPr>
        </w:r>
        <w:r>
          <w:rPr>
            <w:noProof/>
            <w:webHidden/>
          </w:rPr>
          <w:fldChar w:fldCharType="separate"/>
        </w:r>
        <w:r>
          <w:rPr>
            <w:noProof/>
            <w:webHidden/>
          </w:rPr>
          <w:t>25</w:t>
        </w:r>
        <w:r>
          <w:rPr>
            <w:noProof/>
            <w:webHidden/>
          </w:rPr>
          <w:fldChar w:fldCharType="end"/>
        </w:r>
      </w:hyperlink>
    </w:p>
    <w:p w14:paraId="068FEF67" w14:textId="1B714ADD" w:rsidR="00921850" w:rsidRDefault="00921850">
      <w:pPr>
        <w:pStyle w:val="TOC3"/>
        <w:tabs>
          <w:tab w:val="right" w:pos="9062"/>
        </w:tabs>
        <w:rPr>
          <w:noProof/>
          <w:sz w:val="24"/>
          <w:szCs w:val="24"/>
        </w:rPr>
      </w:pPr>
      <w:hyperlink w:anchor="_Toc176949929" w:history="1">
        <w:r w:rsidRPr="00B036D8">
          <w:rPr>
            <w:rStyle w:val="Hyperlink"/>
            <w:rFonts w:ascii="Arial" w:hAnsi="Arial" w:cs="Arial"/>
            <w:noProof/>
          </w:rPr>
          <w:t>4.1.2 Run type: Confidence</w:t>
        </w:r>
        <w:r>
          <w:rPr>
            <w:noProof/>
            <w:webHidden/>
          </w:rPr>
          <w:tab/>
        </w:r>
        <w:r>
          <w:rPr>
            <w:noProof/>
            <w:webHidden/>
          </w:rPr>
          <w:fldChar w:fldCharType="begin"/>
        </w:r>
        <w:r>
          <w:rPr>
            <w:noProof/>
            <w:webHidden/>
          </w:rPr>
          <w:instrText xml:space="preserve"> PAGEREF _Toc176949929 \h </w:instrText>
        </w:r>
        <w:r>
          <w:rPr>
            <w:noProof/>
            <w:webHidden/>
          </w:rPr>
        </w:r>
        <w:r>
          <w:rPr>
            <w:noProof/>
            <w:webHidden/>
          </w:rPr>
          <w:fldChar w:fldCharType="separate"/>
        </w:r>
        <w:r>
          <w:rPr>
            <w:noProof/>
            <w:webHidden/>
          </w:rPr>
          <w:t>27</w:t>
        </w:r>
        <w:r>
          <w:rPr>
            <w:noProof/>
            <w:webHidden/>
          </w:rPr>
          <w:fldChar w:fldCharType="end"/>
        </w:r>
      </w:hyperlink>
    </w:p>
    <w:p w14:paraId="5ADFF0CC" w14:textId="118DA0E7" w:rsidR="00921850" w:rsidRDefault="00921850">
      <w:pPr>
        <w:pStyle w:val="TOC4"/>
        <w:tabs>
          <w:tab w:val="right" w:pos="9062"/>
        </w:tabs>
        <w:rPr>
          <w:noProof/>
          <w:sz w:val="24"/>
          <w:szCs w:val="24"/>
        </w:rPr>
      </w:pPr>
      <w:hyperlink w:anchor="_Toc176949930" w:history="1">
        <w:r w:rsidRPr="00B036D8">
          <w:rPr>
            <w:rStyle w:val="Hyperlink"/>
            <w:rFonts w:ascii="Arial" w:hAnsi="Arial" w:cs="Arial"/>
            <w:noProof/>
          </w:rPr>
          <w:t>4.1.2.1 Confidence run main prompt</w:t>
        </w:r>
        <w:r>
          <w:rPr>
            <w:noProof/>
            <w:webHidden/>
          </w:rPr>
          <w:tab/>
        </w:r>
        <w:r>
          <w:rPr>
            <w:noProof/>
            <w:webHidden/>
          </w:rPr>
          <w:fldChar w:fldCharType="begin"/>
        </w:r>
        <w:r>
          <w:rPr>
            <w:noProof/>
            <w:webHidden/>
          </w:rPr>
          <w:instrText xml:space="preserve"> PAGEREF _Toc176949930 \h </w:instrText>
        </w:r>
        <w:r>
          <w:rPr>
            <w:noProof/>
            <w:webHidden/>
          </w:rPr>
        </w:r>
        <w:r>
          <w:rPr>
            <w:noProof/>
            <w:webHidden/>
          </w:rPr>
          <w:fldChar w:fldCharType="separate"/>
        </w:r>
        <w:r>
          <w:rPr>
            <w:noProof/>
            <w:webHidden/>
          </w:rPr>
          <w:t>27</w:t>
        </w:r>
        <w:r>
          <w:rPr>
            <w:noProof/>
            <w:webHidden/>
          </w:rPr>
          <w:fldChar w:fldCharType="end"/>
        </w:r>
      </w:hyperlink>
    </w:p>
    <w:p w14:paraId="5C25ACA8" w14:textId="5BEF8DAB" w:rsidR="00921850" w:rsidRDefault="00921850">
      <w:pPr>
        <w:pStyle w:val="TOC4"/>
        <w:tabs>
          <w:tab w:val="right" w:pos="9062"/>
        </w:tabs>
        <w:rPr>
          <w:noProof/>
          <w:sz w:val="24"/>
          <w:szCs w:val="24"/>
        </w:rPr>
      </w:pPr>
      <w:hyperlink w:anchor="_Toc176949931" w:history="1">
        <w:r w:rsidRPr="00B036D8">
          <w:rPr>
            <w:rStyle w:val="Hyperlink"/>
            <w:rFonts w:ascii="Arial" w:hAnsi="Arial" w:cs="Arial"/>
            <w:noProof/>
          </w:rPr>
          <w:t>4.1.2.2 Insights from confidence prompt experiments</w:t>
        </w:r>
        <w:r>
          <w:rPr>
            <w:noProof/>
            <w:webHidden/>
          </w:rPr>
          <w:tab/>
        </w:r>
        <w:r>
          <w:rPr>
            <w:noProof/>
            <w:webHidden/>
          </w:rPr>
          <w:fldChar w:fldCharType="begin"/>
        </w:r>
        <w:r>
          <w:rPr>
            <w:noProof/>
            <w:webHidden/>
          </w:rPr>
          <w:instrText xml:space="preserve"> PAGEREF _Toc176949931 \h </w:instrText>
        </w:r>
        <w:r>
          <w:rPr>
            <w:noProof/>
            <w:webHidden/>
          </w:rPr>
        </w:r>
        <w:r>
          <w:rPr>
            <w:noProof/>
            <w:webHidden/>
          </w:rPr>
          <w:fldChar w:fldCharType="separate"/>
        </w:r>
        <w:r>
          <w:rPr>
            <w:noProof/>
            <w:webHidden/>
          </w:rPr>
          <w:t>31</w:t>
        </w:r>
        <w:r>
          <w:rPr>
            <w:noProof/>
            <w:webHidden/>
          </w:rPr>
          <w:fldChar w:fldCharType="end"/>
        </w:r>
      </w:hyperlink>
    </w:p>
    <w:p w14:paraId="2C5D8E1C" w14:textId="77F34FAD" w:rsidR="00921850" w:rsidRDefault="00921850">
      <w:pPr>
        <w:pStyle w:val="TOC3"/>
        <w:tabs>
          <w:tab w:val="right" w:pos="9062"/>
        </w:tabs>
        <w:rPr>
          <w:noProof/>
          <w:sz w:val="24"/>
          <w:szCs w:val="24"/>
        </w:rPr>
      </w:pPr>
      <w:hyperlink w:anchor="_Toc176949932" w:history="1">
        <w:r w:rsidRPr="00B036D8">
          <w:rPr>
            <w:rStyle w:val="Hyperlink"/>
            <w:rFonts w:ascii="Arial" w:hAnsi="Arial" w:cs="Arial"/>
            <w:noProof/>
          </w:rPr>
          <w:t>4.1.3 Run type: Percentage</w:t>
        </w:r>
        <w:r>
          <w:rPr>
            <w:noProof/>
            <w:webHidden/>
          </w:rPr>
          <w:tab/>
        </w:r>
        <w:r>
          <w:rPr>
            <w:noProof/>
            <w:webHidden/>
          </w:rPr>
          <w:fldChar w:fldCharType="begin"/>
        </w:r>
        <w:r>
          <w:rPr>
            <w:noProof/>
            <w:webHidden/>
          </w:rPr>
          <w:instrText xml:space="preserve"> PAGEREF _Toc176949932 \h </w:instrText>
        </w:r>
        <w:r>
          <w:rPr>
            <w:noProof/>
            <w:webHidden/>
          </w:rPr>
        </w:r>
        <w:r>
          <w:rPr>
            <w:noProof/>
            <w:webHidden/>
          </w:rPr>
          <w:fldChar w:fldCharType="separate"/>
        </w:r>
        <w:r>
          <w:rPr>
            <w:noProof/>
            <w:webHidden/>
          </w:rPr>
          <w:t>31</w:t>
        </w:r>
        <w:r>
          <w:rPr>
            <w:noProof/>
            <w:webHidden/>
          </w:rPr>
          <w:fldChar w:fldCharType="end"/>
        </w:r>
      </w:hyperlink>
    </w:p>
    <w:p w14:paraId="1C21A34A" w14:textId="32AA6EE0" w:rsidR="00921850" w:rsidRDefault="00921850">
      <w:pPr>
        <w:pStyle w:val="TOC4"/>
        <w:tabs>
          <w:tab w:val="right" w:pos="9062"/>
        </w:tabs>
        <w:rPr>
          <w:noProof/>
          <w:sz w:val="24"/>
          <w:szCs w:val="24"/>
        </w:rPr>
      </w:pPr>
      <w:hyperlink w:anchor="_Toc176949933" w:history="1">
        <w:r w:rsidRPr="00B036D8">
          <w:rPr>
            <w:rStyle w:val="Hyperlink"/>
            <w:rFonts w:ascii="Arial" w:hAnsi="Arial" w:cs="Arial"/>
            <w:noProof/>
          </w:rPr>
          <w:t>4.1.3.1 Percentage run main prompt</w:t>
        </w:r>
        <w:r>
          <w:rPr>
            <w:noProof/>
            <w:webHidden/>
          </w:rPr>
          <w:tab/>
        </w:r>
        <w:r>
          <w:rPr>
            <w:noProof/>
            <w:webHidden/>
          </w:rPr>
          <w:fldChar w:fldCharType="begin"/>
        </w:r>
        <w:r>
          <w:rPr>
            <w:noProof/>
            <w:webHidden/>
          </w:rPr>
          <w:instrText xml:space="preserve"> PAGEREF _Toc176949933 \h </w:instrText>
        </w:r>
        <w:r>
          <w:rPr>
            <w:noProof/>
            <w:webHidden/>
          </w:rPr>
        </w:r>
        <w:r>
          <w:rPr>
            <w:noProof/>
            <w:webHidden/>
          </w:rPr>
          <w:fldChar w:fldCharType="separate"/>
        </w:r>
        <w:r>
          <w:rPr>
            <w:noProof/>
            <w:webHidden/>
          </w:rPr>
          <w:t>31</w:t>
        </w:r>
        <w:r>
          <w:rPr>
            <w:noProof/>
            <w:webHidden/>
          </w:rPr>
          <w:fldChar w:fldCharType="end"/>
        </w:r>
      </w:hyperlink>
    </w:p>
    <w:p w14:paraId="5181FC90" w14:textId="293C4D80" w:rsidR="00921850" w:rsidRDefault="00921850">
      <w:pPr>
        <w:pStyle w:val="TOC4"/>
        <w:tabs>
          <w:tab w:val="right" w:pos="9062"/>
        </w:tabs>
        <w:rPr>
          <w:noProof/>
          <w:sz w:val="24"/>
          <w:szCs w:val="24"/>
        </w:rPr>
      </w:pPr>
      <w:hyperlink w:anchor="_Toc176949934" w:history="1">
        <w:r w:rsidRPr="00B036D8">
          <w:rPr>
            <w:rStyle w:val="Hyperlink"/>
            <w:rFonts w:ascii="Arial" w:hAnsi="Arial" w:cs="Arial"/>
            <w:noProof/>
          </w:rPr>
          <w:t>4.1.3.2 Insights from percentage prompt experiments</w:t>
        </w:r>
        <w:r>
          <w:rPr>
            <w:noProof/>
            <w:webHidden/>
          </w:rPr>
          <w:tab/>
        </w:r>
        <w:r>
          <w:rPr>
            <w:noProof/>
            <w:webHidden/>
          </w:rPr>
          <w:fldChar w:fldCharType="begin"/>
        </w:r>
        <w:r>
          <w:rPr>
            <w:noProof/>
            <w:webHidden/>
          </w:rPr>
          <w:instrText xml:space="preserve"> PAGEREF _Toc176949934 \h </w:instrText>
        </w:r>
        <w:r>
          <w:rPr>
            <w:noProof/>
            <w:webHidden/>
          </w:rPr>
        </w:r>
        <w:r>
          <w:rPr>
            <w:noProof/>
            <w:webHidden/>
          </w:rPr>
          <w:fldChar w:fldCharType="separate"/>
        </w:r>
        <w:r>
          <w:rPr>
            <w:noProof/>
            <w:webHidden/>
          </w:rPr>
          <w:t>33</w:t>
        </w:r>
        <w:r>
          <w:rPr>
            <w:noProof/>
            <w:webHidden/>
          </w:rPr>
          <w:fldChar w:fldCharType="end"/>
        </w:r>
      </w:hyperlink>
    </w:p>
    <w:p w14:paraId="02C30060" w14:textId="7E70074E" w:rsidR="00921850" w:rsidRDefault="00921850">
      <w:pPr>
        <w:pStyle w:val="TOC3"/>
        <w:tabs>
          <w:tab w:val="right" w:pos="9062"/>
        </w:tabs>
        <w:rPr>
          <w:noProof/>
          <w:sz w:val="24"/>
          <w:szCs w:val="24"/>
        </w:rPr>
      </w:pPr>
      <w:hyperlink w:anchor="_Toc176949935" w:history="1">
        <w:r w:rsidRPr="00B036D8">
          <w:rPr>
            <w:rStyle w:val="Hyperlink"/>
            <w:rFonts w:ascii="Arial" w:hAnsi="Arial" w:cs="Arial"/>
            <w:noProof/>
          </w:rPr>
          <w:t>4.1.4 Run type: Sentiment choice</w:t>
        </w:r>
        <w:r>
          <w:rPr>
            <w:noProof/>
            <w:webHidden/>
          </w:rPr>
          <w:tab/>
        </w:r>
        <w:r>
          <w:rPr>
            <w:noProof/>
            <w:webHidden/>
          </w:rPr>
          <w:fldChar w:fldCharType="begin"/>
        </w:r>
        <w:r>
          <w:rPr>
            <w:noProof/>
            <w:webHidden/>
          </w:rPr>
          <w:instrText xml:space="preserve"> PAGEREF _Toc176949935 \h </w:instrText>
        </w:r>
        <w:r>
          <w:rPr>
            <w:noProof/>
            <w:webHidden/>
          </w:rPr>
        </w:r>
        <w:r>
          <w:rPr>
            <w:noProof/>
            <w:webHidden/>
          </w:rPr>
          <w:fldChar w:fldCharType="separate"/>
        </w:r>
        <w:r>
          <w:rPr>
            <w:noProof/>
            <w:webHidden/>
          </w:rPr>
          <w:t>34</w:t>
        </w:r>
        <w:r>
          <w:rPr>
            <w:noProof/>
            <w:webHidden/>
          </w:rPr>
          <w:fldChar w:fldCharType="end"/>
        </w:r>
      </w:hyperlink>
    </w:p>
    <w:p w14:paraId="0DF2111C" w14:textId="7E220BC0" w:rsidR="00921850" w:rsidRDefault="00921850">
      <w:pPr>
        <w:pStyle w:val="TOC4"/>
        <w:tabs>
          <w:tab w:val="right" w:pos="9062"/>
        </w:tabs>
        <w:rPr>
          <w:noProof/>
          <w:sz w:val="24"/>
          <w:szCs w:val="24"/>
        </w:rPr>
      </w:pPr>
      <w:hyperlink w:anchor="_Toc176949936" w:history="1">
        <w:r w:rsidRPr="00B036D8">
          <w:rPr>
            <w:rStyle w:val="Hyperlink"/>
            <w:rFonts w:ascii="Arial" w:hAnsi="Arial" w:cs="Arial"/>
            <w:noProof/>
          </w:rPr>
          <w:t>4.1.4.1 Sentiment choice run main prompt</w:t>
        </w:r>
        <w:r>
          <w:rPr>
            <w:noProof/>
            <w:webHidden/>
          </w:rPr>
          <w:tab/>
        </w:r>
        <w:r>
          <w:rPr>
            <w:noProof/>
            <w:webHidden/>
          </w:rPr>
          <w:fldChar w:fldCharType="begin"/>
        </w:r>
        <w:r>
          <w:rPr>
            <w:noProof/>
            <w:webHidden/>
          </w:rPr>
          <w:instrText xml:space="preserve"> PAGEREF _Toc176949936 \h </w:instrText>
        </w:r>
        <w:r>
          <w:rPr>
            <w:noProof/>
            <w:webHidden/>
          </w:rPr>
        </w:r>
        <w:r>
          <w:rPr>
            <w:noProof/>
            <w:webHidden/>
          </w:rPr>
          <w:fldChar w:fldCharType="separate"/>
        </w:r>
        <w:r>
          <w:rPr>
            <w:noProof/>
            <w:webHidden/>
          </w:rPr>
          <w:t>34</w:t>
        </w:r>
        <w:r>
          <w:rPr>
            <w:noProof/>
            <w:webHidden/>
          </w:rPr>
          <w:fldChar w:fldCharType="end"/>
        </w:r>
      </w:hyperlink>
    </w:p>
    <w:p w14:paraId="1A87156D" w14:textId="0C184BA7" w:rsidR="00921850" w:rsidRDefault="00921850">
      <w:pPr>
        <w:pStyle w:val="TOC4"/>
        <w:tabs>
          <w:tab w:val="right" w:pos="9062"/>
        </w:tabs>
        <w:rPr>
          <w:noProof/>
          <w:sz w:val="24"/>
          <w:szCs w:val="24"/>
        </w:rPr>
      </w:pPr>
      <w:hyperlink w:anchor="_Toc176949937" w:history="1">
        <w:r w:rsidRPr="00B036D8">
          <w:rPr>
            <w:rStyle w:val="Hyperlink"/>
            <w:rFonts w:ascii="Arial" w:hAnsi="Arial" w:cs="Arial"/>
            <w:noProof/>
          </w:rPr>
          <w:t>4.1.4.2 Insights from sentiment choice prompt experiments</w:t>
        </w:r>
        <w:r>
          <w:rPr>
            <w:noProof/>
            <w:webHidden/>
          </w:rPr>
          <w:tab/>
        </w:r>
        <w:r>
          <w:rPr>
            <w:noProof/>
            <w:webHidden/>
          </w:rPr>
          <w:fldChar w:fldCharType="begin"/>
        </w:r>
        <w:r>
          <w:rPr>
            <w:noProof/>
            <w:webHidden/>
          </w:rPr>
          <w:instrText xml:space="preserve"> PAGEREF _Toc176949937 \h </w:instrText>
        </w:r>
        <w:r>
          <w:rPr>
            <w:noProof/>
            <w:webHidden/>
          </w:rPr>
        </w:r>
        <w:r>
          <w:rPr>
            <w:noProof/>
            <w:webHidden/>
          </w:rPr>
          <w:fldChar w:fldCharType="separate"/>
        </w:r>
        <w:r>
          <w:rPr>
            <w:noProof/>
            <w:webHidden/>
          </w:rPr>
          <w:t>36</w:t>
        </w:r>
        <w:r>
          <w:rPr>
            <w:noProof/>
            <w:webHidden/>
          </w:rPr>
          <w:fldChar w:fldCharType="end"/>
        </w:r>
      </w:hyperlink>
    </w:p>
    <w:p w14:paraId="4B4DAE32" w14:textId="0B648AFC" w:rsidR="00921850" w:rsidRDefault="00921850">
      <w:pPr>
        <w:pStyle w:val="TOC3"/>
        <w:tabs>
          <w:tab w:val="right" w:pos="9062"/>
        </w:tabs>
        <w:rPr>
          <w:noProof/>
          <w:sz w:val="24"/>
          <w:szCs w:val="24"/>
        </w:rPr>
      </w:pPr>
      <w:hyperlink w:anchor="_Toc176949938" w:history="1">
        <w:r w:rsidRPr="00B036D8">
          <w:rPr>
            <w:rStyle w:val="Hyperlink"/>
            <w:rFonts w:ascii="Arial" w:hAnsi="Arial" w:cs="Arial"/>
            <w:noProof/>
          </w:rPr>
          <w:t>4.1.5 Insights from GPT run set experiments</w:t>
        </w:r>
        <w:r>
          <w:rPr>
            <w:noProof/>
            <w:webHidden/>
          </w:rPr>
          <w:tab/>
        </w:r>
        <w:r>
          <w:rPr>
            <w:noProof/>
            <w:webHidden/>
          </w:rPr>
          <w:fldChar w:fldCharType="begin"/>
        </w:r>
        <w:r>
          <w:rPr>
            <w:noProof/>
            <w:webHidden/>
          </w:rPr>
          <w:instrText xml:space="preserve"> PAGEREF _Toc176949938 \h </w:instrText>
        </w:r>
        <w:r>
          <w:rPr>
            <w:noProof/>
            <w:webHidden/>
          </w:rPr>
        </w:r>
        <w:r>
          <w:rPr>
            <w:noProof/>
            <w:webHidden/>
          </w:rPr>
          <w:fldChar w:fldCharType="separate"/>
        </w:r>
        <w:r>
          <w:rPr>
            <w:noProof/>
            <w:webHidden/>
          </w:rPr>
          <w:t>36</w:t>
        </w:r>
        <w:r>
          <w:rPr>
            <w:noProof/>
            <w:webHidden/>
          </w:rPr>
          <w:fldChar w:fldCharType="end"/>
        </w:r>
      </w:hyperlink>
    </w:p>
    <w:p w14:paraId="7E208575" w14:textId="097DBEC9" w:rsidR="00921850" w:rsidRDefault="00921850">
      <w:pPr>
        <w:pStyle w:val="TOC2"/>
        <w:tabs>
          <w:tab w:val="right" w:pos="9062"/>
        </w:tabs>
        <w:rPr>
          <w:b w:val="0"/>
          <w:bCs w:val="0"/>
          <w:noProof/>
          <w:sz w:val="24"/>
          <w:szCs w:val="24"/>
        </w:rPr>
      </w:pPr>
      <w:hyperlink w:anchor="_Toc176949939" w:history="1">
        <w:r w:rsidRPr="00B036D8">
          <w:rPr>
            <w:rStyle w:val="Hyperlink"/>
            <w:rFonts w:ascii="Arial" w:hAnsi="Arial" w:cs="Arial"/>
            <w:noProof/>
          </w:rPr>
          <w:t>4.2 Other Large Language Models</w:t>
        </w:r>
        <w:r>
          <w:rPr>
            <w:noProof/>
            <w:webHidden/>
          </w:rPr>
          <w:tab/>
        </w:r>
        <w:r>
          <w:rPr>
            <w:noProof/>
            <w:webHidden/>
          </w:rPr>
          <w:fldChar w:fldCharType="begin"/>
        </w:r>
        <w:r>
          <w:rPr>
            <w:noProof/>
            <w:webHidden/>
          </w:rPr>
          <w:instrText xml:space="preserve"> PAGEREF _Toc176949939 \h </w:instrText>
        </w:r>
        <w:r>
          <w:rPr>
            <w:noProof/>
            <w:webHidden/>
          </w:rPr>
        </w:r>
        <w:r>
          <w:rPr>
            <w:noProof/>
            <w:webHidden/>
          </w:rPr>
          <w:fldChar w:fldCharType="separate"/>
        </w:r>
        <w:r>
          <w:rPr>
            <w:noProof/>
            <w:webHidden/>
          </w:rPr>
          <w:t>37</w:t>
        </w:r>
        <w:r>
          <w:rPr>
            <w:noProof/>
            <w:webHidden/>
          </w:rPr>
          <w:fldChar w:fldCharType="end"/>
        </w:r>
      </w:hyperlink>
    </w:p>
    <w:p w14:paraId="40ACDCC7" w14:textId="43C7B57B" w:rsidR="00921850" w:rsidRDefault="00921850">
      <w:pPr>
        <w:pStyle w:val="TOC3"/>
        <w:tabs>
          <w:tab w:val="right" w:pos="9062"/>
        </w:tabs>
        <w:rPr>
          <w:noProof/>
          <w:sz w:val="24"/>
          <w:szCs w:val="24"/>
        </w:rPr>
      </w:pPr>
      <w:hyperlink w:anchor="_Toc176949940" w:history="1">
        <w:r w:rsidRPr="00B036D8">
          <w:rPr>
            <w:rStyle w:val="Hyperlink"/>
            <w:rFonts w:ascii="Arial" w:hAnsi="Arial" w:cs="Arial"/>
            <w:noProof/>
          </w:rPr>
          <w:t>4.2.1 Direct Comparison</w:t>
        </w:r>
        <w:r>
          <w:rPr>
            <w:noProof/>
            <w:webHidden/>
          </w:rPr>
          <w:tab/>
        </w:r>
        <w:r>
          <w:rPr>
            <w:noProof/>
            <w:webHidden/>
          </w:rPr>
          <w:fldChar w:fldCharType="begin"/>
        </w:r>
        <w:r>
          <w:rPr>
            <w:noProof/>
            <w:webHidden/>
          </w:rPr>
          <w:instrText xml:space="preserve"> PAGEREF _Toc176949940 \h </w:instrText>
        </w:r>
        <w:r>
          <w:rPr>
            <w:noProof/>
            <w:webHidden/>
          </w:rPr>
        </w:r>
        <w:r>
          <w:rPr>
            <w:noProof/>
            <w:webHidden/>
          </w:rPr>
          <w:fldChar w:fldCharType="separate"/>
        </w:r>
        <w:r>
          <w:rPr>
            <w:noProof/>
            <w:webHidden/>
          </w:rPr>
          <w:t>38</w:t>
        </w:r>
        <w:r>
          <w:rPr>
            <w:noProof/>
            <w:webHidden/>
          </w:rPr>
          <w:fldChar w:fldCharType="end"/>
        </w:r>
      </w:hyperlink>
    </w:p>
    <w:p w14:paraId="429EA120" w14:textId="5DF5E97C" w:rsidR="00921850" w:rsidRDefault="00921850">
      <w:pPr>
        <w:pStyle w:val="TOC3"/>
        <w:tabs>
          <w:tab w:val="right" w:pos="9062"/>
        </w:tabs>
        <w:rPr>
          <w:noProof/>
          <w:sz w:val="24"/>
          <w:szCs w:val="24"/>
        </w:rPr>
      </w:pPr>
      <w:hyperlink w:anchor="_Toc176949941" w:history="1">
        <w:r w:rsidRPr="00B036D8">
          <w:rPr>
            <w:rStyle w:val="Hyperlink"/>
            <w:rFonts w:ascii="Arial" w:hAnsi="Arial" w:cs="Arial"/>
            <w:noProof/>
          </w:rPr>
          <w:t>4.2.2 Insights from direct comparison</w:t>
        </w:r>
        <w:r>
          <w:rPr>
            <w:noProof/>
            <w:webHidden/>
          </w:rPr>
          <w:tab/>
        </w:r>
        <w:r>
          <w:rPr>
            <w:noProof/>
            <w:webHidden/>
          </w:rPr>
          <w:fldChar w:fldCharType="begin"/>
        </w:r>
        <w:r>
          <w:rPr>
            <w:noProof/>
            <w:webHidden/>
          </w:rPr>
          <w:instrText xml:space="preserve"> PAGEREF _Toc176949941 \h </w:instrText>
        </w:r>
        <w:r>
          <w:rPr>
            <w:noProof/>
            <w:webHidden/>
          </w:rPr>
        </w:r>
        <w:r>
          <w:rPr>
            <w:noProof/>
            <w:webHidden/>
          </w:rPr>
          <w:fldChar w:fldCharType="separate"/>
        </w:r>
        <w:r>
          <w:rPr>
            <w:noProof/>
            <w:webHidden/>
          </w:rPr>
          <w:t>38</w:t>
        </w:r>
        <w:r>
          <w:rPr>
            <w:noProof/>
            <w:webHidden/>
          </w:rPr>
          <w:fldChar w:fldCharType="end"/>
        </w:r>
      </w:hyperlink>
    </w:p>
    <w:p w14:paraId="5A981281" w14:textId="424DFA18" w:rsidR="00921850" w:rsidRDefault="00921850">
      <w:pPr>
        <w:pStyle w:val="TOC1"/>
        <w:tabs>
          <w:tab w:val="right" w:pos="9062"/>
        </w:tabs>
        <w:rPr>
          <w:b w:val="0"/>
          <w:bCs w:val="0"/>
          <w:i w:val="0"/>
          <w:iCs w:val="0"/>
          <w:noProof/>
        </w:rPr>
      </w:pPr>
      <w:hyperlink w:anchor="_Toc176949942" w:history="1">
        <w:r w:rsidRPr="00B036D8">
          <w:rPr>
            <w:rStyle w:val="Hyperlink"/>
            <w:rFonts w:ascii="Arial" w:hAnsi="Arial" w:cs="Arial"/>
            <w:noProof/>
          </w:rPr>
          <w:t>5. Future &amp; Conclusion</w:t>
        </w:r>
        <w:r>
          <w:rPr>
            <w:noProof/>
            <w:webHidden/>
          </w:rPr>
          <w:tab/>
        </w:r>
        <w:r>
          <w:rPr>
            <w:noProof/>
            <w:webHidden/>
          </w:rPr>
          <w:fldChar w:fldCharType="begin"/>
        </w:r>
        <w:r>
          <w:rPr>
            <w:noProof/>
            <w:webHidden/>
          </w:rPr>
          <w:instrText xml:space="preserve"> PAGEREF _Toc176949942 \h </w:instrText>
        </w:r>
        <w:r>
          <w:rPr>
            <w:noProof/>
            <w:webHidden/>
          </w:rPr>
        </w:r>
        <w:r>
          <w:rPr>
            <w:noProof/>
            <w:webHidden/>
          </w:rPr>
          <w:fldChar w:fldCharType="separate"/>
        </w:r>
        <w:r>
          <w:rPr>
            <w:noProof/>
            <w:webHidden/>
          </w:rPr>
          <w:t>39</w:t>
        </w:r>
        <w:r>
          <w:rPr>
            <w:noProof/>
            <w:webHidden/>
          </w:rPr>
          <w:fldChar w:fldCharType="end"/>
        </w:r>
      </w:hyperlink>
    </w:p>
    <w:p w14:paraId="170ABC74" w14:textId="3F0B2C06" w:rsidR="00921850" w:rsidRDefault="00921850">
      <w:pPr>
        <w:pStyle w:val="TOC2"/>
        <w:tabs>
          <w:tab w:val="right" w:pos="9062"/>
        </w:tabs>
        <w:rPr>
          <w:b w:val="0"/>
          <w:bCs w:val="0"/>
          <w:noProof/>
          <w:sz w:val="24"/>
          <w:szCs w:val="24"/>
        </w:rPr>
      </w:pPr>
      <w:hyperlink w:anchor="_Toc176949943" w:history="1">
        <w:r w:rsidRPr="00B036D8">
          <w:rPr>
            <w:rStyle w:val="Hyperlink"/>
            <w:rFonts w:ascii="Arial" w:hAnsi="Arial" w:cs="Arial"/>
            <w:noProof/>
          </w:rPr>
          <w:t>5.1 Future</w:t>
        </w:r>
        <w:r>
          <w:rPr>
            <w:noProof/>
            <w:webHidden/>
          </w:rPr>
          <w:tab/>
        </w:r>
        <w:r>
          <w:rPr>
            <w:noProof/>
            <w:webHidden/>
          </w:rPr>
          <w:fldChar w:fldCharType="begin"/>
        </w:r>
        <w:r>
          <w:rPr>
            <w:noProof/>
            <w:webHidden/>
          </w:rPr>
          <w:instrText xml:space="preserve"> PAGEREF _Toc176949943 \h </w:instrText>
        </w:r>
        <w:r>
          <w:rPr>
            <w:noProof/>
            <w:webHidden/>
          </w:rPr>
        </w:r>
        <w:r>
          <w:rPr>
            <w:noProof/>
            <w:webHidden/>
          </w:rPr>
          <w:fldChar w:fldCharType="separate"/>
        </w:r>
        <w:r>
          <w:rPr>
            <w:noProof/>
            <w:webHidden/>
          </w:rPr>
          <w:t>39</w:t>
        </w:r>
        <w:r>
          <w:rPr>
            <w:noProof/>
            <w:webHidden/>
          </w:rPr>
          <w:fldChar w:fldCharType="end"/>
        </w:r>
      </w:hyperlink>
    </w:p>
    <w:p w14:paraId="11EC5C99" w14:textId="05E3A022" w:rsidR="00921850" w:rsidRDefault="00921850">
      <w:pPr>
        <w:pStyle w:val="TOC2"/>
        <w:tabs>
          <w:tab w:val="right" w:pos="9062"/>
        </w:tabs>
        <w:rPr>
          <w:b w:val="0"/>
          <w:bCs w:val="0"/>
          <w:noProof/>
          <w:sz w:val="24"/>
          <w:szCs w:val="24"/>
        </w:rPr>
      </w:pPr>
      <w:hyperlink w:anchor="_Toc176949944" w:history="1">
        <w:r w:rsidRPr="00B036D8">
          <w:rPr>
            <w:rStyle w:val="Hyperlink"/>
            <w:rFonts w:ascii="Arial" w:hAnsi="Arial" w:cs="Arial"/>
            <w:noProof/>
          </w:rPr>
          <w:t>5.2 Conclusion</w:t>
        </w:r>
        <w:r>
          <w:rPr>
            <w:noProof/>
            <w:webHidden/>
          </w:rPr>
          <w:tab/>
        </w:r>
        <w:r>
          <w:rPr>
            <w:noProof/>
            <w:webHidden/>
          </w:rPr>
          <w:fldChar w:fldCharType="begin"/>
        </w:r>
        <w:r>
          <w:rPr>
            <w:noProof/>
            <w:webHidden/>
          </w:rPr>
          <w:instrText xml:space="preserve"> PAGEREF _Toc176949944 \h </w:instrText>
        </w:r>
        <w:r>
          <w:rPr>
            <w:noProof/>
            <w:webHidden/>
          </w:rPr>
        </w:r>
        <w:r>
          <w:rPr>
            <w:noProof/>
            <w:webHidden/>
          </w:rPr>
          <w:fldChar w:fldCharType="separate"/>
        </w:r>
        <w:r>
          <w:rPr>
            <w:noProof/>
            <w:webHidden/>
          </w:rPr>
          <w:t>39</w:t>
        </w:r>
        <w:r>
          <w:rPr>
            <w:noProof/>
            <w:webHidden/>
          </w:rPr>
          <w:fldChar w:fldCharType="end"/>
        </w:r>
      </w:hyperlink>
    </w:p>
    <w:p w14:paraId="3637647C" w14:textId="33A924BC" w:rsidR="00BD2DC4" w:rsidRPr="00BD2DC4" w:rsidRDefault="0009576D" w:rsidP="008B7DF2">
      <w:pPr>
        <w:rPr>
          <w:rFonts w:ascii="Arial" w:hAnsi="Arial" w:cs="Arial"/>
          <w:b/>
          <w:bCs/>
          <w:i/>
          <w:iCs/>
          <w:sz w:val="20"/>
          <w:szCs w:val="20"/>
        </w:rPr>
      </w:pPr>
      <w:r>
        <w:rPr>
          <w:rFonts w:ascii="Arial" w:hAnsi="Arial" w:cs="Arial"/>
          <w:b/>
          <w:bCs/>
          <w:i/>
          <w:iCs/>
          <w:sz w:val="20"/>
          <w:szCs w:val="20"/>
        </w:rPr>
        <w:fldChar w:fldCharType="end"/>
      </w:r>
    </w:p>
    <w:p w14:paraId="5681F1DC" w14:textId="5BB20C91" w:rsidR="00A55199" w:rsidRPr="00962D3A" w:rsidRDefault="00A55199" w:rsidP="00841897">
      <w:pPr>
        <w:pStyle w:val="Heading1"/>
        <w:rPr>
          <w:rFonts w:ascii="Arial" w:hAnsi="Arial" w:cs="Arial"/>
        </w:rPr>
      </w:pPr>
      <w:bookmarkStart w:id="0" w:name="_Toc176949908"/>
      <w:r w:rsidRPr="00962D3A">
        <w:rPr>
          <w:rFonts w:ascii="Arial" w:hAnsi="Arial" w:cs="Arial"/>
        </w:rPr>
        <w:lastRenderedPageBreak/>
        <w:t>1. Introduction</w:t>
      </w:r>
      <w:bookmarkEnd w:id="0"/>
    </w:p>
    <w:p w14:paraId="11198916" w14:textId="1DCA1E0D"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 xml:space="preserve">he advent of commercially available </w:t>
      </w:r>
      <w:r w:rsidR="006E0D01">
        <w:rPr>
          <w:rFonts w:ascii="Arial" w:hAnsi="Arial" w:cs="Arial"/>
          <w:sz w:val="22"/>
          <w:szCs w:val="22"/>
        </w:rPr>
        <w:t>AI tools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t>
      </w:r>
      <w:r w:rsidR="00AB00A9">
        <w:rPr>
          <w:rFonts w:ascii="Arial" w:hAnsi="Arial" w:cs="Arial"/>
          <w:sz w:val="22"/>
          <w:szCs w:val="22"/>
        </w:rPr>
        <w:t xml:space="preserve">the next word in </w:t>
      </w:r>
      <w:r w:rsidR="00DE5886">
        <w:rPr>
          <w:rFonts w:ascii="Arial" w:hAnsi="Arial" w:cs="Arial"/>
          <w:sz w:val="22"/>
          <w:szCs w:val="22"/>
        </w:rPr>
        <w:t>their</w:t>
      </w:r>
      <w:r w:rsidR="00AB00A9">
        <w:rPr>
          <w:rFonts w:ascii="Arial" w:hAnsi="Arial" w:cs="Arial"/>
          <w:sz w:val="22"/>
          <w:szCs w:val="22"/>
        </w:rPr>
        <w:t xml:space="preserve"> response</w:t>
      </w:r>
      <w:r w:rsidR="008B1AEC">
        <w:rPr>
          <w:rFonts w:ascii="Arial" w:hAnsi="Arial" w:cs="Arial"/>
          <w:sz w:val="22"/>
          <w:szCs w:val="22"/>
        </w:rPr>
        <w:t xml:space="preserve"> based on different parameters (GPT-3.5</w:t>
      </w:r>
      <w:r w:rsidR="00BC1FB3">
        <w:rPr>
          <w:rFonts w:ascii="Arial" w:hAnsi="Arial" w:cs="Arial"/>
          <w:sz w:val="22"/>
          <w:szCs w:val="22"/>
        </w:rPr>
        <w:t>, as an example, has</w:t>
      </w:r>
      <w:r w:rsidR="00F0228D">
        <w:rPr>
          <w:rFonts w:ascii="Arial" w:hAnsi="Arial" w:cs="Arial"/>
          <w:sz w:val="22"/>
          <w:szCs w:val="22"/>
        </w:rPr>
        <w:t xml:space="preserve"> </w:t>
      </w:r>
      <w:r w:rsidR="008B1AEC">
        <w:rPr>
          <w:rFonts w:ascii="Arial" w:hAnsi="Arial" w:cs="Arial"/>
          <w:sz w:val="22"/>
          <w:szCs w:val="22"/>
        </w:rPr>
        <w:t xml:space="preserve">175 billion </w:t>
      </w:r>
      <w:r w:rsidR="007F593E">
        <w:rPr>
          <w:rFonts w:ascii="Arial" w:hAnsi="Arial" w:cs="Arial"/>
          <w:sz w:val="22"/>
          <w:szCs w:val="22"/>
        </w:rPr>
        <w:t>parameters</w:t>
      </w:r>
      <w:sdt>
        <w:sdtPr>
          <w:rPr>
            <w:rFonts w:ascii="Arial" w:hAnsi="Arial" w:cs="Arial"/>
            <w:sz w:val="22"/>
            <w:szCs w:val="22"/>
          </w:rPr>
          <w:id w:val="-259149417"/>
          <w:citation/>
        </w:sdtPr>
        <w:sdtContent>
          <w:r w:rsidR="008B1AEC">
            <w:rPr>
              <w:rFonts w:ascii="Arial" w:hAnsi="Arial" w:cs="Arial"/>
              <w:sz w:val="22"/>
              <w:szCs w:val="22"/>
            </w:rPr>
            <w:fldChar w:fldCharType="begin"/>
          </w:r>
          <w:r w:rsidR="00B04385">
            <w:rPr>
              <w:rFonts w:ascii="Arial" w:hAnsi="Arial" w:cs="Arial"/>
              <w:sz w:val="22"/>
              <w:szCs w:val="22"/>
            </w:rPr>
            <w:instrText xml:space="preserve">CITATION Dav24 \l 1031 </w:instrText>
          </w:r>
          <w:r w:rsidR="008B1AEC">
            <w:rPr>
              <w:rFonts w:ascii="Arial" w:hAnsi="Arial" w:cs="Arial"/>
              <w:sz w:val="22"/>
              <w:szCs w:val="22"/>
            </w:rPr>
            <w:fldChar w:fldCharType="separate"/>
          </w:r>
          <w:r w:rsidR="00921850">
            <w:rPr>
              <w:rFonts w:ascii="Arial" w:hAnsi="Arial" w:cs="Arial"/>
              <w:noProof/>
              <w:sz w:val="22"/>
              <w:szCs w:val="22"/>
            </w:rPr>
            <w:t xml:space="preserve"> </w:t>
          </w:r>
          <w:r w:rsidR="00921850" w:rsidRPr="00921850">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w:t>
      </w:r>
      <w:r w:rsidR="00DE5886">
        <w:rPr>
          <w:rFonts w:ascii="Arial" w:hAnsi="Arial" w:cs="Arial"/>
          <w:sz w:val="22"/>
          <w:szCs w:val="22"/>
        </w:rPr>
        <w:t>using</w:t>
      </w:r>
      <w:r w:rsidR="0062318F">
        <w:rPr>
          <w:rFonts w:ascii="Arial" w:hAnsi="Arial" w:cs="Arial"/>
          <w:sz w:val="22"/>
          <w:szCs w:val="22"/>
        </w:rPr>
        <w:t xml:space="preserve"> training and input data.</w:t>
      </w:r>
    </w:p>
    <w:p w14:paraId="5F4F14AF" w14:textId="6B5C7741" w:rsidR="00A5114A" w:rsidRDefault="008D6DB0" w:rsidP="005E0A25">
      <w:pPr>
        <w:jc w:val="both"/>
        <w:rPr>
          <w:rFonts w:ascii="Arial" w:hAnsi="Arial" w:cs="Arial"/>
          <w:sz w:val="22"/>
          <w:szCs w:val="22"/>
        </w:rPr>
      </w:pPr>
      <w:r>
        <w:rPr>
          <w:rFonts w:ascii="Arial" w:hAnsi="Arial" w:cs="Arial"/>
          <w:sz w:val="22"/>
          <w:szCs w:val="22"/>
        </w:rPr>
        <w:t xml:space="preserve">One of the major flaws of generative AI is the manner in which output is generated. </w:t>
      </w:r>
      <w:r w:rsidR="00492CBE">
        <w:rPr>
          <w:rFonts w:ascii="Arial" w:hAnsi="Arial" w:cs="Arial"/>
          <w:sz w:val="22"/>
          <w:szCs w:val="22"/>
        </w:rPr>
        <w:t>M</w:t>
      </w:r>
      <w:r w:rsidR="006F0122">
        <w:rPr>
          <w:rFonts w:ascii="Arial" w:hAnsi="Arial" w:cs="Arial"/>
          <w:sz w:val="22"/>
          <w:szCs w:val="22"/>
        </w:rPr>
        <w:t xml:space="preserve">odels </w:t>
      </w:r>
      <w:r>
        <w:rPr>
          <w:rFonts w:ascii="Arial" w:hAnsi="Arial" w:cs="Arial"/>
          <w:sz w:val="22"/>
          <w:szCs w:val="22"/>
        </w:rPr>
        <w:t xml:space="preserve">like GPT only predict the probability of each word to come next in the response and thus allow for flaws like </w:t>
      </w:r>
      <w:r>
        <w:rPr>
          <w:rFonts w:ascii="Arial" w:hAnsi="Arial" w:cs="Arial"/>
          <w:i/>
          <w:iCs/>
          <w:sz w:val="22"/>
          <w:szCs w:val="22"/>
        </w:rPr>
        <w:t>hallucination</w:t>
      </w:r>
      <w:r>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2A5A03">
        <w:rPr>
          <w:rFonts w:ascii="Arial" w:hAnsi="Arial" w:cs="Arial"/>
          <w:sz w:val="22"/>
          <w:szCs w:val="22"/>
        </w:rPr>
        <w:t>.</w:t>
      </w:r>
      <w:r w:rsidR="00420B7D">
        <w:rPr>
          <w:rFonts w:ascii="Arial" w:hAnsi="Arial" w:cs="Arial"/>
          <w:sz w:val="22"/>
          <w:szCs w:val="22"/>
        </w:rPr>
        <w:t xml:space="preserve">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Kat19 \l 1031 </w:instrText>
          </w:r>
          <w:r w:rsidR="00B63072">
            <w:rPr>
              <w:rFonts w:ascii="Arial" w:hAnsi="Arial" w:cs="Arial"/>
              <w:sz w:val="22"/>
              <w:szCs w:val="22"/>
            </w:rPr>
            <w:fldChar w:fldCharType="separate"/>
          </w:r>
          <w:r w:rsidR="00921850" w:rsidRPr="00921850">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Jam19 \l 1031 </w:instrText>
          </w:r>
          <w:r w:rsidR="00B63072">
            <w:rPr>
              <w:rFonts w:ascii="Arial" w:hAnsi="Arial" w:cs="Arial"/>
              <w:sz w:val="22"/>
              <w:szCs w:val="22"/>
            </w:rPr>
            <w:fldChar w:fldCharType="separate"/>
          </w:r>
          <w:r w:rsidR="00921850" w:rsidRPr="00921850">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Kel20 \l 1031 </w:instrText>
          </w:r>
          <w:r w:rsidR="00680352">
            <w:rPr>
              <w:rFonts w:ascii="Arial" w:hAnsi="Arial" w:cs="Arial"/>
              <w:sz w:val="22"/>
              <w:szCs w:val="22"/>
            </w:rPr>
            <w:fldChar w:fldCharType="separate"/>
          </w:r>
          <w:r w:rsidR="00921850" w:rsidRPr="00921850">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Wil23 \l 1031 </w:instrText>
          </w:r>
          <w:r w:rsidR="00680352">
            <w:rPr>
              <w:rFonts w:ascii="Arial" w:hAnsi="Arial" w:cs="Arial"/>
              <w:sz w:val="22"/>
              <w:szCs w:val="22"/>
            </w:rPr>
            <w:fldChar w:fldCharType="separate"/>
          </w:r>
          <w:r w:rsidR="00921850" w:rsidRPr="00921850">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Sop23 \l 1031 </w:instrText>
          </w:r>
          <w:r w:rsidR="00680352">
            <w:rPr>
              <w:rFonts w:ascii="Arial" w:hAnsi="Arial" w:cs="Arial"/>
              <w:sz w:val="22"/>
              <w:szCs w:val="22"/>
            </w:rPr>
            <w:fldChar w:fldCharType="separate"/>
          </w:r>
          <w:r w:rsidR="00921850" w:rsidRPr="00921850">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w:t>
      </w:r>
      <w:r w:rsidR="008224F8">
        <w:rPr>
          <w:rFonts w:ascii="Arial" w:hAnsi="Arial" w:cs="Arial"/>
          <w:sz w:val="22"/>
          <w:szCs w:val="22"/>
        </w:rPr>
        <w:t xml:space="preserve">, in particular </w:t>
      </w:r>
      <w:r w:rsidR="00DC192E">
        <w:rPr>
          <w:rFonts w:ascii="Arial" w:hAnsi="Arial" w:cs="Arial"/>
          <w:sz w:val="22"/>
          <w:szCs w:val="22"/>
        </w:rPr>
        <w:t>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921850" w:rsidRPr="00921850">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1EA8DE7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w:t>
      </w:r>
      <w:r w:rsidR="00E503D0">
        <w:rPr>
          <w:rFonts w:ascii="Arial" w:hAnsi="Arial" w:cs="Arial"/>
          <w:sz w:val="22"/>
          <w:szCs w:val="22"/>
        </w:rPr>
        <w:t xml:space="preserve">. </w:t>
      </w:r>
      <w:r w:rsidR="001F1896">
        <w:rPr>
          <w:rFonts w:ascii="Arial" w:hAnsi="Arial" w:cs="Arial"/>
          <w:sz w:val="22"/>
          <w:szCs w:val="22"/>
        </w:rPr>
        <w:t xml:space="preserve">Through </w:t>
      </w:r>
      <w:r w:rsidR="00810968">
        <w:rPr>
          <w:rFonts w:ascii="Arial" w:hAnsi="Arial" w:cs="Arial"/>
          <w:sz w:val="22"/>
          <w:szCs w:val="22"/>
        </w:rPr>
        <w:t>their</w:t>
      </w:r>
      <w:r w:rsidR="001F1896">
        <w:rPr>
          <w:rFonts w:ascii="Arial" w:hAnsi="Arial" w:cs="Arial"/>
          <w:sz w:val="22"/>
          <w:szCs w:val="22"/>
        </w:rPr>
        <w:t xml:space="preserve">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tool used </w:t>
      </w:r>
      <w:r w:rsidR="00DA782A">
        <w:rPr>
          <w:rFonts w:ascii="Arial" w:hAnsi="Arial" w:cs="Arial"/>
          <w:sz w:val="22"/>
          <w:szCs w:val="22"/>
        </w:rPr>
        <w:t xml:space="preserve">to perform </w:t>
      </w:r>
      <w:r w:rsidR="00C9107D">
        <w:rPr>
          <w:rFonts w:ascii="Arial" w:hAnsi="Arial" w:cs="Arial"/>
          <w:sz w:val="22"/>
          <w:szCs w:val="22"/>
        </w:rPr>
        <w:t>various NLP tasks</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multipolarity and </w:t>
      </w:r>
      <w:r w:rsidR="00FE1B90">
        <w:rPr>
          <w:rFonts w:ascii="Arial" w:hAnsi="Arial" w:cs="Arial"/>
          <w:sz w:val="22"/>
          <w:szCs w:val="22"/>
        </w:rPr>
        <w:t>irony</w:t>
      </w:r>
      <w:r w:rsidR="00B32696">
        <w:rPr>
          <w:rFonts w:ascii="Arial" w:hAnsi="Arial" w:cs="Arial"/>
          <w:sz w:val="22"/>
          <w:szCs w:val="22"/>
        </w:rPr>
        <w:t xml:space="preserve"> detection. </w:t>
      </w:r>
      <w:r w:rsidR="00A3227E">
        <w:rPr>
          <w:rFonts w:ascii="Arial" w:hAnsi="Arial" w:cs="Arial"/>
          <w:sz w:val="22"/>
          <w:szCs w:val="22"/>
        </w:rPr>
        <w:t>Irony</w:t>
      </w:r>
      <w:r w:rsidR="00B32696">
        <w:rPr>
          <w:rFonts w:ascii="Arial" w:hAnsi="Arial" w:cs="Arial"/>
          <w:sz w:val="22"/>
          <w:szCs w:val="22"/>
        </w:rPr>
        <w:t xml:space="preserve"> detection in particular is an almost impossible task to achieve consistently</w:t>
      </w:r>
      <w:r w:rsidR="00CE2251">
        <w:rPr>
          <w:rFonts w:ascii="Arial" w:hAnsi="Arial" w:cs="Arial"/>
          <w:sz w:val="22"/>
          <w:szCs w:val="22"/>
        </w:rPr>
        <w:t xml:space="preserve"> </w:t>
      </w:r>
      <w:r w:rsidR="00B32696">
        <w:rPr>
          <w:rFonts w:ascii="Arial" w:hAnsi="Arial" w:cs="Arial"/>
          <w:sz w:val="22"/>
          <w:szCs w:val="22"/>
        </w:rPr>
        <w:t xml:space="preserve">as even humans sometimes have trouble accurately assessing </w:t>
      </w:r>
      <w:r w:rsidR="00D61F46">
        <w:rPr>
          <w:rFonts w:ascii="Arial" w:hAnsi="Arial" w:cs="Arial"/>
          <w:sz w:val="22"/>
          <w:szCs w:val="22"/>
        </w:rPr>
        <w:t>irony</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631097">
        <w:rPr>
          <w:rFonts w:ascii="Arial" w:hAnsi="Arial" w:cs="Arial"/>
          <w:sz w:val="22"/>
          <w:szCs w:val="22"/>
        </w:rPr>
        <w:t>ironic</w:t>
      </w:r>
      <w:r w:rsidR="00B32696">
        <w:rPr>
          <w:rFonts w:ascii="Arial" w:hAnsi="Arial" w:cs="Arial"/>
          <w:sz w:val="22"/>
          <w:szCs w:val="22"/>
        </w:rPr>
        <w:t xml:space="preserve">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017A6529" w14:textId="68DFC080" w:rsidR="00A55199" w:rsidRDefault="004B1AE7" w:rsidP="00D47631">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w:t>
      </w:r>
      <w:r w:rsidR="00C5017D">
        <w:rPr>
          <w:rFonts w:ascii="Arial" w:hAnsi="Arial" w:cs="Arial"/>
          <w:sz w:val="22"/>
          <w:szCs w:val="22"/>
        </w:rPr>
        <w:t>irony</w:t>
      </w:r>
      <w:r>
        <w:rPr>
          <w:rFonts w:ascii="Arial" w:hAnsi="Arial" w:cs="Arial"/>
          <w:sz w:val="22"/>
          <w:szCs w:val="22"/>
        </w:rPr>
        <w:t xml:space="preserve">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w:t>
      </w:r>
      <w:r w:rsidR="0004638D">
        <w:rPr>
          <w:rFonts w:ascii="Arial" w:hAnsi="Arial" w:cs="Arial"/>
          <w:sz w:val="22"/>
          <w:szCs w:val="22"/>
        </w:rPr>
        <w:lastRenderedPageBreak/>
        <w:t xml:space="preserve">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 xml:space="preserve">GPT or other </w:t>
      </w:r>
      <w:r w:rsidR="003B1976">
        <w:rPr>
          <w:rFonts w:ascii="Arial" w:hAnsi="Arial" w:cs="Arial"/>
          <w:sz w:val="22"/>
          <w:szCs w:val="22"/>
        </w:rPr>
        <w:t>LLMs</w:t>
      </w:r>
      <w:r w:rsidR="004A1EF8">
        <w:rPr>
          <w:rFonts w:ascii="Arial" w:hAnsi="Arial" w:cs="Arial"/>
          <w:sz w:val="22"/>
          <w:szCs w:val="22"/>
        </w:rPr>
        <w:t>.</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1BED675D" w14:textId="5055A5BA" w:rsidR="00A55199" w:rsidRDefault="00A55199" w:rsidP="00841897">
      <w:pPr>
        <w:pStyle w:val="Heading1"/>
        <w:rPr>
          <w:rFonts w:ascii="Arial" w:hAnsi="Arial" w:cs="Arial"/>
        </w:rPr>
      </w:pPr>
      <w:bookmarkStart w:id="1" w:name="_Toc176949909"/>
      <w:r w:rsidRPr="00962D3A">
        <w:rPr>
          <w:rFonts w:ascii="Arial" w:hAnsi="Arial" w:cs="Arial"/>
        </w:rPr>
        <w:t xml:space="preserve">2. </w:t>
      </w:r>
      <w:r w:rsidR="00B53EA9">
        <w:rPr>
          <w:rFonts w:ascii="Arial" w:hAnsi="Arial" w:cs="Arial"/>
        </w:rPr>
        <w:t>Background</w:t>
      </w:r>
      <w:bookmarkEnd w:id="1"/>
    </w:p>
    <w:p w14:paraId="15461924" w14:textId="67D56090" w:rsidR="00B53EA9" w:rsidRPr="00F60DC2" w:rsidRDefault="00B53EA9" w:rsidP="00841897">
      <w:pPr>
        <w:pStyle w:val="Heading2"/>
        <w:rPr>
          <w:rFonts w:ascii="Arial" w:hAnsi="Arial" w:cs="Arial"/>
        </w:rPr>
      </w:pPr>
      <w:bookmarkStart w:id="2" w:name="_Toc176949910"/>
      <w:r w:rsidRPr="00F60DC2">
        <w:rPr>
          <w:rFonts w:ascii="Arial" w:hAnsi="Arial" w:cs="Arial"/>
        </w:rPr>
        <w:t>2.1 Irony and Sarcasm</w:t>
      </w:r>
      <w:bookmarkEnd w:id="2"/>
    </w:p>
    <w:p w14:paraId="45E13884" w14:textId="381EC70E" w:rsidR="007F097C" w:rsidRPr="006B78FA" w:rsidRDefault="00932045" w:rsidP="00D47631">
      <w:pPr>
        <w:jc w:val="both"/>
      </w:pPr>
      <w:r>
        <w:rPr>
          <w:rFonts w:ascii="Arial" w:hAnsi="Arial" w:cs="Arial"/>
          <w:sz w:val="22"/>
          <w:szCs w:val="22"/>
        </w:rPr>
        <w:t xml:space="preserve">Irony </w:t>
      </w:r>
      <w:r w:rsidR="00072F79">
        <w:rPr>
          <w:rFonts w:ascii="Arial" w:hAnsi="Arial" w:cs="Arial"/>
          <w:sz w:val="22"/>
          <w:szCs w:val="22"/>
        </w:rPr>
        <w:t>comprises</w:t>
      </w:r>
      <w:r>
        <w:rPr>
          <w:rFonts w:ascii="Arial" w:hAnsi="Arial" w:cs="Arial"/>
          <w:sz w:val="22"/>
          <w:szCs w:val="22"/>
        </w:rPr>
        <w:t xml:space="preserve"> situations or statements which describe the opposite of what is expected or meant to happen. </w:t>
      </w:r>
      <w:r w:rsidR="00FE7A04">
        <w:rPr>
          <w:rFonts w:ascii="Arial" w:hAnsi="Arial" w:cs="Arial"/>
          <w:sz w:val="22"/>
          <w:szCs w:val="22"/>
        </w:rPr>
        <w:t>Different types of irony exist</w:t>
      </w:r>
      <w:r w:rsidR="002741EB">
        <w:rPr>
          <w:rFonts w:ascii="Arial" w:hAnsi="Arial" w:cs="Arial"/>
          <w:sz w:val="22"/>
          <w:szCs w:val="22"/>
        </w:rPr>
        <w:t>, including situational irony (such as the elevators at an elevator repair school breaking down) or verbal irony.</w:t>
      </w:r>
      <w:r w:rsidR="005A7F57">
        <w:rPr>
          <w:rFonts w:ascii="Arial" w:hAnsi="Arial" w:cs="Arial"/>
          <w:sz w:val="22"/>
          <w:szCs w:val="22"/>
        </w:rPr>
        <w:t xml:space="preserve"> The latter</w:t>
      </w:r>
      <w:r w:rsidR="00E67DCF">
        <w:rPr>
          <w:rFonts w:ascii="Arial" w:hAnsi="Arial" w:cs="Arial"/>
          <w:sz w:val="22"/>
          <w:szCs w:val="22"/>
        </w:rPr>
        <w:t xml:space="preserve"> </w:t>
      </w:r>
      <w:r w:rsidR="005B5A49">
        <w:rPr>
          <w:rFonts w:ascii="Arial" w:hAnsi="Arial" w:cs="Arial"/>
          <w:sz w:val="22"/>
          <w:szCs w:val="22"/>
        </w:rPr>
        <w:t>describes</w:t>
      </w:r>
      <w:r w:rsidR="005A7F57">
        <w:rPr>
          <w:rFonts w:ascii="Arial" w:hAnsi="Arial" w:cs="Arial"/>
          <w:sz w:val="22"/>
          <w:szCs w:val="22"/>
        </w:rPr>
        <w:t xml:space="preserve"> statements</w:t>
      </w:r>
      <w:r w:rsidR="00E67DCF">
        <w:rPr>
          <w:rFonts w:ascii="Arial" w:hAnsi="Arial" w:cs="Arial"/>
          <w:sz w:val="22"/>
          <w:szCs w:val="22"/>
        </w:rPr>
        <w:t xml:space="preserve"> which </w:t>
      </w:r>
      <w:r w:rsidR="001E43BA">
        <w:rPr>
          <w:rFonts w:ascii="Arial" w:hAnsi="Arial" w:cs="Arial"/>
          <w:sz w:val="22"/>
          <w:szCs w:val="22"/>
        </w:rPr>
        <w:t>are intended</w:t>
      </w:r>
      <w:r w:rsidR="00A5374C">
        <w:rPr>
          <w:rFonts w:ascii="Arial" w:hAnsi="Arial" w:cs="Arial"/>
          <w:sz w:val="22"/>
          <w:szCs w:val="22"/>
        </w:rPr>
        <w:t xml:space="preserve"> to convey the opposite</w:t>
      </w:r>
      <w:r w:rsidR="00B06C4C">
        <w:rPr>
          <w:rFonts w:ascii="Arial" w:hAnsi="Arial" w:cs="Arial"/>
          <w:sz w:val="22"/>
          <w:szCs w:val="22"/>
        </w:rPr>
        <w:t xml:space="preserve"> sentiment of </w:t>
      </w:r>
      <w:r w:rsidR="005A7F57">
        <w:rPr>
          <w:rFonts w:ascii="Arial" w:hAnsi="Arial" w:cs="Arial"/>
          <w:sz w:val="22"/>
          <w:szCs w:val="22"/>
        </w:rPr>
        <w:t>their</w:t>
      </w:r>
      <w:r w:rsidR="00B06C4C">
        <w:rPr>
          <w:rFonts w:ascii="Arial" w:hAnsi="Arial" w:cs="Arial"/>
          <w:sz w:val="22"/>
          <w:szCs w:val="22"/>
        </w:rPr>
        <w:t xml:space="preserve">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Sarcasm is</w:t>
      </w:r>
      <w:r w:rsidR="009A26F3">
        <w:rPr>
          <w:rFonts w:ascii="Arial" w:hAnsi="Arial" w:cs="Arial"/>
          <w:sz w:val="22"/>
          <w:szCs w:val="22"/>
        </w:rPr>
        <w:t xml:space="preserve"> a term</w:t>
      </w:r>
      <w:r w:rsidR="00B325DC">
        <w:rPr>
          <w:rFonts w:ascii="Arial" w:hAnsi="Arial" w:cs="Arial"/>
          <w:sz w:val="22"/>
          <w:szCs w:val="22"/>
        </w:rPr>
        <w:t xml:space="preserve">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w:t>
      </w:r>
      <w:r w:rsidR="00421658">
        <w:rPr>
          <w:rFonts w:ascii="Arial" w:hAnsi="Arial" w:cs="Arial"/>
          <w:sz w:val="22"/>
          <w:szCs w:val="22"/>
        </w:rPr>
        <w:t xml:space="preserve"> often</w:t>
      </w:r>
      <w:r w:rsidR="00B325DC">
        <w:rPr>
          <w:rFonts w:ascii="Arial" w:hAnsi="Arial" w:cs="Arial"/>
          <w:sz w:val="22"/>
          <w:szCs w:val="22"/>
        </w:rPr>
        <w:t xml:space="preserve">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r w:rsidR="00006FBC">
        <w:rPr>
          <w:rFonts w:ascii="Arial" w:hAnsi="Arial" w:cs="Arial"/>
          <w:sz w:val="22"/>
          <w:szCs w:val="22"/>
        </w:rPr>
        <w:t>.</w:t>
      </w:r>
      <w:r w:rsidR="00814389">
        <w:rPr>
          <w:rFonts w:ascii="Arial" w:hAnsi="Arial" w:cs="Arial"/>
          <w:sz w:val="22"/>
          <w:szCs w:val="22"/>
        </w:rPr>
        <w:t xml:space="preserve"> </w:t>
      </w:r>
      <w:r w:rsidR="005A3B97">
        <w:rPr>
          <w:rFonts w:ascii="Arial" w:hAnsi="Arial" w:cs="Arial"/>
          <w:sz w:val="22"/>
          <w:szCs w:val="22"/>
        </w:rPr>
        <w:t>While technically different concepts, sarcasm and verbal irony are closely relate</w:t>
      </w:r>
      <w:r w:rsidR="00AB64DA">
        <w:rPr>
          <w:rFonts w:ascii="Arial" w:hAnsi="Arial" w:cs="Arial"/>
          <w:sz w:val="22"/>
          <w:szCs w:val="22"/>
        </w:rPr>
        <w:t>d</w:t>
      </w:r>
      <w:r w:rsidR="005A3B97">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sidR="005A3B97">
        <w:rPr>
          <w:rFonts w:ascii="Arial" w:hAnsi="Arial" w:cs="Arial"/>
          <w:sz w:val="22"/>
          <w:szCs w:val="22"/>
        </w:rPr>
        <w:t xml:space="preserve">, it is possible to </w:t>
      </w:r>
      <w:r w:rsidR="009D140A">
        <w:rPr>
          <w:rFonts w:ascii="Arial" w:hAnsi="Arial" w:cs="Arial"/>
          <w:sz w:val="22"/>
          <w:szCs w:val="22"/>
        </w:rPr>
        <w:t>group</w:t>
      </w:r>
      <w:r w:rsidR="005A3B97">
        <w:rPr>
          <w:rFonts w:ascii="Arial" w:hAnsi="Arial" w:cs="Arial"/>
          <w:sz w:val="22"/>
          <w:szCs w:val="22"/>
        </w:rPr>
        <w:t xml:space="preserve"> the two </w:t>
      </w:r>
      <w:r w:rsidR="00964DBA">
        <w:rPr>
          <w:rFonts w:ascii="Arial" w:hAnsi="Arial" w:cs="Arial"/>
          <w:sz w:val="22"/>
          <w:szCs w:val="22"/>
        </w:rPr>
        <w:t>together in</w:t>
      </w:r>
      <w:r w:rsidR="005A3B97">
        <w:rPr>
          <w:rFonts w:ascii="Arial" w:hAnsi="Arial" w:cs="Arial"/>
          <w:sz w:val="22"/>
          <w:szCs w:val="22"/>
        </w:rPr>
        <w:t xml:space="preserve"> the same concept.</w:t>
      </w:r>
    </w:p>
    <w:p w14:paraId="7445E1E3" w14:textId="11A8DB8B" w:rsidR="00295990" w:rsidRPr="004B41F2" w:rsidRDefault="00B53EA9" w:rsidP="00841897">
      <w:pPr>
        <w:pStyle w:val="Heading2"/>
        <w:rPr>
          <w:rFonts w:ascii="Arial" w:hAnsi="Arial" w:cs="Arial"/>
        </w:rPr>
      </w:pPr>
      <w:bookmarkStart w:id="3" w:name="_Toc176949911"/>
      <w:r>
        <w:rPr>
          <w:rFonts w:ascii="Arial" w:hAnsi="Arial" w:cs="Arial"/>
        </w:rPr>
        <w:t>2.2 Irony detection using LLMs</w:t>
      </w:r>
      <w:bookmarkEnd w:id="3"/>
    </w:p>
    <w:p w14:paraId="1839F279" w14:textId="7E670D49" w:rsidR="00162E75" w:rsidRDefault="007338EE" w:rsidP="004B41F2">
      <w:pPr>
        <w:jc w:val="both"/>
        <w:rPr>
          <w:rFonts w:ascii="Arial" w:hAnsi="Arial" w:cs="Arial"/>
          <w:sz w:val="22"/>
          <w:szCs w:val="22"/>
        </w:rPr>
      </w:pPr>
      <w:r>
        <w:rPr>
          <w:rFonts w:ascii="Arial" w:hAnsi="Arial" w:cs="Arial"/>
          <w:sz w:val="22"/>
          <w:szCs w:val="22"/>
        </w:rPr>
        <w:t xml:space="preserve">Previous work in the field of irony detection has been done using </w:t>
      </w:r>
      <w:r w:rsidR="0093218F">
        <w:rPr>
          <w:rFonts w:ascii="Arial" w:hAnsi="Arial" w:cs="Arial"/>
          <w:sz w:val="22"/>
          <w:szCs w:val="22"/>
        </w:rPr>
        <w:t>LLMs</w:t>
      </w:r>
      <w:r w:rsidR="008C1BA9">
        <w:rPr>
          <w:rFonts w:ascii="Arial" w:hAnsi="Arial" w:cs="Arial"/>
          <w:sz w:val="22"/>
          <w:szCs w:val="22"/>
        </w:rPr>
        <w:t>, specifically GPT,</w:t>
      </w:r>
      <w:r>
        <w:rPr>
          <w:rFonts w:ascii="Arial" w:hAnsi="Arial" w:cs="Arial"/>
          <w:sz w:val="22"/>
          <w:szCs w:val="22"/>
        </w:rPr>
        <w:t xml:space="preserve"> to classify irony.</w:t>
      </w:r>
      <w:r w:rsidR="008E27FE">
        <w:rPr>
          <w:rFonts w:ascii="Arial" w:hAnsi="Arial" w:cs="Arial"/>
          <w:sz w:val="22"/>
          <w:szCs w:val="22"/>
        </w:rPr>
        <w:t xml:space="preserve"> Aytekin et al.</w:t>
      </w:r>
      <w:r>
        <w:rPr>
          <w:rFonts w:ascii="Arial" w:hAnsi="Arial" w:cs="Arial"/>
          <w:sz w:val="22"/>
          <w:szCs w:val="22"/>
        </w:rPr>
        <w:t xml:space="preserve"> </w:t>
      </w:r>
      <w:sdt>
        <w:sdtPr>
          <w:rPr>
            <w:rFonts w:ascii="Arial" w:hAnsi="Arial" w:cs="Arial"/>
            <w:sz w:val="22"/>
            <w:szCs w:val="22"/>
          </w:rPr>
          <w:id w:val="-327671489"/>
          <w:citation/>
        </w:sdtPr>
        <w:sdtContent>
          <w:r w:rsidR="008E27FE">
            <w:rPr>
              <w:rFonts w:ascii="Arial" w:hAnsi="Arial" w:cs="Arial"/>
              <w:sz w:val="22"/>
              <w:szCs w:val="22"/>
            </w:rPr>
            <w:fldChar w:fldCharType="begin"/>
          </w:r>
          <w:r w:rsidR="008E27FE" w:rsidRPr="008E27FE">
            <w:rPr>
              <w:rFonts w:ascii="Arial" w:hAnsi="Arial" w:cs="Arial"/>
              <w:sz w:val="22"/>
              <w:szCs w:val="22"/>
            </w:rPr>
            <w:instrText xml:space="preserve"> CITATION Ayt24 \l 1031 </w:instrText>
          </w:r>
          <w:r w:rsidR="008E27FE">
            <w:rPr>
              <w:rFonts w:ascii="Arial" w:hAnsi="Arial" w:cs="Arial"/>
              <w:sz w:val="22"/>
              <w:szCs w:val="22"/>
            </w:rPr>
            <w:fldChar w:fldCharType="separate"/>
          </w:r>
          <w:r w:rsidR="00921850" w:rsidRPr="00921850">
            <w:rPr>
              <w:rFonts w:ascii="Arial" w:hAnsi="Arial" w:cs="Arial"/>
              <w:noProof/>
              <w:sz w:val="22"/>
              <w:szCs w:val="22"/>
            </w:rPr>
            <w:t>(Aytekin, 2024)</w:t>
          </w:r>
          <w:r w:rsidR="008E27FE">
            <w:rPr>
              <w:rFonts w:ascii="Arial" w:hAnsi="Arial" w:cs="Arial"/>
              <w:sz w:val="22"/>
              <w:szCs w:val="22"/>
            </w:rPr>
            <w:fldChar w:fldCharType="end"/>
          </w:r>
        </w:sdtContent>
      </w:sdt>
      <w:r w:rsidR="008E27FE">
        <w:rPr>
          <w:rFonts w:ascii="Arial" w:hAnsi="Arial" w:cs="Arial"/>
          <w:sz w:val="22"/>
          <w:szCs w:val="22"/>
        </w:rPr>
        <w:t xml:space="preserve"> </w:t>
      </w:r>
      <w:r w:rsidR="00BD2EF5">
        <w:rPr>
          <w:rFonts w:ascii="Arial" w:hAnsi="Arial" w:cs="Arial"/>
          <w:sz w:val="22"/>
          <w:szCs w:val="22"/>
        </w:rPr>
        <w:t xml:space="preserve">used one of the same datasets as used in this paper from SemEval-2018 Task </w:t>
      </w:r>
      <w:r w:rsidR="001D1F1D">
        <w:rPr>
          <w:rFonts w:ascii="Arial" w:hAnsi="Arial" w:cs="Arial"/>
          <w:sz w:val="22"/>
          <w:szCs w:val="22"/>
        </w:rPr>
        <w:t xml:space="preserve">3, however, the set is not balanced </w:t>
      </w:r>
      <w:r w:rsidR="000134B1">
        <w:rPr>
          <w:rFonts w:ascii="Arial" w:hAnsi="Arial" w:cs="Arial"/>
          <w:sz w:val="22"/>
          <w:szCs w:val="22"/>
        </w:rPr>
        <w:t xml:space="preserve">(but in some cases slightly edited) </w:t>
      </w:r>
      <w:r w:rsidR="001D1F1D">
        <w:rPr>
          <w:rFonts w:ascii="Arial" w:hAnsi="Arial" w:cs="Arial"/>
          <w:sz w:val="22"/>
          <w:szCs w:val="22"/>
        </w:rPr>
        <w:t xml:space="preserve">unlike the </w:t>
      </w:r>
      <w:r w:rsidR="009A7C06">
        <w:rPr>
          <w:rFonts w:ascii="Arial" w:hAnsi="Arial" w:cs="Arial"/>
          <w:sz w:val="22"/>
          <w:szCs w:val="22"/>
        </w:rPr>
        <w:t>sub</w:t>
      </w:r>
      <w:r w:rsidR="001D1F1D">
        <w:rPr>
          <w:rFonts w:ascii="Arial" w:hAnsi="Arial" w:cs="Arial"/>
          <w:sz w:val="22"/>
          <w:szCs w:val="22"/>
        </w:rPr>
        <w:t xml:space="preserve">set </w:t>
      </w:r>
      <w:r w:rsidR="009D6A00">
        <w:rPr>
          <w:rFonts w:ascii="Arial" w:hAnsi="Arial" w:cs="Arial"/>
          <w:sz w:val="22"/>
          <w:szCs w:val="22"/>
        </w:rPr>
        <w:t xml:space="preserve">of the task 3 set </w:t>
      </w:r>
      <w:r w:rsidR="001D1F1D">
        <w:rPr>
          <w:rFonts w:ascii="Arial" w:hAnsi="Arial" w:cs="Arial"/>
          <w:sz w:val="22"/>
          <w:szCs w:val="22"/>
        </w:rPr>
        <w:t>used in this paper.</w:t>
      </w:r>
      <w:r w:rsidR="00276A87">
        <w:rPr>
          <w:rFonts w:ascii="Arial" w:hAnsi="Arial" w:cs="Arial"/>
          <w:sz w:val="22"/>
          <w:szCs w:val="22"/>
        </w:rPr>
        <w:t xml:space="preserve"> </w:t>
      </w:r>
      <w:r w:rsidR="00C403E1">
        <w:rPr>
          <w:rFonts w:ascii="Arial" w:hAnsi="Arial" w:cs="Arial"/>
          <w:sz w:val="22"/>
          <w:szCs w:val="22"/>
        </w:rPr>
        <w:t>Aytekin et al. tested multiple mo</w:t>
      </w:r>
      <w:r w:rsidR="00080EBF">
        <w:rPr>
          <w:rFonts w:ascii="Arial" w:hAnsi="Arial" w:cs="Arial"/>
          <w:sz w:val="22"/>
          <w:szCs w:val="22"/>
        </w:rPr>
        <w:t>dels of GPT, including GPT-2 based models as well as GPT-3 and</w:t>
      </w:r>
      <w:r w:rsidR="00C403E1">
        <w:rPr>
          <w:rFonts w:ascii="Arial" w:hAnsi="Arial" w:cs="Arial"/>
          <w:sz w:val="22"/>
          <w:szCs w:val="22"/>
        </w:rPr>
        <w:t xml:space="preserve"> GPT-3.5</w:t>
      </w:r>
      <w:r w:rsidR="00080EBF">
        <w:rPr>
          <w:rFonts w:ascii="Arial" w:hAnsi="Arial" w:cs="Arial"/>
          <w:sz w:val="22"/>
          <w:szCs w:val="22"/>
        </w:rPr>
        <w:t xml:space="preserve"> based models.</w:t>
      </w:r>
      <w:r w:rsidR="00C403E1">
        <w:rPr>
          <w:rFonts w:ascii="Arial" w:hAnsi="Arial" w:cs="Arial"/>
          <w:sz w:val="22"/>
          <w:szCs w:val="22"/>
        </w:rPr>
        <w:t xml:space="preserve"> </w:t>
      </w:r>
      <w:r w:rsidR="00AC57F8">
        <w:rPr>
          <w:rFonts w:ascii="Arial" w:hAnsi="Arial" w:cs="Arial"/>
          <w:sz w:val="22"/>
          <w:szCs w:val="22"/>
        </w:rPr>
        <w:t xml:space="preserve">The paper also </w:t>
      </w:r>
      <w:r w:rsidR="000E3E6D">
        <w:rPr>
          <w:rFonts w:ascii="Arial" w:hAnsi="Arial" w:cs="Arial"/>
          <w:sz w:val="22"/>
          <w:szCs w:val="22"/>
        </w:rPr>
        <w:t>included</w:t>
      </w:r>
      <w:r w:rsidR="00AC57F8">
        <w:rPr>
          <w:rFonts w:ascii="Arial" w:hAnsi="Arial" w:cs="Arial"/>
          <w:sz w:val="22"/>
          <w:szCs w:val="22"/>
        </w:rPr>
        <w:t xml:space="preserve"> irony classification on a dataset with a more detailed breakdown of irony into </w:t>
      </w:r>
      <w:r w:rsidR="00F64994">
        <w:rPr>
          <w:rFonts w:ascii="Arial" w:hAnsi="Arial" w:cs="Arial"/>
          <w:sz w:val="22"/>
          <w:szCs w:val="22"/>
        </w:rPr>
        <w:t>different subtypes.</w:t>
      </w:r>
    </w:p>
    <w:p w14:paraId="5B5FAF21" w14:textId="2C263BA3" w:rsidR="004B41F2" w:rsidRDefault="007739BB" w:rsidP="004B41F2">
      <w:pPr>
        <w:jc w:val="both"/>
        <w:rPr>
          <w:rFonts w:ascii="Arial" w:hAnsi="Arial" w:cs="Arial"/>
          <w:sz w:val="22"/>
          <w:szCs w:val="22"/>
        </w:rPr>
      </w:pPr>
      <w:r>
        <w:rPr>
          <w:rFonts w:ascii="Arial" w:hAnsi="Arial" w:cs="Arial"/>
          <w:sz w:val="22"/>
          <w:szCs w:val="22"/>
        </w:rPr>
        <w:t xml:space="preserve">Gole et al. </w:t>
      </w:r>
      <w:sdt>
        <w:sdtPr>
          <w:rPr>
            <w:rFonts w:ascii="Arial" w:hAnsi="Arial" w:cs="Arial"/>
            <w:sz w:val="22"/>
            <w:szCs w:val="22"/>
          </w:rPr>
          <w:id w:val="1937094600"/>
          <w:citation/>
        </w:sdtPr>
        <w:sdtContent>
          <w:r>
            <w:rPr>
              <w:rFonts w:ascii="Arial" w:hAnsi="Arial" w:cs="Arial"/>
              <w:sz w:val="22"/>
              <w:szCs w:val="22"/>
            </w:rPr>
            <w:fldChar w:fldCharType="begin"/>
          </w:r>
          <w:r w:rsidRPr="00FB2694">
            <w:rPr>
              <w:rFonts w:ascii="Arial" w:hAnsi="Arial" w:cs="Arial"/>
              <w:sz w:val="22"/>
              <w:szCs w:val="22"/>
            </w:rPr>
            <w:instrText xml:space="preserve"> CITATION Mon23 \l 1031 </w:instrText>
          </w:r>
          <w:r>
            <w:rPr>
              <w:rFonts w:ascii="Arial" w:hAnsi="Arial" w:cs="Arial"/>
              <w:sz w:val="22"/>
              <w:szCs w:val="22"/>
            </w:rPr>
            <w:fldChar w:fldCharType="separate"/>
          </w:r>
          <w:r w:rsidR="00921850" w:rsidRPr="00921850">
            <w:rPr>
              <w:rFonts w:ascii="Arial" w:hAnsi="Arial" w:cs="Arial"/>
              <w:noProof/>
              <w:sz w:val="22"/>
              <w:szCs w:val="22"/>
            </w:rPr>
            <w:t>(Montgomery Gole, 2023)</w:t>
          </w:r>
          <w:r>
            <w:rPr>
              <w:rFonts w:ascii="Arial" w:hAnsi="Arial" w:cs="Arial"/>
              <w:sz w:val="22"/>
              <w:szCs w:val="22"/>
            </w:rPr>
            <w:fldChar w:fldCharType="end"/>
          </w:r>
        </w:sdtContent>
      </w:sdt>
      <w:r>
        <w:rPr>
          <w:rFonts w:ascii="Arial" w:hAnsi="Arial" w:cs="Arial"/>
          <w:sz w:val="22"/>
          <w:szCs w:val="22"/>
        </w:rPr>
        <w:t xml:space="preserve"> </w:t>
      </w:r>
      <w:r w:rsidR="00477DE1">
        <w:rPr>
          <w:rFonts w:ascii="Arial" w:hAnsi="Arial" w:cs="Arial"/>
          <w:sz w:val="22"/>
          <w:szCs w:val="22"/>
        </w:rPr>
        <w:t>conducted irony detection experiments using multiple GPT models, including GPT-3, GPT-3.5 and GPT-4.</w:t>
      </w:r>
      <w:r w:rsidR="00CD2A26">
        <w:rPr>
          <w:rFonts w:ascii="Arial" w:hAnsi="Arial" w:cs="Arial"/>
          <w:sz w:val="22"/>
          <w:szCs w:val="22"/>
        </w:rPr>
        <w:t xml:space="preserve"> </w:t>
      </w:r>
      <w:r w:rsidR="00C0089F" w:rsidRPr="00424F01">
        <w:rPr>
          <w:rFonts w:ascii="Arial" w:hAnsi="Arial" w:cs="Arial"/>
          <w:i/>
          <w:iCs/>
          <w:sz w:val="22"/>
          <w:szCs w:val="22"/>
        </w:rPr>
        <w:t>SARC</w:t>
      </w:r>
      <w:r w:rsidR="00C0089F">
        <w:rPr>
          <w:rFonts w:ascii="Arial" w:hAnsi="Arial" w:cs="Arial"/>
          <w:sz w:val="22"/>
          <w:szCs w:val="22"/>
        </w:rPr>
        <w:t xml:space="preserve">, which </w:t>
      </w:r>
      <w:r w:rsidR="00BA6C00">
        <w:rPr>
          <w:rFonts w:ascii="Arial" w:hAnsi="Arial" w:cs="Arial"/>
          <w:sz w:val="22"/>
          <w:szCs w:val="22"/>
        </w:rPr>
        <w:t xml:space="preserve">is a dataset </w:t>
      </w:r>
      <w:r w:rsidR="00CD2A26" w:rsidRPr="00C0089F">
        <w:rPr>
          <w:rFonts w:ascii="Arial" w:hAnsi="Arial" w:cs="Arial"/>
          <w:sz w:val="22"/>
          <w:szCs w:val="22"/>
        </w:rPr>
        <w:t>includ</w:t>
      </w:r>
      <w:r w:rsidR="00BA6C00">
        <w:rPr>
          <w:rFonts w:ascii="Arial" w:hAnsi="Arial" w:cs="Arial"/>
          <w:sz w:val="22"/>
          <w:szCs w:val="22"/>
        </w:rPr>
        <w:t>ing</w:t>
      </w:r>
      <w:r w:rsidR="000A682D">
        <w:rPr>
          <w:rFonts w:ascii="Arial" w:hAnsi="Arial" w:cs="Arial"/>
          <w:sz w:val="22"/>
          <w:szCs w:val="22"/>
        </w:rPr>
        <w:t xml:space="preserve"> </w:t>
      </w:r>
      <w:r w:rsidR="002A667A">
        <w:rPr>
          <w:rFonts w:ascii="Arial" w:hAnsi="Arial" w:cs="Arial"/>
          <w:sz w:val="22"/>
          <w:szCs w:val="22"/>
        </w:rPr>
        <w:t xml:space="preserve">over </w:t>
      </w:r>
      <w:r w:rsidR="000A682D">
        <w:rPr>
          <w:rFonts w:ascii="Arial" w:hAnsi="Arial" w:cs="Arial"/>
          <w:sz w:val="22"/>
          <w:szCs w:val="22"/>
        </w:rPr>
        <w:t>1 million</w:t>
      </w:r>
      <w:r w:rsidR="00CD2A26">
        <w:rPr>
          <w:rFonts w:ascii="Arial" w:hAnsi="Arial" w:cs="Arial"/>
          <w:sz w:val="22"/>
          <w:szCs w:val="22"/>
        </w:rPr>
        <w:t xml:space="preserve"> reddit comments from various subreddits</w:t>
      </w:r>
      <w:r w:rsidR="00BA6C00">
        <w:rPr>
          <w:rFonts w:ascii="Arial" w:hAnsi="Arial" w:cs="Arial"/>
          <w:sz w:val="22"/>
          <w:szCs w:val="22"/>
        </w:rPr>
        <w:t xml:space="preserve">, </w:t>
      </w:r>
      <w:r w:rsidR="009A2317">
        <w:rPr>
          <w:rFonts w:ascii="Arial" w:hAnsi="Arial" w:cs="Arial"/>
          <w:sz w:val="22"/>
          <w:szCs w:val="22"/>
        </w:rPr>
        <w:t>is filtered to create a balanced subset containing only comments from the r/politics subreddit</w:t>
      </w:r>
      <w:r w:rsidR="00874936">
        <w:rPr>
          <w:rFonts w:ascii="Arial" w:hAnsi="Arial" w:cs="Arial"/>
          <w:sz w:val="22"/>
          <w:szCs w:val="22"/>
        </w:rPr>
        <w:t xml:space="preserve">, called </w:t>
      </w:r>
      <w:r w:rsidR="00874936">
        <w:rPr>
          <w:rFonts w:ascii="Arial" w:hAnsi="Arial" w:cs="Arial"/>
          <w:i/>
          <w:iCs/>
          <w:sz w:val="22"/>
          <w:szCs w:val="22"/>
        </w:rPr>
        <w:t>pol-bal</w:t>
      </w:r>
      <w:r w:rsidR="00F37B1A">
        <w:rPr>
          <w:rFonts w:ascii="Arial" w:hAnsi="Arial" w:cs="Arial"/>
          <w:sz w:val="22"/>
          <w:szCs w:val="22"/>
        </w:rPr>
        <w:t>, which was</w:t>
      </w:r>
      <w:r w:rsidR="00B74D54">
        <w:rPr>
          <w:rFonts w:ascii="Arial" w:hAnsi="Arial" w:cs="Arial"/>
          <w:sz w:val="22"/>
          <w:szCs w:val="22"/>
        </w:rPr>
        <w:t xml:space="preserve"> </w:t>
      </w:r>
      <w:r w:rsidR="00F37B1A">
        <w:rPr>
          <w:rFonts w:ascii="Arial" w:hAnsi="Arial" w:cs="Arial"/>
          <w:sz w:val="22"/>
          <w:szCs w:val="22"/>
        </w:rPr>
        <w:t xml:space="preserve">used </w:t>
      </w:r>
      <w:r w:rsidR="00B74D54">
        <w:rPr>
          <w:rFonts w:ascii="Arial" w:hAnsi="Arial" w:cs="Arial"/>
          <w:sz w:val="22"/>
          <w:szCs w:val="22"/>
        </w:rPr>
        <w:t>in</w:t>
      </w:r>
      <w:r w:rsidR="00F37B1A">
        <w:rPr>
          <w:rFonts w:ascii="Arial" w:hAnsi="Arial" w:cs="Arial"/>
          <w:sz w:val="22"/>
          <w:szCs w:val="22"/>
        </w:rPr>
        <w:t xml:space="preserve"> the </w:t>
      </w:r>
      <w:r w:rsidR="0089791E">
        <w:rPr>
          <w:rFonts w:ascii="Arial" w:hAnsi="Arial" w:cs="Arial"/>
          <w:sz w:val="22"/>
          <w:szCs w:val="22"/>
        </w:rPr>
        <w:t>experiments</w:t>
      </w:r>
      <w:r w:rsidR="00874936">
        <w:rPr>
          <w:rFonts w:ascii="Arial" w:hAnsi="Arial" w:cs="Arial"/>
          <w:sz w:val="22"/>
          <w:szCs w:val="22"/>
        </w:rPr>
        <w:t>.</w:t>
      </w:r>
      <w:r w:rsidR="00FF272F">
        <w:rPr>
          <w:rFonts w:ascii="Arial" w:hAnsi="Arial" w:cs="Arial"/>
          <w:sz w:val="22"/>
          <w:szCs w:val="22"/>
        </w:rPr>
        <w:t xml:space="preserve"> Gole et al. then </w:t>
      </w:r>
      <w:r w:rsidR="00E94CA5">
        <w:rPr>
          <w:rFonts w:ascii="Arial" w:hAnsi="Arial" w:cs="Arial"/>
          <w:sz w:val="22"/>
          <w:szCs w:val="22"/>
        </w:rPr>
        <w:t>formed</w:t>
      </w:r>
      <w:r w:rsidR="00FF272F">
        <w:rPr>
          <w:rFonts w:ascii="Arial" w:hAnsi="Arial" w:cs="Arial"/>
          <w:sz w:val="22"/>
          <w:szCs w:val="22"/>
        </w:rPr>
        <w:t xml:space="preserve"> a prompt containing multiple </w:t>
      </w:r>
      <w:r w:rsidR="004C6967">
        <w:rPr>
          <w:rFonts w:ascii="Arial" w:hAnsi="Arial" w:cs="Arial"/>
          <w:sz w:val="22"/>
          <w:szCs w:val="22"/>
        </w:rPr>
        <w:t xml:space="preserve">comments in a thread </w:t>
      </w:r>
      <w:r w:rsidR="00E67D7E">
        <w:rPr>
          <w:rFonts w:ascii="Arial" w:hAnsi="Arial" w:cs="Arial"/>
          <w:sz w:val="22"/>
          <w:szCs w:val="22"/>
        </w:rPr>
        <w:t>to evaluate irony from GPT. Due to the prompt phrasing, the content of the dataset being political subreddit comments and different versions of fine-tuning, their results are not directly comparable to the results obtained in this paper.</w:t>
      </w:r>
    </w:p>
    <w:p w14:paraId="1F0EBEB6" w14:textId="106F6C04" w:rsidR="00C2557C" w:rsidRDefault="001A70A6" w:rsidP="004B41F2">
      <w:pPr>
        <w:jc w:val="both"/>
        <w:rPr>
          <w:rFonts w:ascii="Arial" w:hAnsi="Arial" w:cs="Arial"/>
          <w:sz w:val="22"/>
          <w:szCs w:val="22"/>
        </w:rPr>
      </w:pPr>
      <w:r>
        <w:rPr>
          <w:rFonts w:ascii="Arial" w:hAnsi="Arial" w:cs="Arial"/>
          <w:sz w:val="22"/>
          <w:szCs w:val="22"/>
        </w:rPr>
        <w:t xml:space="preserve">Mu et al. </w:t>
      </w:r>
      <w:sdt>
        <w:sdtPr>
          <w:rPr>
            <w:rFonts w:ascii="Arial" w:hAnsi="Arial" w:cs="Arial"/>
            <w:sz w:val="22"/>
            <w:szCs w:val="22"/>
          </w:rPr>
          <w:id w:val="-1684509821"/>
          <w:citation/>
        </w:sdtPr>
        <w:sdtContent>
          <w:r w:rsidR="00A86ADA">
            <w:rPr>
              <w:rFonts w:ascii="Arial" w:hAnsi="Arial" w:cs="Arial"/>
              <w:sz w:val="22"/>
              <w:szCs w:val="22"/>
            </w:rPr>
            <w:fldChar w:fldCharType="begin"/>
          </w:r>
          <w:r w:rsidR="00A86ADA" w:rsidRPr="00FB2694">
            <w:rPr>
              <w:rFonts w:ascii="Arial" w:hAnsi="Arial" w:cs="Arial"/>
              <w:sz w:val="22"/>
              <w:szCs w:val="22"/>
            </w:rPr>
            <w:instrText xml:space="preserve"> CITATION Yid23 \l 1031 </w:instrText>
          </w:r>
          <w:r w:rsidR="00A86ADA">
            <w:rPr>
              <w:rFonts w:ascii="Arial" w:hAnsi="Arial" w:cs="Arial"/>
              <w:sz w:val="22"/>
              <w:szCs w:val="22"/>
            </w:rPr>
            <w:fldChar w:fldCharType="separate"/>
          </w:r>
          <w:r w:rsidR="00921850" w:rsidRPr="00921850">
            <w:rPr>
              <w:rFonts w:ascii="Arial" w:hAnsi="Arial" w:cs="Arial"/>
              <w:noProof/>
              <w:sz w:val="22"/>
              <w:szCs w:val="22"/>
            </w:rPr>
            <w:t>(Yida Mu, 2023)</w:t>
          </w:r>
          <w:r w:rsidR="00A86ADA">
            <w:rPr>
              <w:rFonts w:ascii="Arial" w:hAnsi="Arial" w:cs="Arial"/>
              <w:sz w:val="22"/>
              <w:szCs w:val="22"/>
            </w:rPr>
            <w:fldChar w:fldCharType="end"/>
          </w:r>
        </w:sdtContent>
      </w:sdt>
      <w:r w:rsidR="00A86ADA">
        <w:rPr>
          <w:rFonts w:ascii="Arial" w:hAnsi="Arial" w:cs="Arial"/>
          <w:sz w:val="22"/>
          <w:szCs w:val="22"/>
        </w:rPr>
        <w:t xml:space="preserve"> used GPT-3.5-turbo</w:t>
      </w:r>
      <w:r w:rsidR="00A02714">
        <w:rPr>
          <w:rFonts w:ascii="Arial" w:hAnsi="Arial" w:cs="Arial"/>
          <w:sz w:val="22"/>
          <w:szCs w:val="22"/>
        </w:rPr>
        <w:t>, as well as</w:t>
      </w:r>
      <w:r w:rsidR="002F07C0">
        <w:rPr>
          <w:rFonts w:ascii="Arial" w:hAnsi="Arial" w:cs="Arial"/>
          <w:sz w:val="22"/>
          <w:szCs w:val="22"/>
        </w:rPr>
        <w:t xml:space="preserve"> fine-tuned</w:t>
      </w:r>
      <w:r w:rsidR="00A02714">
        <w:rPr>
          <w:rFonts w:ascii="Arial" w:hAnsi="Arial" w:cs="Arial"/>
          <w:sz w:val="22"/>
          <w:szCs w:val="22"/>
        </w:rPr>
        <w:t xml:space="preserve"> BERT</w:t>
      </w:r>
      <w:r w:rsidR="004C213E">
        <w:rPr>
          <w:rFonts w:ascii="Arial" w:hAnsi="Arial" w:cs="Arial"/>
          <w:sz w:val="22"/>
          <w:szCs w:val="22"/>
        </w:rPr>
        <w:t>-</w:t>
      </w:r>
      <w:r w:rsidR="00B9581C">
        <w:rPr>
          <w:rFonts w:ascii="Arial" w:hAnsi="Arial" w:cs="Arial"/>
          <w:sz w:val="22"/>
          <w:szCs w:val="22"/>
        </w:rPr>
        <w:t>large</w:t>
      </w:r>
      <w:r w:rsidR="00A02714">
        <w:rPr>
          <w:rFonts w:ascii="Arial" w:hAnsi="Arial" w:cs="Arial"/>
          <w:sz w:val="22"/>
          <w:szCs w:val="22"/>
        </w:rPr>
        <w:t xml:space="preserve"> and a </w:t>
      </w:r>
      <w:r w:rsidR="00AA79CD">
        <w:rPr>
          <w:rFonts w:ascii="Arial" w:hAnsi="Arial" w:cs="Arial"/>
          <w:sz w:val="22"/>
          <w:szCs w:val="22"/>
        </w:rPr>
        <w:t xml:space="preserve">fine-tuned version of LLaMA </w:t>
      </w:r>
      <w:r w:rsidR="00A02714">
        <w:rPr>
          <w:rFonts w:ascii="Arial" w:hAnsi="Arial" w:cs="Arial"/>
          <w:sz w:val="22"/>
          <w:szCs w:val="22"/>
        </w:rPr>
        <w:t xml:space="preserve">trained by </w:t>
      </w:r>
      <w:r w:rsidR="00AA79CD">
        <w:rPr>
          <w:rFonts w:ascii="Arial" w:hAnsi="Arial" w:cs="Arial"/>
          <w:sz w:val="22"/>
          <w:szCs w:val="22"/>
        </w:rPr>
        <w:t>LAIONAI</w:t>
      </w:r>
      <w:r w:rsidR="00A86ADA">
        <w:rPr>
          <w:rFonts w:ascii="Arial" w:hAnsi="Arial" w:cs="Arial"/>
          <w:sz w:val="22"/>
          <w:szCs w:val="22"/>
        </w:rPr>
        <w:t xml:space="preserve"> for their sarcasm detection experiments</w:t>
      </w:r>
      <w:r w:rsidR="00530270">
        <w:rPr>
          <w:rFonts w:ascii="Arial" w:hAnsi="Arial" w:cs="Arial"/>
          <w:sz w:val="22"/>
          <w:szCs w:val="22"/>
        </w:rPr>
        <w:t xml:space="preserve"> and a </w:t>
      </w:r>
      <w:r w:rsidR="00530270">
        <w:rPr>
          <w:rFonts w:ascii="Arial" w:hAnsi="Arial" w:cs="Arial"/>
          <w:sz w:val="22"/>
          <w:szCs w:val="22"/>
        </w:rPr>
        <w:lastRenderedPageBreak/>
        <w:t>different dataset which includes irony to non-irony in a roughly 1:4 ratio on circa 5 thousand rows.</w:t>
      </w:r>
      <w:r w:rsidR="0069490F">
        <w:rPr>
          <w:rFonts w:ascii="Arial" w:hAnsi="Arial" w:cs="Arial"/>
          <w:sz w:val="22"/>
          <w:szCs w:val="22"/>
        </w:rPr>
        <w:t xml:space="preserve"> Since their results are obtained using different datasets with different weights of irony to non-irony as well as some different models, their work is not directly comparable to the results obtained in this paper.</w:t>
      </w:r>
    </w:p>
    <w:p w14:paraId="48FEF4A8" w14:textId="4016EB76" w:rsidR="0061124C" w:rsidRPr="00CD2A26" w:rsidRDefault="0061124C" w:rsidP="004B41F2">
      <w:pPr>
        <w:jc w:val="both"/>
        <w:rPr>
          <w:rFonts w:ascii="Arial" w:hAnsi="Arial" w:cs="Arial"/>
          <w:sz w:val="22"/>
          <w:szCs w:val="22"/>
        </w:rPr>
      </w:pPr>
      <w:r>
        <w:rPr>
          <w:rFonts w:ascii="Arial" w:hAnsi="Arial" w:cs="Arial"/>
          <w:sz w:val="22"/>
          <w:szCs w:val="22"/>
        </w:rPr>
        <w:t xml:space="preserve">Most papers conducting irony-detection research using LLMs are done on different datasets or using different parameters, methodologies or models compared to this paper. </w:t>
      </w:r>
      <w:r w:rsidR="00C0068C">
        <w:rPr>
          <w:rFonts w:ascii="Arial" w:hAnsi="Arial" w:cs="Arial"/>
          <w:sz w:val="22"/>
          <w:szCs w:val="22"/>
        </w:rPr>
        <w:t>Only one of these papers includes GPT-4, which is expected as it was released fairly recently</w:t>
      </w:r>
      <w:r w:rsidR="00E25E7F">
        <w:rPr>
          <w:rFonts w:ascii="Arial" w:hAnsi="Arial" w:cs="Arial"/>
          <w:sz w:val="22"/>
          <w:szCs w:val="22"/>
        </w:rPr>
        <w:t xml:space="preserve">. Thus, this paper will be one of the first to conduct extensive experimentation on GPT-4 for irony detection. </w:t>
      </w:r>
      <w:r w:rsidR="00C07EF8">
        <w:rPr>
          <w:rFonts w:ascii="Arial" w:hAnsi="Arial" w:cs="Arial"/>
          <w:sz w:val="22"/>
          <w:szCs w:val="22"/>
        </w:rPr>
        <w:t>Comparisons</w:t>
      </w:r>
      <w:r w:rsidR="00BC577D">
        <w:rPr>
          <w:rFonts w:ascii="Arial" w:hAnsi="Arial" w:cs="Arial"/>
          <w:sz w:val="22"/>
          <w:szCs w:val="22"/>
        </w:rPr>
        <w:t xml:space="preserve"> </w:t>
      </w:r>
      <w:r w:rsidR="00757C07">
        <w:rPr>
          <w:rFonts w:ascii="Arial" w:hAnsi="Arial" w:cs="Arial"/>
          <w:sz w:val="22"/>
          <w:szCs w:val="22"/>
        </w:rPr>
        <w:t xml:space="preserve">to other work </w:t>
      </w:r>
      <w:r w:rsidR="00BC577D">
        <w:rPr>
          <w:rFonts w:ascii="Arial" w:hAnsi="Arial" w:cs="Arial"/>
          <w:sz w:val="22"/>
          <w:szCs w:val="22"/>
        </w:rPr>
        <w:t>will be made when appropriate, but fundamentally, most other research done is complementary to the</w:t>
      </w:r>
      <w:r w:rsidR="00B667AA">
        <w:rPr>
          <w:rFonts w:ascii="Arial" w:hAnsi="Arial" w:cs="Arial"/>
          <w:sz w:val="22"/>
          <w:szCs w:val="22"/>
        </w:rPr>
        <w:t xml:space="preserve"> results obtained by these experiments.</w:t>
      </w:r>
    </w:p>
    <w:p w14:paraId="08513C26" w14:textId="28175F66" w:rsidR="00A55199" w:rsidRDefault="00A55199" w:rsidP="002D6355">
      <w:pPr>
        <w:pStyle w:val="Heading1"/>
        <w:jc w:val="both"/>
        <w:rPr>
          <w:rFonts w:ascii="Arial" w:hAnsi="Arial" w:cs="Arial"/>
        </w:rPr>
      </w:pPr>
      <w:bookmarkStart w:id="4" w:name="_Ref176948468"/>
      <w:bookmarkStart w:id="5" w:name="_Ref176948476"/>
      <w:bookmarkStart w:id="6" w:name="_Ref176948507"/>
      <w:bookmarkStart w:id="7" w:name="_Toc176949912"/>
      <w:r w:rsidRPr="009E6DD3">
        <w:rPr>
          <w:rFonts w:ascii="Arial" w:hAnsi="Arial" w:cs="Arial"/>
        </w:rPr>
        <w:t>3. Methods</w:t>
      </w:r>
      <w:bookmarkEnd w:id="4"/>
      <w:bookmarkEnd w:id="5"/>
      <w:bookmarkEnd w:id="6"/>
      <w:bookmarkEnd w:id="7"/>
    </w:p>
    <w:p w14:paraId="2489981E" w14:textId="4E05DBC9" w:rsidR="006539E5" w:rsidRPr="006539E5" w:rsidRDefault="006539E5" w:rsidP="00841897">
      <w:pPr>
        <w:pStyle w:val="Heading2"/>
        <w:rPr>
          <w:rFonts w:ascii="Arial" w:hAnsi="Arial" w:cs="Arial"/>
        </w:rPr>
      </w:pPr>
      <w:bookmarkStart w:id="8" w:name="_Toc176949913"/>
      <w:r>
        <w:rPr>
          <w:rFonts w:ascii="Arial" w:hAnsi="Arial" w:cs="Arial"/>
        </w:rPr>
        <w:t>3.1 Code</w:t>
      </w:r>
      <w:bookmarkEnd w:id="8"/>
    </w:p>
    <w:p w14:paraId="6539D680" w14:textId="4B3C0C15"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sidR="00EF0ADA">
        <w:rPr>
          <w:rFonts w:ascii="Arial" w:hAnsi="Arial" w:cs="Arial"/>
          <w:sz w:val="22"/>
          <w:szCs w:val="22"/>
        </w:rPr>
        <w:t>s</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w:t>
      </w:r>
      <w:r w:rsidR="00F528E9">
        <w:rPr>
          <w:rFonts w:ascii="Arial" w:hAnsi="Arial" w:cs="Arial"/>
          <w:sz w:val="22"/>
          <w:szCs w:val="22"/>
        </w:rPr>
        <w:t xml:space="preserve"> </w:t>
      </w:r>
      <w:r w:rsidR="006B3613">
        <w:rPr>
          <w:rFonts w:ascii="Arial" w:hAnsi="Arial" w:cs="Arial"/>
          <w:sz w:val="22"/>
          <w:szCs w:val="22"/>
        </w:rPr>
        <w:t>meaning that the model has no context of previous messages</w:t>
      </w:r>
      <w:r w:rsidR="00AA6974">
        <w:rPr>
          <w:rFonts w:ascii="Arial" w:hAnsi="Arial" w:cs="Arial"/>
          <w:sz w:val="22"/>
          <w:szCs w:val="22"/>
        </w:rPr>
        <w:t xml:space="preserve"> when responding to each input</w:t>
      </w:r>
      <w:r w:rsidR="00EB2DAC">
        <w:rPr>
          <w:rFonts w:ascii="Arial" w:hAnsi="Arial" w:cs="Arial"/>
          <w:sz w:val="22"/>
          <w:szCs w:val="22"/>
        </w:rPr>
        <w:t>. This was done</w:t>
      </w:r>
      <w:r w:rsidR="00DD24DE">
        <w:rPr>
          <w:rFonts w:ascii="Arial" w:hAnsi="Arial" w:cs="Arial"/>
          <w:sz w:val="22"/>
          <w:szCs w:val="22"/>
        </w:rPr>
        <w:t xml:space="preserve"> in order to prevent bias</w:t>
      </w:r>
      <w:r w:rsidR="009A1FC7">
        <w:rPr>
          <w:rFonts w:ascii="Arial" w:hAnsi="Arial" w:cs="Arial"/>
          <w:sz w:val="22"/>
          <w:szCs w:val="22"/>
        </w:rPr>
        <w:t xml:space="preserve"> based on previous </w:t>
      </w:r>
      <w:r w:rsidR="00246750">
        <w:rPr>
          <w:rFonts w:ascii="Arial" w:hAnsi="Arial" w:cs="Arial"/>
          <w:sz w:val="22"/>
          <w:szCs w:val="22"/>
        </w:rPr>
        <w:t>messages</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w:t>
      </w:r>
      <w:r w:rsidR="005311F9">
        <w:rPr>
          <w:rFonts w:ascii="Arial" w:hAnsi="Arial" w:cs="Arial"/>
          <w:sz w:val="22"/>
          <w:szCs w:val="22"/>
        </w:rPr>
        <w:t xml:space="preserve"> and .xlsx</w:t>
      </w:r>
      <w:r w:rsidR="00C6714D">
        <w:rPr>
          <w:rFonts w:ascii="Arial" w:hAnsi="Arial" w:cs="Arial"/>
          <w:sz w:val="22"/>
          <w:szCs w:val="22"/>
        </w:rPr>
        <w:t xml:space="preserve">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r w:rsidR="00EA1C5A">
        <w:rPr>
          <w:rFonts w:ascii="Arial" w:hAnsi="Arial" w:cs="Arial"/>
          <w:sz w:val="22"/>
          <w:szCs w:val="22"/>
        </w:rPr>
        <w:t xml:space="preserve"> The code and results as well as the paper can be found in </w:t>
      </w:r>
      <w:r w:rsidR="00697471">
        <w:rPr>
          <w:rFonts w:ascii="Arial" w:hAnsi="Arial" w:cs="Arial"/>
          <w:sz w:val="22"/>
          <w:szCs w:val="22"/>
        </w:rPr>
        <w:t>the corresponding</w:t>
      </w:r>
      <w:r w:rsidR="00EA1C5A">
        <w:rPr>
          <w:rFonts w:ascii="Arial" w:hAnsi="Arial" w:cs="Arial"/>
          <w:sz w:val="22"/>
          <w:szCs w:val="22"/>
        </w:rPr>
        <w:t xml:space="preserve"> GitHub repository </w:t>
      </w:r>
      <w:sdt>
        <w:sdtPr>
          <w:rPr>
            <w:rFonts w:ascii="Arial" w:hAnsi="Arial" w:cs="Arial"/>
            <w:sz w:val="22"/>
            <w:szCs w:val="22"/>
          </w:rPr>
          <w:id w:val="-738869772"/>
          <w:citation/>
        </w:sdtPr>
        <w:sdtContent>
          <w:r w:rsidR="00697471">
            <w:rPr>
              <w:rFonts w:ascii="Arial" w:hAnsi="Arial" w:cs="Arial"/>
              <w:sz w:val="22"/>
              <w:szCs w:val="22"/>
            </w:rPr>
            <w:fldChar w:fldCharType="begin"/>
          </w:r>
          <w:r w:rsidR="00697471" w:rsidRPr="00697471">
            <w:rPr>
              <w:rFonts w:ascii="Arial" w:hAnsi="Arial" w:cs="Arial"/>
              <w:sz w:val="22"/>
              <w:szCs w:val="22"/>
            </w:rPr>
            <w:instrText xml:space="preserve"> CITATION Bar24 \l 1031 </w:instrText>
          </w:r>
          <w:r w:rsidR="00697471">
            <w:rPr>
              <w:rFonts w:ascii="Arial" w:hAnsi="Arial" w:cs="Arial"/>
              <w:sz w:val="22"/>
              <w:szCs w:val="22"/>
            </w:rPr>
            <w:fldChar w:fldCharType="separate"/>
          </w:r>
          <w:r w:rsidR="00921850" w:rsidRPr="00921850">
            <w:rPr>
              <w:rFonts w:ascii="Arial" w:hAnsi="Arial" w:cs="Arial"/>
              <w:noProof/>
              <w:sz w:val="22"/>
              <w:szCs w:val="22"/>
            </w:rPr>
            <w:t>(Barth, 2024)</w:t>
          </w:r>
          <w:r w:rsidR="00697471">
            <w:rPr>
              <w:rFonts w:ascii="Arial" w:hAnsi="Arial" w:cs="Arial"/>
              <w:sz w:val="22"/>
              <w:szCs w:val="22"/>
            </w:rPr>
            <w:fldChar w:fldCharType="end"/>
          </w:r>
        </w:sdtContent>
      </w:sdt>
      <w:r w:rsidR="00EA1C5A">
        <w:rPr>
          <w:rFonts w:ascii="Arial" w:hAnsi="Arial" w:cs="Arial"/>
          <w:sz w:val="22"/>
          <w:szCs w:val="22"/>
        </w:rPr>
        <w:t>.</w:t>
      </w:r>
    </w:p>
    <w:p w14:paraId="4F21BA0C" w14:textId="44FA58B6" w:rsidR="00D20BDC" w:rsidRPr="00D20BDC" w:rsidRDefault="00D20BDC" w:rsidP="00841897">
      <w:pPr>
        <w:pStyle w:val="Heading2"/>
        <w:rPr>
          <w:rFonts w:ascii="Arial" w:hAnsi="Arial" w:cs="Arial"/>
        </w:rPr>
      </w:pPr>
      <w:bookmarkStart w:id="9" w:name="_Toc176949914"/>
      <w:r>
        <w:rPr>
          <w:rFonts w:ascii="Arial" w:hAnsi="Arial" w:cs="Arial"/>
        </w:rPr>
        <w:t>3.</w:t>
      </w:r>
      <w:r w:rsidR="00F60DC2">
        <w:rPr>
          <w:rFonts w:ascii="Arial" w:hAnsi="Arial" w:cs="Arial"/>
        </w:rPr>
        <w:t>2</w:t>
      </w:r>
      <w:r>
        <w:rPr>
          <w:rFonts w:ascii="Arial" w:hAnsi="Arial" w:cs="Arial"/>
        </w:rPr>
        <w:t xml:space="preserve"> Terminology</w:t>
      </w:r>
      <w:bookmarkEnd w:id="9"/>
    </w:p>
    <w:p w14:paraId="717444BC" w14:textId="591FAC94"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w:t>
      </w:r>
      <w:r w:rsidR="003B322C">
        <w:rPr>
          <w:rFonts w:ascii="Arial" w:hAnsi="Arial" w:cs="Arial"/>
          <w:sz w:val="22"/>
          <w:szCs w:val="22"/>
        </w:rPr>
        <w:t xml:space="preserve">, </w:t>
      </w:r>
      <w:r w:rsidR="002825D9">
        <w:rPr>
          <w:rFonts w:ascii="Arial" w:hAnsi="Arial" w:cs="Arial"/>
          <w:sz w:val="22"/>
          <w:szCs w:val="22"/>
        </w:rPr>
        <w:t xml:space="preserve">the model’s responses or classifications were </w:t>
      </w:r>
      <w:r w:rsidR="00F04534">
        <w:rPr>
          <w:rFonts w:ascii="Arial" w:hAnsi="Arial" w:cs="Arial"/>
          <w:sz w:val="22"/>
          <w:szCs w:val="22"/>
        </w:rPr>
        <w:t>parsed</w:t>
      </w:r>
      <w:r w:rsidR="000D1B3E">
        <w:rPr>
          <w:rFonts w:ascii="Arial" w:hAnsi="Arial" w:cs="Arial"/>
          <w:sz w:val="22"/>
          <w:szCs w:val="22"/>
        </w:rPr>
        <w:t>,</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625F7B">
        <w:rPr>
          <w:rFonts w:ascii="Arial" w:hAnsi="Arial" w:cs="Arial"/>
          <w:sz w:val="22"/>
          <w:szCs w:val="22"/>
        </w:rPr>
        <w:t>length</w:t>
      </w:r>
      <w:r w:rsidR="0084205B">
        <w:rPr>
          <w:rFonts w:ascii="Arial" w:hAnsi="Arial" w:cs="Arial"/>
          <w:sz w:val="22"/>
          <w:szCs w:val="22"/>
        </w:rPr>
        <w:t xml:space="preserve"> (or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w:t>
      </w:r>
      <w:r w:rsidR="0070581A">
        <w:rPr>
          <w:rFonts w:ascii="Arial" w:hAnsi="Arial" w:cs="Arial"/>
          <w:sz w:val="22"/>
          <w:szCs w:val="22"/>
        </w:rPr>
        <w:t>, “run set”</w:t>
      </w:r>
      <w:r w:rsidR="00BF7484">
        <w:rPr>
          <w:rFonts w:ascii="Arial" w:hAnsi="Arial" w:cs="Arial"/>
          <w:sz w:val="22"/>
          <w:szCs w:val="22"/>
        </w:rPr>
        <w:t xml:space="preserve"> or “set of</w:t>
      </w:r>
      <w:r w:rsidR="003C756E">
        <w:rPr>
          <w:rFonts w:ascii="Arial" w:hAnsi="Arial" w:cs="Arial"/>
          <w:sz w:val="22"/>
          <w:szCs w:val="22"/>
        </w:rPr>
        <w:t xml:space="preserve"> </w:t>
      </w:r>
      <w:r w:rsidR="00774CDA" w:rsidRPr="00774CDA">
        <w:rPr>
          <w:rFonts w:ascii="Arial" w:hAnsi="Arial" w:cs="Arial"/>
          <w:sz w:val="22"/>
          <w:szCs w:val="22"/>
        </w:rPr>
        <w:t>length</w:t>
      </w:r>
      <w:r w:rsidR="00774CDA">
        <w:rPr>
          <w:rFonts w:ascii="Arial" w:hAnsi="Arial" w:cs="Arial"/>
          <w:i/>
          <w:iCs/>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it is meant that </w:t>
      </w:r>
      <w:r w:rsidR="00774CDA">
        <w:rPr>
          <w:rFonts w:ascii="Arial" w:hAnsi="Arial" w:cs="Arial"/>
          <w:i/>
          <w:iCs/>
          <w:sz w:val="22"/>
          <w:szCs w:val="22"/>
        </w:rPr>
        <w:t>x</w:t>
      </w:r>
      <w:r w:rsidR="00BF7484">
        <w:rPr>
          <w:rFonts w:ascii="Arial" w:hAnsi="Arial" w:cs="Arial"/>
          <w:sz w:val="22"/>
          <w:szCs w:val="22"/>
        </w:rPr>
        <w:t xml:space="preserv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D2229C">
        <w:rPr>
          <w:rFonts w:ascii="Arial" w:hAnsi="Arial" w:cs="Arial"/>
          <w:sz w:val="22"/>
          <w:szCs w:val="22"/>
        </w:rPr>
        <w:t>such as</w:t>
      </w:r>
      <w:r w:rsidR="00544D21">
        <w:rPr>
          <w:rFonts w:ascii="Arial" w:hAnsi="Arial" w:cs="Arial"/>
          <w:sz w:val="22"/>
          <w:szCs w:val="22"/>
        </w:rPr>
        <w:t xml:space="preserve">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w:t>
      </w:r>
      <w:r w:rsidR="00843BDC">
        <w:rPr>
          <w:rFonts w:ascii="Arial" w:hAnsi="Arial" w:cs="Arial"/>
          <w:sz w:val="22"/>
          <w:szCs w:val="22"/>
        </w:rPr>
        <w:t>,</w:t>
      </w:r>
      <w:r w:rsidR="00481980">
        <w:rPr>
          <w:rFonts w:ascii="Arial" w:hAnsi="Arial" w:cs="Arial"/>
          <w:sz w:val="22"/>
          <w:szCs w:val="22"/>
        </w:rPr>
        <w:t xml:space="preserve">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w:t>
      </w:r>
      <w:r w:rsidR="002F1351">
        <w:rPr>
          <w:rFonts w:ascii="Arial" w:hAnsi="Arial" w:cs="Arial"/>
          <w:sz w:val="22"/>
          <w:szCs w:val="22"/>
        </w:rPr>
        <w:t>n this context, it</w:t>
      </w:r>
      <w:r w:rsidR="00EA27D5">
        <w:rPr>
          <w:rFonts w:ascii="Arial" w:hAnsi="Arial" w:cs="Arial"/>
          <w:sz w:val="22"/>
          <w:szCs w:val="22"/>
        </w:rPr>
        <w:t xml:space="preserve">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w:t>
      </w:r>
      <w:r w:rsidR="0028349C">
        <w:rPr>
          <w:rFonts w:ascii="Arial" w:hAnsi="Arial" w:cs="Arial"/>
          <w:sz w:val="22"/>
          <w:szCs w:val="22"/>
        </w:rPr>
        <w:t xml:space="preserve">or run </w:t>
      </w:r>
      <w:r w:rsidR="00EA27D5">
        <w:rPr>
          <w:rFonts w:ascii="Arial" w:hAnsi="Arial" w:cs="Arial"/>
          <w:sz w:val="22"/>
          <w:szCs w:val="22"/>
        </w:rPr>
        <w:t>set.</w:t>
      </w:r>
    </w:p>
    <w:p w14:paraId="558FBCBB" w14:textId="77D5F2EB" w:rsidR="006539E5" w:rsidRPr="006539E5" w:rsidRDefault="006539E5" w:rsidP="00841897">
      <w:pPr>
        <w:pStyle w:val="Heading2"/>
        <w:rPr>
          <w:rFonts w:ascii="Arial" w:hAnsi="Arial" w:cs="Arial"/>
        </w:rPr>
      </w:pPr>
      <w:bookmarkStart w:id="10" w:name="_Toc176949915"/>
      <w:r>
        <w:rPr>
          <w:rFonts w:ascii="Arial" w:hAnsi="Arial" w:cs="Arial"/>
        </w:rPr>
        <w:t>3.</w:t>
      </w:r>
      <w:r w:rsidR="00B26DF4">
        <w:rPr>
          <w:rFonts w:ascii="Arial" w:hAnsi="Arial" w:cs="Arial"/>
        </w:rPr>
        <w:t>3</w:t>
      </w:r>
      <w:r>
        <w:rPr>
          <w:rFonts w:ascii="Arial" w:hAnsi="Arial" w:cs="Arial"/>
        </w:rPr>
        <w:t xml:space="preserve"> Datasets</w:t>
      </w:r>
      <w:bookmarkEnd w:id="10"/>
    </w:p>
    <w:p w14:paraId="29EAE121" w14:textId="547AF0CB" w:rsidR="009F7D53" w:rsidRDefault="00F01778" w:rsidP="0004638D">
      <w:pPr>
        <w:jc w:val="both"/>
        <w:rPr>
          <w:rFonts w:ascii="Arial" w:hAnsi="Arial" w:cs="Arial"/>
          <w:sz w:val="22"/>
          <w:szCs w:val="22"/>
        </w:rPr>
      </w:pPr>
      <w:r>
        <w:rPr>
          <w:rFonts w:ascii="Arial" w:hAnsi="Arial" w:cs="Arial"/>
          <w:sz w:val="22"/>
          <w:szCs w:val="22"/>
        </w:rPr>
        <w:t xml:space="preserve">Multiple different datasets were used to ensure that no specific wording or type of input (such as short tweets as opposed to longer reddit threads) would skew </w:t>
      </w:r>
      <w:r w:rsidR="00CB45EB">
        <w:rPr>
          <w:rFonts w:ascii="Arial" w:hAnsi="Arial" w:cs="Arial"/>
          <w:sz w:val="22"/>
          <w:szCs w:val="22"/>
        </w:rPr>
        <w:t>performance impressions</w:t>
      </w:r>
      <w:r>
        <w:rPr>
          <w:rFonts w:ascii="Arial" w:hAnsi="Arial" w:cs="Arial"/>
          <w:sz w:val="22"/>
          <w:szCs w:val="22"/>
        </w:rPr>
        <w:t xml:space="preserve">. </w:t>
      </w:r>
      <w:r w:rsidR="00E72CD2">
        <w:rPr>
          <w:rFonts w:ascii="Arial" w:hAnsi="Arial" w:cs="Arial"/>
          <w:sz w:val="22"/>
          <w:szCs w:val="22"/>
        </w:rPr>
        <w:t xml:space="preserve">The main dataset used for evaluation is </w:t>
      </w:r>
      <w:r w:rsidR="001A5D6D">
        <w:rPr>
          <w:rFonts w:ascii="Arial" w:hAnsi="Arial" w:cs="Arial"/>
          <w:sz w:val="22"/>
          <w:szCs w:val="22"/>
        </w:rPr>
        <w:t xml:space="preserve">a </w:t>
      </w:r>
      <w:r w:rsidR="005315C7">
        <w:rPr>
          <w:rFonts w:ascii="Arial" w:hAnsi="Arial" w:cs="Arial"/>
          <w:sz w:val="22"/>
          <w:szCs w:val="22"/>
        </w:rPr>
        <w:t>dataset</w:t>
      </w:r>
      <w:r w:rsidR="001A5D6D">
        <w:rPr>
          <w:rFonts w:ascii="Arial" w:hAnsi="Arial" w:cs="Arial"/>
          <w:sz w:val="22"/>
          <w:szCs w:val="22"/>
        </w:rPr>
        <w:t xml:space="preserve">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921850" w:rsidRPr="00921850">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 xml:space="preserve">For </w:t>
      </w:r>
      <w:r w:rsidR="00CB0781">
        <w:rPr>
          <w:rFonts w:ascii="Arial" w:hAnsi="Arial" w:cs="Arial"/>
          <w:sz w:val="22"/>
          <w:szCs w:val="22"/>
        </w:rPr>
        <w:t>I</w:t>
      </w:r>
      <w:r w:rsidR="00356C7F">
        <w:rPr>
          <w:rFonts w:ascii="Arial" w:hAnsi="Arial" w:cs="Arial"/>
          <w:sz w:val="22"/>
          <w:szCs w:val="22"/>
        </w:rPr>
        <w:t xml:space="preserve">rony </w:t>
      </w:r>
      <w:r w:rsidR="00CB0781">
        <w:rPr>
          <w:rFonts w:ascii="Arial" w:hAnsi="Arial" w:cs="Arial"/>
          <w:sz w:val="22"/>
          <w:szCs w:val="22"/>
        </w:rPr>
        <w:t>D</w:t>
      </w:r>
      <w:r w:rsidR="00356C7F">
        <w:rPr>
          <w:rFonts w:ascii="Arial" w:hAnsi="Arial" w:cs="Arial"/>
          <w:sz w:val="22"/>
          <w:szCs w:val="22"/>
        </w:rPr>
        <w:t>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B04385">
            <w:rPr>
              <w:rFonts w:ascii="Arial" w:hAnsi="Arial" w:cs="Arial"/>
              <w:sz w:val="22"/>
              <w:szCs w:val="22"/>
            </w:rPr>
            <w:instrText xml:space="preserve">CITATION Int18 \l 1031 </w:instrText>
          </w:r>
          <w:r w:rsidR="00356C7F">
            <w:rPr>
              <w:rFonts w:ascii="Arial" w:hAnsi="Arial" w:cs="Arial"/>
              <w:sz w:val="22"/>
              <w:szCs w:val="22"/>
            </w:rPr>
            <w:fldChar w:fldCharType="separate"/>
          </w:r>
          <w:r w:rsidR="00921850" w:rsidRPr="00921850">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A25F29">
        <w:rPr>
          <w:rFonts w:ascii="Arial" w:hAnsi="Arial" w:cs="Arial"/>
          <w:sz w:val="22"/>
          <w:szCs w:val="22"/>
        </w:rPr>
        <w:t xml:space="preserve">, which contains tweets labeled with </w:t>
      </w:r>
      <w:r w:rsidR="00A25F29">
        <w:rPr>
          <w:rFonts w:ascii="Arial" w:hAnsi="Arial" w:cs="Arial"/>
          <w:sz w:val="22"/>
          <w:szCs w:val="22"/>
        </w:rPr>
        <w:lastRenderedPageBreak/>
        <w:t>“1”</w:t>
      </w:r>
      <w:r w:rsidR="00514FAC">
        <w:rPr>
          <w:rFonts w:ascii="Arial" w:hAnsi="Arial" w:cs="Arial"/>
          <w:sz w:val="22"/>
          <w:szCs w:val="22"/>
        </w:rPr>
        <w:t xml:space="preserve"> (ironic)</w:t>
      </w:r>
      <w:r w:rsidR="00A25F29">
        <w:rPr>
          <w:rFonts w:ascii="Arial" w:hAnsi="Arial" w:cs="Arial"/>
          <w:sz w:val="22"/>
          <w:szCs w:val="22"/>
        </w:rPr>
        <w:t xml:space="preserve"> or “0”</w:t>
      </w:r>
      <w:r w:rsidR="00514FAC">
        <w:rPr>
          <w:rFonts w:ascii="Arial" w:hAnsi="Arial" w:cs="Arial"/>
          <w:sz w:val="22"/>
          <w:szCs w:val="22"/>
        </w:rPr>
        <w:t xml:space="preserve"> (non-ironic)</w:t>
      </w:r>
      <w:r w:rsidR="00A25F29">
        <w:rPr>
          <w:rFonts w:ascii="Arial" w:hAnsi="Arial" w:cs="Arial"/>
          <w:sz w:val="22"/>
          <w:szCs w:val="22"/>
        </w:rPr>
        <w:t xml:space="preserve"> depending </w:t>
      </w:r>
      <w:r w:rsidR="00467740">
        <w:rPr>
          <w:rFonts w:ascii="Arial" w:hAnsi="Arial" w:cs="Arial"/>
          <w:sz w:val="22"/>
          <w:szCs w:val="22"/>
        </w:rPr>
        <w:t>on their irony content</w:t>
      </w:r>
      <w:r w:rsidR="00356C7F">
        <w:rPr>
          <w:rFonts w:ascii="Arial" w:hAnsi="Arial" w:cs="Arial"/>
          <w:sz w:val="22"/>
          <w:szCs w:val="22"/>
        </w:rPr>
        <w:t>.</w:t>
      </w:r>
      <w:r w:rsidR="009F7D53">
        <w:rPr>
          <w:rFonts w:ascii="Arial" w:hAnsi="Arial" w:cs="Arial"/>
          <w:sz w:val="22"/>
          <w:szCs w:val="22"/>
        </w:rPr>
        <w:t xml:space="preserve"> </w:t>
      </w:r>
      <w:r w:rsidR="00C63FF2">
        <w:rPr>
          <w:rFonts w:ascii="Arial" w:hAnsi="Arial" w:cs="Arial"/>
          <w:sz w:val="22"/>
          <w:szCs w:val="22"/>
        </w:rPr>
        <w:t>This</w:t>
      </w:r>
      <w:r w:rsidR="008463EF">
        <w:rPr>
          <w:rFonts w:ascii="Arial" w:hAnsi="Arial" w:cs="Arial"/>
          <w:sz w:val="22"/>
          <w:szCs w:val="22"/>
        </w:rPr>
        <w:t xml:space="preserv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092633">
        <w:rPr>
          <w:rFonts w:ascii="Arial" w:hAnsi="Arial" w:cs="Arial"/>
          <w:sz w:val="22"/>
          <w:szCs w:val="22"/>
        </w:rPr>
        <w:t xml:space="preserve"> </w:t>
      </w:r>
      <w:r w:rsidR="006A109F">
        <w:rPr>
          <w:rFonts w:ascii="Arial" w:hAnsi="Arial" w:cs="Arial"/>
          <w:sz w:val="22"/>
          <w:szCs w:val="22"/>
        </w:rPr>
        <w:t>or “main dataset”</w:t>
      </w:r>
      <w:r w:rsidR="00DB3475">
        <w:rPr>
          <w:rFonts w:ascii="Arial" w:hAnsi="Arial" w:cs="Arial"/>
          <w:sz w:val="22"/>
          <w:szCs w:val="22"/>
        </w:rPr>
        <w:t>,</w:t>
      </w:r>
      <w:r w:rsidR="00984D9F">
        <w:rPr>
          <w:rFonts w:ascii="Arial" w:hAnsi="Arial" w:cs="Arial"/>
          <w:sz w:val="22"/>
          <w:szCs w:val="22"/>
        </w:rPr>
        <w:t xml:space="preserve"> will be the main set used for </w:t>
      </w:r>
      <w:r w:rsidR="006C4BBB">
        <w:rPr>
          <w:rFonts w:ascii="Arial" w:hAnsi="Arial" w:cs="Arial"/>
          <w:sz w:val="22"/>
          <w:szCs w:val="22"/>
        </w:rPr>
        <w:t>analysis in this paper</w:t>
      </w:r>
      <w:r w:rsidR="00984D9F">
        <w:rPr>
          <w:rFonts w:ascii="Arial" w:hAnsi="Arial" w:cs="Arial"/>
          <w:sz w:val="22"/>
          <w:szCs w:val="22"/>
        </w:rPr>
        <w:t>.</w:t>
      </w:r>
      <w:r w:rsidR="00160C05">
        <w:rPr>
          <w:rFonts w:ascii="Arial" w:hAnsi="Arial" w:cs="Arial"/>
          <w:sz w:val="22"/>
          <w:szCs w:val="22"/>
        </w:rPr>
        <w:t xml:space="preserve"> The first 100 rows of this paper </w:t>
      </w:r>
      <w:r w:rsidR="00486E5E">
        <w:rPr>
          <w:rFonts w:ascii="Arial" w:hAnsi="Arial" w:cs="Arial"/>
          <w:sz w:val="22"/>
          <w:szCs w:val="22"/>
        </w:rPr>
        <w:t>consist of</w:t>
      </w:r>
      <w:r w:rsidR="00160C05">
        <w:rPr>
          <w:rFonts w:ascii="Arial" w:hAnsi="Arial" w:cs="Arial"/>
          <w:sz w:val="22"/>
          <w:szCs w:val="22"/>
        </w:rPr>
        <w:t xml:space="preserve"> 49 iron</w:t>
      </w:r>
      <w:r w:rsidR="00924C30">
        <w:rPr>
          <w:rFonts w:ascii="Arial" w:hAnsi="Arial" w:cs="Arial"/>
          <w:sz w:val="22"/>
          <w:szCs w:val="22"/>
        </w:rPr>
        <w:t>y-labeled</w:t>
      </w:r>
      <w:r w:rsidR="00160C05">
        <w:rPr>
          <w:rFonts w:ascii="Arial" w:hAnsi="Arial" w:cs="Arial"/>
          <w:sz w:val="22"/>
          <w:szCs w:val="22"/>
        </w:rPr>
        <w:t xml:space="preserve"> and 51 non-iron</w:t>
      </w:r>
      <w:r w:rsidR="00924C30">
        <w:rPr>
          <w:rFonts w:ascii="Arial" w:hAnsi="Arial" w:cs="Arial"/>
          <w:sz w:val="22"/>
          <w:szCs w:val="22"/>
        </w:rPr>
        <w:t>y-labeled</w:t>
      </w:r>
      <w:r w:rsidR="00160C05">
        <w:rPr>
          <w:rFonts w:ascii="Arial" w:hAnsi="Arial" w:cs="Arial"/>
          <w:sz w:val="22"/>
          <w:szCs w:val="22"/>
        </w:rPr>
        <w:t xml:space="preserve"> tweets.</w:t>
      </w:r>
      <w:r w:rsidR="00EC6CCD">
        <w:rPr>
          <w:rFonts w:ascii="Arial" w:hAnsi="Arial" w:cs="Arial"/>
          <w:sz w:val="22"/>
          <w:szCs w:val="22"/>
        </w:rPr>
        <w:t xml:space="preserve"> </w:t>
      </w:r>
      <w:r w:rsidR="00560D74">
        <w:rPr>
          <w:rFonts w:ascii="Arial" w:hAnsi="Arial" w:cs="Arial"/>
          <w:sz w:val="22"/>
          <w:szCs w:val="22"/>
        </w:rPr>
        <w:t xml:space="preserve">A </w:t>
      </w:r>
      <w:r w:rsidR="00471009">
        <w:rPr>
          <w:rFonts w:ascii="Arial" w:hAnsi="Arial" w:cs="Arial"/>
          <w:sz w:val="22"/>
          <w:szCs w:val="22"/>
        </w:rPr>
        <w:t>second</w:t>
      </w:r>
      <w:r w:rsidR="00560D74">
        <w:rPr>
          <w:rFonts w:ascii="Arial" w:hAnsi="Arial" w:cs="Arial"/>
          <w:sz w:val="22"/>
          <w:szCs w:val="22"/>
        </w:rPr>
        <w:t xml:space="preserve"> dataset containing </w:t>
      </w:r>
      <w:r w:rsidR="003B30AE">
        <w:rPr>
          <w:rFonts w:ascii="Arial" w:hAnsi="Arial" w:cs="Arial"/>
          <w:sz w:val="22"/>
          <w:szCs w:val="22"/>
        </w:rPr>
        <w:t xml:space="preserve">tweets </w:t>
      </w:r>
      <w:r w:rsidR="003939B6">
        <w:rPr>
          <w:rFonts w:ascii="Arial" w:hAnsi="Arial" w:cs="Arial"/>
          <w:sz w:val="22"/>
          <w:szCs w:val="22"/>
        </w:rPr>
        <w:t>with</w:t>
      </w:r>
      <w:r w:rsidR="003B30AE">
        <w:rPr>
          <w:rFonts w:ascii="Arial" w:hAnsi="Arial" w:cs="Arial"/>
          <w:sz w:val="22"/>
          <w:szCs w:val="22"/>
        </w:rPr>
        <w:t xml:space="preserve"> </w:t>
      </w:r>
      <w:r w:rsidR="00560D74">
        <w:rPr>
          <w:rFonts w:ascii="Arial" w:hAnsi="Arial" w:cs="Arial"/>
          <w:sz w:val="22"/>
          <w:szCs w:val="22"/>
        </w:rPr>
        <w:t xml:space="preserve">a more detailed breakdown of </w:t>
      </w:r>
      <w:r w:rsidR="00031835">
        <w:rPr>
          <w:rFonts w:ascii="Arial" w:hAnsi="Arial" w:cs="Arial"/>
          <w:sz w:val="22"/>
          <w:szCs w:val="22"/>
        </w:rPr>
        <w:t xml:space="preserve">their </w:t>
      </w:r>
      <w:r w:rsidR="00560D74">
        <w:rPr>
          <w:rFonts w:ascii="Arial" w:hAnsi="Arial" w:cs="Arial"/>
          <w:sz w:val="22"/>
          <w:szCs w:val="22"/>
        </w:rPr>
        <w:t xml:space="preserve">irony </w:t>
      </w:r>
      <w:r w:rsidR="00031835">
        <w:rPr>
          <w:rFonts w:ascii="Arial" w:hAnsi="Arial" w:cs="Arial"/>
          <w:sz w:val="22"/>
          <w:szCs w:val="22"/>
        </w:rPr>
        <w:t xml:space="preserve">content </w:t>
      </w:r>
      <w:r w:rsidR="00560D74">
        <w:rPr>
          <w:rFonts w:ascii="Arial" w:hAnsi="Arial" w:cs="Arial"/>
          <w:sz w:val="22"/>
          <w:szCs w:val="22"/>
        </w:rPr>
        <w:t>into sarcasm,</w:t>
      </w:r>
      <w:r w:rsidR="002D7327">
        <w:rPr>
          <w:rFonts w:ascii="Arial" w:hAnsi="Arial" w:cs="Arial"/>
          <w:sz w:val="22"/>
          <w:szCs w:val="22"/>
        </w:rPr>
        <w:t xml:space="preserve"> ironic</w:t>
      </w:r>
      <w:r w:rsidR="00FE0008">
        <w:rPr>
          <w:rFonts w:ascii="Arial" w:hAnsi="Arial" w:cs="Arial"/>
          <w:sz w:val="22"/>
          <w:szCs w:val="22"/>
        </w:rPr>
        <w:t>,</w:t>
      </w:r>
      <w:r w:rsidR="00560D74">
        <w:rPr>
          <w:rFonts w:ascii="Arial" w:hAnsi="Arial" w:cs="Arial"/>
          <w:sz w:val="22"/>
          <w:szCs w:val="22"/>
        </w:rPr>
        <w:t xml:space="preserve"> figurative</w:t>
      </w:r>
      <w:r w:rsidR="004E0552">
        <w:rPr>
          <w:rFonts w:ascii="Arial" w:hAnsi="Arial" w:cs="Arial"/>
          <w:sz w:val="22"/>
          <w:szCs w:val="22"/>
        </w:rPr>
        <w:t xml:space="preserve"> (meaning both irony and sarcasm)</w:t>
      </w:r>
      <w:r w:rsidR="00560D74">
        <w:rPr>
          <w:rFonts w:ascii="Arial" w:hAnsi="Arial" w:cs="Arial"/>
          <w:sz w:val="22"/>
          <w:szCs w:val="22"/>
        </w:rPr>
        <w:t xml:space="preserve"> </w:t>
      </w:r>
      <w:r w:rsidR="008076D4">
        <w:rPr>
          <w:rFonts w:ascii="Arial" w:hAnsi="Arial" w:cs="Arial"/>
          <w:sz w:val="22"/>
          <w:szCs w:val="22"/>
        </w:rPr>
        <w:t>and regular (meaning non-irony)</w:t>
      </w:r>
      <w:r w:rsidR="00031835">
        <w:rPr>
          <w:rFonts w:ascii="Arial" w:hAnsi="Arial" w:cs="Arial"/>
          <w:sz w:val="22"/>
          <w:szCs w:val="22"/>
        </w:rPr>
        <w:t xml:space="preserve"> </w:t>
      </w:r>
      <w:sdt>
        <w:sdtPr>
          <w:rPr>
            <w:rFonts w:ascii="Arial" w:hAnsi="Arial" w:cs="Arial"/>
            <w:sz w:val="22"/>
            <w:szCs w:val="22"/>
          </w:rPr>
          <w:id w:val="-127554420"/>
          <w:citation/>
        </w:sdtPr>
        <w:sdtContent>
          <w:r w:rsidR="00D1651D">
            <w:rPr>
              <w:rFonts w:ascii="Arial" w:hAnsi="Arial" w:cs="Arial"/>
              <w:sz w:val="22"/>
              <w:szCs w:val="22"/>
            </w:rPr>
            <w:fldChar w:fldCharType="begin"/>
          </w:r>
          <w:r w:rsidR="00B04385">
            <w:rPr>
              <w:rFonts w:ascii="Arial" w:hAnsi="Arial" w:cs="Arial"/>
              <w:sz w:val="22"/>
              <w:szCs w:val="22"/>
            </w:rPr>
            <w:instrText xml:space="preserve">CITATION Nik23 \l 1031 </w:instrText>
          </w:r>
          <w:r w:rsidR="00D1651D">
            <w:rPr>
              <w:rFonts w:ascii="Arial" w:hAnsi="Arial" w:cs="Arial"/>
              <w:sz w:val="22"/>
              <w:szCs w:val="22"/>
            </w:rPr>
            <w:fldChar w:fldCharType="separate"/>
          </w:r>
          <w:r w:rsidR="00921850" w:rsidRPr="00921850">
            <w:rPr>
              <w:rFonts w:ascii="Arial" w:hAnsi="Arial" w:cs="Arial"/>
              <w:noProof/>
              <w:sz w:val="22"/>
              <w:szCs w:val="22"/>
            </w:rPr>
            <w:t>(John, 2020)</w:t>
          </w:r>
          <w:r w:rsidR="00D1651D">
            <w:rPr>
              <w:rFonts w:ascii="Arial" w:hAnsi="Arial" w:cs="Arial"/>
              <w:sz w:val="22"/>
              <w:szCs w:val="22"/>
            </w:rPr>
            <w:fldChar w:fldCharType="end"/>
          </w:r>
        </w:sdtContent>
      </w:sdt>
      <w:r w:rsidR="005321C1">
        <w:rPr>
          <w:rFonts w:ascii="Arial" w:hAnsi="Arial" w:cs="Arial"/>
          <w:sz w:val="22"/>
          <w:szCs w:val="22"/>
        </w:rPr>
        <w:t xml:space="preserve"> </w:t>
      </w:r>
      <w:r w:rsidR="00514564">
        <w:rPr>
          <w:rFonts w:ascii="Arial" w:hAnsi="Arial" w:cs="Arial"/>
          <w:sz w:val="22"/>
          <w:szCs w:val="22"/>
        </w:rPr>
        <w:t>was altered to manually create a dataset named “manual_select_odd”</w:t>
      </w:r>
      <w:r w:rsidR="00B0631A">
        <w:rPr>
          <w:rFonts w:ascii="Arial" w:hAnsi="Arial" w:cs="Arial"/>
          <w:sz w:val="22"/>
          <w:szCs w:val="22"/>
        </w:rPr>
        <w:t>, from here on referred to as the “manual dataset”</w:t>
      </w:r>
      <w:r w:rsidR="000D4DAB">
        <w:rPr>
          <w:rFonts w:ascii="Arial" w:hAnsi="Arial" w:cs="Arial"/>
          <w:sz w:val="22"/>
          <w:szCs w:val="22"/>
        </w:rPr>
        <w:t xml:space="preserve">. For this purpose, and </w:t>
      </w:r>
      <w:r w:rsidR="00451930">
        <w:rPr>
          <w:rFonts w:ascii="Arial" w:hAnsi="Arial" w:cs="Arial"/>
          <w:sz w:val="22"/>
          <w:szCs w:val="22"/>
        </w:rPr>
        <w:t>in accordance with the motivations</w:t>
      </w:r>
      <w:r w:rsidR="000D4DAB">
        <w:rPr>
          <w:rFonts w:ascii="Arial" w:hAnsi="Arial" w:cs="Arial"/>
          <w:sz w:val="22"/>
          <w:szCs w:val="22"/>
        </w:rPr>
        <w:t xml:space="preserve"> explained in </w:t>
      </w:r>
      <w:r w:rsidR="00B90EEC">
        <w:rPr>
          <w:rFonts w:ascii="Arial" w:hAnsi="Arial" w:cs="Arial"/>
          <w:sz w:val="22"/>
          <w:szCs w:val="22"/>
        </w:rPr>
        <w:t>S</w:t>
      </w:r>
      <w:r w:rsidR="000D4DAB">
        <w:rPr>
          <w:rFonts w:ascii="Arial" w:hAnsi="Arial" w:cs="Arial"/>
          <w:sz w:val="22"/>
          <w:szCs w:val="22"/>
        </w:rPr>
        <w:t xml:space="preserve">ection 2, </w:t>
      </w:r>
      <w:r w:rsidR="002F02FF">
        <w:rPr>
          <w:rFonts w:ascii="Arial" w:hAnsi="Arial" w:cs="Arial"/>
          <w:sz w:val="22"/>
          <w:szCs w:val="22"/>
        </w:rPr>
        <w:t>irony, sarcasm and figurative</w:t>
      </w:r>
      <w:r w:rsidR="00381CE6">
        <w:rPr>
          <w:rFonts w:ascii="Arial" w:hAnsi="Arial" w:cs="Arial"/>
          <w:sz w:val="22"/>
          <w:szCs w:val="22"/>
        </w:rPr>
        <w:t xml:space="preserve"> classes</w:t>
      </w:r>
      <w:r w:rsidR="002F02FF">
        <w:rPr>
          <w:rFonts w:ascii="Arial" w:hAnsi="Arial" w:cs="Arial"/>
          <w:sz w:val="22"/>
          <w:szCs w:val="22"/>
        </w:rPr>
        <w:t xml:space="preserve"> were converted to class “1” (for irony) and </w:t>
      </w:r>
      <w:r w:rsidR="003E1FEF">
        <w:rPr>
          <w:rFonts w:ascii="Arial" w:hAnsi="Arial" w:cs="Arial"/>
          <w:sz w:val="22"/>
          <w:szCs w:val="22"/>
        </w:rPr>
        <w:t>regular classifications converted to “0” (</w:t>
      </w:r>
      <w:r w:rsidR="00E9413B">
        <w:rPr>
          <w:rFonts w:ascii="Arial" w:hAnsi="Arial" w:cs="Arial"/>
          <w:sz w:val="22"/>
          <w:szCs w:val="22"/>
        </w:rPr>
        <w:t xml:space="preserve">for </w:t>
      </w:r>
      <w:r w:rsidR="003E1FEF">
        <w:rPr>
          <w:rFonts w:ascii="Arial" w:hAnsi="Arial" w:cs="Arial"/>
          <w:sz w:val="22"/>
          <w:szCs w:val="22"/>
        </w:rPr>
        <w:t xml:space="preserve">non-irony). The </w:t>
      </w:r>
      <w:r w:rsidR="00020BB8">
        <w:rPr>
          <w:rFonts w:ascii="Arial" w:hAnsi="Arial" w:cs="Arial"/>
          <w:sz w:val="22"/>
          <w:szCs w:val="22"/>
        </w:rPr>
        <w:t>manual dataset</w:t>
      </w:r>
      <w:r w:rsidR="003E1FEF">
        <w:rPr>
          <w:rFonts w:ascii="Arial" w:hAnsi="Arial" w:cs="Arial"/>
          <w:sz w:val="22"/>
          <w:szCs w:val="22"/>
        </w:rPr>
        <w:t xml:space="preserve"> was preprocessed to remove</w:t>
      </w:r>
      <w:r w:rsidR="00976BFA">
        <w:rPr>
          <w:rFonts w:ascii="Arial" w:hAnsi="Arial" w:cs="Arial"/>
          <w:sz w:val="22"/>
          <w:szCs w:val="22"/>
        </w:rPr>
        <w:t xml:space="preserve"> most</w:t>
      </w:r>
      <w:r w:rsidR="003E1FEF">
        <w:rPr>
          <w:rFonts w:ascii="Arial" w:hAnsi="Arial" w:cs="Arial"/>
          <w:sz w:val="22"/>
          <w:szCs w:val="22"/>
        </w:rPr>
        <w:t xml:space="preserve"> hashtags (due to a large number of irony-labeled rows containing for example “#</w:t>
      </w:r>
      <w:r w:rsidR="00C5710F">
        <w:rPr>
          <w:rFonts w:ascii="Arial" w:hAnsi="Arial" w:cs="Arial"/>
          <w:sz w:val="22"/>
          <w:szCs w:val="22"/>
        </w:rPr>
        <w:t>sarcasm</w:t>
      </w:r>
      <w:r w:rsidR="003E1FEF">
        <w:rPr>
          <w:rFonts w:ascii="Arial" w:hAnsi="Arial" w:cs="Arial"/>
          <w:sz w:val="22"/>
          <w:szCs w:val="22"/>
        </w:rPr>
        <w:t>” or “#IRONIC”</w:t>
      </w:r>
      <w:r w:rsidR="008D7956">
        <w:rPr>
          <w:rFonts w:ascii="Arial" w:hAnsi="Arial" w:cs="Arial"/>
          <w:sz w:val="22"/>
          <w:szCs w:val="22"/>
        </w:rPr>
        <w:t>) and</w:t>
      </w:r>
      <w:r w:rsidR="004B6B7D">
        <w:rPr>
          <w:rFonts w:ascii="Arial" w:hAnsi="Arial" w:cs="Arial"/>
          <w:sz w:val="22"/>
          <w:szCs w:val="22"/>
        </w:rPr>
        <w:t xml:space="preserve"> consists of</w:t>
      </w:r>
      <w:r w:rsidR="008D7956">
        <w:rPr>
          <w:rFonts w:ascii="Arial" w:hAnsi="Arial" w:cs="Arial"/>
          <w:sz w:val="22"/>
          <w:szCs w:val="22"/>
        </w:rPr>
        <w:t xml:space="preserve"> </w:t>
      </w:r>
      <w:r w:rsidR="005902B3">
        <w:rPr>
          <w:rFonts w:ascii="Arial" w:hAnsi="Arial" w:cs="Arial"/>
          <w:sz w:val="22"/>
          <w:szCs w:val="22"/>
        </w:rPr>
        <w:t>100 rows (50 ironic, 50 non-ironic)</w:t>
      </w:r>
      <w:r w:rsidR="004B6B7D">
        <w:rPr>
          <w:rFonts w:ascii="Arial" w:hAnsi="Arial" w:cs="Arial"/>
          <w:sz w:val="22"/>
          <w:szCs w:val="22"/>
        </w:rPr>
        <w:t xml:space="preserve"> that</w:t>
      </w:r>
      <w:r w:rsidR="005902B3">
        <w:rPr>
          <w:rFonts w:ascii="Arial" w:hAnsi="Arial" w:cs="Arial"/>
          <w:sz w:val="22"/>
          <w:szCs w:val="22"/>
        </w:rPr>
        <w:t xml:space="preserve"> have been selected </w:t>
      </w:r>
      <w:r w:rsidR="00340111">
        <w:rPr>
          <w:rFonts w:ascii="Arial" w:hAnsi="Arial" w:cs="Arial"/>
          <w:sz w:val="22"/>
          <w:szCs w:val="22"/>
        </w:rPr>
        <w:t xml:space="preserve">in order </w:t>
      </w:r>
      <w:r w:rsidR="005902B3">
        <w:rPr>
          <w:rFonts w:ascii="Arial" w:hAnsi="Arial" w:cs="Arial"/>
          <w:sz w:val="22"/>
          <w:szCs w:val="22"/>
        </w:rPr>
        <w:t xml:space="preserve">to create a </w:t>
      </w:r>
      <w:r w:rsidR="001E67D5">
        <w:rPr>
          <w:rFonts w:ascii="Arial" w:hAnsi="Arial" w:cs="Arial"/>
          <w:sz w:val="22"/>
          <w:szCs w:val="22"/>
        </w:rPr>
        <w:t>subset</w:t>
      </w:r>
      <w:r w:rsidR="005902B3">
        <w:rPr>
          <w:rFonts w:ascii="Arial" w:hAnsi="Arial" w:cs="Arial"/>
          <w:sz w:val="22"/>
          <w:szCs w:val="22"/>
        </w:rPr>
        <w:t xml:space="preserve"> with more clear examples of irony</w:t>
      </w:r>
      <w:r w:rsidR="00620AE0">
        <w:rPr>
          <w:rFonts w:ascii="Arial" w:hAnsi="Arial" w:cs="Arial"/>
          <w:sz w:val="22"/>
          <w:szCs w:val="22"/>
        </w:rPr>
        <w:t xml:space="preserve"> and non-irony</w:t>
      </w:r>
      <w:r w:rsidR="006F3419">
        <w:rPr>
          <w:rFonts w:ascii="Arial" w:hAnsi="Arial" w:cs="Arial"/>
          <w:sz w:val="22"/>
          <w:szCs w:val="22"/>
        </w:rPr>
        <w:t xml:space="preserve"> and </w:t>
      </w:r>
      <w:r w:rsidR="006C5815">
        <w:rPr>
          <w:rFonts w:ascii="Arial" w:hAnsi="Arial" w:cs="Arial"/>
          <w:sz w:val="22"/>
          <w:szCs w:val="22"/>
        </w:rPr>
        <w:t xml:space="preserve">to </w:t>
      </w:r>
      <w:r w:rsidR="006F3419">
        <w:rPr>
          <w:rFonts w:ascii="Arial" w:hAnsi="Arial" w:cs="Arial"/>
          <w:sz w:val="22"/>
          <w:szCs w:val="22"/>
        </w:rPr>
        <w:t>remove potential mislabelings or debatable labelings.</w:t>
      </w:r>
      <w:r w:rsidR="00BF3233">
        <w:rPr>
          <w:rFonts w:ascii="Arial" w:hAnsi="Arial" w:cs="Arial"/>
          <w:sz w:val="22"/>
          <w:szCs w:val="22"/>
        </w:rPr>
        <w:t xml:space="preserve"> </w:t>
      </w:r>
      <w:r w:rsidR="00036732">
        <w:rPr>
          <w:rFonts w:ascii="Arial" w:hAnsi="Arial" w:cs="Arial"/>
          <w:sz w:val="22"/>
          <w:szCs w:val="22"/>
        </w:rPr>
        <w:t xml:space="preserve">In addition, </w:t>
      </w:r>
      <w:r w:rsidR="00777FE4">
        <w:rPr>
          <w:rFonts w:ascii="Arial" w:hAnsi="Arial" w:cs="Arial"/>
          <w:sz w:val="22"/>
          <w:szCs w:val="22"/>
        </w:rPr>
        <w:t>a dataset containing 1950 reddit comments annotated with irony and non-irony</w:t>
      </w:r>
      <w:r w:rsidR="00344424">
        <w:rPr>
          <w:rFonts w:ascii="Arial" w:hAnsi="Arial" w:cs="Arial"/>
          <w:sz w:val="22"/>
          <w:szCs w:val="22"/>
        </w:rPr>
        <w:t xml:space="preserve"> </w:t>
      </w:r>
      <w:sdt>
        <w:sdtPr>
          <w:rPr>
            <w:rFonts w:ascii="Arial" w:hAnsi="Arial" w:cs="Arial"/>
            <w:sz w:val="22"/>
            <w:szCs w:val="22"/>
          </w:rPr>
          <w:id w:val="-30884799"/>
          <w:citation/>
        </w:sdtPr>
        <w:sdtContent>
          <w:r w:rsidR="00FD203C">
            <w:rPr>
              <w:rFonts w:ascii="Arial" w:hAnsi="Arial" w:cs="Arial"/>
              <w:sz w:val="22"/>
              <w:szCs w:val="22"/>
            </w:rPr>
            <w:fldChar w:fldCharType="begin"/>
          </w:r>
          <w:r w:rsidR="00FD203C" w:rsidRPr="00FD203C">
            <w:rPr>
              <w:rFonts w:ascii="Arial" w:hAnsi="Arial" w:cs="Arial"/>
              <w:sz w:val="22"/>
              <w:szCs w:val="22"/>
            </w:rPr>
            <w:instrText xml:space="preserve"> CITATION Rac17 \l 1031 </w:instrText>
          </w:r>
          <w:r w:rsidR="00FD203C">
            <w:rPr>
              <w:rFonts w:ascii="Arial" w:hAnsi="Arial" w:cs="Arial"/>
              <w:sz w:val="22"/>
              <w:szCs w:val="22"/>
            </w:rPr>
            <w:fldChar w:fldCharType="separate"/>
          </w:r>
          <w:r w:rsidR="00921850" w:rsidRPr="00921850">
            <w:rPr>
              <w:rFonts w:ascii="Arial" w:hAnsi="Arial" w:cs="Arial"/>
              <w:noProof/>
              <w:sz w:val="22"/>
              <w:szCs w:val="22"/>
            </w:rPr>
            <w:t>(Tatman, 2017)</w:t>
          </w:r>
          <w:r w:rsidR="00FD203C">
            <w:rPr>
              <w:rFonts w:ascii="Arial" w:hAnsi="Arial" w:cs="Arial"/>
              <w:sz w:val="22"/>
              <w:szCs w:val="22"/>
            </w:rPr>
            <w:fldChar w:fldCharType="end"/>
          </w:r>
        </w:sdtContent>
      </w:sdt>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r w:rsidR="00CA6D10">
        <w:rPr>
          <w:rFonts w:ascii="Arial" w:hAnsi="Arial" w:cs="Arial"/>
          <w:sz w:val="22"/>
          <w:szCs w:val="22"/>
        </w:rPr>
        <w:t xml:space="preserve"> </w:t>
      </w:r>
      <w:r w:rsidR="00247EDD">
        <w:rPr>
          <w:rFonts w:ascii="Arial" w:hAnsi="Arial" w:cs="Arial"/>
          <w:sz w:val="22"/>
          <w:szCs w:val="22"/>
        </w:rPr>
        <w:t>Its first 100 rows contain 29</w:t>
      </w:r>
      <w:r w:rsidR="00BF0E4A">
        <w:rPr>
          <w:rFonts w:ascii="Arial" w:hAnsi="Arial" w:cs="Arial"/>
          <w:sz w:val="22"/>
          <w:szCs w:val="22"/>
        </w:rPr>
        <w:t xml:space="preserve"> posts labeled as</w:t>
      </w:r>
      <w:r w:rsidR="00247EDD">
        <w:rPr>
          <w:rFonts w:ascii="Arial" w:hAnsi="Arial" w:cs="Arial"/>
          <w:sz w:val="22"/>
          <w:szCs w:val="22"/>
        </w:rPr>
        <w:t xml:space="preserve"> ironic and 71</w:t>
      </w:r>
      <w:r w:rsidR="00BF0E4A">
        <w:rPr>
          <w:rFonts w:ascii="Arial" w:hAnsi="Arial" w:cs="Arial"/>
          <w:sz w:val="22"/>
          <w:szCs w:val="22"/>
        </w:rPr>
        <w:t xml:space="preserve"> posts labeled as</w:t>
      </w:r>
      <w:r w:rsidR="00247EDD">
        <w:rPr>
          <w:rFonts w:ascii="Arial" w:hAnsi="Arial" w:cs="Arial"/>
          <w:sz w:val="22"/>
          <w:szCs w:val="22"/>
        </w:rPr>
        <w:t xml:space="preserve"> non-ironic. </w:t>
      </w:r>
      <w:r w:rsidR="00F07348">
        <w:rPr>
          <w:rFonts w:ascii="Arial" w:hAnsi="Arial" w:cs="Arial"/>
          <w:sz w:val="22"/>
          <w:szCs w:val="22"/>
        </w:rPr>
        <w:t>The dataset used for a specific run or series of runs will be designated</w:t>
      </w:r>
      <w:r w:rsidR="006B7CEC">
        <w:rPr>
          <w:rFonts w:ascii="Arial" w:hAnsi="Arial" w:cs="Arial"/>
          <w:sz w:val="22"/>
          <w:szCs w:val="22"/>
        </w:rPr>
        <w:t xml:space="preserve"> in the discussion section.</w:t>
      </w:r>
    </w:p>
    <w:p w14:paraId="17C87C8F" w14:textId="016911A6" w:rsidR="006539E5" w:rsidRPr="002F5CE3" w:rsidRDefault="006539E5" w:rsidP="00841897">
      <w:pPr>
        <w:pStyle w:val="Heading2"/>
        <w:rPr>
          <w:rFonts w:ascii="Arial" w:hAnsi="Arial" w:cs="Arial"/>
        </w:rPr>
      </w:pPr>
      <w:bookmarkStart w:id="11" w:name="_Toc176949916"/>
      <w:r w:rsidRPr="002F5CE3">
        <w:rPr>
          <w:rFonts w:ascii="Arial" w:hAnsi="Arial" w:cs="Arial"/>
        </w:rPr>
        <w:t>3.</w:t>
      </w:r>
      <w:r w:rsidR="007078B5">
        <w:rPr>
          <w:rFonts w:ascii="Arial" w:hAnsi="Arial" w:cs="Arial"/>
        </w:rPr>
        <w:t>4</w:t>
      </w:r>
      <w:r w:rsidRPr="002F5CE3">
        <w:rPr>
          <w:rFonts w:ascii="Arial" w:hAnsi="Arial" w:cs="Arial"/>
        </w:rPr>
        <w:t xml:space="preserve"> Prompts and Models</w:t>
      </w:r>
      <w:bookmarkEnd w:id="11"/>
    </w:p>
    <w:p w14:paraId="7005B504" w14:textId="4402BB7C" w:rsidR="003B6C37" w:rsidRDefault="004C3D70" w:rsidP="006817C0">
      <w:pPr>
        <w:jc w:val="both"/>
        <w:rPr>
          <w:rFonts w:ascii="Arial" w:hAnsi="Arial" w:cs="Arial"/>
          <w:sz w:val="22"/>
          <w:szCs w:val="22"/>
        </w:rPr>
      </w:pPr>
      <w:r>
        <w:rPr>
          <w:rFonts w:ascii="Arial" w:hAnsi="Arial" w:cs="Arial"/>
          <w:sz w:val="22"/>
          <w:szCs w:val="22"/>
        </w:rPr>
        <w:t>Multiple different prompts were used in order to achieve different goals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 xml:space="preserve">with the goal </w:t>
      </w:r>
      <w:r w:rsidR="009926F6">
        <w:rPr>
          <w:rFonts w:ascii="Arial" w:hAnsi="Arial" w:cs="Arial"/>
          <w:sz w:val="22"/>
          <w:szCs w:val="22"/>
        </w:rPr>
        <w:t>of determining</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xml:space="preserve">, however small, may influence the results of a run </w:t>
      </w:r>
      <w:r w:rsidR="00F54859">
        <w:rPr>
          <w:rFonts w:ascii="Arial" w:hAnsi="Arial" w:cs="Arial"/>
          <w:sz w:val="22"/>
          <w:szCs w:val="22"/>
        </w:rPr>
        <w:t>or run set</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943C16">
        <w:rPr>
          <w:rFonts w:ascii="Arial" w:hAnsi="Arial" w:cs="Arial"/>
          <w:sz w:val="22"/>
          <w:szCs w:val="22"/>
        </w:rPr>
        <w:t xml:space="preserve"> in the rest of the paper</w:t>
      </w:r>
      <w:r w:rsidR="00CE041A">
        <w:rPr>
          <w:rFonts w:ascii="Arial" w:hAnsi="Arial" w:cs="Arial"/>
          <w:sz w:val="22"/>
          <w:szCs w:val="22"/>
        </w:rPr>
        <w:t>.</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w:t>
      </w:r>
      <w:r w:rsidR="00C60285">
        <w:rPr>
          <w:rFonts w:ascii="Arial" w:hAnsi="Arial" w:cs="Arial"/>
          <w:sz w:val="22"/>
          <w:szCs w:val="22"/>
        </w:rPr>
        <w:t>.</w:t>
      </w:r>
      <w:r w:rsidR="0002071E">
        <w:rPr>
          <w:rFonts w:ascii="Arial" w:hAnsi="Arial" w:cs="Arial"/>
          <w:sz w:val="22"/>
          <w:szCs w:val="22"/>
        </w:rPr>
        <w:t xml:space="preserve"> </w:t>
      </w:r>
      <w:r w:rsidR="0025633E">
        <w:rPr>
          <w:rFonts w:ascii="Arial" w:hAnsi="Arial" w:cs="Arial"/>
          <w:sz w:val="22"/>
          <w:szCs w:val="22"/>
        </w:rPr>
        <w:t>Because of this</w:t>
      </w:r>
      <w:r w:rsidR="00E546D7">
        <w:rPr>
          <w:rFonts w:ascii="Arial" w:hAnsi="Arial" w:cs="Arial"/>
          <w:sz w:val="22"/>
          <w:szCs w:val="22"/>
        </w:rPr>
        <w:t>,</w:t>
      </w:r>
      <w:r w:rsidR="0002071E">
        <w:rPr>
          <w:rFonts w:ascii="Arial" w:hAnsi="Arial" w:cs="Arial"/>
          <w:sz w:val="22"/>
          <w:szCs w:val="22"/>
        </w:rPr>
        <w:t xml:space="preserve"> each prompt and sub</w:t>
      </w:r>
      <w:r w:rsidR="00CE041A">
        <w:rPr>
          <w:rFonts w:ascii="Arial" w:hAnsi="Arial" w:cs="Arial"/>
          <w:sz w:val="22"/>
          <w:szCs w:val="22"/>
        </w:rPr>
        <w:t xml:space="preserve"> </w:t>
      </w:r>
      <w:r w:rsidR="0002071E">
        <w:rPr>
          <w:rFonts w:ascii="Arial" w:hAnsi="Arial" w:cs="Arial"/>
          <w:sz w:val="22"/>
          <w:szCs w:val="22"/>
        </w:rPr>
        <w:t>prompt has been run on GPT</w:t>
      </w:r>
      <w:r w:rsidR="001F599F">
        <w:rPr>
          <w:rFonts w:ascii="Arial" w:hAnsi="Arial" w:cs="Arial"/>
          <w:sz w:val="22"/>
          <w:szCs w:val="22"/>
        </w:rPr>
        <w:t>-</w:t>
      </w:r>
      <w:r w:rsidR="0002071E">
        <w:rPr>
          <w:rFonts w:ascii="Arial" w:hAnsi="Arial" w:cs="Arial"/>
          <w:sz w:val="22"/>
          <w:szCs w:val="22"/>
        </w:rPr>
        <w:t>3.5 as well as GPT</w:t>
      </w:r>
      <w:r w:rsidR="001F599F">
        <w:rPr>
          <w:rFonts w:ascii="Arial" w:hAnsi="Arial" w:cs="Arial"/>
          <w:sz w:val="22"/>
          <w:szCs w:val="22"/>
        </w:rPr>
        <w:t>-</w:t>
      </w:r>
      <w:r w:rsidR="0002071E">
        <w:rPr>
          <w:rFonts w:ascii="Arial" w:hAnsi="Arial" w:cs="Arial"/>
          <w:sz w:val="22"/>
          <w:szCs w:val="22"/>
        </w:rPr>
        <w:t>4 with adequate run sizes</w:t>
      </w:r>
      <w:r w:rsidR="00602BD2">
        <w:rPr>
          <w:rFonts w:ascii="Arial" w:hAnsi="Arial" w:cs="Arial"/>
          <w:sz w:val="22"/>
          <w:szCs w:val="22"/>
        </w:rPr>
        <w:t xml:space="preserve"> and set lengths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r w:rsidR="004F4A53">
        <w:rPr>
          <w:rFonts w:ascii="Arial" w:hAnsi="Arial" w:cs="Arial"/>
          <w:sz w:val="22"/>
          <w:szCs w:val="22"/>
        </w:rPr>
        <w:t xml:space="preserve"> </w:t>
      </w:r>
      <w:r w:rsidR="0002071E">
        <w:rPr>
          <w:rFonts w:ascii="Arial" w:hAnsi="Arial" w:cs="Arial"/>
          <w:sz w:val="22"/>
          <w:szCs w:val="22"/>
        </w:rPr>
        <w:t>The following table contains the main prompts (without sub</w:t>
      </w:r>
      <w:r w:rsidR="00163877">
        <w:rPr>
          <w:rFonts w:ascii="Arial" w:hAnsi="Arial" w:cs="Arial"/>
          <w:sz w:val="22"/>
          <w:szCs w:val="22"/>
        </w:rPr>
        <w:t xml:space="preserve"> </w:t>
      </w:r>
      <w:r w:rsidR="0002071E">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bl>
    <w:p w14:paraId="66780C18" w14:textId="5C2C24EE" w:rsidR="00CA6B98" w:rsidRDefault="003A42C6" w:rsidP="003A42C6">
      <w:pPr>
        <w:pStyle w:val="Caption"/>
        <w:rPr>
          <w:rFonts w:ascii="Arial" w:hAnsi="Arial" w:cs="Arial"/>
          <w:sz w:val="22"/>
          <w:szCs w:val="22"/>
        </w:rPr>
      </w:pPr>
      <w:bookmarkStart w:id="12" w:name="_Toc176949965"/>
      <w:r>
        <w:t xml:space="preserve">Table </w:t>
      </w:r>
      <w:r>
        <w:fldChar w:fldCharType="begin"/>
      </w:r>
      <w:r>
        <w:instrText xml:space="preserve"> SEQ Table \* ARABIC </w:instrText>
      </w:r>
      <w:r>
        <w:fldChar w:fldCharType="separate"/>
      </w:r>
      <w:r w:rsidR="00921850">
        <w:rPr>
          <w:noProof/>
        </w:rPr>
        <w:t>1</w:t>
      </w:r>
      <w:r>
        <w:fldChar w:fldCharType="end"/>
      </w:r>
      <w:r w:rsidR="00A23BC2">
        <w:t xml:space="preserve">: The different </w:t>
      </w:r>
      <w:r w:rsidR="00715B4E">
        <w:t xml:space="preserve">main </w:t>
      </w:r>
      <w:r w:rsidR="00A23BC2">
        <w:t>prompts used as system prompts for GPT in the experiment.</w:t>
      </w:r>
      <w:bookmarkEnd w:id="12"/>
    </w:p>
    <w:p w14:paraId="03E0A70D" w14:textId="4F1F4542" w:rsidR="009566AF" w:rsidRDefault="00CA6B98" w:rsidP="00893FB9">
      <w:pPr>
        <w:jc w:val="both"/>
        <w:rPr>
          <w:rFonts w:ascii="Arial" w:hAnsi="Arial" w:cs="Arial"/>
          <w:sz w:val="22"/>
          <w:szCs w:val="22"/>
        </w:rPr>
      </w:pPr>
      <w:r>
        <w:rPr>
          <w:rFonts w:ascii="Arial" w:hAnsi="Arial" w:cs="Arial"/>
          <w:sz w:val="22"/>
          <w:szCs w:val="22"/>
        </w:rPr>
        <w:lastRenderedPageBreak/>
        <w:t xml:space="preserve">Using code, the prompt is </w:t>
      </w:r>
      <w:r w:rsidR="00291E5D">
        <w:rPr>
          <w:rFonts w:ascii="Arial" w:hAnsi="Arial" w:cs="Arial"/>
          <w:sz w:val="22"/>
          <w:szCs w:val="22"/>
        </w:rPr>
        <w:t xml:space="preserve">inserted as the system prompt </w:t>
      </w:r>
      <w:r w:rsidR="00145279">
        <w:rPr>
          <w:rFonts w:ascii="Arial" w:hAnsi="Arial" w:cs="Arial"/>
          <w:sz w:val="22"/>
          <w:szCs w:val="22"/>
        </w:rPr>
        <w:t>(</w:t>
      </w:r>
      <w:r w:rsidR="00291E5D">
        <w:rPr>
          <w:rFonts w:ascii="Arial" w:hAnsi="Arial" w:cs="Arial"/>
          <w:sz w:val="22"/>
          <w:szCs w:val="22"/>
        </w:rPr>
        <w:t xml:space="preserve">which </w:t>
      </w:r>
      <w:r w:rsidR="00145279">
        <w:rPr>
          <w:rFonts w:ascii="Arial" w:hAnsi="Arial" w:cs="Arial"/>
          <w:sz w:val="22"/>
          <w:szCs w:val="22"/>
        </w:rPr>
        <w:t xml:space="preserve">is the </w:t>
      </w:r>
      <w:r w:rsidR="00A375AE">
        <w:rPr>
          <w:rFonts w:ascii="Arial" w:hAnsi="Arial" w:cs="Arial"/>
          <w:sz w:val="22"/>
          <w:szCs w:val="22"/>
        </w:rPr>
        <w:t xml:space="preserve">main set of </w:t>
      </w:r>
      <w:r w:rsidR="00291E5D">
        <w:rPr>
          <w:rFonts w:ascii="Arial" w:hAnsi="Arial" w:cs="Arial"/>
          <w:sz w:val="22"/>
          <w:szCs w:val="22"/>
        </w:rPr>
        <w:t>instruct</w:t>
      </w:r>
      <w:r w:rsidR="00145279">
        <w:rPr>
          <w:rFonts w:ascii="Arial" w:hAnsi="Arial" w:cs="Arial"/>
          <w:sz w:val="22"/>
          <w:szCs w:val="22"/>
        </w:rPr>
        <w:t>ions given to</w:t>
      </w:r>
      <w:r w:rsidR="00291E5D">
        <w:rPr>
          <w:rFonts w:ascii="Arial" w:hAnsi="Arial" w:cs="Arial"/>
          <w:sz w:val="22"/>
          <w:szCs w:val="22"/>
        </w:rPr>
        <w:t xml:space="preserve"> the model</w:t>
      </w:r>
      <w:r w:rsidR="00145279">
        <w:rPr>
          <w:rFonts w:ascii="Arial" w:hAnsi="Arial" w:cs="Arial"/>
          <w:sz w:val="22"/>
          <w:szCs w:val="22"/>
        </w:rPr>
        <w:t>)</w:t>
      </w:r>
      <w:r>
        <w:rPr>
          <w:rFonts w:ascii="Arial" w:hAnsi="Arial" w:cs="Arial"/>
          <w:sz w:val="22"/>
          <w:szCs w:val="22"/>
        </w:rPr>
        <w:t xml:space="preserve"> when calling the OpenAI GPT Chat Completion</w:t>
      </w:r>
      <w:r w:rsidR="005F0F9D">
        <w:rPr>
          <w:rFonts w:ascii="Arial" w:hAnsi="Arial" w:cs="Arial"/>
          <w:sz w:val="22"/>
          <w:szCs w:val="22"/>
        </w:rPr>
        <w:t>s feature</w:t>
      </w:r>
      <w:r>
        <w:rPr>
          <w:rFonts w:ascii="Arial" w:hAnsi="Arial" w:cs="Arial"/>
          <w:sz w:val="22"/>
          <w:szCs w:val="22"/>
        </w:rPr>
        <w:t xml:space="preserve">.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480E1BBD"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xml:space="preserve">), preprocessing steps have been </w:t>
      </w:r>
      <w:r w:rsidR="005A3251">
        <w:rPr>
          <w:rFonts w:ascii="Arial" w:hAnsi="Arial" w:cs="Arial"/>
          <w:sz w:val="22"/>
          <w:szCs w:val="22"/>
        </w:rPr>
        <w:t>implemented in the code</w:t>
      </w:r>
      <w:r>
        <w:rPr>
          <w:rFonts w:ascii="Arial" w:hAnsi="Arial" w:cs="Arial"/>
          <w:sz w:val="22"/>
          <w:szCs w:val="22"/>
        </w:rPr>
        <w:t xml:space="preserve"> to still evaluate </w:t>
      </w:r>
      <w:r w:rsidR="00D64788">
        <w:rPr>
          <w:rFonts w:ascii="Arial" w:hAnsi="Arial" w:cs="Arial"/>
          <w:sz w:val="22"/>
          <w:szCs w:val="22"/>
        </w:rPr>
        <w:t>such</w:t>
      </w:r>
      <w:r>
        <w:rPr>
          <w:rFonts w:ascii="Arial" w:hAnsi="Arial" w:cs="Arial"/>
          <w:sz w:val="22"/>
          <w:szCs w:val="22"/>
        </w:rPr>
        <w:t xml:space="preserv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029F272C" w:rsidR="00506EAA" w:rsidRDefault="00506EAA" w:rsidP="00841897">
      <w:pPr>
        <w:pStyle w:val="Heading2"/>
        <w:rPr>
          <w:rFonts w:ascii="Arial" w:hAnsi="Arial" w:cs="Arial"/>
        </w:rPr>
      </w:pPr>
      <w:bookmarkStart w:id="13" w:name="_Toc176949917"/>
      <w:r>
        <w:rPr>
          <w:rFonts w:ascii="Arial" w:hAnsi="Arial" w:cs="Arial"/>
        </w:rPr>
        <w:t>3.</w:t>
      </w:r>
      <w:r w:rsidR="000E0D36">
        <w:rPr>
          <w:rFonts w:ascii="Arial" w:hAnsi="Arial" w:cs="Arial"/>
        </w:rPr>
        <w:t>5</w:t>
      </w:r>
      <w:r>
        <w:rPr>
          <w:rFonts w:ascii="Arial" w:hAnsi="Arial" w:cs="Arial"/>
        </w:rPr>
        <w:t xml:space="preserve"> Consistency</w:t>
      </w:r>
      <w:r w:rsidR="00415A02">
        <w:rPr>
          <w:rFonts w:ascii="Arial" w:hAnsi="Arial" w:cs="Arial"/>
        </w:rPr>
        <w:t xml:space="preserve"> Metric</w:t>
      </w:r>
      <w:bookmarkEnd w:id="13"/>
    </w:p>
    <w:p w14:paraId="36FC0E95" w14:textId="0C5AF725" w:rsidR="00997848" w:rsidRDefault="009B371B" w:rsidP="00AD6AF9">
      <w:pPr>
        <w:jc w:val="both"/>
        <w:rPr>
          <w:rFonts w:ascii="Arial" w:hAnsi="Arial" w:cs="Arial"/>
          <w:sz w:val="22"/>
          <w:szCs w:val="22"/>
        </w:rPr>
      </w:pPr>
      <w:r>
        <w:rPr>
          <w:rFonts w:ascii="Arial" w:hAnsi="Arial" w:cs="Arial"/>
          <w:sz w:val="22"/>
          <w:szCs w:val="22"/>
        </w:rPr>
        <w:t xml:space="preserve">When </w:t>
      </w:r>
      <w:r w:rsidR="00440785">
        <w:rPr>
          <w:rFonts w:ascii="Arial" w:hAnsi="Arial" w:cs="Arial"/>
          <w:sz w:val="22"/>
          <w:szCs w:val="22"/>
        </w:rPr>
        <w:t>discussing</w:t>
      </w:r>
      <w:r>
        <w:rPr>
          <w:rFonts w:ascii="Arial" w:hAnsi="Arial" w:cs="Arial"/>
          <w:sz w:val="22"/>
          <w:szCs w:val="22"/>
        </w:rPr>
        <w:t xml:space="preserve">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usually (if no errors occur) result in 10 evaluations from GPT</w:t>
      </w:r>
      <w:r w:rsidR="006C3926">
        <w:rPr>
          <w:rFonts w:ascii="Arial" w:hAnsi="Arial" w:cs="Arial"/>
          <w:sz w:val="22"/>
          <w:szCs w:val="22"/>
        </w:rPr>
        <w:t xml:space="preserve"> for said post</w:t>
      </w:r>
      <w:r w:rsidR="00D04915">
        <w:rPr>
          <w:rFonts w:ascii="Arial" w:hAnsi="Arial" w:cs="Arial"/>
          <w:sz w:val="22"/>
          <w:szCs w:val="22"/>
        </w:rPr>
        <w:t xml:space="preserve">. These evaluations are then counted using a threshold. If the overall </w:t>
      </w:r>
      <w:r w:rsidR="00816B56">
        <w:rPr>
          <w:rFonts w:ascii="Arial" w:hAnsi="Arial" w:cs="Arial"/>
          <w:sz w:val="22"/>
          <w:szCs w:val="22"/>
        </w:rPr>
        <w:t xml:space="preserve">proportion of correct evaluations out of </w:t>
      </w:r>
      <w:r w:rsidR="00CE65FC">
        <w:rPr>
          <w:rFonts w:ascii="Arial" w:hAnsi="Arial" w:cs="Arial"/>
          <w:sz w:val="22"/>
          <w:szCs w:val="22"/>
        </w:rPr>
        <w:t>all evaluations for a post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w:t>
      </w:r>
      <w:r w:rsidR="00D66B8D">
        <w:rPr>
          <w:rFonts w:ascii="Arial" w:hAnsi="Arial" w:cs="Arial"/>
          <w:sz w:val="22"/>
          <w:szCs w:val="22"/>
        </w:rPr>
        <w:t>post</w:t>
      </w:r>
      <w:r w:rsidR="004B7630">
        <w:rPr>
          <w:rFonts w:ascii="Arial" w:hAnsi="Arial" w:cs="Arial"/>
          <w:sz w:val="22"/>
          <w:szCs w:val="22"/>
        </w:rPr>
        <w:t xml:space="preserve">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w:t>
      </w:r>
      <w:r w:rsidR="000C157D">
        <w:rPr>
          <w:rFonts w:ascii="Arial" w:hAnsi="Arial" w:cs="Arial"/>
          <w:sz w:val="22"/>
          <w:szCs w:val="22"/>
        </w:rPr>
        <w:t>classifies</w:t>
      </w:r>
      <w:r w:rsidR="00FA0A89">
        <w:rPr>
          <w:rFonts w:ascii="Arial" w:hAnsi="Arial" w:cs="Arial"/>
          <w:sz w:val="22"/>
          <w:szCs w:val="22"/>
        </w:rPr>
        <w:t xml:space="preserve"> </w:t>
      </w:r>
      <w:r w:rsidR="004B7630">
        <w:rPr>
          <w:rFonts w:ascii="Arial" w:hAnsi="Arial" w:cs="Arial"/>
          <w:sz w:val="22"/>
          <w:szCs w:val="22"/>
        </w:rPr>
        <w:t xml:space="preserve">the post with its </w:t>
      </w:r>
      <w:r w:rsidR="002026B7">
        <w:rPr>
          <w:rFonts w:ascii="Arial" w:hAnsi="Arial" w:cs="Arial"/>
          <w:sz w:val="22"/>
          <w:szCs w:val="22"/>
        </w:rPr>
        <w:t>actual</w:t>
      </w:r>
      <w:r w:rsidR="004B7630">
        <w:rPr>
          <w:rFonts w:ascii="Arial" w:hAnsi="Arial" w:cs="Arial"/>
          <w:sz w:val="22"/>
          <w:szCs w:val="22"/>
        </w:rPr>
        <w:t xml:space="preserve">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 xml:space="preserve">1, 1, 1, </w:t>
      </w:r>
      <w:r w:rsidR="000742F3">
        <w:rPr>
          <w:rFonts w:ascii="Arial" w:hAnsi="Arial" w:cs="Arial"/>
          <w:sz w:val="22"/>
          <w:szCs w:val="22"/>
        </w:rPr>
        <w:t>1</w:t>
      </w:r>
      <w:r w:rsidR="00890F10">
        <w:rPr>
          <w:rFonts w:ascii="Arial" w:hAnsi="Arial" w:cs="Arial"/>
          <w:sz w:val="22"/>
          <w:szCs w:val="22"/>
        </w:rPr>
        <w:t>, 1, 1, 0, 1, 0, 1</w:t>
      </w:r>
      <w:r w:rsidR="003B5850">
        <w:rPr>
          <w:rFonts w:ascii="Arial" w:hAnsi="Arial" w:cs="Arial"/>
          <w:sz w:val="22"/>
          <w:szCs w:val="22"/>
        </w:rPr>
        <w:t>)</w:t>
      </w:r>
      <w:r w:rsidR="00890F10">
        <w:rPr>
          <w:rFonts w:ascii="Arial" w:hAnsi="Arial" w:cs="Arial"/>
          <w:sz w:val="22"/>
          <w:szCs w:val="22"/>
        </w:rPr>
        <w:t xml:space="preserve">, then </w:t>
      </w:r>
      <w:r w:rsidR="00215B12">
        <w:rPr>
          <w:rFonts w:ascii="Arial" w:hAnsi="Arial" w:cs="Arial"/>
          <w:sz w:val="22"/>
          <w:szCs w:val="22"/>
        </w:rPr>
        <w:t>8</w:t>
      </w:r>
      <w:r w:rsidR="003B5850">
        <w:rPr>
          <w:rFonts w:ascii="Arial" w:hAnsi="Arial" w:cs="Arial"/>
          <w:sz w:val="22"/>
          <w:szCs w:val="22"/>
        </w:rPr>
        <w:t>/10 = 0.</w:t>
      </w:r>
      <w:r w:rsidR="00215B12">
        <w:rPr>
          <w:rFonts w:ascii="Arial" w:hAnsi="Arial" w:cs="Arial"/>
          <w:sz w:val="22"/>
          <w:szCs w:val="22"/>
        </w:rPr>
        <w:t>8</w:t>
      </w:r>
      <w:r w:rsidR="003B5850">
        <w:rPr>
          <w:rFonts w:ascii="Arial" w:hAnsi="Arial" w:cs="Arial"/>
          <w:sz w:val="22"/>
          <w:szCs w:val="22"/>
        </w:rPr>
        <w:t xml:space="preserve"> of the evaluations correctly identify the post with its actual label. </w:t>
      </w:r>
      <w:r w:rsidR="009C0867">
        <w:rPr>
          <w:rFonts w:ascii="Arial" w:hAnsi="Arial" w:cs="Arial"/>
          <w:sz w:val="22"/>
          <w:szCs w:val="22"/>
        </w:rPr>
        <w:t xml:space="preserve">Using a threshold of </w:t>
      </w:r>
      <w:r w:rsidR="008C615D">
        <w:rPr>
          <w:rFonts w:ascii="Arial" w:hAnsi="Arial" w:cs="Arial"/>
          <w:sz w:val="22"/>
          <w:szCs w:val="22"/>
        </w:rPr>
        <w:t xml:space="preserve">for example </w:t>
      </w:r>
      <w:r w:rsidR="003B5850">
        <w:rPr>
          <w:rFonts w:ascii="Arial" w:hAnsi="Arial" w:cs="Arial"/>
          <w:sz w:val="22"/>
          <w:szCs w:val="22"/>
        </w:rPr>
        <w:t xml:space="preserve">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w:t>
      </w:r>
      <w:r w:rsidR="00F6248F">
        <w:rPr>
          <w:rFonts w:ascii="Arial" w:hAnsi="Arial" w:cs="Arial"/>
          <w:sz w:val="22"/>
          <w:szCs w:val="22"/>
        </w:rPr>
        <w:t>minus</w:t>
      </w:r>
      <w:r w:rsidR="00E63DA6">
        <w:rPr>
          <w:rFonts w:ascii="Arial" w:hAnsi="Arial" w:cs="Arial"/>
          <w:sz w:val="22"/>
          <w:szCs w:val="22"/>
        </w:rPr>
        <w:t xml:space="preserve">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w:t>
      </w:r>
      <w:r w:rsidR="00120C54">
        <w:rPr>
          <w:rFonts w:ascii="Arial" w:hAnsi="Arial" w:cs="Arial"/>
          <w:sz w:val="22"/>
          <w:szCs w:val="22"/>
        </w:rPr>
        <w:t xml:space="preserve"> of 0.3</w:t>
      </w:r>
      <w:r w:rsidR="00EA2F8E">
        <w:rPr>
          <w:rFonts w:ascii="Arial" w:hAnsi="Arial" w:cs="Arial"/>
          <w:sz w:val="22"/>
          <w:szCs w:val="22"/>
        </w:rPr>
        <w:t xml:space="preserve">,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B230D3">
        <w:rPr>
          <w:rFonts w:ascii="Arial" w:hAnsi="Arial" w:cs="Arial"/>
          <w:sz w:val="22"/>
          <w:szCs w:val="22"/>
        </w:rPr>
        <w:t>If a row is described as</w:t>
      </w:r>
      <w:r w:rsidR="00533786">
        <w:rPr>
          <w:rFonts w:ascii="Arial" w:hAnsi="Arial" w:cs="Arial"/>
          <w:sz w:val="22"/>
          <w:szCs w:val="22"/>
        </w:rPr>
        <w:t xml:space="preserve"> just</w:t>
      </w:r>
      <w:r w:rsidR="00B230D3">
        <w:rPr>
          <w:rFonts w:ascii="Arial" w:hAnsi="Arial" w:cs="Arial"/>
          <w:sz w:val="22"/>
          <w:szCs w:val="22"/>
        </w:rPr>
        <w:t xml:space="preserve"> </w:t>
      </w:r>
      <w:r w:rsidR="00B230D3" w:rsidRPr="00533786">
        <w:rPr>
          <w:rFonts w:ascii="Arial" w:hAnsi="Arial" w:cs="Arial"/>
          <w:i/>
          <w:iCs/>
          <w:sz w:val="22"/>
          <w:szCs w:val="22"/>
        </w:rPr>
        <w:t>consistent</w:t>
      </w:r>
      <w:r w:rsidR="00B230D3">
        <w:rPr>
          <w:rFonts w:ascii="Arial" w:hAnsi="Arial" w:cs="Arial"/>
          <w:sz w:val="22"/>
          <w:szCs w:val="22"/>
        </w:rPr>
        <w:t xml:space="preserve">, it means that it is either </w:t>
      </w:r>
      <w:r w:rsidR="00B230D3" w:rsidRPr="00B230D3">
        <w:rPr>
          <w:rFonts w:ascii="Arial" w:hAnsi="Arial" w:cs="Arial"/>
          <w:i/>
          <w:iCs/>
          <w:sz w:val="22"/>
          <w:szCs w:val="22"/>
        </w:rPr>
        <w:t>consistently correct</w:t>
      </w:r>
      <w:r w:rsidR="00B230D3">
        <w:rPr>
          <w:rFonts w:ascii="Arial" w:hAnsi="Arial" w:cs="Arial"/>
          <w:sz w:val="22"/>
          <w:szCs w:val="22"/>
        </w:rPr>
        <w:t xml:space="preserve"> or </w:t>
      </w:r>
      <w:r w:rsidR="00B230D3" w:rsidRPr="00B230D3">
        <w:rPr>
          <w:rFonts w:ascii="Arial" w:hAnsi="Arial" w:cs="Arial"/>
          <w:i/>
          <w:iCs/>
          <w:sz w:val="22"/>
          <w:szCs w:val="22"/>
        </w:rPr>
        <w:t>consistently incorrect</w:t>
      </w:r>
      <w:r w:rsidR="00B230D3">
        <w:rPr>
          <w:rFonts w:ascii="Arial" w:hAnsi="Arial" w:cs="Arial"/>
          <w:sz w:val="22"/>
          <w:szCs w:val="22"/>
        </w:rPr>
        <w:t xml:space="preserve">. </w:t>
      </w:r>
      <w:r w:rsidR="002831ED" w:rsidRPr="00B230D3">
        <w:rPr>
          <w:rFonts w:ascii="Arial" w:hAnsi="Arial" w:cs="Arial"/>
          <w:sz w:val="22"/>
          <w:szCs w:val="22"/>
        </w:rPr>
        <w:t>When</w:t>
      </w:r>
      <w:r w:rsidR="002831ED">
        <w:rPr>
          <w:rFonts w:ascii="Arial" w:hAnsi="Arial" w:cs="Arial"/>
          <w:sz w:val="22"/>
          <w:szCs w:val="22"/>
        </w:rPr>
        <w:t xml:space="preserve">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w:t>
      </w:r>
      <w:r w:rsidR="0082764C">
        <w:rPr>
          <w:rFonts w:ascii="Arial" w:hAnsi="Arial" w:cs="Arial"/>
          <w:sz w:val="22"/>
          <w:szCs w:val="22"/>
        </w:rPr>
        <w:t>all (or none)</w:t>
      </w:r>
      <w:r w:rsidR="002831ED">
        <w:rPr>
          <w:rFonts w:ascii="Arial" w:hAnsi="Arial" w:cs="Arial"/>
          <w:sz w:val="22"/>
          <w:szCs w:val="22"/>
        </w:rPr>
        <w:t xml:space="preserv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9D1FB5">
        <w:rPr>
          <w:rFonts w:ascii="Arial" w:hAnsi="Arial" w:cs="Arial"/>
          <w:sz w:val="22"/>
          <w:szCs w:val="22"/>
        </w:rPr>
        <w:t xml:space="preserve">, making the classification </w:t>
      </w:r>
      <w:r w:rsidR="009D1FB5">
        <w:rPr>
          <w:rFonts w:ascii="Arial" w:hAnsi="Arial" w:cs="Arial"/>
          <w:i/>
          <w:iCs/>
          <w:sz w:val="22"/>
          <w:szCs w:val="22"/>
        </w:rPr>
        <w:t>absolutely incorrect</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w:t>
      </w:r>
      <w:r w:rsidR="00A832B5">
        <w:rPr>
          <w:rFonts w:ascii="Arial" w:hAnsi="Arial" w:cs="Arial"/>
          <w:sz w:val="22"/>
          <w:szCs w:val="22"/>
        </w:rPr>
        <w:t>cases</w:t>
      </w:r>
      <w:r w:rsidR="005426B7">
        <w:rPr>
          <w:rFonts w:ascii="Arial" w:hAnsi="Arial" w:cs="Arial"/>
          <w:sz w:val="22"/>
          <w:szCs w:val="22"/>
        </w:rPr>
        <w:t xml:space="preserve"> will be</w:t>
      </w:r>
      <w:r w:rsidR="00A832B5">
        <w:rPr>
          <w:rFonts w:ascii="Arial" w:hAnsi="Arial" w:cs="Arial"/>
          <w:sz w:val="22"/>
          <w:szCs w:val="22"/>
        </w:rPr>
        <w:t xml:space="preserve"> examined</w:t>
      </w:r>
      <w:r w:rsidR="005426B7">
        <w:rPr>
          <w:rFonts w:ascii="Arial" w:hAnsi="Arial" w:cs="Arial"/>
          <w:sz w:val="22"/>
          <w:szCs w:val="22"/>
        </w:rPr>
        <w:t xml:space="preserv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absolutely consistent</w:t>
      </w:r>
      <w:r w:rsidR="000938C5">
        <w:rPr>
          <w:rFonts w:ascii="Arial" w:hAnsi="Arial" w:cs="Arial"/>
          <w:sz w:val="22"/>
          <w:szCs w:val="22"/>
        </w:rPr>
        <w:t xml:space="preserve"> (meaning </w:t>
      </w:r>
      <w:r w:rsidR="000938C5">
        <w:rPr>
          <w:rFonts w:ascii="Arial" w:hAnsi="Arial" w:cs="Arial"/>
          <w:i/>
          <w:iCs/>
          <w:sz w:val="22"/>
          <w:szCs w:val="22"/>
        </w:rPr>
        <w:t>absolutely correct</w:t>
      </w:r>
      <w:r w:rsidR="000938C5">
        <w:rPr>
          <w:rFonts w:ascii="Arial" w:hAnsi="Arial" w:cs="Arial"/>
          <w:sz w:val="22"/>
          <w:szCs w:val="22"/>
        </w:rPr>
        <w:t xml:space="preserve"> or </w:t>
      </w:r>
      <w:r w:rsidR="000938C5">
        <w:rPr>
          <w:rFonts w:ascii="Arial" w:hAnsi="Arial" w:cs="Arial"/>
          <w:i/>
          <w:iCs/>
          <w:sz w:val="22"/>
          <w:szCs w:val="22"/>
        </w:rPr>
        <w:t>absolutely incorrect</w:t>
      </w:r>
      <w:r w:rsidR="000938C5">
        <w:rPr>
          <w:rFonts w:ascii="Arial" w:hAnsi="Arial" w:cs="Arial"/>
          <w:sz w:val="22"/>
          <w:szCs w:val="22"/>
        </w:rPr>
        <w:t>)</w:t>
      </w:r>
      <w:r w:rsidR="00E653A9">
        <w:rPr>
          <w:rFonts w:ascii="Arial" w:hAnsi="Arial" w:cs="Arial"/>
          <w:i/>
          <w:iCs/>
          <w:sz w:val="22"/>
          <w:szCs w:val="22"/>
        </w:rPr>
        <w:t xml:space="preserve">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w:t>
      </w:r>
      <w:r w:rsidR="00FE6C30">
        <w:rPr>
          <w:rFonts w:ascii="Arial" w:hAnsi="Arial" w:cs="Arial"/>
          <w:sz w:val="22"/>
          <w:szCs w:val="22"/>
        </w:rPr>
        <w:lastRenderedPageBreak/>
        <w:t xml:space="preserve">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9D3DD2">
        <w:rPr>
          <w:rFonts w:ascii="Arial" w:hAnsi="Arial" w:cs="Arial"/>
          <w:i/>
          <w:iCs/>
          <w:sz w:val="22"/>
          <w:szCs w:val="22"/>
        </w:rPr>
        <w:t>Contested</w:t>
      </w:r>
      <w:r w:rsidR="00B82091">
        <w:rPr>
          <w:rFonts w:ascii="Arial" w:hAnsi="Arial" w:cs="Arial"/>
          <w:sz w:val="22"/>
          <w:szCs w:val="22"/>
        </w:rPr>
        <w:t xml:space="preserve"> rows refer to </w:t>
      </w:r>
      <w:r w:rsidR="00E24CFF">
        <w:rPr>
          <w:rFonts w:ascii="Arial" w:hAnsi="Arial" w:cs="Arial"/>
          <w:sz w:val="22"/>
          <w:szCs w:val="22"/>
        </w:rPr>
        <w:t xml:space="preserve">evaluations that aren’t </w:t>
      </w:r>
      <w:r w:rsidR="00E24CFF" w:rsidRPr="009D3DD2">
        <w:rPr>
          <w:rFonts w:ascii="Arial" w:hAnsi="Arial" w:cs="Arial"/>
          <w:i/>
          <w:iCs/>
          <w:sz w:val="22"/>
          <w:szCs w:val="22"/>
        </w:rPr>
        <w:t>consistent</w:t>
      </w:r>
      <w:r w:rsidR="0019108A">
        <w:rPr>
          <w:rFonts w:ascii="Arial" w:hAnsi="Arial" w:cs="Arial"/>
          <w:sz w:val="22"/>
          <w:szCs w:val="22"/>
        </w:rPr>
        <w:t xml:space="preserve"> (i.e., meet neither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correctness</w:t>
      </w:r>
      <w:r w:rsidR="0019108A">
        <w:rPr>
          <w:rFonts w:ascii="Arial" w:hAnsi="Arial" w:cs="Arial"/>
          <w:sz w:val="22"/>
          <w:szCs w:val="22"/>
        </w:rPr>
        <w:t xml:space="preserve"> nor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incorrectness</w:t>
      </w:r>
      <w:r w:rsidR="0019108A">
        <w:rPr>
          <w:rFonts w:ascii="Arial" w:hAnsi="Arial" w:cs="Arial"/>
          <w:sz w:val="22"/>
          <w:szCs w:val="22"/>
        </w:rPr>
        <w:t>).</w:t>
      </w:r>
      <w:r w:rsidR="002D6B51">
        <w:rPr>
          <w:rFonts w:ascii="Arial" w:hAnsi="Arial" w:cs="Arial"/>
          <w:sz w:val="22"/>
          <w:szCs w:val="22"/>
        </w:rPr>
        <w:t xml:space="preserve"> As a standard across all runs, 0.7 is used as the threshold for consistency. While this threshold is not very high </w:t>
      </w:r>
      <w:r w:rsidR="00E47585">
        <w:rPr>
          <w:rFonts w:ascii="Arial" w:hAnsi="Arial" w:cs="Arial"/>
          <w:sz w:val="22"/>
          <w:szCs w:val="22"/>
        </w:rPr>
        <w:t>due to the fact that</w:t>
      </w:r>
      <w:r w:rsidR="002D6B51">
        <w:rPr>
          <w:rFonts w:ascii="Arial" w:hAnsi="Arial" w:cs="Arial"/>
          <w:sz w:val="22"/>
          <w:szCs w:val="22"/>
        </w:rPr>
        <w:t xml:space="preserve"> in </w:t>
      </w:r>
      <w:r w:rsidR="00E47585">
        <w:rPr>
          <w:rFonts w:ascii="Arial" w:hAnsi="Arial" w:cs="Arial"/>
          <w:sz w:val="22"/>
          <w:szCs w:val="22"/>
        </w:rPr>
        <w:t>a more</w:t>
      </w:r>
      <w:r w:rsidR="002D6B51">
        <w:rPr>
          <w:rFonts w:ascii="Arial" w:hAnsi="Arial" w:cs="Arial"/>
          <w:sz w:val="22"/>
          <w:szCs w:val="22"/>
        </w:rPr>
        <w:t xml:space="preserve"> optimal case far more than 70% of evaluations should be consistent for a workable model, throughout testing this emerged as a fitting threshold for comparisons and evaluation.</w:t>
      </w:r>
    </w:p>
    <w:p w14:paraId="0E7765B9" w14:textId="749E4360" w:rsidR="00744D26" w:rsidRDefault="00744D26" w:rsidP="00841897">
      <w:pPr>
        <w:pStyle w:val="Heading2"/>
        <w:rPr>
          <w:rFonts w:ascii="Arial" w:hAnsi="Arial" w:cs="Arial"/>
        </w:rPr>
      </w:pPr>
      <w:bookmarkStart w:id="14" w:name="_Toc176949918"/>
      <w:r>
        <w:rPr>
          <w:rFonts w:ascii="Arial" w:hAnsi="Arial" w:cs="Arial"/>
        </w:rPr>
        <w:t>3.</w:t>
      </w:r>
      <w:r w:rsidR="00AD6603">
        <w:rPr>
          <w:rFonts w:ascii="Arial" w:hAnsi="Arial" w:cs="Arial"/>
        </w:rPr>
        <w:t>6</w:t>
      </w:r>
      <w:r>
        <w:rPr>
          <w:rFonts w:ascii="Arial" w:hAnsi="Arial" w:cs="Arial"/>
        </w:rPr>
        <w:t xml:space="preserve"> Scoring Comparisons</w:t>
      </w:r>
      <w:bookmarkEnd w:id="14"/>
    </w:p>
    <w:p w14:paraId="6EF0C15E" w14:textId="241C0F9B" w:rsidR="00F31882"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w:t>
      </w:r>
      <w:r w:rsidR="00B97A39">
        <w:rPr>
          <w:rFonts w:ascii="Arial" w:hAnsi="Arial" w:cs="Arial"/>
          <w:sz w:val="22"/>
          <w:szCs w:val="22"/>
        </w:rPr>
        <w:t>,</w:t>
      </w:r>
      <w:r>
        <w:rPr>
          <w:rFonts w:ascii="Arial" w:hAnsi="Arial" w:cs="Arial"/>
          <w:sz w:val="22"/>
          <w:szCs w:val="22"/>
        </w:rPr>
        <w:t xml:space="preserve"> are rounded to two decimal points.</w:t>
      </w:r>
      <w:r w:rsidR="001B2BDC">
        <w:rPr>
          <w:rFonts w:ascii="Arial" w:hAnsi="Arial" w:cs="Arial"/>
          <w:sz w:val="22"/>
          <w:szCs w:val="22"/>
        </w:rPr>
        <w:t xml:space="preserve"> </w:t>
      </w:r>
      <w:r w:rsidR="00525022">
        <w:rPr>
          <w:rFonts w:ascii="Arial" w:hAnsi="Arial" w:cs="Arial"/>
          <w:sz w:val="22"/>
          <w:szCs w:val="22"/>
        </w:rPr>
        <w:t>When a score is prefaced with a tilde symbol (~) it indicates a rounded</w:t>
      </w:r>
      <w:r w:rsidR="006110EB">
        <w:rPr>
          <w:rFonts w:ascii="Arial" w:hAnsi="Arial" w:cs="Arial"/>
          <w:sz w:val="22"/>
          <w:szCs w:val="22"/>
        </w:rPr>
        <w:t xml:space="preserve"> difference or change</w:t>
      </w:r>
      <w:r w:rsidR="00525022">
        <w:rPr>
          <w:rFonts w:ascii="Arial" w:hAnsi="Arial" w:cs="Arial"/>
          <w:sz w:val="22"/>
          <w:szCs w:val="22"/>
        </w:rPr>
        <w:t>. For example, the difference between 0.635 (rounded 0.64) and 0.624 (rounded 0.62) is actually 0.011</w:t>
      </w:r>
      <w:r w:rsidR="00320E92">
        <w:rPr>
          <w:rFonts w:ascii="Arial" w:hAnsi="Arial" w:cs="Arial"/>
          <w:sz w:val="22"/>
          <w:szCs w:val="22"/>
        </w:rPr>
        <w:t>,</w:t>
      </w:r>
      <w:r w:rsidR="00525022">
        <w:rPr>
          <w:rFonts w:ascii="Arial" w:hAnsi="Arial" w:cs="Arial"/>
          <w:sz w:val="22"/>
          <w:szCs w:val="22"/>
        </w:rPr>
        <w:t xml:space="preserve"> which would round to 0.01. However, when looking at the difference between the rounded values 0.64 and 0.62, </w:t>
      </w:r>
      <w:r w:rsidR="0061221E">
        <w:rPr>
          <w:rFonts w:ascii="Arial" w:hAnsi="Arial" w:cs="Arial"/>
          <w:sz w:val="22"/>
          <w:szCs w:val="22"/>
        </w:rPr>
        <w:t>the difference would be 0.02. In such cases, th</w:t>
      </w:r>
      <w:r w:rsidR="00E21B97">
        <w:rPr>
          <w:rFonts w:ascii="Arial" w:hAnsi="Arial" w:cs="Arial"/>
          <w:sz w:val="22"/>
          <w:szCs w:val="22"/>
        </w:rPr>
        <w:t>e latter</w:t>
      </w:r>
      <w:r w:rsidR="0061221E">
        <w:rPr>
          <w:rFonts w:ascii="Arial" w:hAnsi="Arial" w:cs="Arial"/>
          <w:sz w:val="22"/>
          <w:szCs w:val="22"/>
        </w:rPr>
        <w:t xml:space="preserve"> number will be </w:t>
      </w:r>
      <w:r w:rsidR="00E21B97">
        <w:rPr>
          <w:rFonts w:ascii="Arial" w:hAnsi="Arial" w:cs="Arial"/>
          <w:sz w:val="22"/>
          <w:szCs w:val="22"/>
        </w:rPr>
        <w:t xml:space="preserve">used and </w:t>
      </w:r>
      <w:r w:rsidR="0061221E">
        <w:rPr>
          <w:rFonts w:ascii="Arial" w:hAnsi="Arial" w:cs="Arial"/>
          <w:sz w:val="22"/>
          <w:szCs w:val="22"/>
        </w:rPr>
        <w:t xml:space="preserve">prefaced with </w:t>
      </w:r>
      <w:r w:rsidR="00356899">
        <w:rPr>
          <w:rFonts w:ascii="Arial" w:hAnsi="Arial" w:cs="Arial"/>
          <w:sz w:val="22"/>
          <w:szCs w:val="22"/>
        </w:rPr>
        <w:t>tilde</w:t>
      </w:r>
      <w:r w:rsidR="0061221E">
        <w:rPr>
          <w:rFonts w:ascii="Arial" w:hAnsi="Arial" w:cs="Arial"/>
          <w:sz w:val="22"/>
          <w:szCs w:val="22"/>
        </w:rPr>
        <w:t xml:space="preserve"> to indicate a rounded difference </w:t>
      </w:r>
      <w:r w:rsidR="00103BB9">
        <w:rPr>
          <w:rFonts w:ascii="Arial" w:hAnsi="Arial" w:cs="Arial"/>
          <w:sz w:val="22"/>
          <w:szCs w:val="22"/>
        </w:rPr>
        <w:t xml:space="preserve">of </w:t>
      </w:r>
      <w:r w:rsidR="0061221E">
        <w:rPr>
          <w:rFonts w:ascii="Arial" w:hAnsi="Arial" w:cs="Arial"/>
          <w:sz w:val="22"/>
          <w:szCs w:val="22"/>
        </w:rPr>
        <w:t>~0.02</w:t>
      </w:r>
      <w:r w:rsidR="0097515F">
        <w:rPr>
          <w:rFonts w:ascii="Arial" w:hAnsi="Arial" w:cs="Arial"/>
          <w:sz w:val="22"/>
          <w:szCs w:val="22"/>
        </w:rPr>
        <w:t>.</w:t>
      </w:r>
      <w:r w:rsidR="00131772">
        <w:rPr>
          <w:rFonts w:ascii="Arial" w:hAnsi="Arial" w:cs="Arial"/>
          <w:sz w:val="22"/>
          <w:szCs w:val="22"/>
        </w:rPr>
        <w:t xml:space="preserve"> </w:t>
      </w:r>
      <w:r w:rsidR="001B2BDC">
        <w:rPr>
          <w:rFonts w:ascii="Arial" w:hAnsi="Arial" w:cs="Arial"/>
          <w:sz w:val="22"/>
          <w:szCs w:val="22"/>
        </w:rPr>
        <w:t xml:space="preserve">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section.</w:t>
      </w:r>
      <w:r w:rsidR="00B86DA2">
        <w:rPr>
          <w:rFonts w:ascii="Arial" w:hAnsi="Arial" w:cs="Arial"/>
          <w:sz w:val="22"/>
          <w:szCs w:val="22"/>
        </w:rPr>
        <w:t xml:space="preserve"> Run set designations are based on their </w:t>
      </w:r>
      <w:r w:rsidR="00F31882">
        <w:rPr>
          <w:rFonts w:ascii="Arial" w:hAnsi="Arial" w:cs="Arial"/>
          <w:sz w:val="22"/>
          <w:szCs w:val="22"/>
        </w:rPr>
        <w:t>parameters,</w:t>
      </w:r>
      <w:r w:rsidR="00B86DA2">
        <w:rPr>
          <w:rFonts w:ascii="Arial" w:hAnsi="Arial" w:cs="Arial"/>
          <w:sz w:val="22"/>
          <w:szCs w:val="22"/>
        </w:rPr>
        <w:t xml:space="preserve"> in the following format:</w:t>
      </w:r>
    </w:p>
    <w:p w14:paraId="51B9D571" w14:textId="56F6E6D7" w:rsidR="00F31882" w:rsidRPr="00F31882" w:rsidRDefault="00B86DA2" w:rsidP="00F31882">
      <w:pPr>
        <w:jc w:val="center"/>
        <w:rPr>
          <w:rFonts w:ascii="Arial" w:hAnsi="Arial" w:cs="Arial"/>
          <w:i/>
          <w:iCs/>
          <w:sz w:val="22"/>
          <w:szCs w:val="22"/>
        </w:rPr>
      </w:pPr>
      <w:r w:rsidRPr="00F31882">
        <w:rPr>
          <w:rFonts w:ascii="Arial" w:hAnsi="Arial" w:cs="Arial"/>
          <w:i/>
          <w:iCs/>
          <w:sz w:val="22"/>
          <w:szCs w:val="22"/>
        </w:rPr>
        <w:t>gpt-[model number]-[run type]-[sub prompt]-[dataset]</w:t>
      </w:r>
    </w:p>
    <w:p w14:paraId="2C2ACAE9" w14:textId="7B69A35C" w:rsidR="00E91B13" w:rsidRPr="00F92C3B" w:rsidRDefault="00B86DA2" w:rsidP="00AD6AF9">
      <w:pPr>
        <w:jc w:val="both"/>
        <w:rPr>
          <w:rFonts w:ascii="Arial" w:hAnsi="Arial" w:cs="Arial"/>
          <w:sz w:val="22"/>
          <w:szCs w:val="22"/>
        </w:rPr>
      </w:pPr>
      <w:r>
        <w:rPr>
          <w:rFonts w:ascii="Arial" w:hAnsi="Arial" w:cs="Arial"/>
          <w:sz w:val="22"/>
          <w:szCs w:val="22"/>
        </w:rPr>
        <w:t xml:space="preserve">For example, a run set may be called </w:t>
      </w:r>
      <w:r w:rsidR="003450F6">
        <w:rPr>
          <w:rFonts w:ascii="Arial" w:hAnsi="Arial" w:cs="Arial"/>
          <w:i/>
          <w:iCs/>
          <w:sz w:val="22"/>
          <w:szCs w:val="22"/>
        </w:rPr>
        <w:t>gpt-3.5-binary-default-main</w:t>
      </w:r>
      <w:r>
        <w:rPr>
          <w:rFonts w:ascii="Arial" w:hAnsi="Arial" w:cs="Arial"/>
          <w:sz w:val="22"/>
          <w:szCs w:val="22"/>
        </w:rPr>
        <w:t xml:space="preserve"> if the GPT-3.5</w:t>
      </w:r>
      <w:r w:rsidR="00641499">
        <w:rPr>
          <w:rFonts w:ascii="Arial" w:hAnsi="Arial" w:cs="Arial"/>
          <w:sz w:val="22"/>
          <w:szCs w:val="22"/>
        </w:rPr>
        <w:t>-</w:t>
      </w:r>
      <w:r>
        <w:rPr>
          <w:rFonts w:ascii="Arial" w:hAnsi="Arial" w:cs="Arial"/>
          <w:sz w:val="22"/>
          <w:szCs w:val="22"/>
        </w:rPr>
        <w:t xml:space="preserve">turbo </w:t>
      </w:r>
      <w:r w:rsidR="00BB147B">
        <w:rPr>
          <w:rFonts w:ascii="Arial" w:hAnsi="Arial" w:cs="Arial"/>
          <w:sz w:val="22"/>
          <w:szCs w:val="22"/>
        </w:rPr>
        <w:t>model</w:t>
      </w:r>
      <w:r>
        <w:rPr>
          <w:rFonts w:ascii="Arial" w:hAnsi="Arial" w:cs="Arial"/>
          <w:sz w:val="22"/>
          <w:szCs w:val="22"/>
        </w:rPr>
        <w:t xml:space="preserve"> is used with the basic binary prompt and no sub prompt on the main dataset.</w:t>
      </w:r>
      <w:r w:rsidR="00BC16FD">
        <w:rPr>
          <w:rFonts w:ascii="Arial" w:hAnsi="Arial" w:cs="Arial"/>
          <w:sz w:val="22"/>
          <w:szCs w:val="22"/>
        </w:rPr>
        <w:t xml:space="preserve"> </w:t>
      </w:r>
      <w:r w:rsidR="009253F6">
        <w:rPr>
          <w:rFonts w:ascii="Arial" w:hAnsi="Arial" w:cs="Arial"/>
          <w:sz w:val="22"/>
          <w:szCs w:val="22"/>
        </w:rPr>
        <w:t xml:space="preserve">When nothing is mentioned about the length of the set or </w:t>
      </w:r>
      <w:r w:rsidR="00B13ABC">
        <w:rPr>
          <w:rFonts w:ascii="Arial" w:hAnsi="Arial" w:cs="Arial"/>
          <w:sz w:val="22"/>
          <w:szCs w:val="22"/>
        </w:rPr>
        <w:t xml:space="preserve">the size of </w:t>
      </w:r>
      <w:r w:rsidR="009253F6">
        <w:rPr>
          <w:rFonts w:ascii="Arial" w:hAnsi="Arial" w:cs="Arial"/>
          <w:sz w:val="22"/>
          <w:szCs w:val="22"/>
        </w:rPr>
        <w:t xml:space="preserve">its runs, it is assumed that the run set </w:t>
      </w:r>
      <w:r w:rsidR="00A23E60">
        <w:rPr>
          <w:rFonts w:ascii="Arial" w:hAnsi="Arial" w:cs="Arial"/>
          <w:sz w:val="22"/>
          <w:szCs w:val="22"/>
        </w:rPr>
        <w:t xml:space="preserve">has the standard parameters of set length 10 and run </w:t>
      </w:r>
      <w:r w:rsidR="007A4F98">
        <w:rPr>
          <w:rFonts w:ascii="Arial" w:hAnsi="Arial" w:cs="Arial"/>
          <w:sz w:val="22"/>
          <w:szCs w:val="22"/>
        </w:rPr>
        <w:t>size</w:t>
      </w:r>
      <w:r w:rsidR="00A23E60">
        <w:rPr>
          <w:rFonts w:ascii="Arial" w:hAnsi="Arial" w:cs="Arial"/>
          <w:sz w:val="22"/>
          <w:szCs w:val="22"/>
        </w:rPr>
        <w:t xml:space="preserve">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w:t>
      </w:r>
      <w:r w:rsidR="00A52DEB">
        <w:rPr>
          <w:rFonts w:ascii="Arial" w:hAnsi="Arial" w:cs="Arial"/>
          <w:sz w:val="22"/>
          <w:szCs w:val="22"/>
        </w:rPr>
        <w:t>in</w:t>
      </w:r>
      <w:r w:rsidR="001422CD">
        <w:rPr>
          <w:rFonts w:ascii="Arial" w:hAnsi="Arial" w:cs="Arial"/>
          <w:sz w:val="22"/>
          <w:szCs w:val="22"/>
        </w:rPr>
        <w:t xml:space="preserve">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w:t>
      </w:r>
      <w:r w:rsidR="005B0B4A">
        <w:rPr>
          <w:rFonts w:ascii="Arial" w:hAnsi="Arial" w:cs="Arial"/>
          <w:sz w:val="22"/>
          <w:szCs w:val="22"/>
        </w:rPr>
        <w:t>because</w:t>
      </w:r>
      <w:r w:rsidR="00BF52BD">
        <w:rPr>
          <w:rFonts w:ascii="Arial" w:hAnsi="Arial" w:cs="Arial"/>
          <w:sz w:val="22"/>
          <w:szCs w:val="22"/>
        </w:rPr>
        <w:t xml:space="preserve"> </w:t>
      </w:r>
      <w:r w:rsidR="00E97E27">
        <w:rPr>
          <w:rFonts w:ascii="Arial" w:hAnsi="Arial" w:cs="Arial"/>
          <w:sz w:val="22"/>
          <w:szCs w:val="22"/>
        </w:rPr>
        <w:t xml:space="preserve">the results of </w:t>
      </w:r>
      <w:r w:rsidR="0075758D">
        <w:rPr>
          <w:rFonts w:ascii="Arial" w:hAnsi="Arial" w:cs="Arial"/>
          <w:sz w:val="22"/>
          <w:szCs w:val="22"/>
        </w:rPr>
        <w:t>multiple</w:t>
      </w:r>
      <w:r w:rsidR="00B040F4">
        <w:rPr>
          <w:rFonts w:ascii="Arial" w:hAnsi="Arial" w:cs="Arial"/>
          <w:sz w:val="22"/>
          <w:szCs w:val="22"/>
        </w:rPr>
        <w:t xml:space="preserve"> run</w:t>
      </w:r>
      <w:r w:rsidR="0075758D">
        <w:rPr>
          <w:rFonts w:ascii="Arial" w:hAnsi="Arial" w:cs="Arial"/>
          <w:sz w:val="22"/>
          <w:szCs w:val="22"/>
        </w:rPr>
        <w:t xml:space="preserve"> sets of</w:t>
      </w:r>
      <w:r w:rsidR="00B040F4">
        <w:rPr>
          <w:rFonts w:ascii="Arial" w:hAnsi="Arial" w:cs="Arial"/>
          <w:sz w:val="22"/>
          <w:szCs w:val="22"/>
        </w:rPr>
        <w:t xml:space="preserve"> length</w:t>
      </w:r>
      <w:r w:rsidR="0075758D">
        <w:rPr>
          <w:rFonts w:ascii="Arial" w:hAnsi="Arial" w:cs="Arial"/>
          <w:sz w:val="22"/>
          <w:szCs w:val="22"/>
        </w:rPr>
        <w:t xml:space="preserve">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w:t>
      </w:r>
      <w:r w:rsidR="00575E9C">
        <w:rPr>
          <w:rFonts w:ascii="Arial" w:hAnsi="Arial" w:cs="Arial"/>
          <w:sz w:val="22"/>
          <w:szCs w:val="22"/>
        </w:rPr>
        <w:t xml:space="preserve">more </w:t>
      </w:r>
      <w:r w:rsidR="00E97E27">
        <w:rPr>
          <w:rFonts w:ascii="Arial" w:hAnsi="Arial" w:cs="Arial"/>
          <w:sz w:val="22"/>
          <w:szCs w:val="22"/>
        </w:rPr>
        <w:t>stable average.</w:t>
      </w:r>
      <w:r w:rsidR="00C53E79">
        <w:rPr>
          <w:rFonts w:ascii="Arial" w:hAnsi="Arial" w:cs="Arial"/>
          <w:sz w:val="22"/>
          <w:szCs w:val="22"/>
        </w:rPr>
        <w:t xml:space="preserve"> </w:t>
      </w:r>
      <w:r w:rsidR="00900B77">
        <w:rPr>
          <w:rFonts w:ascii="Arial" w:hAnsi="Arial" w:cs="Arial"/>
          <w:sz w:val="22"/>
          <w:szCs w:val="22"/>
        </w:rPr>
        <w:t xml:space="preserve">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w:t>
      </w:r>
      <w:r w:rsidR="006C50CC">
        <w:rPr>
          <w:rFonts w:ascii="Arial" w:hAnsi="Arial" w:cs="Arial"/>
          <w:sz w:val="22"/>
          <w:szCs w:val="22"/>
        </w:rPr>
        <w:t xml:space="preserve"> (also named “matrix scores”)</w:t>
      </w:r>
      <w:r w:rsidR="003A7276">
        <w:rPr>
          <w:rFonts w:ascii="Arial" w:hAnsi="Arial" w:cs="Arial"/>
          <w:sz w:val="22"/>
          <w:szCs w:val="22"/>
        </w:rPr>
        <w:t xml:space="preserve">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w:t>
      </w:r>
      <w:r w:rsidR="00B64116">
        <w:rPr>
          <w:rFonts w:ascii="Arial" w:hAnsi="Arial" w:cs="Arial"/>
          <w:sz w:val="22"/>
          <w:szCs w:val="22"/>
        </w:rPr>
        <w:t xml:space="preserve"> likely</w:t>
      </w:r>
      <w:r w:rsidR="004C1185">
        <w:rPr>
          <w:rFonts w:ascii="Arial" w:hAnsi="Arial" w:cs="Arial"/>
          <w:sz w:val="22"/>
          <w:szCs w:val="22"/>
        </w:rPr>
        <w:t xml:space="preserve">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w:t>
      </w:r>
      <w:r w:rsidR="00BD5EE3">
        <w:rPr>
          <w:rFonts w:ascii="Arial" w:hAnsi="Arial" w:cs="Arial"/>
          <w:sz w:val="22"/>
          <w:szCs w:val="22"/>
        </w:rPr>
        <w:t>I</w:t>
      </w:r>
      <w:r w:rsidR="00F92C3B">
        <w:rPr>
          <w:rFonts w:ascii="Arial" w:hAnsi="Arial" w:cs="Arial"/>
          <w:sz w:val="22"/>
          <w:szCs w:val="22"/>
        </w:rPr>
        <w:t xml:space="preserve">f deviation </w:t>
      </w:r>
      <w:r w:rsidR="00B10290">
        <w:rPr>
          <w:rFonts w:ascii="Arial" w:hAnsi="Arial" w:cs="Arial"/>
          <w:sz w:val="22"/>
          <w:szCs w:val="22"/>
        </w:rPr>
        <w:t>of</w:t>
      </w:r>
      <w:r w:rsidR="00E92753">
        <w:rPr>
          <w:rFonts w:ascii="Arial" w:hAnsi="Arial" w:cs="Arial"/>
          <w:sz w:val="22"/>
          <w:szCs w:val="22"/>
        </w:rPr>
        <w:t xml:space="preserve"> </w:t>
      </w:r>
      <w:r w:rsidR="00F75E2E">
        <w:rPr>
          <w:rFonts w:ascii="Arial" w:hAnsi="Arial" w:cs="Arial"/>
          <w:sz w:val="22"/>
          <w:szCs w:val="22"/>
        </w:rPr>
        <w:t xml:space="preserve">such </w:t>
      </w:r>
      <w:r w:rsidR="00B0376F">
        <w:rPr>
          <w:rFonts w:ascii="Arial" w:hAnsi="Arial" w:cs="Arial"/>
          <w:sz w:val="22"/>
          <w:szCs w:val="22"/>
        </w:rPr>
        <w:t>a</w:t>
      </w:r>
      <w:r w:rsidR="00BD5EE3">
        <w:rPr>
          <w:rFonts w:ascii="Arial" w:hAnsi="Arial" w:cs="Arial"/>
          <w:sz w:val="22"/>
          <w:szCs w:val="22"/>
        </w:rPr>
        <w:t xml:space="preserve"> </w:t>
      </w:r>
      <w:r w:rsidR="00144DE8" w:rsidRPr="00144DE8">
        <w:rPr>
          <w:rFonts w:ascii="Arial" w:hAnsi="Arial" w:cs="Arial"/>
          <w:sz w:val="22"/>
          <w:szCs w:val="22"/>
        </w:rPr>
        <w:t>pair</w:t>
      </w:r>
      <w:r w:rsidR="00F92C3B">
        <w:rPr>
          <w:rFonts w:ascii="Arial" w:hAnsi="Arial" w:cs="Arial"/>
          <w:sz w:val="22"/>
          <w:szCs w:val="22"/>
        </w:rPr>
        <w:t xml:space="preserve"> is mentioned, </w:t>
      </w:r>
      <w:r w:rsidR="00B455AA">
        <w:rPr>
          <w:rFonts w:ascii="Arial" w:hAnsi="Arial" w:cs="Arial"/>
          <w:sz w:val="22"/>
          <w:szCs w:val="22"/>
        </w:rPr>
        <w:t>it is</w:t>
      </w:r>
      <w:r w:rsidR="00F92C3B">
        <w:rPr>
          <w:rFonts w:ascii="Arial" w:hAnsi="Arial" w:cs="Arial"/>
          <w:sz w:val="22"/>
          <w:szCs w:val="22"/>
        </w:rPr>
        <w:t xml:space="preserv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w:t>
      </w:r>
      <w:r w:rsidR="00902E4E">
        <w:rPr>
          <w:rFonts w:ascii="Arial" w:hAnsi="Arial" w:cs="Arial"/>
          <w:sz w:val="22"/>
          <w:szCs w:val="22"/>
        </w:rPr>
        <w:t xml:space="preserve"> within </w:t>
      </w:r>
      <w:r w:rsidR="00B43686">
        <w:rPr>
          <w:rFonts w:ascii="Arial" w:hAnsi="Arial" w:cs="Arial"/>
          <w:sz w:val="22"/>
          <w:szCs w:val="22"/>
        </w:rPr>
        <w:t xml:space="preserve">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w:t>
      </w:r>
      <w:r w:rsidR="005C6831">
        <w:rPr>
          <w:rFonts w:ascii="Arial" w:hAnsi="Arial" w:cs="Arial"/>
          <w:sz w:val="22"/>
          <w:szCs w:val="22"/>
        </w:rPr>
        <w:t>In such a case, the deviation values</w:t>
      </w:r>
      <w:r w:rsidR="00FF3C01">
        <w:rPr>
          <w:rFonts w:ascii="Arial" w:hAnsi="Arial" w:cs="Arial"/>
          <w:sz w:val="22"/>
          <w:szCs w:val="22"/>
        </w:rPr>
        <w:t xml:space="preserve"> and errors</w:t>
      </w:r>
      <w:r w:rsidR="005C6831">
        <w:rPr>
          <w:rFonts w:ascii="Arial" w:hAnsi="Arial" w:cs="Arial"/>
          <w:sz w:val="22"/>
          <w:szCs w:val="22"/>
        </w:rPr>
        <w:t xml:space="preserve"> will be mentioned separately</w:t>
      </w:r>
      <w:r w:rsidR="008E2019">
        <w:rPr>
          <w:rFonts w:ascii="Arial" w:hAnsi="Arial" w:cs="Arial"/>
          <w:sz w:val="22"/>
          <w:szCs w:val="22"/>
        </w:rPr>
        <w:t xml:space="preserve">.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r w:rsidR="00E8763F">
        <w:rPr>
          <w:rFonts w:ascii="Arial" w:hAnsi="Arial" w:cs="Arial"/>
          <w:sz w:val="22"/>
          <w:szCs w:val="22"/>
        </w:rPr>
        <w:t xml:space="preserve">, as </w:t>
      </w:r>
      <w:r w:rsidR="000D2A3D">
        <w:rPr>
          <w:rFonts w:ascii="Arial" w:hAnsi="Arial" w:cs="Arial"/>
          <w:sz w:val="22"/>
          <w:szCs w:val="22"/>
        </w:rPr>
        <w:t>explained</w:t>
      </w:r>
      <w:r w:rsidR="00E8763F">
        <w:rPr>
          <w:rFonts w:ascii="Arial" w:hAnsi="Arial" w:cs="Arial"/>
          <w:sz w:val="22"/>
          <w:szCs w:val="22"/>
        </w:rPr>
        <w:t xml:space="preserve"> above</w:t>
      </w:r>
      <w:r w:rsidR="008E2019">
        <w:rPr>
          <w:rFonts w:ascii="Arial" w:hAnsi="Arial" w:cs="Arial"/>
          <w:sz w:val="22"/>
          <w:szCs w:val="22"/>
        </w:rPr>
        <w:t>.</w:t>
      </w:r>
    </w:p>
    <w:p w14:paraId="46BB3E17" w14:textId="0E7D1BED" w:rsidR="00A55199" w:rsidRDefault="00A55199" w:rsidP="00841897">
      <w:pPr>
        <w:pStyle w:val="Heading1"/>
        <w:rPr>
          <w:rFonts w:ascii="Arial" w:hAnsi="Arial" w:cs="Arial"/>
        </w:rPr>
      </w:pPr>
      <w:bookmarkStart w:id="15" w:name="_Toc176949919"/>
      <w:r w:rsidRPr="006B732E">
        <w:rPr>
          <w:rFonts w:ascii="Arial" w:hAnsi="Arial" w:cs="Arial"/>
        </w:rPr>
        <w:t>4. Resu</w:t>
      </w:r>
      <w:r w:rsidR="000B217E" w:rsidRPr="006B732E">
        <w:rPr>
          <w:rFonts w:ascii="Arial" w:hAnsi="Arial" w:cs="Arial"/>
        </w:rPr>
        <w:t>lts &amp; Discussion</w:t>
      </w:r>
      <w:bookmarkEnd w:id="15"/>
    </w:p>
    <w:p w14:paraId="0D8E4D4A" w14:textId="7E7BB889"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w:t>
      </w:r>
      <w:r w:rsidR="002A1F05">
        <w:rPr>
          <w:rFonts w:ascii="Arial" w:hAnsi="Arial" w:cs="Arial"/>
          <w:sz w:val="22"/>
          <w:szCs w:val="22"/>
        </w:rPr>
        <w:t xml:space="preserve"> or sub prompt</w:t>
      </w:r>
      <w:r w:rsidR="00460BE2">
        <w:rPr>
          <w:rFonts w:ascii="Arial" w:hAnsi="Arial" w:cs="Arial"/>
          <w:sz w:val="22"/>
          <w:szCs w:val="22"/>
        </w:rPr>
        <w:t xml:space="preserve"> </w:t>
      </w:r>
      <w:r w:rsidR="00185D60">
        <w:rPr>
          <w:rFonts w:ascii="Arial" w:hAnsi="Arial" w:cs="Arial"/>
          <w:sz w:val="22"/>
          <w:szCs w:val="22"/>
        </w:rPr>
        <w:t>may</w:t>
      </w:r>
      <w:r w:rsidR="00460BE2">
        <w:rPr>
          <w:rFonts w:ascii="Arial" w:hAnsi="Arial" w:cs="Arial"/>
          <w:sz w:val="22"/>
          <w:szCs w:val="22"/>
        </w:rPr>
        <w:t xml:space="preserve"> include the same points of analysis</w:t>
      </w:r>
      <w:r w:rsidR="00A5740A">
        <w:rPr>
          <w:rFonts w:ascii="Arial" w:hAnsi="Arial" w:cs="Arial"/>
          <w:sz w:val="22"/>
          <w:szCs w:val="22"/>
        </w:rPr>
        <w:t>.</w:t>
      </w:r>
    </w:p>
    <w:p w14:paraId="0F777BA0" w14:textId="59EDF5F0" w:rsidR="00EB3139" w:rsidRPr="00EB3139" w:rsidRDefault="002C2643" w:rsidP="00EB3139">
      <w:pPr>
        <w:pStyle w:val="Heading2"/>
        <w:rPr>
          <w:rFonts w:ascii="Arial" w:hAnsi="Arial" w:cs="Arial"/>
        </w:rPr>
      </w:pPr>
      <w:bookmarkStart w:id="16" w:name="_Toc176949920"/>
      <w:r w:rsidRPr="00F60DC2">
        <w:rPr>
          <w:rFonts w:ascii="Arial" w:hAnsi="Arial" w:cs="Arial"/>
        </w:rPr>
        <w:lastRenderedPageBreak/>
        <w:t>4.1 GPT</w:t>
      </w:r>
      <w:bookmarkEnd w:id="16"/>
    </w:p>
    <w:p w14:paraId="098B69E3" w14:textId="77777777" w:rsidR="00E7345E" w:rsidRDefault="00E7345E" w:rsidP="00841897">
      <w:pPr>
        <w:pStyle w:val="Heading3"/>
        <w:rPr>
          <w:rFonts w:ascii="Arial" w:hAnsi="Arial" w:cs="Arial"/>
        </w:rPr>
      </w:pPr>
      <w:bookmarkStart w:id="17" w:name="_Toc176949921"/>
      <w:r w:rsidRPr="00642220">
        <w:rPr>
          <w:rFonts w:ascii="Arial" w:hAnsi="Arial" w:cs="Arial"/>
        </w:rPr>
        <w:t>4.1.1 Run type: Binary</w:t>
      </w:r>
      <w:bookmarkEnd w:id="17"/>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41D3CE31" w14:textId="5A73815D" w:rsidR="00E7345E" w:rsidRDefault="00E7345E" w:rsidP="00841897">
      <w:pPr>
        <w:pStyle w:val="Heading4"/>
        <w:rPr>
          <w:rFonts w:ascii="Arial" w:hAnsi="Arial" w:cs="Arial"/>
          <w:sz w:val="28"/>
          <w:szCs w:val="28"/>
        </w:rPr>
      </w:pPr>
      <w:bookmarkStart w:id="18" w:name="_Toc176949922"/>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bookmarkEnd w:id="18"/>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4B00CD92"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w:t>
      </w:r>
      <w:r w:rsidR="00BD3531">
        <w:rPr>
          <w:rFonts w:ascii="Arial" w:hAnsi="Arial" w:cs="Arial"/>
          <w:sz w:val="22"/>
          <w:szCs w:val="22"/>
        </w:rPr>
        <w:t xml:space="preserve">binary </w:t>
      </w:r>
      <w:r>
        <w:rPr>
          <w:rFonts w:ascii="Arial" w:hAnsi="Arial" w:cs="Arial"/>
          <w:sz w:val="22"/>
          <w:szCs w:val="22"/>
        </w:rPr>
        <w:t>prompt</w:t>
      </w:r>
      <w:r w:rsidR="001F411B">
        <w:rPr>
          <w:rFonts w:ascii="Arial" w:hAnsi="Arial" w:cs="Arial"/>
          <w:sz w:val="22"/>
          <w:szCs w:val="22"/>
        </w:rPr>
        <w:t xml:space="preserve"> with GPT-3.5</w:t>
      </w:r>
      <w:r w:rsidR="009070F7">
        <w:rPr>
          <w:rFonts w:ascii="Arial" w:hAnsi="Arial" w:cs="Arial"/>
          <w:sz w:val="22"/>
          <w:szCs w:val="22"/>
        </w:rPr>
        <w:t xml:space="preserve"> </w:t>
      </w:r>
      <w:r w:rsidR="00EA5F7B">
        <w:rPr>
          <w:rFonts w:ascii="Arial" w:hAnsi="Arial" w:cs="Arial"/>
          <w:sz w:val="22"/>
          <w:szCs w:val="22"/>
        </w:rPr>
        <w:t>on the main dataset</w:t>
      </w:r>
      <w:r w:rsidR="009070F7">
        <w:rPr>
          <w:rFonts w:ascii="Arial" w:hAnsi="Arial" w:cs="Arial"/>
          <w:sz w:val="22"/>
          <w:szCs w:val="22"/>
        </w:rPr>
        <w:t xml:space="preserve">, </w:t>
      </w:r>
      <w:r w:rsidR="00EA5F7B">
        <w:rPr>
          <w:rFonts w:ascii="Arial" w:hAnsi="Arial" w:cs="Arial"/>
          <w:sz w:val="22"/>
          <w:szCs w:val="22"/>
        </w:rPr>
        <w:t xml:space="preserve">the </w:t>
      </w:r>
      <w:r w:rsidR="0002791F">
        <w:rPr>
          <w:rFonts w:ascii="Arial" w:hAnsi="Arial" w:cs="Arial"/>
          <w:sz w:val="22"/>
          <w:szCs w:val="22"/>
        </w:rPr>
        <w:t xml:space="preserve">run set </w:t>
      </w:r>
      <w:r w:rsidR="003450F6">
        <w:rPr>
          <w:rFonts w:ascii="Arial" w:hAnsi="Arial" w:cs="Arial"/>
          <w:sz w:val="22"/>
          <w:szCs w:val="22"/>
        </w:rPr>
        <w:t>gpt-3.5-binary-default-main</w:t>
      </w:r>
      <w:r w:rsidR="0002791F">
        <w:rPr>
          <w:rFonts w:ascii="Arial" w:hAnsi="Arial" w:cs="Arial"/>
          <w:sz w:val="22"/>
          <w:szCs w:val="22"/>
        </w:rPr>
        <w:t xml:space="preserve"> resulted in an average accuracy of</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w:t>
      </w:r>
      <w:r w:rsidR="001B300C">
        <w:rPr>
          <w:rFonts w:ascii="Arial" w:hAnsi="Arial" w:cs="Arial"/>
          <w:sz w:val="22"/>
          <w:szCs w:val="22"/>
        </w:rPr>
        <w:t>average precision of</w:t>
      </w:r>
      <w:r w:rsidR="00A84704">
        <w:rPr>
          <w:rFonts w:ascii="Arial" w:hAnsi="Arial" w:cs="Arial"/>
          <w:sz w:val="22"/>
          <w:szCs w:val="22"/>
        </w:rPr>
        <w:t xml:space="preserve">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average recall</w:t>
      </w:r>
      <w:r w:rsidR="001B300C">
        <w:rPr>
          <w:rFonts w:ascii="Arial" w:hAnsi="Arial" w:cs="Arial"/>
          <w:sz w:val="22"/>
          <w:szCs w:val="22"/>
        </w:rPr>
        <w:t xml:space="preserve"> of</w:t>
      </w:r>
      <w:r w:rsidR="00A84704">
        <w:rPr>
          <w:rFonts w:ascii="Arial" w:hAnsi="Arial" w:cs="Arial"/>
          <w:sz w:val="22"/>
          <w:szCs w:val="22"/>
        </w:rPr>
        <w:t xml:space="preserve">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average F</w:t>
      </w:r>
      <w:r w:rsidR="00A84704">
        <w:rPr>
          <w:rFonts w:ascii="Arial" w:hAnsi="Arial" w:cs="Arial"/>
          <w:sz w:val="22"/>
          <w:szCs w:val="22"/>
          <w:vertAlign w:val="subscript"/>
        </w:rPr>
        <w:t>1</w:t>
      </w:r>
      <w:r w:rsidR="00A84704">
        <w:rPr>
          <w:rFonts w:ascii="Arial" w:hAnsi="Arial" w:cs="Arial"/>
          <w:sz w:val="22"/>
          <w:szCs w:val="22"/>
        </w:rPr>
        <w:t xml:space="preserve">-Score </w:t>
      </w:r>
      <w:r w:rsidR="001B300C">
        <w:rPr>
          <w:rFonts w:ascii="Arial" w:hAnsi="Arial" w:cs="Arial"/>
          <w:sz w:val="22"/>
          <w:szCs w:val="22"/>
        </w:rPr>
        <w:t>of</w:t>
      </w:r>
      <w:r w:rsidR="00A84704">
        <w:rPr>
          <w:rFonts w:ascii="Arial" w:hAnsi="Arial" w:cs="Arial"/>
          <w:sz w:val="22"/>
          <w:szCs w:val="22"/>
        </w:rPr>
        <w:t xml:space="preserve">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w:t>
      </w:r>
      <w:r w:rsidR="0065438D">
        <w:rPr>
          <w:rFonts w:ascii="Arial" w:hAnsi="Arial" w:cs="Arial"/>
          <w:sz w:val="22"/>
          <w:szCs w:val="22"/>
        </w:rPr>
        <w:fldChar w:fldCharType="begin"/>
      </w:r>
      <w:r w:rsidR="0065438D">
        <w:rPr>
          <w:rFonts w:ascii="Arial" w:hAnsi="Arial" w:cs="Arial"/>
          <w:sz w:val="22"/>
          <w:szCs w:val="22"/>
        </w:rPr>
        <w:instrText xml:space="preserve"> REF _Ref176255836 \h </w:instrText>
      </w:r>
      <w:r w:rsidR="0065438D">
        <w:rPr>
          <w:rFonts w:ascii="Arial" w:hAnsi="Arial" w:cs="Arial"/>
          <w:sz w:val="22"/>
          <w:szCs w:val="22"/>
        </w:rPr>
      </w:r>
      <w:r w:rsidR="0065438D">
        <w:rPr>
          <w:rFonts w:ascii="Arial" w:hAnsi="Arial" w:cs="Arial"/>
          <w:sz w:val="22"/>
          <w:szCs w:val="22"/>
        </w:rPr>
        <w:fldChar w:fldCharType="separate"/>
      </w:r>
      <w:r w:rsidR="00921850">
        <w:t xml:space="preserve">Figure </w:t>
      </w:r>
      <w:r w:rsidR="00921850">
        <w:rPr>
          <w:noProof/>
        </w:rPr>
        <w:t>1</w:t>
      </w:r>
      <w:r w:rsidR="0065438D">
        <w:rPr>
          <w:rFonts w:ascii="Arial" w:hAnsi="Arial" w:cs="Arial"/>
          <w:sz w:val="22"/>
          <w:szCs w:val="22"/>
        </w:rPr>
        <w:fldChar w:fldCharType="end"/>
      </w:r>
      <w:r w:rsidR="0065438D">
        <w:rPr>
          <w:rFonts w:ascii="Arial" w:hAnsi="Arial" w:cs="Arial"/>
          <w:sz w:val="22"/>
          <w:szCs w:val="22"/>
        </w:rPr>
        <w:t xml:space="preserve">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 xml:space="preserve">Note that the distribution of scores is </w:t>
      </w:r>
      <w:r w:rsidR="003A10C3">
        <w:rPr>
          <w:rFonts w:ascii="Arial" w:hAnsi="Arial" w:cs="Arial"/>
          <w:sz w:val="22"/>
          <w:szCs w:val="22"/>
        </w:rPr>
        <w:t>relatively</w:t>
      </w:r>
      <w:r w:rsidR="00E13A6C">
        <w:rPr>
          <w:rFonts w:ascii="Arial" w:hAnsi="Arial" w:cs="Arial"/>
          <w:sz w:val="22"/>
          <w:szCs w:val="22"/>
        </w:rPr>
        <w:t xml:space="preserv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3A42C6">
        <w:rPr>
          <w:rFonts w:ascii="Arial" w:hAnsi="Arial" w:cs="Arial"/>
          <w:sz w:val="22"/>
          <w:szCs w:val="22"/>
        </w:rPr>
        <w:t>.</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108CE1E0">
            <wp:extent cx="3603600" cy="2702700"/>
            <wp:effectExtent l="0" t="0" r="0" b="2540"/>
            <wp:docPr id="176500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3600" cy="2702700"/>
                    </a:xfrm>
                    <a:prstGeom prst="rect">
                      <a:avLst/>
                    </a:prstGeom>
                  </pic:spPr>
                </pic:pic>
              </a:graphicData>
            </a:graphic>
          </wp:inline>
        </w:drawing>
      </w:r>
    </w:p>
    <w:p w14:paraId="6237B99E" w14:textId="12F45EC5" w:rsidR="00F0173B" w:rsidRDefault="00D314C4" w:rsidP="000F5385">
      <w:pPr>
        <w:pStyle w:val="Caption"/>
        <w:jc w:val="center"/>
        <w:rPr>
          <w:rFonts w:ascii="Arial" w:hAnsi="Arial" w:cs="Arial"/>
          <w:sz w:val="22"/>
          <w:szCs w:val="22"/>
        </w:rPr>
      </w:pPr>
      <w:bookmarkStart w:id="19" w:name="_Ref176255836"/>
      <w:bookmarkStart w:id="20" w:name="_Toc176013854"/>
      <w:bookmarkStart w:id="21" w:name="_Toc176949945"/>
      <w:r>
        <w:t xml:space="preserve">Figure </w:t>
      </w:r>
      <w:r>
        <w:fldChar w:fldCharType="begin"/>
      </w:r>
      <w:r>
        <w:instrText xml:space="preserve"> SEQ Figure \* ARABIC </w:instrText>
      </w:r>
      <w:r>
        <w:fldChar w:fldCharType="separate"/>
      </w:r>
      <w:r w:rsidR="00921850">
        <w:rPr>
          <w:noProof/>
        </w:rPr>
        <w:t>1</w:t>
      </w:r>
      <w:r>
        <w:fldChar w:fldCharType="end"/>
      </w:r>
      <w:bookmarkEnd w:id="19"/>
      <w:r w:rsidRPr="00F361FD">
        <w:t>: The score averages with distribution measures for a set of 10 runs of the binary prompt using the gpt-3.5-turbo model and the main dataset.</w:t>
      </w:r>
      <w:bookmarkEnd w:id="20"/>
      <w:bookmarkEnd w:id="21"/>
    </w:p>
    <w:p w14:paraId="51E847EB" w14:textId="186A980F"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w:t>
      </w:r>
      <w:r w:rsidR="00E774E6">
        <w:rPr>
          <w:rFonts w:ascii="Arial" w:hAnsi="Arial" w:cs="Arial"/>
          <w:sz w:val="22"/>
          <w:szCs w:val="22"/>
        </w:rPr>
        <w:t xml:space="preserve">matrix </w:t>
      </w:r>
      <w:r w:rsidR="0078392F">
        <w:rPr>
          <w:rFonts w:ascii="Arial" w:hAnsi="Arial" w:cs="Arial"/>
          <w:sz w:val="22"/>
          <w:szCs w:val="22"/>
        </w:rPr>
        <w:t>scores</w:t>
      </w:r>
      <w:r w:rsidR="009F3526">
        <w:rPr>
          <w:rFonts w:ascii="Arial" w:hAnsi="Arial" w:cs="Arial"/>
          <w:sz w:val="22"/>
          <w:szCs w:val="22"/>
        </w:rPr>
        <w:t xml:space="preserve"> for each type of </w:t>
      </w:r>
      <w:r w:rsidR="007C3C2C">
        <w:rPr>
          <w:rFonts w:ascii="Arial" w:hAnsi="Arial" w:cs="Arial"/>
          <w:sz w:val="22"/>
          <w:szCs w:val="22"/>
        </w:rPr>
        <w:t xml:space="preserve">classification are </w:t>
      </w:r>
      <w:r w:rsidR="00586FA5">
        <w:rPr>
          <w:rFonts w:ascii="Arial" w:hAnsi="Arial" w:cs="Arial"/>
          <w:sz w:val="22"/>
          <w:szCs w:val="22"/>
        </w:rPr>
        <w:t xml:space="preserve">shown in </w:t>
      </w:r>
      <w:r w:rsidR="00565491">
        <w:rPr>
          <w:rFonts w:ascii="Arial" w:hAnsi="Arial" w:cs="Arial"/>
          <w:sz w:val="22"/>
          <w:szCs w:val="22"/>
        </w:rPr>
        <w:fldChar w:fldCharType="begin"/>
      </w:r>
      <w:r w:rsidR="00565491">
        <w:rPr>
          <w:rFonts w:ascii="Arial" w:hAnsi="Arial" w:cs="Arial"/>
          <w:sz w:val="22"/>
          <w:szCs w:val="22"/>
        </w:rPr>
        <w:instrText xml:space="preserve"> REF _Ref176255839 \h </w:instrText>
      </w:r>
      <w:r w:rsidR="00565491">
        <w:rPr>
          <w:rFonts w:ascii="Arial" w:hAnsi="Arial" w:cs="Arial"/>
          <w:sz w:val="22"/>
          <w:szCs w:val="22"/>
        </w:rPr>
      </w:r>
      <w:r w:rsidR="00565491">
        <w:rPr>
          <w:rFonts w:ascii="Arial" w:hAnsi="Arial" w:cs="Arial"/>
          <w:sz w:val="22"/>
          <w:szCs w:val="22"/>
        </w:rPr>
        <w:fldChar w:fldCharType="separate"/>
      </w:r>
      <w:r w:rsidR="00921850">
        <w:t xml:space="preserve">Figure </w:t>
      </w:r>
      <w:r w:rsidR="00921850">
        <w:rPr>
          <w:noProof/>
        </w:rPr>
        <w:t>2</w:t>
      </w:r>
      <w:r w:rsidR="00565491">
        <w:rPr>
          <w:rFonts w:ascii="Arial" w:hAnsi="Arial" w:cs="Arial"/>
          <w:sz w:val="22"/>
          <w:szCs w:val="22"/>
        </w:rPr>
        <w:fldChar w:fldCharType="end"/>
      </w:r>
      <w:r w:rsidR="00586FA5">
        <w:rPr>
          <w:rFonts w:ascii="Arial" w:hAnsi="Arial" w:cs="Arial"/>
          <w:sz w:val="22"/>
          <w:szCs w:val="22"/>
        </w:rPr>
        <w:t>.</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154B3C79">
            <wp:extent cx="3639600" cy="2728800"/>
            <wp:effectExtent l="0" t="0" r="0" b="0"/>
            <wp:docPr id="15918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2BD9A544" w14:textId="679DE0B0" w:rsidR="004B1BB3" w:rsidRDefault="004B1BB3" w:rsidP="00BF46E9">
      <w:pPr>
        <w:pStyle w:val="Caption"/>
        <w:jc w:val="center"/>
        <w:rPr>
          <w:rFonts w:ascii="Arial" w:hAnsi="Arial" w:cs="Arial"/>
          <w:sz w:val="22"/>
          <w:szCs w:val="22"/>
        </w:rPr>
      </w:pPr>
      <w:bookmarkStart w:id="22" w:name="_Ref176255839"/>
      <w:bookmarkStart w:id="23" w:name="_Toc176013855"/>
      <w:bookmarkStart w:id="24" w:name="_Toc176949946"/>
      <w:r>
        <w:t xml:space="preserve">Figure </w:t>
      </w:r>
      <w:r>
        <w:fldChar w:fldCharType="begin"/>
      </w:r>
      <w:r>
        <w:instrText xml:space="preserve"> SEQ Figure \* ARABIC </w:instrText>
      </w:r>
      <w:r>
        <w:fldChar w:fldCharType="separate"/>
      </w:r>
      <w:r w:rsidR="00921850">
        <w:rPr>
          <w:noProof/>
        </w:rPr>
        <w:t>2</w:t>
      </w:r>
      <w:r>
        <w:fldChar w:fldCharType="end"/>
      </w:r>
      <w:bookmarkEnd w:id="22"/>
      <w:r>
        <w:t xml:space="preserve">: The average values of true positive (tp), false negative (fn), false positive (fp) and true negative (tn) evaluations from the run set </w:t>
      </w:r>
      <w:r w:rsidR="003450F6">
        <w:t>gpt-3.5-binary-default-main</w:t>
      </w:r>
      <w:r w:rsidR="007C7D74">
        <w:t xml:space="preserve">. </w:t>
      </w:r>
      <w:r w:rsidR="00565491">
        <w:t>A</w:t>
      </w:r>
      <w:r w:rsidR="007C7D74">
        <w:t xml:space="preserve">verage values are </w:t>
      </w:r>
      <w:r w:rsidR="00380EDB">
        <w:t xml:space="preserve">also </w:t>
      </w:r>
      <w:r w:rsidR="007C7D74">
        <w:t xml:space="preserve">in parentheses </w:t>
      </w:r>
      <w:r w:rsidR="00C33FDA">
        <w:t>next to</w:t>
      </w:r>
      <w:r w:rsidR="007C7D74">
        <w:t xml:space="preserve"> their respective label.</w:t>
      </w:r>
      <w:bookmarkEnd w:id="23"/>
      <w:bookmarkEnd w:id="24"/>
    </w:p>
    <w:p w14:paraId="3A47E5AE" w14:textId="17D0245F" w:rsidR="003A0139" w:rsidRDefault="001F650C" w:rsidP="00FC7030">
      <w:pPr>
        <w:jc w:val="both"/>
        <w:rPr>
          <w:rFonts w:ascii="Arial" w:hAnsi="Arial" w:cs="Arial"/>
          <w:sz w:val="22"/>
          <w:szCs w:val="22"/>
        </w:rPr>
      </w:pPr>
      <w:r>
        <w:rPr>
          <w:rFonts w:ascii="Arial" w:hAnsi="Arial" w:cs="Arial"/>
          <w:sz w:val="22"/>
          <w:szCs w:val="22"/>
        </w:rPr>
        <w:t>T</w:t>
      </w:r>
      <w:r w:rsidR="00636142">
        <w:rPr>
          <w:rFonts w:ascii="Arial" w:hAnsi="Arial" w:cs="Arial"/>
          <w:sz w:val="22"/>
          <w:szCs w:val="22"/>
        </w:rPr>
        <w:t xml:space="preserve">he highest number of classifications are the </w:t>
      </w:r>
      <w:r w:rsidR="00636142" w:rsidRPr="00B45E4D">
        <w:rPr>
          <w:rFonts w:ascii="Arial" w:hAnsi="Arial" w:cs="Arial"/>
          <w:sz w:val="22"/>
          <w:szCs w:val="22"/>
        </w:rPr>
        <w:t>true positive</w:t>
      </w:r>
      <w:r w:rsidR="00636142">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sidRPr="00B45E4D">
        <w:rPr>
          <w:rFonts w:ascii="Arial" w:hAnsi="Arial" w:cs="Arial"/>
          <w:sz w:val="22"/>
          <w:szCs w:val="22"/>
        </w:rPr>
        <w:t>false negatives</w:t>
      </w:r>
      <w:r w:rsidR="00FF1AB6">
        <w:rPr>
          <w:rFonts w:ascii="Arial" w:hAnsi="Arial" w:cs="Arial"/>
          <w:sz w:val="22"/>
          <w:szCs w:val="22"/>
        </w:rPr>
        <w:t xml:space="preserve"> are low, the number of </w:t>
      </w:r>
      <w:r w:rsidR="00FF1AB6" w:rsidRPr="00B45E4D">
        <w:rPr>
          <w:rFonts w:ascii="Arial" w:hAnsi="Arial" w:cs="Arial"/>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w:t>
      </w:r>
      <w:r w:rsidR="007365C2">
        <w:rPr>
          <w:rFonts w:ascii="Arial" w:hAnsi="Arial" w:cs="Arial"/>
          <w:sz w:val="22"/>
          <w:szCs w:val="22"/>
        </w:rPr>
        <w:t>the pair of</w:t>
      </w:r>
      <w:r w:rsidR="00152C0C">
        <w:rPr>
          <w:rFonts w:ascii="Arial" w:hAnsi="Arial" w:cs="Arial"/>
          <w:sz w:val="22"/>
          <w:szCs w:val="22"/>
        </w:rPr>
        <w:t xml:space="preserve">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w:t>
      </w:r>
      <w:r w:rsidR="008F5378">
        <w:rPr>
          <w:rFonts w:ascii="Arial" w:hAnsi="Arial" w:cs="Arial"/>
          <w:sz w:val="22"/>
          <w:szCs w:val="22"/>
        </w:rPr>
        <w:t xml:space="preserve"> on average</w:t>
      </w:r>
      <w:r w:rsidR="00803C38">
        <w:rPr>
          <w:rFonts w:ascii="Arial" w:hAnsi="Arial" w:cs="Arial"/>
          <w:sz w:val="22"/>
          <w:szCs w:val="22"/>
        </w:rPr>
        <w:t xml:space="preserve"> were</w:t>
      </w:r>
      <w:r w:rsidR="008F5378">
        <w:rPr>
          <w:rFonts w:ascii="Arial" w:hAnsi="Arial" w:cs="Arial"/>
          <w:sz w:val="22"/>
          <w:szCs w:val="22"/>
        </w:rPr>
        <w:t xml:space="preserve"> </w:t>
      </w:r>
      <w:r w:rsidR="00803C38">
        <w:rPr>
          <w:rFonts w:ascii="Arial" w:hAnsi="Arial" w:cs="Arial"/>
          <w:sz w:val="22"/>
          <w:szCs w:val="22"/>
        </w:rPr>
        <w:t>correctly identified as ironic, whereas only 17.3 out of 51 (just ~34%) of all non-ironic posts were correctly labeled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w:t>
      </w:r>
      <w:r w:rsidR="00933385">
        <w:rPr>
          <w:rFonts w:ascii="Arial" w:hAnsi="Arial" w:cs="Arial"/>
          <w:sz w:val="22"/>
          <w:szCs w:val="22"/>
        </w:rPr>
        <w:t>er</w:t>
      </w:r>
      <w:r w:rsidR="00803C38">
        <w:rPr>
          <w:rFonts w:ascii="Arial" w:hAnsi="Arial" w:cs="Arial"/>
          <w:sz w:val="22"/>
          <w:szCs w:val="22"/>
        </w:rPr>
        <w:t xml:space="preserve">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w:t>
      </w:r>
      <w:r w:rsidR="009A3C90">
        <w:rPr>
          <w:rFonts w:ascii="Arial" w:hAnsi="Arial" w:cs="Arial"/>
          <w:sz w:val="22"/>
          <w:szCs w:val="22"/>
        </w:rPr>
        <w:t>-3.5</w:t>
      </w:r>
      <w:r w:rsidR="001777CD">
        <w:rPr>
          <w:rFonts w:ascii="Arial" w:hAnsi="Arial" w:cs="Arial"/>
          <w:sz w:val="22"/>
          <w:szCs w:val="22"/>
        </w:rPr>
        <w:t xml:space="preserve"> i</w:t>
      </w:r>
      <w:r w:rsidR="00EF7685">
        <w:rPr>
          <w:rFonts w:ascii="Arial" w:hAnsi="Arial" w:cs="Arial"/>
          <w:sz w:val="22"/>
          <w:szCs w:val="22"/>
        </w:rPr>
        <w:t>s</w:t>
      </w:r>
      <w:r w:rsidR="00E3351E">
        <w:rPr>
          <w:rFonts w:ascii="Arial" w:hAnsi="Arial" w:cs="Arial"/>
          <w:sz w:val="22"/>
          <w:szCs w:val="22"/>
        </w:rPr>
        <w:t xml:space="preserve"> biased</w:t>
      </w:r>
      <w:r w:rsidR="001777CD">
        <w:rPr>
          <w:rFonts w:ascii="Arial" w:hAnsi="Arial" w:cs="Arial"/>
          <w:sz w:val="22"/>
          <w:szCs w:val="22"/>
        </w:rPr>
        <w:t xml:space="preserve"> to interpret statements as </w:t>
      </w:r>
      <w:r w:rsidR="001A3E09">
        <w:rPr>
          <w:rFonts w:ascii="Arial" w:hAnsi="Arial" w:cs="Arial"/>
          <w:sz w:val="22"/>
          <w:szCs w:val="22"/>
        </w:rPr>
        <w:t>such</w:t>
      </w:r>
      <w:r w:rsidR="001777CD">
        <w:rPr>
          <w:rFonts w:ascii="Arial" w:hAnsi="Arial" w:cs="Arial"/>
          <w:sz w:val="22"/>
          <w:szCs w:val="22"/>
        </w:rPr>
        <w:t>.</w:t>
      </w:r>
    </w:p>
    <w:p w14:paraId="09CC65A4" w14:textId="42C28F96" w:rsidR="008F26F0" w:rsidRPr="00915C2B"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w:t>
      </w:r>
      <w:r w:rsidR="00D338CC">
        <w:rPr>
          <w:rFonts w:ascii="Arial" w:hAnsi="Arial" w:cs="Arial"/>
          <w:sz w:val="22"/>
          <w:szCs w:val="22"/>
        </w:rPr>
        <w:t>the standard</w:t>
      </w:r>
      <w:r w:rsidR="00D7114D">
        <w:rPr>
          <w:rFonts w:ascii="Arial" w:hAnsi="Arial" w:cs="Arial"/>
          <w:sz w:val="22"/>
          <w:szCs w:val="22"/>
        </w:rPr>
        <w:t xml:space="preserve">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w:t>
      </w:r>
      <w:r w:rsidR="00425990">
        <w:rPr>
          <w:rFonts w:ascii="Arial" w:hAnsi="Arial" w:cs="Arial"/>
          <w:sz w:val="22"/>
          <w:szCs w:val="22"/>
        </w:rPr>
        <w:t xml:space="preserve">the </w:t>
      </w:r>
      <w:r w:rsidR="004D7760">
        <w:rPr>
          <w:rFonts w:ascii="Arial" w:hAnsi="Arial" w:cs="Arial"/>
          <w:sz w:val="22"/>
          <w:szCs w:val="22"/>
        </w:rPr>
        <w:t>comparatively</w:t>
      </w:r>
      <w:r w:rsidR="00027DF8">
        <w:rPr>
          <w:rFonts w:ascii="Arial" w:hAnsi="Arial" w:cs="Arial"/>
          <w:sz w:val="22"/>
          <w:szCs w:val="22"/>
        </w:rPr>
        <w:t xml:space="preserve"> low</w:t>
      </w:r>
      <w:r w:rsidR="008F26F0">
        <w:rPr>
          <w:rFonts w:ascii="Arial" w:hAnsi="Arial" w:cs="Arial"/>
          <w:sz w:val="22"/>
          <w:szCs w:val="22"/>
        </w:rPr>
        <w:t xml:space="preserve"> threshold of 0.7,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non-irony </w:t>
      </w:r>
      <w:r w:rsidR="00D64ED9">
        <w:rPr>
          <w:rFonts w:ascii="Arial" w:hAnsi="Arial" w:cs="Arial"/>
          <w:sz w:val="22"/>
          <w:szCs w:val="22"/>
        </w:rPr>
        <w:t>and</w:t>
      </w:r>
      <w:r w:rsidR="00B13BBD">
        <w:rPr>
          <w:rFonts w:ascii="Arial" w:hAnsi="Arial" w:cs="Arial"/>
          <w:sz w:val="22"/>
          <w:szCs w:val="22"/>
        </w:rPr>
        <w:t xml:space="preserve"> only 1 </w:t>
      </w:r>
      <w:r w:rsidR="00E336C7">
        <w:rPr>
          <w:rFonts w:ascii="Arial" w:hAnsi="Arial" w:cs="Arial"/>
          <w:sz w:val="22"/>
          <w:szCs w:val="22"/>
        </w:rPr>
        <w:t xml:space="preserve">consistently incorrect post </w:t>
      </w:r>
      <w:r w:rsidR="00D64ED9">
        <w:rPr>
          <w:rFonts w:ascii="Arial" w:hAnsi="Arial" w:cs="Arial"/>
          <w:sz w:val="22"/>
          <w:szCs w:val="22"/>
        </w:rPr>
        <w:t>was</w:t>
      </w:r>
      <w:r w:rsidR="00E336C7">
        <w:rPr>
          <w:rFonts w:ascii="Arial" w:hAnsi="Arial" w:cs="Arial"/>
          <w:sz w:val="22"/>
          <w:szCs w:val="22"/>
        </w:rPr>
        <w:t xml:space="preserve">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F426FA">
        <w:rPr>
          <w:rFonts w:ascii="Arial" w:hAnsi="Arial" w:cs="Arial"/>
          <w:sz w:val="22"/>
          <w:szCs w:val="22"/>
        </w:rPr>
        <w:t>ly</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sidRPr="00915C2B">
        <w:rPr>
          <w:rFonts w:ascii="Arial" w:hAnsi="Arial" w:cs="Arial"/>
          <w:sz w:val="22"/>
          <w:szCs w:val="22"/>
        </w:rPr>
        <w:t>Looking at the posts that were consistently incorrect, they include</w:t>
      </w:r>
      <w:r w:rsidR="004128B2" w:rsidRPr="00915C2B">
        <w:rPr>
          <w:rFonts w:ascii="Arial" w:hAnsi="Arial" w:cs="Arial"/>
          <w:sz w:val="22"/>
          <w:szCs w:val="22"/>
        </w:rPr>
        <w:t xml:space="preserve"> (for example):</w:t>
      </w:r>
    </w:p>
    <w:p w14:paraId="0194CB35" w14:textId="1119F2EF" w:rsidR="00BE2F59" w:rsidRPr="00915C2B" w:rsidRDefault="00BE2F59" w:rsidP="00BE2F59">
      <w:pPr>
        <w:jc w:val="center"/>
        <w:rPr>
          <w:rFonts w:ascii="Arial" w:hAnsi="Arial" w:cs="Arial"/>
          <w:i/>
          <w:iCs/>
          <w:sz w:val="22"/>
          <w:szCs w:val="22"/>
        </w:rPr>
      </w:pPr>
      <w:r w:rsidRPr="00915C2B">
        <w:rPr>
          <w:rFonts w:ascii="Arial" w:hAnsi="Arial" w:cs="Arial"/>
          <w:i/>
          <w:iCs/>
          <w:sz w:val="22"/>
          <w:szCs w:val="22"/>
        </w:rPr>
        <w:t>Need to get back in to college..  #feeling #this</w:t>
      </w:r>
    </w:p>
    <w:p w14:paraId="5AD23D51" w14:textId="2125DD3D" w:rsidR="00141342" w:rsidRPr="00915C2B" w:rsidRDefault="00BE2F59" w:rsidP="00FD02CD">
      <w:pPr>
        <w:jc w:val="both"/>
        <w:rPr>
          <w:rFonts w:ascii="Arial" w:hAnsi="Arial" w:cs="Arial"/>
          <w:sz w:val="22"/>
          <w:szCs w:val="22"/>
        </w:rPr>
      </w:pPr>
      <w:r w:rsidRPr="00915C2B">
        <w:rPr>
          <w:rFonts w:ascii="Arial" w:hAnsi="Arial" w:cs="Arial"/>
          <w:sz w:val="22"/>
          <w:szCs w:val="22"/>
        </w:rPr>
        <w:t>This is a post labeled as 0 (non-iron</w:t>
      </w:r>
      <w:r w:rsidR="00D85911" w:rsidRPr="00915C2B">
        <w:rPr>
          <w:rFonts w:ascii="Arial" w:hAnsi="Arial" w:cs="Arial"/>
          <w:sz w:val="22"/>
          <w:szCs w:val="22"/>
        </w:rPr>
        <w:t>y</w:t>
      </w:r>
      <w:r w:rsidRPr="00915C2B">
        <w:rPr>
          <w:rFonts w:ascii="Arial" w:hAnsi="Arial" w:cs="Arial"/>
          <w:sz w:val="22"/>
          <w:szCs w:val="22"/>
        </w:rPr>
        <w:t xml:space="preserve">). </w:t>
      </w:r>
      <w:r w:rsidR="00A639EC" w:rsidRPr="00915C2B">
        <w:rPr>
          <w:rFonts w:ascii="Arial" w:hAnsi="Arial" w:cs="Arial"/>
          <w:sz w:val="22"/>
          <w:szCs w:val="22"/>
        </w:rPr>
        <w:t xml:space="preserve">However, </w:t>
      </w:r>
      <w:r w:rsidR="0082589D" w:rsidRPr="00915C2B">
        <w:rPr>
          <w:rFonts w:ascii="Arial" w:hAnsi="Arial" w:cs="Arial"/>
          <w:sz w:val="22"/>
          <w:szCs w:val="22"/>
        </w:rPr>
        <w:t xml:space="preserve">8 out of 10 evaluations </w:t>
      </w:r>
      <w:r w:rsidR="00E20568" w:rsidRPr="00915C2B">
        <w:rPr>
          <w:rFonts w:ascii="Arial" w:hAnsi="Arial" w:cs="Arial"/>
          <w:sz w:val="22"/>
          <w:szCs w:val="22"/>
        </w:rPr>
        <w:t>interpreted this post as ironic</w:t>
      </w:r>
      <w:r w:rsidR="0028706B" w:rsidRPr="00915C2B">
        <w:rPr>
          <w:rFonts w:ascii="Arial" w:hAnsi="Arial" w:cs="Arial"/>
          <w:sz w:val="22"/>
          <w:szCs w:val="22"/>
        </w:rPr>
        <w:t xml:space="preserve">. The </w:t>
      </w:r>
      <w:r w:rsidR="0055581A" w:rsidRPr="00915C2B">
        <w:rPr>
          <w:rFonts w:ascii="Arial" w:hAnsi="Arial" w:cs="Arial"/>
          <w:sz w:val="22"/>
          <w:szCs w:val="22"/>
        </w:rPr>
        <w:t>punctuation</w:t>
      </w:r>
      <w:r w:rsidR="0028706B" w:rsidRPr="00915C2B">
        <w:rPr>
          <w:rFonts w:ascii="Arial" w:hAnsi="Arial" w:cs="Arial"/>
          <w:sz w:val="22"/>
          <w:szCs w:val="22"/>
        </w:rPr>
        <w:t xml:space="preserve"> of this post (specifically the double periods) makes almost no difference, as altering this line to include</w:t>
      </w:r>
      <w:r w:rsidR="00F84364" w:rsidRPr="00915C2B">
        <w:rPr>
          <w:rFonts w:ascii="Arial" w:hAnsi="Arial" w:cs="Arial"/>
          <w:sz w:val="22"/>
          <w:szCs w:val="22"/>
        </w:rPr>
        <w:t xml:space="preserve"> </w:t>
      </w:r>
      <w:r w:rsidR="00516BF2" w:rsidRPr="00915C2B">
        <w:rPr>
          <w:rFonts w:ascii="Arial" w:hAnsi="Arial" w:cs="Arial"/>
          <w:sz w:val="22"/>
          <w:szCs w:val="22"/>
        </w:rPr>
        <w:t>either three periods (“</w:t>
      </w:r>
      <w:r w:rsidR="00516BF2" w:rsidRPr="00915C2B">
        <w:rPr>
          <w:rFonts w:ascii="Arial" w:hAnsi="Arial" w:cs="Arial"/>
          <w:i/>
          <w:iCs/>
          <w:sz w:val="22"/>
          <w:szCs w:val="22"/>
        </w:rPr>
        <w:t>Need to get back in to college… #feeling #this”)</w:t>
      </w:r>
      <w:r w:rsidR="00516BF2" w:rsidRPr="00915C2B">
        <w:rPr>
          <w:rFonts w:ascii="Arial" w:hAnsi="Arial" w:cs="Arial"/>
          <w:sz w:val="22"/>
          <w:szCs w:val="22"/>
        </w:rPr>
        <w:t xml:space="preserve"> doesn’t change the consistency, and neither does removing the periods or </w:t>
      </w:r>
      <w:r w:rsidR="00832498" w:rsidRPr="00915C2B">
        <w:rPr>
          <w:rFonts w:ascii="Arial" w:hAnsi="Arial" w:cs="Arial"/>
          <w:sz w:val="22"/>
          <w:szCs w:val="22"/>
        </w:rPr>
        <w:t>only placing one.</w:t>
      </w:r>
      <w:r w:rsidR="008B6114" w:rsidRPr="00915C2B">
        <w:rPr>
          <w:rFonts w:ascii="Arial" w:hAnsi="Arial" w:cs="Arial"/>
          <w:sz w:val="22"/>
          <w:szCs w:val="22"/>
        </w:rPr>
        <w:t xml:space="preserve"> However, when removing both hashtags and otherwise leaving the post the same, </w:t>
      </w:r>
      <w:r w:rsidR="00E63538" w:rsidRPr="00915C2B">
        <w:rPr>
          <w:rFonts w:ascii="Arial" w:hAnsi="Arial" w:cs="Arial"/>
          <w:sz w:val="22"/>
          <w:szCs w:val="22"/>
        </w:rPr>
        <w:lastRenderedPageBreak/>
        <w:t xml:space="preserve">GPT-3.5 consistently </w:t>
      </w:r>
      <w:r w:rsidR="003F74BC" w:rsidRPr="00915C2B">
        <w:rPr>
          <w:rFonts w:ascii="Arial" w:hAnsi="Arial" w:cs="Arial"/>
          <w:sz w:val="22"/>
          <w:szCs w:val="22"/>
        </w:rPr>
        <w:t>interprets th</w:t>
      </w:r>
      <w:r w:rsidR="0043406D" w:rsidRPr="00915C2B">
        <w:rPr>
          <w:rFonts w:ascii="Arial" w:hAnsi="Arial" w:cs="Arial"/>
          <w:sz w:val="22"/>
          <w:szCs w:val="22"/>
        </w:rPr>
        <w:t xml:space="preserve">e </w:t>
      </w:r>
      <w:r w:rsidR="003F74BC" w:rsidRPr="00915C2B">
        <w:rPr>
          <w:rFonts w:ascii="Arial" w:hAnsi="Arial" w:cs="Arial"/>
          <w:sz w:val="22"/>
          <w:szCs w:val="22"/>
        </w:rPr>
        <w:t>statement as non-ironic, meaning that specifically the hashtag</w:t>
      </w:r>
      <w:r w:rsidR="00DB3065" w:rsidRPr="00915C2B">
        <w:rPr>
          <w:rFonts w:ascii="Arial" w:hAnsi="Arial" w:cs="Arial"/>
          <w:sz w:val="22"/>
          <w:szCs w:val="22"/>
        </w:rPr>
        <w:t xml:space="preserve">s </w:t>
      </w:r>
      <w:r w:rsidR="003F74BC" w:rsidRPr="00915C2B">
        <w:rPr>
          <w:rFonts w:ascii="Arial" w:hAnsi="Arial" w:cs="Arial"/>
          <w:sz w:val="22"/>
          <w:szCs w:val="22"/>
        </w:rPr>
        <w:t>“</w:t>
      </w:r>
      <w:r w:rsidR="003F74BC" w:rsidRPr="00915C2B">
        <w:rPr>
          <w:rFonts w:ascii="Arial" w:hAnsi="Arial" w:cs="Arial"/>
          <w:i/>
          <w:iCs/>
          <w:sz w:val="22"/>
          <w:szCs w:val="22"/>
        </w:rPr>
        <w:t>#feeling #this</w:t>
      </w:r>
      <w:r w:rsidR="003F74BC" w:rsidRPr="00915C2B">
        <w:rPr>
          <w:rFonts w:ascii="Arial" w:hAnsi="Arial" w:cs="Arial"/>
          <w:sz w:val="22"/>
          <w:szCs w:val="22"/>
        </w:rPr>
        <w:t xml:space="preserve">” </w:t>
      </w:r>
      <w:r w:rsidR="00375839">
        <w:rPr>
          <w:rFonts w:ascii="Arial" w:hAnsi="Arial" w:cs="Arial"/>
          <w:sz w:val="22"/>
          <w:szCs w:val="22"/>
        </w:rPr>
        <w:t>are</w:t>
      </w:r>
      <w:r w:rsidR="003F74BC" w:rsidRPr="00915C2B">
        <w:rPr>
          <w:rFonts w:ascii="Arial" w:hAnsi="Arial" w:cs="Arial"/>
          <w:sz w:val="22"/>
          <w:szCs w:val="22"/>
        </w:rPr>
        <w:t xml:space="preserve"> causing the statement to be interpreted as ironic most of the time.</w:t>
      </w:r>
      <w:r w:rsidR="00EE1771" w:rsidRPr="00915C2B">
        <w:rPr>
          <w:rFonts w:ascii="Arial" w:hAnsi="Arial" w:cs="Arial"/>
          <w:sz w:val="22"/>
          <w:szCs w:val="22"/>
        </w:rPr>
        <w:t xml:space="preserve"> It is possible that </w:t>
      </w:r>
      <w:r w:rsidR="00793967" w:rsidRPr="00915C2B">
        <w:rPr>
          <w:rFonts w:ascii="Arial" w:hAnsi="Arial" w:cs="Arial"/>
          <w:sz w:val="22"/>
          <w:szCs w:val="22"/>
        </w:rPr>
        <w:t xml:space="preserve">GPT-3.5 </w:t>
      </w:r>
      <w:r w:rsidR="003910DB" w:rsidRPr="00915C2B">
        <w:rPr>
          <w:rFonts w:ascii="Arial" w:hAnsi="Arial" w:cs="Arial"/>
          <w:sz w:val="22"/>
          <w:szCs w:val="22"/>
        </w:rPr>
        <w:t xml:space="preserve">considers the hashtags to indicate an ironic </w:t>
      </w:r>
      <w:r w:rsidR="00125129" w:rsidRPr="00915C2B">
        <w:rPr>
          <w:rFonts w:ascii="Arial" w:hAnsi="Arial" w:cs="Arial"/>
          <w:sz w:val="22"/>
          <w:szCs w:val="22"/>
        </w:rPr>
        <w:t>statement,</w:t>
      </w:r>
      <w:r w:rsidR="00B868D6" w:rsidRPr="00915C2B">
        <w:rPr>
          <w:rFonts w:ascii="Arial" w:hAnsi="Arial" w:cs="Arial"/>
          <w:sz w:val="22"/>
          <w:szCs w:val="22"/>
        </w:rPr>
        <w:t xml:space="preserve"> in the sense that irony is used to express the opposite of what is written (i.e., </w:t>
      </w:r>
      <w:r w:rsidR="00E12832" w:rsidRPr="00915C2B">
        <w:rPr>
          <w:rFonts w:ascii="Arial" w:hAnsi="Arial" w:cs="Arial"/>
          <w:sz w:val="22"/>
          <w:szCs w:val="22"/>
        </w:rPr>
        <w:t xml:space="preserve">“feeling this” is interpreted as an ironic </w:t>
      </w:r>
      <w:r w:rsidR="005E053D">
        <w:rPr>
          <w:rFonts w:ascii="Arial" w:hAnsi="Arial" w:cs="Arial"/>
          <w:sz w:val="22"/>
          <w:szCs w:val="22"/>
        </w:rPr>
        <w:t>component</w:t>
      </w:r>
      <w:r w:rsidR="00E12832" w:rsidRPr="00915C2B">
        <w:rPr>
          <w:rFonts w:ascii="Arial" w:hAnsi="Arial" w:cs="Arial"/>
          <w:sz w:val="22"/>
          <w:szCs w:val="22"/>
        </w:rPr>
        <w:t>)</w:t>
      </w:r>
      <w:r w:rsidR="00C26D83" w:rsidRPr="00915C2B">
        <w:rPr>
          <w:rFonts w:ascii="Arial" w:hAnsi="Arial" w:cs="Arial"/>
          <w:sz w:val="22"/>
          <w:szCs w:val="22"/>
        </w:rPr>
        <w:t>.</w:t>
      </w:r>
    </w:p>
    <w:p w14:paraId="12FECD4E" w14:textId="1173EE2B" w:rsidR="00141342" w:rsidRPr="00915C2B" w:rsidRDefault="00141342" w:rsidP="00141342">
      <w:pPr>
        <w:jc w:val="center"/>
        <w:rPr>
          <w:rFonts w:ascii="Arial" w:hAnsi="Arial" w:cs="Arial"/>
          <w:i/>
          <w:iCs/>
          <w:sz w:val="22"/>
          <w:szCs w:val="22"/>
        </w:rPr>
      </w:pPr>
      <w:r w:rsidRPr="00915C2B">
        <w:rPr>
          <w:rFonts w:ascii="Arial" w:hAnsi="Arial" w:cs="Arial"/>
          <w:i/>
          <w:iCs/>
          <w:sz w:val="22"/>
          <w:szCs w:val="22"/>
        </w:rPr>
        <w:t>@user @user you don't know a damned thing about baseball, do you?</w:t>
      </w:r>
    </w:p>
    <w:p w14:paraId="56C6F357" w14:textId="67526CC6" w:rsidR="00A74D2A" w:rsidRPr="00915C2B" w:rsidRDefault="00141342" w:rsidP="00FD02CD">
      <w:pPr>
        <w:jc w:val="both"/>
        <w:rPr>
          <w:rFonts w:ascii="Arial" w:hAnsi="Arial" w:cs="Arial"/>
          <w:sz w:val="22"/>
          <w:szCs w:val="22"/>
        </w:rPr>
      </w:pPr>
      <w:r w:rsidRPr="00915C2B">
        <w:rPr>
          <w:rFonts w:ascii="Arial" w:hAnsi="Arial" w:cs="Arial"/>
          <w:sz w:val="22"/>
          <w:szCs w:val="22"/>
        </w:rPr>
        <w:t>This post is also labeled</w:t>
      </w:r>
      <w:r w:rsidR="000D1C9C" w:rsidRPr="00915C2B">
        <w:rPr>
          <w:rFonts w:ascii="Arial" w:hAnsi="Arial" w:cs="Arial"/>
          <w:sz w:val="22"/>
          <w:szCs w:val="22"/>
        </w:rPr>
        <w:t xml:space="preserve"> as non-iron</w:t>
      </w:r>
      <w:r w:rsidR="0016598A" w:rsidRPr="00915C2B">
        <w:rPr>
          <w:rFonts w:ascii="Arial" w:hAnsi="Arial" w:cs="Arial"/>
          <w:sz w:val="22"/>
          <w:szCs w:val="22"/>
        </w:rPr>
        <w:t>ic</w:t>
      </w:r>
      <w:r w:rsidR="00CE14DF" w:rsidRPr="00915C2B">
        <w:rPr>
          <w:rFonts w:ascii="Arial" w:hAnsi="Arial" w:cs="Arial"/>
          <w:sz w:val="22"/>
          <w:szCs w:val="22"/>
        </w:rPr>
        <w:t>. Out of 10</w:t>
      </w:r>
      <w:r w:rsidR="00BA0EC3">
        <w:rPr>
          <w:rFonts w:ascii="Arial" w:hAnsi="Arial" w:cs="Arial"/>
          <w:sz w:val="22"/>
          <w:szCs w:val="22"/>
        </w:rPr>
        <w:t xml:space="preserve"> evaluations</w:t>
      </w:r>
      <w:r w:rsidR="00CE14DF" w:rsidRPr="00915C2B">
        <w:rPr>
          <w:rFonts w:ascii="Arial" w:hAnsi="Arial" w:cs="Arial"/>
          <w:sz w:val="22"/>
          <w:szCs w:val="22"/>
        </w:rPr>
        <w:t xml:space="preserve">, </w:t>
      </w:r>
      <w:r w:rsidR="006C73AB" w:rsidRPr="00915C2B">
        <w:rPr>
          <w:rFonts w:ascii="Arial" w:hAnsi="Arial" w:cs="Arial"/>
          <w:sz w:val="22"/>
          <w:szCs w:val="22"/>
        </w:rPr>
        <w:t>9 considered this post ironic.</w:t>
      </w:r>
      <w:r w:rsidR="00F25AC9" w:rsidRPr="00915C2B">
        <w:rPr>
          <w:rFonts w:ascii="Arial" w:hAnsi="Arial" w:cs="Arial"/>
          <w:sz w:val="22"/>
          <w:szCs w:val="22"/>
        </w:rPr>
        <w:t xml:space="preserve"> </w:t>
      </w:r>
      <w:r w:rsidR="00D85720" w:rsidRPr="00915C2B">
        <w:rPr>
          <w:rFonts w:ascii="Arial" w:hAnsi="Arial" w:cs="Arial"/>
          <w:sz w:val="22"/>
          <w:szCs w:val="22"/>
        </w:rPr>
        <w:t xml:space="preserve">It is </w:t>
      </w:r>
      <w:r w:rsidR="005D6D3F" w:rsidRPr="00915C2B">
        <w:rPr>
          <w:rFonts w:ascii="Arial" w:hAnsi="Arial" w:cs="Arial"/>
          <w:sz w:val="22"/>
          <w:szCs w:val="22"/>
        </w:rPr>
        <w:t>possible</w:t>
      </w:r>
      <w:r w:rsidR="00D85720" w:rsidRPr="00915C2B">
        <w:rPr>
          <w:rFonts w:ascii="Arial" w:hAnsi="Arial" w:cs="Arial"/>
          <w:sz w:val="22"/>
          <w:szCs w:val="22"/>
        </w:rPr>
        <w:t xml:space="preserve"> that</w:t>
      </w:r>
      <w:r w:rsidR="00421F93" w:rsidRPr="00915C2B">
        <w:rPr>
          <w:rFonts w:ascii="Arial" w:hAnsi="Arial" w:cs="Arial"/>
          <w:sz w:val="22"/>
          <w:szCs w:val="22"/>
        </w:rPr>
        <w:t xml:space="preserve"> GPT-3.5</w:t>
      </w:r>
      <w:r w:rsidR="00D85720" w:rsidRPr="00915C2B">
        <w:rPr>
          <w:rFonts w:ascii="Arial" w:hAnsi="Arial" w:cs="Arial"/>
          <w:sz w:val="22"/>
          <w:szCs w:val="22"/>
        </w:rPr>
        <w:t xml:space="preserve"> </w:t>
      </w:r>
      <w:r w:rsidR="005561B8" w:rsidRPr="00915C2B">
        <w:rPr>
          <w:rFonts w:ascii="Arial" w:hAnsi="Arial" w:cs="Arial"/>
          <w:sz w:val="22"/>
          <w:szCs w:val="22"/>
        </w:rPr>
        <w:t>recognizes</w:t>
      </w:r>
      <w:r w:rsidR="00421F93" w:rsidRPr="00915C2B">
        <w:rPr>
          <w:rFonts w:ascii="Arial" w:hAnsi="Arial" w:cs="Arial"/>
          <w:sz w:val="22"/>
          <w:szCs w:val="22"/>
        </w:rPr>
        <w:t xml:space="preserve"> “</w:t>
      </w:r>
      <w:r w:rsidR="00421F93" w:rsidRPr="00915C2B">
        <w:rPr>
          <w:rFonts w:ascii="Arial" w:hAnsi="Arial" w:cs="Arial"/>
          <w:i/>
          <w:iCs/>
          <w:sz w:val="22"/>
          <w:szCs w:val="22"/>
        </w:rPr>
        <w:t>do you?</w:t>
      </w:r>
      <w:r w:rsidR="00421F93" w:rsidRPr="00915C2B">
        <w:rPr>
          <w:rFonts w:ascii="Arial" w:hAnsi="Arial" w:cs="Arial"/>
          <w:sz w:val="22"/>
          <w:szCs w:val="22"/>
        </w:rPr>
        <w:t xml:space="preserve">” as a rhetorical </w:t>
      </w:r>
      <w:r w:rsidR="005D6D3F" w:rsidRPr="00915C2B">
        <w:rPr>
          <w:rFonts w:ascii="Arial" w:hAnsi="Arial" w:cs="Arial"/>
          <w:sz w:val="22"/>
          <w:szCs w:val="22"/>
        </w:rPr>
        <w:t>question and</w:t>
      </w:r>
      <w:r w:rsidR="00426F44" w:rsidRPr="00915C2B">
        <w:rPr>
          <w:rFonts w:ascii="Arial" w:hAnsi="Arial" w:cs="Arial"/>
          <w:sz w:val="22"/>
          <w:szCs w:val="22"/>
        </w:rPr>
        <w:t xml:space="preserve"> </w:t>
      </w:r>
      <w:r w:rsidR="00C71C15" w:rsidRPr="00915C2B">
        <w:rPr>
          <w:rFonts w:ascii="Arial" w:hAnsi="Arial" w:cs="Arial"/>
          <w:sz w:val="22"/>
          <w:szCs w:val="22"/>
        </w:rPr>
        <w:t>rules</w:t>
      </w:r>
      <w:r w:rsidR="001D713E" w:rsidRPr="00915C2B">
        <w:rPr>
          <w:rFonts w:ascii="Arial" w:hAnsi="Arial" w:cs="Arial"/>
          <w:sz w:val="22"/>
          <w:szCs w:val="22"/>
        </w:rPr>
        <w:t xml:space="preserve"> the statement</w:t>
      </w:r>
      <w:r w:rsidR="00C71C15" w:rsidRPr="00915C2B">
        <w:rPr>
          <w:rFonts w:ascii="Arial" w:hAnsi="Arial" w:cs="Arial"/>
          <w:sz w:val="22"/>
          <w:szCs w:val="22"/>
        </w:rPr>
        <w:t xml:space="preserve"> as iron</w:t>
      </w:r>
      <w:r w:rsidR="00201BD1" w:rsidRPr="00915C2B">
        <w:rPr>
          <w:rFonts w:ascii="Arial" w:hAnsi="Arial" w:cs="Arial"/>
          <w:sz w:val="22"/>
          <w:szCs w:val="22"/>
        </w:rPr>
        <w:t>ic</w:t>
      </w:r>
      <w:r w:rsidR="00FC386F" w:rsidRPr="00915C2B">
        <w:rPr>
          <w:rFonts w:ascii="Arial" w:hAnsi="Arial" w:cs="Arial"/>
          <w:sz w:val="22"/>
          <w:szCs w:val="22"/>
        </w:rPr>
        <w:t>.</w:t>
      </w:r>
      <w:r w:rsidR="0036086D" w:rsidRPr="00915C2B">
        <w:rPr>
          <w:rFonts w:ascii="Arial" w:hAnsi="Arial" w:cs="Arial"/>
          <w:sz w:val="22"/>
          <w:szCs w:val="22"/>
        </w:rPr>
        <w:t xml:space="preserve"> </w:t>
      </w:r>
      <w:r w:rsidR="001C7F1F" w:rsidRPr="00915C2B">
        <w:rPr>
          <w:rFonts w:ascii="Arial" w:hAnsi="Arial" w:cs="Arial"/>
          <w:sz w:val="22"/>
          <w:szCs w:val="22"/>
        </w:rPr>
        <w:t>Removing the two “</w:t>
      </w:r>
      <w:r w:rsidR="001C7F1F" w:rsidRPr="00915C2B">
        <w:rPr>
          <w:rFonts w:ascii="Arial" w:hAnsi="Arial" w:cs="Arial"/>
          <w:i/>
          <w:iCs/>
          <w:sz w:val="22"/>
          <w:szCs w:val="22"/>
        </w:rPr>
        <w:t>@user</w:t>
      </w:r>
      <w:r w:rsidR="001C7F1F" w:rsidRPr="00915C2B">
        <w:rPr>
          <w:rFonts w:ascii="Arial" w:hAnsi="Arial" w:cs="Arial"/>
          <w:sz w:val="22"/>
          <w:szCs w:val="22"/>
        </w:rPr>
        <w:t xml:space="preserve">” </w:t>
      </w:r>
      <w:r w:rsidR="00714C00" w:rsidRPr="00915C2B">
        <w:rPr>
          <w:rFonts w:ascii="Arial" w:hAnsi="Arial" w:cs="Arial"/>
          <w:sz w:val="22"/>
          <w:szCs w:val="22"/>
        </w:rPr>
        <w:t>doesn’t change GPT’s classifications or consistency.</w:t>
      </w:r>
    </w:p>
    <w:p w14:paraId="07B04BAD" w14:textId="23ECED75" w:rsidR="00266242" w:rsidRPr="00915C2B" w:rsidRDefault="00CB6666" w:rsidP="00CB6666">
      <w:pPr>
        <w:jc w:val="center"/>
        <w:rPr>
          <w:rFonts w:ascii="Arial" w:hAnsi="Arial" w:cs="Arial"/>
          <w:i/>
          <w:iCs/>
          <w:sz w:val="22"/>
          <w:szCs w:val="22"/>
        </w:rPr>
      </w:pPr>
      <w:r w:rsidRPr="00915C2B">
        <w:rPr>
          <w:rFonts w:ascii="Arial" w:hAnsi="Arial" w:cs="Arial"/>
          <w:i/>
          <w:iCs/>
          <w:sz w:val="22"/>
          <w:szCs w:val="22"/>
        </w:rPr>
        <w:t>well today is gonna be a great day ðŸ‘Œ</w:t>
      </w:r>
    </w:p>
    <w:p w14:paraId="64E212D3" w14:textId="03E9332C" w:rsidR="00FC7C8A" w:rsidRPr="00915C2B" w:rsidRDefault="00CB6666" w:rsidP="00FD02CD">
      <w:pPr>
        <w:jc w:val="both"/>
        <w:rPr>
          <w:rFonts w:ascii="Arial" w:hAnsi="Arial" w:cs="Arial"/>
          <w:sz w:val="22"/>
          <w:szCs w:val="22"/>
        </w:rPr>
      </w:pPr>
      <w:r w:rsidRPr="00915C2B">
        <w:rPr>
          <w:rFonts w:ascii="Arial" w:hAnsi="Arial" w:cs="Arial"/>
          <w:sz w:val="22"/>
          <w:szCs w:val="22"/>
        </w:rPr>
        <w:t xml:space="preserve">This is the only post that was labeled ironic, but </w:t>
      </w:r>
      <w:r w:rsidR="008E48E6" w:rsidRPr="00915C2B">
        <w:rPr>
          <w:rFonts w:ascii="Arial" w:hAnsi="Arial" w:cs="Arial"/>
          <w:sz w:val="22"/>
          <w:szCs w:val="22"/>
        </w:rPr>
        <w:t xml:space="preserve">consistently </w:t>
      </w:r>
      <w:r w:rsidRPr="00915C2B">
        <w:rPr>
          <w:rFonts w:ascii="Arial" w:hAnsi="Arial" w:cs="Arial"/>
          <w:sz w:val="22"/>
          <w:szCs w:val="22"/>
        </w:rPr>
        <w:t xml:space="preserve">interpreted as non-ironic by GPT-3.5 </w:t>
      </w:r>
      <w:r w:rsidR="008E48E6" w:rsidRPr="00915C2B">
        <w:rPr>
          <w:rFonts w:ascii="Arial" w:hAnsi="Arial" w:cs="Arial"/>
          <w:sz w:val="22"/>
          <w:szCs w:val="22"/>
        </w:rPr>
        <w:t xml:space="preserve">(here </w:t>
      </w:r>
      <w:r w:rsidRPr="00915C2B">
        <w:rPr>
          <w:rFonts w:ascii="Arial" w:hAnsi="Arial" w:cs="Arial"/>
          <w:sz w:val="22"/>
          <w:szCs w:val="22"/>
        </w:rPr>
        <w:t>in 9 out of 10 cases</w:t>
      </w:r>
      <w:r w:rsidR="008E48E6" w:rsidRPr="00915C2B">
        <w:rPr>
          <w:rFonts w:ascii="Arial" w:hAnsi="Arial" w:cs="Arial"/>
          <w:sz w:val="22"/>
          <w:szCs w:val="22"/>
        </w:rPr>
        <w:t>)</w:t>
      </w:r>
      <w:r w:rsidRPr="00915C2B">
        <w:rPr>
          <w:rFonts w:ascii="Arial" w:hAnsi="Arial" w:cs="Arial"/>
          <w:sz w:val="22"/>
          <w:szCs w:val="22"/>
        </w:rPr>
        <w:t xml:space="preserve">. </w:t>
      </w:r>
      <w:r w:rsidR="00731A3B" w:rsidRPr="00915C2B">
        <w:rPr>
          <w:rFonts w:ascii="Arial" w:hAnsi="Arial" w:cs="Arial"/>
          <w:sz w:val="22"/>
          <w:szCs w:val="22"/>
        </w:rPr>
        <w:t>The last series of characters (</w:t>
      </w:r>
      <w:r w:rsidR="00731A3B" w:rsidRPr="00915C2B">
        <w:rPr>
          <w:rFonts w:ascii="Arial" w:hAnsi="Arial" w:cs="Arial"/>
          <w:i/>
          <w:iCs/>
          <w:sz w:val="22"/>
          <w:szCs w:val="22"/>
        </w:rPr>
        <w:t>ðŸ‘Œ</w:t>
      </w:r>
      <w:r w:rsidR="00731A3B" w:rsidRPr="00915C2B">
        <w:rPr>
          <w:rFonts w:ascii="Arial" w:hAnsi="Arial" w:cs="Arial"/>
          <w:sz w:val="22"/>
          <w:szCs w:val="22"/>
        </w:rPr>
        <w:t>) represents the OK hand sign emoji</w:t>
      </w:r>
      <w:r w:rsidR="008D3C13" w:rsidRPr="00915C2B">
        <w:rPr>
          <w:rFonts w:ascii="Arial" w:hAnsi="Arial" w:cs="Arial"/>
          <w:sz w:val="22"/>
          <w:szCs w:val="22"/>
        </w:rPr>
        <w:t xml:space="preserve"> in </w:t>
      </w:r>
      <w:r w:rsidR="00E56050" w:rsidRPr="00915C2B">
        <w:rPr>
          <w:rFonts w:ascii="Arial" w:hAnsi="Arial" w:cs="Arial"/>
          <w:sz w:val="22"/>
          <w:szCs w:val="22"/>
        </w:rPr>
        <w:t>Unicode</w:t>
      </w:r>
      <w:r w:rsidR="00731A3B" w:rsidRPr="00915C2B">
        <w:rPr>
          <w:rFonts w:ascii="Arial" w:hAnsi="Arial" w:cs="Arial"/>
          <w:sz w:val="22"/>
          <w:szCs w:val="22"/>
        </w:rPr>
        <w:t xml:space="preserve"> (</w:t>
      </w:r>
      <w:r w:rsidR="00192D09" w:rsidRPr="00915C2B">
        <w:rPr>
          <w:rFonts w:ascii="Segoe UI Emoji" w:hAnsi="Segoe UI Emoji" w:cs="Segoe UI Emoji"/>
          <w:sz w:val="22"/>
          <w:szCs w:val="22"/>
        </w:rPr>
        <w:t>👌</w:t>
      </w:r>
      <w:r w:rsidR="00192D09" w:rsidRPr="00915C2B">
        <w:rPr>
          <w:rFonts w:ascii="Arial" w:hAnsi="Arial" w:cs="Arial"/>
          <w:sz w:val="22"/>
          <w:szCs w:val="22"/>
        </w:rPr>
        <w:t>).</w:t>
      </w:r>
      <w:r w:rsidR="00FF4AE3" w:rsidRPr="00915C2B">
        <w:rPr>
          <w:rFonts w:ascii="Arial" w:hAnsi="Arial" w:cs="Arial"/>
          <w:sz w:val="22"/>
          <w:szCs w:val="22"/>
        </w:rPr>
        <w:t xml:space="preserve"> Without more information, it is difficult to determine the true intention of the post</w:t>
      </w:r>
      <w:r w:rsidR="008609D6" w:rsidRPr="00915C2B">
        <w:rPr>
          <w:rFonts w:ascii="Arial" w:hAnsi="Arial" w:cs="Arial"/>
          <w:sz w:val="22"/>
          <w:szCs w:val="22"/>
        </w:rPr>
        <w:t xml:space="preserve">. While it can be ironic, there is interpretations of this post that don’t include irony. It is however interesting that GPT-3.5 consistently analyzes this </w:t>
      </w:r>
      <w:r w:rsidR="0044660F" w:rsidRPr="00915C2B">
        <w:rPr>
          <w:rFonts w:ascii="Arial" w:hAnsi="Arial" w:cs="Arial"/>
          <w:sz w:val="22"/>
          <w:szCs w:val="22"/>
        </w:rPr>
        <w:t xml:space="preserve">post as non-ironic, even if </w:t>
      </w:r>
      <w:r w:rsidR="00E952F5" w:rsidRPr="00915C2B">
        <w:rPr>
          <w:rFonts w:ascii="Arial" w:hAnsi="Arial" w:cs="Arial"/>
          <w:sz w:val="22"/>
          <w:szCs w:val="22"/>
        </w:rPr>
        <w:t>there is debate as to the true intention</w:t>
      </w:r>
      <w:r w:rsidR="006C41EC" w:rsidRPr="00915C2B">
        <w:rPr>
          <w:rFonts w:ascii="Arial" w:hAnsi="Arial" w:cs="Arial"/>
          <w:sz w:val="22"/>
          <w:szCs w:val="22"/>
        </w:rPr>
        <w:t>.</w:t>
      </w:r>
      <w:r w:rsidR="001566B8" w:rsidRPr="00915C2B">
        <w:rPr>
          <w:rFonts w:ascii="Arial" w:hAnsi="Arial" w:cs="Arial"/>
          <w:sz w:val="22"/>
          <w:szCs w:val="22"/>
        </w:rPr>
        <w:t xml:space="preserve"> Removing the emoji string at the end does not change the </w:t>
      </w:r>
      <w:r w:rsidR="00B355B1" w:rsidRPr="00915C2B">
        <w:rPr>
          <w:rFonts w:ascii="Arial" w:hAnsi="Arial" w:cs="Arial"/>
          <w:sz w:val="22"/>
          <w:szCs w:val="22"/>
        </w:rPr>
        <w:t>result</w:t>
      </w:r>
      <w:r w:rsidR="002F397E" w:rsidRPr="00915C2B">
        <w:rPr>
          <w:rFonts w:ascii="Arial" w:hAnsi="Arial" w:cs="Arial"/>
          <w:sz w:val="22"/>
          <w:szCs w:val="22"/>
        </w:rPr>
        <w:t xml:space="preserve"> of GPT’s classifications.</w:t>
      </w:r>
    </w:p>
    <w:p w14:paraId="68F8E169" w14:textId="123BE01F" w:rsidR="003115E6" w:rsidRPr="00915C2B" w:rsidRDefault="003E0908" w:rsidP="00FD02CD">
      <w:pPr>
        <w:jc w:val="both"/>
        <w:rPr>
          <w:rFonts w:ascii="Arial" w:hAnsi="Arial" w:cs="Arial"/>
          <w:sz w:val="22"/>
          <w:szCs w:val="22"/>
        </w:rPr>
      </w:pPr>
      <w:r>
        <w:rPr>
          <w:rFonts w:ascii="Arial" w:hAnsi="Arial" w:cs="Arial"/>
          <w:sz w:val="22"/>
          <w:szCs w:val="22"/>
        </w:rPr>
        <w:t>While 29 ou</w:t>
      </w:r>
      <w:r w:rsidR="00F33D23">
        <w:rPr>
          <w:rFonts w:ascii="Arial" w:hAnsi="Arial" w:cs="Arial"/>
          <w:sz w:val="22"/>
          <w:szCs w:val="22"/>
        </w:rPr>
        <w:t xml:space="preserve">t </w:t>
      </w:r>
      <w:r>
        <w:rPr>
          <w:rFonts w:ascii="Arial" w:hAnsi="Arial" w:cs="Arial"/>
          <w:sz w:val="22"/>
          <w:szCs w:val="22"/>
        </w:rPr>
        <w:t xml:space="preserve">of 32 absolutely correct evaluations are of </w:t>
      </w:r>
      <w:r w:rsidR="00E24536">
        <w:rPr>
          <w:rFonts w:ascii="Arial" w:hAnsi="Arial" w:cs="Arial"/>
          <w:sz w:val="22"/>
          <w:szCs w:val="22"/>
        </w:rPr>
        <w:t xml:space="preserve">actual </w:t>
      </w:r>
      <w:r>
        <w:rPr>
          <w:rFonts w:ascii="Arial" w:hAnsi="Arial" w:cs="Arial"/>
          <w:sz w:val="22"/>
          <w:szCs w:val="22"/>
        </w:rPr>
        <w:t>iron</w:t>
      </w:r>
      <w:r w:rsidR="00E24536">
        <w:rPr>
          <w:rFonts w:ascii="Arial" w:hAnsi="Arial" w:cs="Arial"/>
          <w:sz w:val="22"/>
          <w:szCs w:val="22"/>
        </w:rPr>
        <w:t>y</w:t>
      </w:r>
      <w:r>
        <w:rPr>
          <w:rFonts w:ascii="Arial" w:hAnsi="Arial" w:cs="Arial"/>
          <w:sz w:val="22"/>
          <w:szCs w:val="22"/>
        </w:rPr>
        <w:t xml:space="preserve"> posts, </w:t>
      </w:r>
      <w:r w:rsidR="005664A5">
        <w:rPr>
          <w:rFonts w:ascii="Arial" w:hAnsi="Arial" w:cs="Arial"/>
          <w:sz w:val="22"/>
          <w:szCs w:val="22"/>
        </w:rPr>
        <w:t xml:space="preserve">every single absolutely incorrect evaluation comes from a non-ironic </w:t>
      </w:r>
      <w:r w:rsidR="0072431A">
        <w:rPr>
          <w:rFonts w:ascii="Arial" w:hAnsi="Arial" w:cs="Arial"/>
          <w:sz w:val="22"/>
          <w:szCs w:val="22"/>
        </w:rPr>
        <w:t>row</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r w:rsidR="00BB3496">
        <w:rPr>
          <w:rFonts w:ascii="Arial" w:hAnsi="Arial" w:cs="Arial"/>
          <w:sz w:val="22"/>
          <w:szCs w:val="22"/>
        </w:rPr>
        <w:t xml:space="preserve"> </w:t>
      </w:r>
      <w:r w:rsidR="008260D0">
        <w:rPr>
          <w:rFonts w:ascii="Arial" w:hAnsi="Arial" w:cs="Arial"/>
          <w:sz w:val="22"/>
          <w:szCs w:val="22"/>
        </w:rPr>
        <w:t>As mentioned before, 8</w:t>
      </w:r>
      <w:r w:rsidR="0060376D">
        <w:rPr>
          <w:rFonts w:ascii="Arial" w:hAnsi="Arial" w:cs="Arial"/>
          <w:sz w:val="22"/>
          <w:szCs w:val="22"/>
        </w:rPr>
        <w:t>1</w:t>
      </w:r>
      <w:r w:rsidR="008260D0">
        <w:rPr>
          <w:rFonts w:ascii="Arial" w:hAnsi="Arial" w:cs="Arial"/>
          <w:sz w:val="22"/>
          <w:szCs w:val="22"/>
        </w:rPr>
        <w:t xml:space="preserve"> out of 100 rows are consistent in</w:t>
      </w:r>
      <w:r w:rsidR="0060376D">
        <w:rPr>
          <w:rFonts w:ascii="Arial" w:hAnsi="Arial" w:cs="Arial"/>
          <w:sz w:val="22"/>
          <w:szCs w:val="22"/>
        </w:rPr>
        <w:t xml:space="preserve"> </w:t>
      </w:r>
      <w:r w:rsidR="0008278A">
        <w:rPr>
          <w:rFonts w:ascii="Arial" w:hAnsi="Arial" w:cs="Arial"/>
          <w:sz w:val="22"/>
          <w:szCs w:val="22"/>
        </w:rPr>
        <w:t xml:space="preserve">their </w:t>
      </w:r>
      <w:r w:rsidR="0060376D">
        <w:rPr>
          <w:rFonts w:ascii="Arial" w:hAnsi="Arial" w:cs="Arial"/>
          <w:sz w:val="22"/>
          <w:szCs w:val="22"/>
        </w:rPr>
        <w:t xml:space="preserve">interpretation in the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 xml:space="preserve">These </w:t>
      </w:r>
      <w:r w:rsidR="00573E19">
        <w:rPr>
          <w:rFonts w:ascii="Arial" w:hAnsi="Arial" w:cs="Arial"/>
          <w:sz w:val="22"/>
          <w:szCs w:val="22"/>
        </w:rPr>
        <w:t xml:space="preserve">contested </w:t>
      </w:r>
      <w:r w:rsidR="00FD7EBF">
        <w:rPr>
          <w:rFonts w:ascii="Arial" w:hAnsi="Arial" w:cs="Arial"/>
          <w:sz w:val="22"/>
          <w:szCs w:val="22"/>
        </w:rPr>
        <w:t>rows are separated into 3 ironic posts and 16 non-ironic posts, already implying that non-ironic posts are more likely to be contested than ironic ones.</w:t>
      </w:r>
      <w:r w:rsidR="00706563">
        <w:rPr>
          <w:rFonts w:ascii="Arial" w:hAnsi="Arial" w:cs="Arial"/>
          <w:sz w:val="22"/>
          <w:szCs w:val="22"/>
        </w:rPr>
        <w:t xml:space="preserve"> </w:t>
      </w:r>
      <w:r w:rsidR="003115E6" w:rsidRPr="00915C2B">
        <w:rPr>
          <w:rFonts w:ascii="Arial" w:hAnsi="Arial" w:cs="Arial"/>
          <w:sz w:val="22"/>
          <w:szCs w:val="22"/>
        </w:rPr>
        <w:t xml:space="preserve">Looking at some of the contested </w:t>
      </w:r>
      <w:r w:rsidR="00E60BB4" w:rsidRPr="00915C2B">
        <w:rPr>
          <w:rFonts w:ascii="Arial" w:hAnsi="Arial" w:cs="Arial"/>
          <w:sz w:val="22"/>
          <w:szCs w:val="22"/>
        </w:rPr>
        <w:t>rows</w:t>
      </w:r>
      <w:r w:rsidR="003115E6" w:rsidRPr="00915C2B">
        <w:rPr>
          <w:rFonts w:ascii="Arial" w:hAnsi="Arial" w:cs="Arial"/>
          <w:sz w:val="22"/>
          <w:szCs w:val="22"/>
        </w:rPr>
        <w:t>, they include the following posts:</w:t>
      </w:r>
    </w:p>
    <w:p w14:paraId="4AD2D890" w14:textId="29AF04CE" w:rsidR="003115E6" w:rsidRPr="00915C2B" w:rsidRDefault="00BE556F" w:rsidP="003115E6">
      <w:pPr>
        <w:jc w:val="center"/>
        <w:rPr>
          <w:rFonts w:ascii="Arial" w:hAnsi="Arial" w:cs="Arial"/>
          <w:i/>
          <w:iCs/>
          <w:sz w:val="22"/>
          <w:szCs w:val="22"/>
        </w:rPr>
      </w:pPr>
      <w:r w:rsidRPr="00915C2B">
        <w:rPr>
          <w:rFonts w:ascii="Arial" w:hAnsi="Arial" w:cs="Arial"/>
          <w:i/>
          <w:iCs/>
          <w:sz w:val="22"/>
          <w:szCs w:val="22"/>
        </w:rPr>
        <w:t>I refuse to be weak... #workout #motivation #fitfam</w:t>
      </w:r>
    </w:p>
    <w:p w14:paraId="5F194FAC" w14:textId="59BAF53C" w:rsidR="00BE556F" w:rsidRPr="00915C2B" w:rsidRDefault="00BE556F" w:rsidP="00650AAB">
      <w:pPr>
        <w:jc w:val="both"/>
        <w:rPr>
          <w:rFonts w:ascii="Arial" w:hAnsi="Arial" w:cs="Arial"/>
          <w:sz w:val="22"/>
          <w:szCs w:val="22"/>
        </w:rPr>
      </w:pPr>
      <w:r w:rsidRPr="00915C2B">
        <w:rPr>
          <w:rFonts w:ascii="Arial" w:hAnsi="Arial" w:cs="Arial"/>
          <w:sz w:val="22"/>
          <w:szCs w:val="22"/>
        </w:rPr>
        <w:t xml:space="preserve">This post is classified </w:t>
      </w:r>
      <w:r w:rsidR="00111E16" w:rsidRPr="00915C2B">
        <w:rPr>
          <w:rFonts w:ascii="Arial" w:hAnsi="Arial" w:cs="Arial"/>
          <w:sz w:val="22"/>
          <w:szCs w:val="22"/>
        </w:rPr>
        <w:t>as ironic 6 times and as non-ironic 4 times</w:t>
      </w:r>
      <w:r w:rsidR="0020246F" w:rsidRPr="00915C2B">
        <w:rPr>
          <w:rFonts w:ascii="Arial" w:hAnsi="Arial" w:cs="Arial"/>
          <w:sz w:val="22"/>
          <w:szCs w:val="22"/>
        </w:rPr>
        <w:t>,</w:t>
      </w:r>
      <w:r w:rsidR="00BB66A3" w:rsidRPr="00915C2B">
        <w:rPr>
          <w:rFonts w:ascii="Arial" w:hAnsi="Arial" w:cs="Arial"/>
          <w:sz w:val="22"/>
          <w:szCs w:val="22"/>
        </w:rPr>
        <w:t xml:space="preserve"> while being labeled non-ironic in the dataset. </w:t>
      </w:r>
      <w:r w:rsidR="007517FA" w:rsidRPr="00915C2B">
        <w:rPr>
          <w:rFonts w:ascii="Arial" w:hAnsi="Arial" w:cs="Arial"/>
          <w:sz w:val="22"/>
          <w:szCs w:val="22"/>
        </w:rPr>
        <w:t xml:space="preserve">It is in fact not an ironic statement, and it is questionable why GPT-3.5 considers it ironic in </w:t>
      </w:r>
      <w:r w:rsidR="0091142B" w:rsidRPr="00915C2B">
        <w:rPr>
          <w:rFonts w:ascii="Arial" w:hAnsi="Arial" w:cs="Arial"/>
          <w:sz w:val="22"/>
          <w:szCs w:val="22"/>
        </w:rPr>
        <w:t>the majority</w:t>
      </w:r>
      <w:r w:rsidR="007517FA" w:rsidRPr="00915C2B">
        <w:rPr>
          <w:rFonts w:ascii="Arial" w:hAnsi="Arial" w:cs="Arial"/>
          <w:sz w:val="22"/>
          <w:szCs w:val="22"/>
        </w:rPr>
        <w:t xml:space="preserve"> cases.</w:t>
      </w:r>
      <w:r w:rsidR="00AE39D9" w:rsidRPr="00915C2B">
        <w:rPr>
          <w:rFonts w:ascii="Arial" w:hAnsi="Arial" w:cs="Arial"/>
          <w:sz w:val="22"/>
          <w:szCs w:val="22"/>
        </w:rPr>
        <w:t xml:space="preserve"> It is possible that as in the case above, GPT-3.5 may consider the plethora of hashtags to imply irony</w:t>
      </w:r>
      <w:r w:rsidR="00C923CB" w:rsidRPr="00915C2B">
        <w:rPr>
          <w:rFonts w:ascii="Arial" w:hAnsi="Arial" w:cs="Arial"/>
          <w:sz w:val="22"/>
          <w:szCs w:val="22"/>
        </w:rPr>
        <w:t xml:space="preserve"> as they can be interpreted as </w:t>
      </w:r>
      <w:r w:rsidR="00510494" w:rsidRPr="00915C2B">
        <w:rPr>
          <w:rFonts w:ascii="Arial" w:hAnsi="Arial" w:cs="Arial"/>
          <w:sz w:val="22"/>
          <w:szCs w:val="22"/>
        </w:rPr>
        <w:t xml:space="preserve">being intentionally placed to ridicule the </w:t>
      </w:r>
      <w:r w:rsidR="00566218" w:rsidRPr="00915C2B">
        <w:rPr>
          <w:rFonts w:ascii="Arial" w:hAnsi="Arial" w:cs="Arial"/>
          <w:sz w:val="22"/>
          <w:szCs w:val="22"/>
        </w:rPr>
        <w:t>stateme</w:t>
      </w:r>
      <w:r w:rsidR="00D72138" w:rsidRPr="00915C2B">
        <w:rPr>
          <w:rFonts w:ascii="Arial" w:hAnsi="Arial" w:cs="Arial"/>
          <w:sz w:val="22"/>
          <w:szCs w:val="22"/>
        </w:rPr>
        <w:t>nt.</w:t>
      </w:r>
      <w:r w:rsidR="004A5DD2" w:rsidRPr="00915C2B">
        <w:rPr>
          <w:rFonts w:ascii="Arial" w:hAnsi="Arial" w:cs="Arial"/>
          <w:sz w:val="22"/>
          <w:szCs w:val="22"/>
        </w:rPr>
        <w:t xml:space="preserve"> However, as this row is contested, this interpretation of hashtags is a matter of </w:t>
      </w:r>
      <w:r w:rsidR="00396A55" w:rsidRPr="00915C2B">
        <w:rPr>
          <w:rFonts w:ascii="Arial" w:hAnsi="Arial" w:cs="Arial"/>
          <w:sz w:val="22"/>
          <w:szCs w:val="22"/>
        </w:rPr>
        <w:t xml:space="preserve">each individual </w:t>
      </w:r>
      <w:r w:rsidR="00D53E47" w:rsidRPr="00915C2B">
        <w:rPr>
          <w:rFonts w:ascii="Arial" w:hAnsi="Arial" w:cs="Arial"/>
          <w:sz w:val="22"/>
          <w:szCs w:val="22"/>
        </w:rPr>
        <w:t>evaluation</w:t>
      </w:r>
      <w:r w:rsidR="0091142B" w:rsidRPr="00915C2B">
        <w:rPr>
          <w:rFonts w:ascii="Arial" w:hAnsi="Arial" w:cs="Arial"/>
          <w:sz w:val="22"/>
          <w:szCs w:val="22"/>
        </w:rPr>
        <w:t>, and some consider it to rightly be non-ironic in nature.</w:t>
      </w:r>
    </w:p>
    <w:p w14:paraId="78A094BE" w14:textId="46C491EE" w:rsidR="0091142B" w:rsidRPr="00915C2B" w:rsidRDefault="00F35081" w:rsidP="0091142B">
      <w:pPr>
        <w:jc w:val="center"/>
        <w:rPr>
          <w:rFonts w:ascii="Arial" w:hAnsi="Arial" w:cs="Arial"/>
          <w:i/>
          <w:iCs/>
          <w:sz w:val="22"/>
          <w:szCs w:val="22"/>
        </w:rPr>
      </w:pPr>
      <w:r w:rsidRPr="00915C2B">
        <w:rPr>
          <w:rFonts w:ascii="Arial" w:hAnsi="Arial" w:cs="Arial"/>
          <w:i/>
          <w:iCs/>
          <w:sz w:val="22"/>
          <w:szCs w:val="22"/>
        </w:rPr>
        <w:t>@user I'll be a bit sweaty by the time I get to you!</w:t>
      </w:r>
    </w:p>
    <w:p w14:paraId="3AF8AFD4" w14:textId="717E2796" w:rsidR="00436EA5" w:rsidRPr="00915C2B" w:rsidRDefault="0091142B" w:rsidP="00650AAB">
      <w:pPr>
        <w:jc w:val="both"/>
        <w:rPr>
          <w:rFonts w:ascii="Arial" w:hAnsi="Arial" w:cs="Arial"/>
          <w:sz w:val="22"/>
          <w:szCs w:val="22"/>
        </w:rPr>
      </w:pPr>
      <w:r w:rsidRPr="00915C2B">
        <w:rPr>
          <w:rFonts w:ascii="Arial" w:hAnsi="Arial" w:cs="Arial"/>
          <w:sz w:val="22"/>
          <w:szCs w:val="22"/>
        </w:rPr>
        <w:t xml:space="preserve">This is a contested row with an equal distribution of 5 ironic and 5 non-ironic classifications. </w:t>
      </w:r>
      <w:r w:rsidR="009E4173" w:rsidRPr="00915C2B">
        <w:rPr>
          <w:rFonts w:ascii="Arial" w:hAnsi="Arial" w:cs="Arial"/>
          <w:sz w:val="22"/>
          <w:szCs w:val="22"/>
        </w:rPr>
        <w:t xml:space="preserve">While being non-ironic and labeled as such, this internal conflict may again indicate GPT-3.5’s predisposition to label posts as ironic </w:t>
      </w:r>
      <w:r w:rsidR="001633B4" w:rsidRPr="00915C2B">
        <w:rPr>
          <w:rFonts w:ascii="Arial" w:hAnsi="Arial" w:cs="Arial"/>
          <w:sz w:val="22"/>
          <w:szCs w:val="22"/>
        </w:rPr>
        <w:t>due to specifically asking it to determine irony</w:t>
      </w:r>
      <w:r w:rsidR="008327F7" w:rsidRPr="00915C2B">
        <w:rPr>
          <w:rFonts w:ascii="Arial" w:hAnsi="Arial" w:cs="Arial"/>
          <w:sz w:val="22"/>
          <w:szCs w:val="22"/>
        </w:rPr>
        <w:t>, as there is no clear indication of irony within the post.</w:t>
      </w:r>
    </w:p>
    <w:p w14:paraId="694313CD" w14:textId="7B50E335" w:rsidR="00141529" w:rsidRDefault="00141529" w:rsidP="00141529">
      <w:pPr>
        <w:jc w:val="both"/>
        <w:rPr>
          <w:rFonts w:ascii="Arial" w:hAnsi="Arial" w:cs="Arial"/>
          <w:sz w:val="22"/>
          <w:szCs w:val="22"/>
        </w:rPr>
      </w:pPr>
      <w:r>
        <w:rPr>
          <w:rFonts w:ascii="Arial" w:hAnsi="Arial" w:cs="Arial"/>
          <w:sz w:val="22"/>
          <w:szCs w:val="22"/>
        </w:rPr>
        <w:lastRenderedPageBreak/>
        <w:t>When performing a binary run</w:t>
      </w:r>
      <w:r w:rsidR="00C53AA7">
        <w:rPr>
          <w:rFonts w:ascii="Arial" w:hAnsi="Arial" w:cs="Arial"/>
          <w:sz w:val="22"/>
          <w:szCs w:val="22"/>
        </w:rPr>
        <w:t xml:space="preserve"> set</w:t>
      </w:r>
      <w:r>
        <w:rPr>
          <w:rFonts w:ascii="Arial" w:hAnsi="Arial" w:cs="Arial"/>
          <w:sz w:val="22"/>
          <w:szCs w:val="22"/>
        </w:rPr>
        <w:t xml:space="preserve"> on the reddit dataset across </w:t>
      </w:r>
      <w:r w:rsidR="0048634A">
        <w:rPr>
          <w:rFonts w:ascii="Arial" w:hAnsi="Arial" w:cs="Arial"/>
          <w:sz w:val="22"/>
          <w:szCs w:val="22"/>
        </w:rPr>
        <w:t>1</w:t>
      </w:r>
      <w:r>
        <w:rPr>
          <w:rFonts w:ascii="Arial" w:hAnsi="Arial" w:cs="Arial"/>
          <w:sz w:val="22"/>
          <w:szCs w:val="22"/>
        </w:rPr>
        <w:t xml:space="preserve">0 runs (run set </w:t>
      </w:r>
      <w:r w:rsidR="003450F6">
        <w:rPr>
          <w:rFonts w:ascii="Arial" w:hAnsi="Arial" w:cs="Arial"/>
          <w:sz w:val="22"/>
          <w:szCs w:val="22"/>
        </w:rPr>
        <w:t>gpt-3.5-binary-default-main</w:t>
      </w:r>
      <w:r w:rsidR="00EA0B26">
        <w:rPr>
          <w:rFonts w:ascii="Arial" w:hAnsi="Arial" w:cs="Arial"/>
          <w:sz w:val="22"/>
          <w:szCs w:val="22"/>
        </w:rPr>
        <w:t>-reddit</w:t>
      </w:r>
      <w:r w:rsidR="00797EAE">
        <w:rPr>
          <w:rFonts w:ascii="Arial" w:hAnsi="Arial" w:cs="Arial"/>
          <w:sz w:val="22"/>
          <w:szCs w:val="22"/>
        </w:rPr>
        <w:t>)</w:t>
      </w:r>
      <w:r>
        <w:rPr>
          <w:rFonts w:ascii="Arial" w:hAnsi="Arial" w:cs="Arial"/>
          <w:sz w:val="22"/>
          <w:szCs w:val="22"/>
        </w:rPr>
        <w:t xml:space="preserve">, </w:t>
      </w:r>
      <w:r w:rsidR="00E91AFD">
        <w:rPr>
          <w:rFonts w:ascii="Arial" w:hAnsi="Arial" w:cs="Arial"/>
          <w:sz w:val="22"/>
          <w:szCs w:val="22"/>
        </w:rPr>
        <w:t xml:space="preserve">average </w:t>
      </w:r>
      <w:r>
        <w:rPr>
          <w:rFonts w:ascii="Arial" w:hAnsi="Arial" w:cs="Arial"/>
          <w:sz w:val="22"/>
          <w:szCs w:val="22"/>
        </w:rPr>
        <w:t>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xml:space="preserve">. This is a significant decrease in performance compared to runs on the main dataset. It is likely that this is due to the fact that the dataset contains reddit comments, </w:t>
      </w:r>
      <w:r w:rsidR="001D1491">
        <w:rPr>
          <w:rFonts w:ascii="Arial" w:hAnsi="Arial" w:cs="Arial"/>
          <w:sz w:val="22"/>
          <w:szCs w:val="22"/>
        </w:rPr>
        <w:t>which are</w:t>
      </w:r>
      <w:r>
        <w:rPr>
          <w:rFonts w:ascii="Arial" w:hAnsi="Arial" w:cs="Arial"/>
          <w:sz w:val="22"/>
          <w:szCs w:val="22"/>
        </w:rPr>
        <w:t xml:space="preserve"> longer (with an average of ~242 characters per comment across the whole dataset</w:t>
      </w:r>
      <w:r w:rsidR="00EF0F83">
        <w:rPr>
          <w:rFonts w:ascii="Arial" w:hAnsi="Arial" w:cs="Arial"/>
          <w:sz w:val="22"/>
          <w:szCs w:val="22"/>
        </w:rPr>
        <w:t xml:space="preserve"> compared to an average of ~78 characters per tweet across the main dataset</w:t>
      </w:r>
      <w:r>
        <w:rPr>
          <w:rFonts w:ascii="Arial" w:hAnsi="Arial" w:cs="Arial"/>
          <w:sz w:val="22"/>
          <w:szCs w:val="22"/>
        </w:rPr>
        <w: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w:t>
      </w:r>
      <w:r w:rsidR="002F4E03">
        <w:rPr>
          <w:rFonts w:ascii="Arial" w:hAnsi="Arial" w:cs="Arial"/>
          <w:sz w:val="22"/>
          <w:szCs w:val="22"/>
        </w:rPr>
        <w:t xml:space="preserve"> in conjunction with GPT-3.5’s tendency to </w:t>
      </w:r>
      <w:r w:rsidR="00E44A40">
        <w:rPr>
          <w:rFonts w:ascii="Arial" w:hAnsi="Arial" w:cs="Arial"/>
          <w:sz w:val="22"/>
          <w:szCs w:val="22"/>
        </w:rPr>
        <w:t>overevaluate</w:t>
      </w:r>
      <w:r w:rsidR="002F4E03">
        <w:rPr>
          <w:rFonts w:ascii="Arial" w:hAnsi="Arial" w:cs="Arial"/>
          <w:sz w:val="22"/>
          <w:szCs w:val="22"/>
        </w:rPr>
        <w:t xml:space="preserve"> irony</w:t>
      </w:r>
      <w:r>
        <w:rPr>
          <w:rFonts w:ascii="Arial" w:hAnsi="Arial" w:cs="Arial"/>
          <w:sz w:val="22"/>
          <w:szCs w:val="22"/>
        </w:rPr>
        <w:t>,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AD0B36">
        <w:rPr>
          <w:rFonts w:ascii="Arial" w:hAnsi="Arial" w:cs="Arial"/>
          <w:sz w:val="22"/>
          <w:szCs w:val="22"/>
        </w:rPr>
        <w:t xml:space="preserve"> due to high false positives</w:t>
      </w:r>
      <w:r w:rsidR="00B530A4">
        <w:rPr>
          <w:rFonts w:ascii="Arial" w:hAnsi="Arial" w:cs="Arial"/>
          <w:sz w:val="22"/>
          <w:szCs w:val="22"/>
        </w:rPr>
        <w:t>,</w:t>
      </w:r>
      <w:r w:rsidR="004D04BA">
        <w:rPr>
          <w:rFonts w:ascii="Arial" w:hAnsi="Arial" w:cs="Arial"/>
          <w:sz w:val="22"/>
          <w:szCs w:val="22"/>
        </w:rPr>
        <w:t xml:space="preserve"> </w:t>
      </w:r>
      <w:r>
        <w:rPr>
          <w:rFonts w:ascii="Arial" w:hAnsi="Arial" w:cs="Arial"/>
          <w:sz w:val="22"/>
          <w:szCs w:val="22"/>
        </w:rPr>
        <w:t>consistently incorrect non-irony is the highest metric, followed by consistently correct irony, again pointing to a tendency for GPT-3.5 to classify rows as ironic.</w:t>
      </w:r>
    </w:p>
    <w:p w14:paraId="378EEA68" w14:textId="73CB8EA4"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w:t>
      </w:r>
      <w:r w:rsidR="004D603F">
        <w:rPr>
          <w:rFonts w:ascii="Arial" w:hAnsi="Arial" w:cs="Arial"/>
          <w:sz w:val="22"/>
          <w:szCs w:val="22"/>
        </w:rPr>
        <w:t>prompt</w:t>
      </w:r>
      <w:r>
        <w:rPr>
          <w:rFonts w:ascii="Arial" w:hAnsi="Arial" w:cs="Arial"/>
          <w:sz w:val="22"/>
          <w:szCs w:val="22"/>
        </w:rPr>
        <w:t xml:space="preserve"> run on the manual dataset (</w:t>
      </w:r>
      <w:r w:rsidR="003450F6">
        <w:rPr>
          <w:rFonts w:ascii="Arial" w:hAnsi="Arial" w:cs="Arial"/>
          <w:sz w:val="22"/>
          <w:szCs w:val="22"/>
        </w:rPr>
        <w:t>gpt-3.5-binary-default-main</w:t>
      </w:r>
      <w:r w:rsidR="00EE6030">
        <w:rPr>
          <w:rFonts w:ascii="Arial" w:hAnsi="Arial" w:cs="Arial"/>
          <w:sz w:val="22"/>
          <w:szCs w:val="22"/>
        </w:rPr>
        <w:t>-manual</w:t>
      </w:r>
      <w:r>
        <w:rPr>
          <w:rFonts w:ascii="Arial" w:hAnsi="Arial" w:cs="Arial"/>
          <w:sz w:val="22"/>
          <w:szCs w:val="22"/>
        </w:rPr>
        <w:t xml:space="preserve">) results in an accuracy score </w:t>
      </w:r>
      <w:r w:rsidR="00D07652">
        <w:rPr>
          <w:rFonts w:ascii="Arial" w:hAnsi="Arial" w:cs="Arial"/>
          <w:sz w:val="22"/>
          <w:szCs w:val="22"/>
        </w:rPr>
        <w:t>of 0.</w:t>
      </w:r>
      <w:r w:rsidR="00212A1B">
        <w:rPr>
          <w:rFonts w:ascii="Arial" w:hAnsi="Arial" w:cs="Arial"/>
          <w:sz w:val="22"/>
          <w:szCs w:val="22"/>
        </w:rPr>
        <w:t>5</w:t>
      </w:r>
      <w:r w:rsidR="002D028F">
        <w:rPr>
          <w:rFonts w:ascii="Arial" w:hAnsi="Arial" w:cs="Arial"/>
          <w:sz w:val="22"/>
          <w:szCs w:val="22"/>
        </w:rPr>
        <w:t>9</w:t>
      </w:r>
      <w:r w:rsidR="00D07652">
        <w:rPr>
          <w:rFonts w:ascii="Arial" w:hAnsi="Arial" w:cs="Arial"/>
          <w:sz w:val="22"/>
          <w:szCs w:val="22"/>
        </w:rPr>
        <w:t xml:space="preserve">, </w:t>
      </w:r>
      <w:r w:rsidR="00B37077">
        <w:rPr>
          <w:rFonts w:ascii="Arial" w:hAnsi="Arial" w:cs="Arial"/>
          <w:sz w:val="22"/>
          <w:szCs w:val="22"/>
        </w:rPr>
        <w:t>precision of 0.55, recall of 0.</w:t>
      </w:r>
      <w:r w:rsidR="002D028F">
        <w:rPr>
          <w:rFonts w:ascii="Arial" w:hAnsi="Arial" w:cs="Arial"/>
          <w:sz w:val="22"/>
          <w:szCs w:val="22"/>
        </w:rPr>
        <w:t>92</w:t>
      </w:r>
      <w:r w:rsidR="00B37077">
        <w:rPr>
          <w:rFonts w:ascii="Arial" w:hAnsi="Arial" w:cs="Arial"/>
          <w:sz w:val="22"/>
          <w:szCs w:val="22"/>
        </w:rPr>
        <w:t xml:space="preserve"> and F</w:t>
      </w:r>
      <w:r w:rsidR="00B37077">
        <w:rPr>
          <w:rFonts w:ascii="Arial" w:hAnsi="Arial" w:cs="Arial"/>
          <w:sz w:val="22"/>
          <w:szCs w:val="22"/>
          <w:vertAlign w:val="subscript"/>
        </w:rPr>
        <w:t>1</w:t>
      </w:r>
      <w:r w:rsidR="00B37077">
        <w:rPr>
          <w:rFonts w:ascii="Arial" w:hAnsi="Arial" w:cs="Arial"/>
          <w:sz w:val="22"/>
          <w:szCs w:val="22"/>
        </w:rPr>
        <w:t>-Score of 0.6</w:t>
      </w:r>
      <w:r w:rsidR="002A7E28">
        <w:rPr>
          <w:rFonts w:ascii="Arial" w:hAnsi="Arial" w:cs="Arial"/>
          <w:sz w:val="22"/>
          <w:szCs w:val="22"/>
        </w:rPr>
        <w:t>9</w:t>
      </w:r>
      <w:r w:rsidR="0056190E">
        <w:rPr>
          <w:rFonts w:ascii="Arial" w:hAnsi="Arial" w:cs="Arial"/>
          <w:sz w:val="22"/>
          <w:szCs w:val="22"/>
        </w:rPr>
        <w:t>, showing strong similarities to the run</w:t>
      </w:r>
      <w:r w:rsidR="004B4F91">
        <w:rPr>
          <w:rFonts w:ascii="Arial" w:hAnsi="Arial" w:cs="Arial"/>
          <w:sz w:val="22"/>
          <w:szCs w:val="22"/>
        </w:rPr>
        <w:t xml:space="preserve"> </w:t>
      </w:r>
      <w:r w:rsidR="00355F24">
        <w:rPr>
          <w:rFonts w:ascii="Arial" w:hAnsi="Arial" w:cs="Arial"/>
          <w:sz w:val="22"/>
          <w:szCs w:val="22"/>
        </w:rPr>
        <w:t xml:space="preserve">set </w:t>
      </w:r>
      <w:r w:rsidR="0056190E">
        <w:rPr>
          <w:rFonts w:ascii="Arial" w:hAnsi="Arial" w:cs="Arial"/>
          <w:sz w:val="22"/>
          <w:szCs w:val="22"/>
        </w:rPr>
        <w:t>on the main dataset</w:t>
      </w:r>
      <w:r w:rsidR="00696443">
        <w:rPr>
          <w:rFonts w:ascii="Arial" w:hAnsi="Arial" w:cs="Arial"/>
          <w:sz w:val="22"/>
          <w:szCs w:val="22"/>
        </w:rPr>
        <w:t>, with the only score changing by more than 0.02 being accuracy at ~0.03</w:t>
      </w:r>
      <w:r w:rsidR="00BA02E0">
        <w:rPr>
          <w:rFonts w:ascii="Arial" w:hAnsi="Arial" w:cs="Arial"/>
          <w:sz w:val="22"/>
          <w:szCs w:val="22"/>
        </w:rPr>
        <w:t xml:space="preserve">. </w:t>
      </w:r>
      <w:r w:rsidR="0056624E">
        <w:rPr>
          <w:rFonts w:ascii="Arial" w:hAnsi="Arial" w:cs="Arial"/>
          <w:sz w:val="22"/>
          <w:szCs w:val="22"/>
        </w:rPr>
        <w:t>O</w:t>
      </w:r>
      <w:r w:rsidR="00C64015">
        <w:rPr>
          <w:rFonts w:ascii="Arial" w:hAnsi="Arial" w:cs="Arial"/>
          <w:sz w:val="22"/>
          <w:szCs w:val="22"/>
        </w:rPr>
        <w:t xml:space="preserve">verall </w:t>
      </w:r>
      <w:r w:rsidR="00AE7690">
        <w:rPr>
          <w:rFonts w:ascii="Arial" w:hAnsi="Arial" w:cs="Arial"/>
          <w:sz w:val="22"/>
          <w:szCs w:val="22"/>
        </w:rPr>
        <w:t>matrix scores</w:t>
      </w:r>
      <w:r w:rsidR="00C64015">
        <w:rPr>
          <w:rFonts w:ascii="Arial" w:hAnsi="Arial" w:cs="Arial"/>
          <w:sz w:val="22"/>
          <w:szCs w:val="22"/>
        </w:rPr>
        <w:t xml:space="preserve"> have largely </w:t>
      </w:r>
      <w:r w:rsidR="00630A8B">
        <w:rPr>
          <w:rFonts w:ascii="Arial" w:hAnsi="Arial" w:cs="Arial"/>
          <w:sz w:val="22"/>
          <w:szCs w:val="22"/>
        </w:rPr>
        <w:t xml:space="preserve">not </w:t>
      </w:r>
      <w:r w:rsidR="00C64015">
        <w:rPr>
          <w:rFonts w:ascii="Arial" w:hAnsi="Arial" w:cs="Arial"/>
          <w:sz w:val="22"/>
          <w:szCs w:val="22"/>
        </w:rPr>
        <w:t>changed</w:t>
      </w:r>
      <w:r w:rsidR="00B80AFC">
        <w:rPr>
          <w:rFonts w:ascii="Arial" w:hAnsi="Arial" w:cs="Arial"/>
          <w:sz w:val="22"/>
          <w:szCs w:val="22"/>
        </w:rPr>
        <w:t>. T</w:t>
      </w:r>
      <w:r w:rsidR="00433AC7">
        <w:rPr>
          <w:rFonts w:ascii="Arial" w:hAnsi="Arial" w:cs="Arial"/>
          <w:sz w:val="22"/>
          <w:szCs w:val="22"/>
        </w:rPr>
        <w:t>here is still an over</w:t>
      </w:r>
      <w:r w:rsidR="00AE3C61">
        <w:rPr>
          <w:rFonts w:ascii="Arial" w:hAnsi="Arial" w:cs="Arial"/>
          <w:sz w:val="22"/>
          <w:szCs w:val="22"/>
        </w:rPr>
        <w:t xml:space="preserve">representation of positive evaluations, with the largest standard deviations still occurring with the </w:t>
      </w:r>
      <w:r w:rsidR="00685871">
        <w:rPr>
          <w:rFonts w:ascii="Arial" w:hAnsi="Arial" w:cs="Arial"/>
          <w:sz w:val="22"/>
          <w:szCs w:val="22"/>
        </w:rPr>
        <w:t>actual non-irony rows</w:t>
      </w:r>
      <w:r w:rsidR="00AE3C61">
        <w:rPr>
          <w:rFonts w:ascii="Arial" w:hAnsi="Arial" w:cs="Arial"/>
          <w:sz w:val="22"/>
          <w:szCs w:val="22"/>
        </w:rPr>
        <w:t>.</w:t>
      </w:r>
      <w:r w:rsidR="00576333">
        <w:rPr>
          <w:rFonts w:ascii="Arial" w:hAnsi="Arial" w:cs="Arial"/>
          <w:sz w:val="22"/>
          <w:szCs w:val="22"/>
        </w:rPr>
        <w:t xml:space="preserve"> </w:t>
      </w:r>
      <w:r w:rsidR="00094BAE">
        <w:rPr>
          <w:rFonts w:ascii="Arial" w:hAnsi="Arial" w:cs="Arial"/>
          <w:sz w:val="22"/>
          <w:szCs w:val="22"/>
        </w:rPr>
        <w:t>Comparing</w:t>
      </w:r>
      <w:r w:rsidR="009F5763">
        <w:rPr>
          <w:rFonts w:ascii="Arial" w:hAnsi="Arial" w:cs="Arial"/>
          <w:sz w:val="22"/>
          <w:szCs w:val="22"/>
        </w:rPr>
        <w:t xml:space="preserve"> consistency</w:t>
      </w:r>
      <w:r w:rsidR="00094BAE">
        <w:rPr>
          <w:rFonts w:ascii="Arial" w:hAnsi="Arial" w:cs="Arial"/>
          <w:sz w:val="22"/>
          <w:szCs w:val="22"/>
        </w:rPr>
        <w:t xml:space="preserve"> to </w:t>
      </w:r>
      <w:r w:rsidR="003450F6">
        <w:rPr>
          <w:rFonts w:ascii="Arial" w:hAnsi="Arial" w:cs="Arial"/>
          <w:sz w:val="22"/>
          <w:szCs w:val="22"/>
        </w:rPr>
        <w:t>gpt-3.5-binary-default-main</w:t>
      </w:r>
      <w:r w:rsidR="009F5763">
        <w:rPr>
          <w:rFonts w:ascii="Arial" w:hAnsi="Arial" w:cs="Arial"/>
          <w:sz w:val="22"/>
          <w:szCs w:val="22"/>
        </w:rPr>
        <w:t>, a higher number of rows is consistent (</w:t>
      </w:r>
      <w:r w:rsidR="00727216">
        <w:rPr>
          <w:rFonts w:ascii="Arial" w:hAnsi="Arial" w:cs="Arial"/>
          <w:sz w:val="22"/>
          <w:szCs w:val="22"/>
        </w:rPr>
        <w:t xml:space="preserve">from 81 to </w:t>
      </w:r>
      <w:r w:rsidR="009F5763">
        <w:rPr>
          <w:rFonts w:ascii="Arial" w:hAnsi="Arial" w:cs="Arial"/>
          <w:sz w:val="22"/>
          <w:szCs w:val="22"/>
        </w:rPr>
        <w:t>9</w:t>
      </w:r>
      <w:r w:rsidR="00BB1EC4">
        <w:rPr>
          <w:rFonts w:ascii="Arial" w:hAnsi="Arial" w:cs="Arial"/>
          <w:sz w:val="22"/>
          <w:szCs w:val="22"/>
        </w:rPr>
        <w:t>2</w:t>
      </w:r>
      <w:r w:rsidR="009F5763">
        <w:rPr>
          <w:rFonts w:ascii="Arial" w:hAnsi="Arial" w:cs="Arial"/>
          <w:sz w:val="22"/>
          <w:szCs w:val="22"/>
        </w:rPr>
        <w:t xml:space="preserve"> out of 100</w:t>
      </w:r>
      <w:r w:rsidR="00B437FF">
        <w:rPr>
          <w:rFonts w:ascii="Arial" w:hAnsi="Arial" w:cs="Arial"/>
          <w:sz w:val="22"/>
          <w:szCs w:val="22"/>
        </w:rPr>
        <w:t xml:space="preserve">. </w:t>
      </w:r>
      <w:r w:rsidR="00925CFA">
        <w:rPr>
          <w:rFonts w:ascii="Arial" w:hAnsi="Arial" w:cs="Arial"/>
          <w:sz w:val="22"/>
          <w:szCs w:val="22"/>
        </w:rPr>
        <w:t>This change</w:t>
      </w:r>
      <w:r w:rsidR="00107869">
        <w:rPr>
          <w:rFonts w:ascii="Arial" w:hAnsi="Arial" w:cs="Arial"/>
          <w:sz w:val="22"/>
          <w:szCs w:val="22"/>
        </w:rPr>
        <w:t xml:space="preserve"> </w:t>
      </w:r>
      <w:r w:rsidR="00925CFA">
        <w:rPr>
          <w:rFonts w:ascii="Arial" w:hAnsi="Arial" w:cs="Arial"/>
          <w:sz w:val="22"/>
          <w:szCs w:val="22"/>
        </w:rPr>
        <w:t>shows</w:t>
      </w:r>
      <w:r w:rsidR="00107869">
        <w:rPr>
          <w:rFonts w:ascii="Arial" w:hAnsi="Arial" w:cs="Arial"/>
          <w:sz w:val="22"/>
          <w:szCs w:val="22"/>
        </w:rPr>
        <w:t xml:space="preserve"> </w:t>
      </w:r>
      <w:r w:rsidR="00027EA0">
        <w:rPr>
          <w:rFonts w:ascii="Arial" w:hAnsi="Arial" w:cs="Arial"/>
          <w:sz w:val="22"/>
          <w:szCs w:val="22"/>
        </w:rPr>
        <w:t xml:space="preserve">largely </w:t>
      </w:r>
      <w:r w:rsidR="0055300E">
        <w:rPr>
          <w:rFonts w:ascii="Arial" w:hAnsi="Arial" w:cs="Arial"/>
          <w:sz w:val="22"/>
          <w:szCs w:val="22"/>
        </w:rPr>
        <w:t>as</w:t>
      </w:r>
      <w:r w:rsidR="00027EA0">
        <w:rPr>
          <w:rFonts w:ascii="Arial" w:hAnsi="Arial" w:cs="Arial"/>
          <w:sz w:val="22"/>
          <w:szCs w:val="22"/>
        </w:rPr>
        <w:t xml:space="preserve">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from 28 to 3</w:t>
      </w:r>
      <w:r w:rsidR="00C638D6">
        <w:rPr>
          <w:rFonts w:ascii="Arial" w:hAnsi="Arial" w:cs="Arial"/>
          <w:sz w:val="22"/>
          <w:szCs w:val="22"/>
        </w:rPr>
        <w:t>6</w:t>
      </w:r>
      <w:r w:rsidR="00941FB1">
        <w:rPr>
          <w:rFonts w:ascii="Arial" w:hAnsi="Arial" w:cs="Arial"/>
          <w:sz w:val="22"/>
          <w:szCs w:val="22"/>
        </w:rPr>
        <w:t xml:space="preserve">).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F552D6">
        <w:rPr>
          <w:rFonts w:ascii="Arial" w:hAnsi="Arial" w:cs="Arial"/>
          <w:sz w:val="22"/>
          <w:szCs w:val="22"/>
        </w:rPr>
        <w:t>2</w:t>
      </w:r>
      <w:r w:rsidR="005919B1">
        <w:rPr>
          <w:rFonts w:ascii="Arial" w:hAnsi="Arial" w:cs="Arial"/>
          <w:sz w:val="22"/>
          <w:szCs w:val="22"/>
        </w:rPr>
        <w:t xml:space="preserve"> (from 45/7 to 4</w:t>
      </w:r>
      <w:r w:rsidR="004369DA">
        <w:rPr>
          <w:rFonts w:ascii="Arial" w:hAnsi="Arial" w:cs="Arial"/>
          <w:sz w:val="22"/>
          <w:szCs w:val="22"/>
        </w:rPr>
        <w:t>6</w:t>
      </w:r>
      <w:r w:rsidR="005919B1">
        <w:rPr>
          <w:rFonts w:ascii="Arial" w:hAnsi="Arial" w:cs="Arial"/>
          <w:sz w:val="22"/>
          <w:szCs w:val="22"/>
        </w:rPr>
        <w:t>/</w:t>
      </w:r>
      <w:r w:rsidR="004369DA">
        <w:rPr>
          <w:rFonts w:ascii="Arial" w:hAnsi="Arial" w:cs="Arial"/>
          <w:sz w:val="22"/>
          <w:szCs w:val="22"/>
        </w:rPr>
        <w:t>8</w:t>
      </w:r>
      <w:r w:rsidR="00764DFA">
        <w:rPr>
          <w:rFonts w:ascii="Arial" w:hAnsi="Arial" w:cs="Arial"/>
          <w:sz w:val="22"/>
          <w:szCs w:val="22"/>
        </w:rPr>
        <w:t xml:space="preserve"> irony/non-irony</w:t>
      </w:r>
      <w:r w:rsidR="005919B1">
        <w:rPr>
          <w:rFonts w:ascii="Arial" w:hAnsi="Arial" w:cs="Arial"/>
          <w:sz w:val="22"/>
          <w:szCs w:val="22"/>
        </w:rPr>
        <w:t>)</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w:t>
      </w:r>
      <w:r w:rsidR="00AA2F8F">
        <w:rPr>
          <w:rFonts w:ascii="Arial" w:hAnsi="Arial" w:cs="Arial"/>
          <w:sz w:val="22"/>
          <w:szCs w:val="22"/>
        </w:rPr>
        <w:t>2</w:t>
      </w:r>
      <w:r w:rsidR="00B22507">
        <w:rPr>
          <w:rFonts w:ascii="Arial" w:hAnsi="Arial" w:cs="Arial"/>
          <w:sz w:val="22"/>
          <w:szCs w:val="22"/>
        </w:rPr>
        <w:t>/3</w:t>
      </w:r>
      <w:r w:rsidR="00AA2F8F">
        <w:rPr>
          <w:rFonts w:ascii="Arial" w:hAnsi="Arial" w:cs="Arial"/>
          <w:sz w:val="22"/>
          <w:szCs w:val="22"/>
        </w:rPr>
        <w:t>6</w:t>
      </w:r>
      <w:r w:rsidR="00B22507">
        <w:rPr>
          <w:rFonts w:ascii="Arial" w:hAnsi="Arial" w:cs="Arial"/>
          <w:sz w:val="22"/>
          <w:szCs w:val="22"/>
        </w:rPr>
        <w:t>)</w:t>
      </w:r>
      <w:r w:rsidR="00824B86">
        <w:rPr>
          <w:rFonts w:ascii="Arial" w:hAnsi="Arial" w:cs="Arial"/>
          <w:sz w:val="22"/>
          <w:szCs w:val="22"/>
        </w:rPr>
        <w:t>.</w:t>
      </w:r>
      <w:r w:rsidR="009F647A">
        <w:rPr>
          <w:rFonts w:ascii="Arial" w:hAnsi="Arial" w:cs="Arial"/>
          <w:sz w:val="22"/>
          <w:szCs w:val="22"/>
        </w:rPr>
        <w:t xml:space="preserve"> </w:t>
      </w:r>
      <w:r w:rsidR="00722B17">
        <w:rPr>
          <w:rFonts w:ascii="Arial" w:hAnsi="Arial" w:cs="Arial"/>
          <w:sz w:val="22"/>
          <w:szCs w:val="22"/>
        </w:rPr>
        <w:t>A</w:t>
      </w:r>
      <w:r w:rsidR="007E33BE">
        <w:rPr>
          <w:rFonts w:ascii="Arial" w:hAnsi="Arial" w:cs="Arial"/>
          <w:sz w:val="22"/>
          <w:szCs w:val="22"/>
        </w:rPr>
        <w:t xml:space="preserve">bsolutely </w:t>
      </w:r>
      <w:r w:rsidR="00722B17">
        <w:rPr>
          <w:rFonts w:ascii="Arial" w:hAnsi="Arial" w:cs="Arial"/>
          <w:sz w:val="22"/>
          <w:szCs w:val="22"/>
        </w:rPr>
        <w:t>correct irony has increased</w:t>
      </w:r>
      <w:r w:rsidR="007E33BE">
        <w:rPr>
          <w:rFonts w:ascii="Arial" w:hAnsi="Arial" w:cs="Arial"/>
          <w:sz w:val="22"/>
          <w:szCs w:val="22"/>
        </w:rPr>
        <w:t xml:space="preserve"> (from 29 to 3</w:t>
      </w:r>
      <w:r w:rsidR="00722B17">
        <w:rPr>
          <w:rFonts w:ascii="Arial" w:hAnsi="Arial" w:cs="Arial"/>
          <w:sz w:val="22"/>
          <w:szCs w:val="22"/>
        </w:rPr>
        <w:t>6</w:t>
      </w:r>
      <w:r w:rsidR="007E33BE">
        <w:rPr>
          <w:rFonts w:ascii="Arial" w:hAnsi="Arial" w:cs="Arial"/>
          <w:sz w:val="22"/>
          <w:szCs w:val="22"/>
        </w:rPr>
        <w:t>)</w:t>
      </w:r>
      <w:r w:rsidR="00D65EE1">
        <w:rPr>
          <w:rFonts w:ascii="Arial" w:hAnsi="Arial" w:cs="Arial"/>
          <w:sz w:val="22"/>
          <w:szCs w:val="22"/>
        </w:rPr>
        <w:t xml:space="preserve">, just as </w:t>
      </w:r>
      <w:r w:rsidR="007E33BE">
        <w:rPr>
          <w:rFonts w:ascii="Arial" w:hAnsi="Arial" w:cs="Arial"/>
          <w:sz w:val="22"/>
          <w:szCs w:val="22"/>
        </w:rPr>
        <w:t>incorrect non-irony (from 10 to 1</w:t>
      </w:r>
      <w:r w:rsidR="00B90672">
        <w:rPr>
          <w:rFonts w:ascii="Arial" w:hAnsi="Arial" w:cs="Arial"/>
          <w:sz w:val="22"/>
          <w:szCs w:val="22"/>
        </w:rPr>
        <w:t>7</w:t>
      </w:r>
      <w:r w:rsidR="007E33BE">
        <w:rPr>
          <w:rFonts w:ascii="Arial" w:hAnsi="Arial" w:cs="Arial"/>
          <w:sz w:val="22"/>
          <w:szCs w:val="22"/>
        </w:rPr>
        <w:t>)</w:t>
      </w:r>
      <w:r w:rsidR="00D03728">
        <w:rPr>
          <w:rFonts w:ascii="Arial" w:hAnsi="Arial" w:cs="Arial"/>
          <w:sz w:val="22"/>
          <w:szCs w:val="22"/>
        </w:rPr>
        <w:t xml:space="preserve"> while both other absolute scores remained the same</w:t>
      </w:r>
      <w:r w:rsidR="007E33BE">
        <w:rPr>
          <w:rFonts w:ascii="Arial" w:hAnsi="Arial" w:cs="Arial"/>
          <w:sz w:val="22"/>
          <w:szCs w:val="22"/>
        </w:rPr>
        <w:t>.</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w:t>
      </w:r>
      <w:r w:rsidR="0033795F">
        <w:rPr>
          <w:rFonts w:ascii="Arial" w:hAnsi="Arial" w:cs="Arial"/>
          <w:sz w:val="22"/>
          <w:szCs w:val="22"/>
        </w:rPr>
        <w:t>for one</w:t>
      </w:r>
      <w:r w:rsidR="005F6AEE">
        <w:rPr>
          <w:rFonts w:ascii="Arial" w:hAnsi="Arial" w:cs="Arial"/>
          <w:sz w:val="22"/>
          <w:szCs w:val="22"/>
        </w:rPr>
        <w:t xml:space="preserve">, </w:t>
      </w:r>
      <w:r w:rsidR="00B82544">
        <w:rPr>
          <w:rFonts w:ascii="Arial" w:hAnsi="Arial" w:cs="Arial"/>
          <w:sz w:val="22"/>
          <w:szCs w:val="22"/>
        </w:rPr>
        <w:t xml:space="preserve">performance in scoring </w:t>
      </w:r>
      <w:r w:rsidR="00F240ED">
        <w:rPr>
          <w:rFonts w:ascii="Arial" w:hAnsi="Arial" w:cs="Arial"/>
          <w:sz w:val="22"/>
          <w:szCs w:val="22"/>
        </w:rPr>
        <w:t xml:space="preserve">stays relatively the same </w:t>
      </w:r>
      <w:r w:rsidR="00B82544">
        <w:rPr>
          <w:rFonts w:ascii="Arial" w:hAnsi="Arial" w:cs="Arial"/>
          <w:sz w:val="22"/>
          <w:szCs w:val="22"/>
        </w:rPr>
        <w:t xml:space="preserve">when the content of irony becomes </w:t>
      </w:r>
      <w:r w:rsidR="00E22DFF">
        <w:rPr>
          <w:rFonts w:ascii="Arial" w:hAnsi="Arial" w:cs="Arial"/>
          <w:sz w:val="22"/>
          <w:szCs w:val="22"/>
        </w:rPr>
        <w:t>clearer</w:t>
      </w:r>
      <w:r w:rsidR="00E27456">
        <w:rPr>
          <w:rFonts w:ascii="Arial" w:hAnsi="Arial" w:cs="Arial"/>
          <w:sz w:val="22"/>
          <w:szCs w:val="22"/>
        </w:rPr>
        <w:t xml:space="preserve"> on a manually selected dataset</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240ED">
        <w:rPr>
          <w:rFonts w:ascii="Arial" w:hAnsi="Arial" w:cs="Arial"/>
          <w:sz w:val="22"/>
          <w:szCs w:val="22"/>
        </w:rPr>
        <w:t>, without</w:t>
      </w:r>
      <w:r w:rsidR="00B3521B">
        <w:rPr>
          <w:rFonts w:ascii="Arial" w:hAnsi="Arial" w:cs="Arial"/>
          <w:sz w:val="22"/>
          <w:szCs w:val="22"/>
        </w:rPr>
        <w:t xml:space="preserve"> actually</w:t>
      </w:r>
      <w:r w:rsidR="00F240ED">
        <w:rPr>
          <w:rFonts w:ascii="Arial" w:hAnsi="Arial" w:cs="Arial"/>
          <w:sz w:val="22"/>
          <w:szCs w:val="22"/>
        </w:rPr>
        <w:t xml:space="preserve"> evaluating the irony content in detail</w:t>
      </w:r>
      <w:r w:rsidR="001B5E9A">
        <w:rPr>
          <w:rFonts w:ascii="Arial" w:hAnsi="Arial" w:cs="Arial"/>
          <w:sz w:val="22"/>
          <w:szCs w:val="22"/>
        </w:rPr>
        <w:t>.</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 in contested rows</w:t>
      </w:r>
      <w:r w:rsidR="00187711">
        <w:rPr>
          <w:rFonts w:ascii="Arial" w:hAnsi="Arial" w:cs="Arial"/>
          <w:sz w:val="22"/>
          <w:szCs w:val="22"/>
        </w:rPr>
        <w:t xml:space="preserve"> (which make up only 8 of all rows compared to </w:t>
      </w:r>
      <w:r w:rsidR="00492404">
        <w:rPr>
          <w:rFonts w:ascii="Arial" w:hAnsi="Arial" w:cs="Arial"/>
          <w:sz w:val="22"/>
          <w:szCs w:val="22"/>
        </w:rPr>
        <w:t xml:space="preserve">the </w:t>
      </w:r>
      <w:r w:rsidR="00187711">
        <w:rPr>
          <w:rFonts w:ascii="Arial" w:hAnsi="Arial" w:cs="Arial"/>
          <w:sz w:val="22"/>
          <w:szCs w:val="22"/>
        </w:rPr>
        <w:t>19 on the main prompt run set)</w:t>
      </w:r>
      <w:r w:rsidR="00FB2F49">
        <w:rPr>
          <w:rFonts w:ascii="Arial" w:hAnsi="Arial" w:cs="Arial"/>
          <w:sz w:val="22"/>
          <w:szCs w:val="22"/>
        </w:rPr>
        <w:t xml:space="preserve">,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w:t>
      </w:r>
      <w:r w:rsidR="00BC4F8E">
        <w:rPr>
          <w:rFonts w:ascii="Arial" w:hAnsi="Arial" w:cs="Arial"/>
          <w:sz w:val="22"/>
          <w:szCs w:val="22"/>
        </w:rPr>
        <w:t>a large increase in</w:t>
      </w:r>
      <w:r w:rsidR="00DF7919">
        <w:rPr>
          <w:rFonts w:ascii="Arial" w:hAnsi="Arial" w:cs="Arial"/>
          <w:sz w:val="22"/>
          <w:szCs w:val="22"/>
        </w:rPr>
        <w:t xml:space="preserv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57C6D1FE"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 to evaluate irony into a binary classification</w:t>
      </w:r>
      <w:r w:rsidR="00453053">
        <w:rPr>
          <w:rFonts w:ascii="Arial" w:hAnsi="Arial" w:cs="Arial"/>
          <w:sz w:val="22"/>
          <w:szCs w:val="22"/>
        </w:rPr>
        <w:t xml:space="preserve">, </w:t>
      </w:r>
      <w:r w:rsidR="009540FC">
        <w:rPr>
          <w:rFonts w:ascii="Arial" w:hAnsi="Arial" w:cs="Arial"/>
          <w:sz w:val="22"/>
          <w:szCs w:val="22"/>
        </w:rPr>
        <w:t>gpt-4-binary-default-main</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with distributions</w:t>
      </w:r>
      <w:r w:rsidR="006B16F0">
        <w:rPr>
          <w:rFonts w:ascii="Arial" w:hAnsi="Arial" w:cs="Arial"/>
          <w:sz w:val="22"/>
          <w:szCs w:val="22"/>
        </w:rPr>
        <w:t xml:space="preserve"> in </w:t>
      </w:r>
      <w:r w:rsidR="006B16F0">
        <w:rPr>
          <w:rFonts w:ascii="Arial" w:hAnsi="Arial" w:cs="Arial"/>
          <w:sz w:val="22"/>
          <w:szCs w:val="22"/>
        </w:rPr>
        <w:fldChar w:fldCharType="begin"/>
      </w:r>
      <w:r w:rsidR="006B16F0">
        <w:rPr>
          <w:rFonts w:ascii="Arial" w:hAnsi="Arial" w:cs="Arial"/>
          <w:sz w:val="22"/>
          <w:szCs w:val="22"/>
        </w:rPr>
        <w:instrText xml:space="preserve"> REF _Ref176259388 \h </w:instrText>
      </w:r>
      <w:r w:rsidR="006B16F0">
        <w:rPr>
          <w:rFonts w:ascii="Arial" w:hAnsi="Arial" w:cs="Arial"/>
          <w:sz w:val="22"/>
          <w:szCs w:val="22"/>
        </w:rPr>
      </w:r>
      <w:r w:rsidR="006B16F0">
        <w:rPr>
          <w:rFonts w:ascii="Arial" w:hAnsi="Arial" w:cs="Arial"/>
          <w:sz w:val="22"/>
          <w:szCs w:val="22"/>
        </w:rPr>
        <w:fldChar w:fldCharType="separate"/>
      </w:r>
      <w:r w:rsidR="00921850">
        <w:t xml:space="preserve">Figure </w:t>
      </w:r>
      <w:r w:rsidR="00921850">
        <w:rPr>
          <w:noProof/>
        </w:rPr>
        <w:t>3</w:t>
      </w:r>
      <w:r w:rsidR="006B16F0">
        <w:rPr>
          <w:rFonts w:ascii="Arial" w:hAnsi="Arial" w:cs="Arial"/>
          <w:sz w:val="22"/>
          <w:szCs w:val="22"/>
        </w:rPr>
        <w:fldChar w:fldCharType="end"/>
      </w:r>
      <w:r w:rsidR="00EF020E">
        <w:rPr>
          <w:rFonts w:ascii="Arial" w:hAnsi="Arial" w:cs="Arial"/>
          <w:sz w:val="22"/>
          <w:szCs w:val="22"/>
        </w:rPr>
        <w:t>.</w:t>
      </w:r>
    </w:p>
    <w:p w14:paraId="354479C4" w14:textId="77777777" w:rsidR="00DD29E7" w:rsidRDefault="00A94037" w:rsidP="00DD29E7">
      <w:pPr>
        <w:keepNext/>
        <w:jc w:val="center"/>
      </w:pPr>
      <w:r>
        <w:rPr>
          <w:rFonts w:ascii="Arial" w:hAnsi="Arial" w:cs="Arial"/>
          <w:noProof/>
          <w:sz w:val="22"/>
          <w:szCs w:val="22"/>
        </w:rPr>
        <w:lastRenderedPageBreak/>
        <w:drawing>
          <wp:inline distT="0" distB="0" distL="0" distR="0" wp14:anchorId="4480096D" wp14:editId="080BCD80">
            <wp:extent cx="3639600" cy="2728800"/>
            <wp:effectExtent l="0" t="0" r="0" b="0"/>
            <wp:docPr id="2052663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03D80890" w14:textId="34D21A9E" w:rsidR="00A94037" w:rsidRPr="00623043" w:rsidRDefault="00DD29E7" w:rsidP="00DD29E7">
      <w:pPr>
        <w:pStyle w:val="Caption"/>
        <w:jc w:val="center"/>
        <w:rPr>
          <w:rFonts w:ascii="Arial" w:hAnsi="Arial" w:cs="Arial"/>
          <w:sz w:val="22"/>
          <w:szCs w:val="22"/>
        </w:rPr>
      </w:pPr>
      <w:bookmarkStart w:id="25" w:name="_Ref176259388"/>
      <w:bookmarkStart w:id="26" w:name="_Toc176949947"/>
      <w:r>
        <w:t xml:space="preserve">Figure </w:t>
      </w:r>
      <w:r>
        <w:fldChar w:fldCharType="begin"/>
      </w:r>
      <w:r>
        <w:instrText xml:space="preserve"> SEQ Figure \* ARABIC </w:instrText>
      </w:r>
      <w:r>
        <w:fldChar w:fldCharType="separate"/>
      </w:r>
      <w:r w:rsidR="00921850">
        <w:rPr>
          <w:noProof/>
        </w:rPr>
        <w:t>3</w:t>
      </w:r>
      <w:r>
        <w:fldChar w:fldCharType="end"/>
      </w:r>
      <w:bookmarkEnd w:id="25"/>
      <w:r>
        <w:t xml:space="preserve">: </w:t>
      </w:r>
      <w:r w:rsidRPr="00F55C55">
        <w:t>Average scores from</w:t>
      </w:r>
      <w:r w:rsidR="00494C25">
        <w:t xml:space="preserve"> </w:t>
      </w:r>
      <w:r w:rsidRPr="00F55C55">
        <w:t xml:space="preserve">run set </w:t>
      </w:r>
      <w:r w:rsidR="00494C25">
        <w:t>gpt-4-binary-default-main</w:t>
      </w:r>
      <w:r>
        <w:t>.</w:t>
      </w:r>
      <w:bookmarkEnd w:id="26"/>
    </w:p>
    <w:p w14:paraId="4450F13F" w14:textId="078FFAD9" w:rsidR="00610422"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3450F6">
        <w:rPr>
          <w:rFonts w:ascii="Arial" w:hAnsi="Arial" w:cs="Arial"/>
          <w:sz w:val="22"/>
          <w:szCs w:val="22"/>
        </w:rPr>
        <w:t>gpt-3.5-binary-default-main</w:t>
      </w:r>
      <w:r w:rsidR="009F5728">
        <w:rPr>
          <w:rFonts w:ascii="Arial" w:hAnsi="Arial" w:cs="Arial"/>
          <w:sz w:val="22"/>
          <w:szCs w:val="22"/>
        </w:rPr>
        <w:t xml:space="preserve"> </w:t>
      </w:r>
      <w:r w:rsidR="00E73533">
        <w:rPr>
          <w:rFonts w:ascii="Arial" w:hAnsi="Arial" w:cs="Arial"/>
          <w:sz w:val="22"/>
          <w:szCs w:val="22"/>
        </w:rPr>
        <w:t xml:space="preserve">by </w:t>
      </w:r>
      <w:r w:rsidR="00290F3C">
        <w:rPr>
          <w:rFonts w:ascii="Arial" w:hAnsi="Arial" w:cs="Arial"/>
          <w:sz w:val="22"/>
          <w:szCs w:val="22"/>
        </w:rPr>
        <w:t>~</w:t>
      </w:r>
      <w:r w:rsidR="00E73533">
        <w:rPr>
          <w:rFonts w:ascii="Arial" w:hAnsi="Arial" w:cs="Arial"/>
          <w:sz w:val="22"/>
          <w:szCs w:val="22"/>
        </w:rPr>
        <w:t xml:space="preserve">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665C1D">
        <w:rPr>
          <w:rFonts w:ascii="Arial" w:hAnsi="Arial" w:cs="Arial"/>
          <w:sz w:val="22"/>
          <w:szCs w:val="22"/>
        </w:rPr>
        <w:t>~</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w:t>
      </w:r>
      <w:r w:rsidR="00665C1D">
        <w:rPr>
          <w:rFonts w:ascii="Arial" w:hAnsi="Arial" w:cs="Arial"/>
          <w:sz w:val="22"/>
          <w:szCs w:val="22"/>
        </w:rPr>
        <w:t>~</w:t>
      </w:r>
      <w:r w:rsidR="00756941">
        <w:rPr>
          <w:rFonts w:ascii="Arial" w:hAnsi="Arial" w:cs="Arial"/>
          <w:sz w:val="22"/>
          <w:szCs w:val="22"/>
        </w:rPr>
        <w:t>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w:t>
      </w:r>
      <w:r w:rsidR="00765183">
        <w:rPr>
          <w:rFonts w:ascii="Arial" w:hAnsi="Arial" w:cs="Arial"/>
          <w:sz w:val="22"/>
          <w:szCs w:val="22"/>
        </w:rPr>
        <w:t>The changes in precision and recall indicate a more selective model (low</w:t>
      </w:r>
      <w:r w:rsidR="00B22100">
        <w:rPr>
          <w:rFonts w:ascii="Arial" w:hAnsi="Arial" w:cs="Arial"/>
          <w:sz w:val="22"/>
          <w:szCs w:val="22"/>
        </w:rPr>
        <w:t>er</w:t>
      </w:r>
      <w:r w:rsidR="00765183">
        <w:rPr>
          <w:rFonts w:ascii="Arial" w:hAnsi="Arial" w:cs="Arial"/>
          <w:sz w:val="22"/>
          <w:szCs w:val="22"/>
        </w:rPr>
        <w:t xml:space="preserve"> recall) which however is more effective in its fewer positive evaluations (high</w:t>
      </w:r>
      <w:r w:rsidR="00891A47">
        <w:rPr>
          <w:rFonts w:ascii="Arial" w:hAnsi="Arial" w:cs="Arial"/>
          <w:sz w:val="22"/>
          <w:szCs w:val="22"/>
        </w:rPr>
        <w:t>er</w:t>
      </w:r>
      <w:r w:rsidR="00765183">
        <w:rPr>
          <w:rFonts w:ascii="Arial" w:hAnsi="Arial" w:cs="Arial"/>
          <w:sz w:val="22"/>
          <w:szCs w:val="22"/>
        </w:rPr>
        <w:t xml:space="preserve"> precision)</w:t>
      </w:r>
      <w:r w:rsidR="004D6521">
        <w:rPr>
          <w:rFonts w:ascii="Arial" w:hAnsi="Arial" w:cs="Arial"/>
          <w:sz w:val="22"/>
          <w:szCs w:val="22"/>
        </w:rPr>
        <w:t>, as opposed to the behavior seen with GPT-3.5.</w:t>
      </w:r>
      <w:r w:rsidR="005E5B93">
        <w:rPr>
          <w:rFonts w:ascii="Arial" w:hAnsi="Arial" w:cs="Arial"/>
          <w:sz w:val="22"/>
          <w:szCs w:val="22"/>
        </w:rPr>
        <w:t xml:space="preserve"> </w:t>
      </w:r>
      <w:r w:rsidR="00FE7032">
        <w:rPr>
          <w:rFonts w:ascii="Arial" w:hAnsi="Arial" w:cs="Arial"/>
          <w:sz w:val="22"/>
          <w:szCs w:val="22"/>
        </w:rPr>
        <w:t>These values stay consistent throughout gpt-4 runs</w:t>
      </w:r>
      <w:r w:rsidR="00A11B4E">
        <w:rPr>
          <w:rFonts w:ascii="Arial" w:hAnsi="Arial" w:cs="Arial"/>
          <w:sz w:val="22"/>
          <w:szCs w:val="22"/>
        </w:rPr>
        <w:t>,</w:t>
      </w:r>
      <w:r w:rsidR="004765EB">
        <w:rPr>
          <w:rFonts w:ascii="Arial" w:hAnsi="Arial" w:cs="Arial"/>
          <w:sz w:val="22"/>
          <w:szCs w:val="22"/>
        </w:rPr>
        <w:t xml:space="preserve"> indicated by the</w:t>
      </w:r>
      <w:r w:rsidR="00D206EC">
        <w:rPr>
          <w:rFonts w:ascii="Arial" w:hAnsi="Arial" w:cs="Arial"/>
          <w:sz w:val="22"/>
          <w:szCs w:val="22"/>
        </w:rPr>
        <w:t xml:space="preserve"> exceedingly</w:t>
      </w:r>
      <w:r w:rsidR="004765EB">
        <w:rPr>
          <w:rFonts w:ascii="Arial" w:hAnsi="Arial" w:cs="Arial"/>
          <w:sz w:val="22"/>
          <w:szCs w:val="22"/>
        </w:rPr>
        <w:t xml:space="preserve"> small amount of deviation seen in</w:t>
      </w:r>
      <w:r w:rsidR="00551304">
        <w:rPr>
          <w:rFonts w:ascii="Arial" w:hAnsi="Arial" w:cs="Arial"/>
          <w:sz w:val="22"/>
          <w:szCs w:val="22"/>
        </w:rPr>
        <w:t xml:space="preserve"> </w:t>
      </w:r>
      <w:r w:rsidR="00551304">
        <w:rPr>
          <w:rFonts w:ascii="Arial" w:hAnsi="Arial" w:cs="Arial"/>
          <w:sz w:val="22"/>
          <w:szCs w:val="22"/>
        </w:rPr>
        <w:fldChar w:fldCharType="begin"/>
      </w:r>
      <w:r w:rsidR="00551304">
        <w:rPr>
          <w:rFonts w:ascii="Arial" w:hAnsi="Arial" w:cs="Arial"/>
          <w:sz w:val="22"/>
          <w:szCs w:val="22"/>
        </w:rPr>
        <w:instrText xml:space="preserve"> REF _Ref176259388 \h </w:instrText>
      </w:r>
      <w:r w:rsidR="00551304">
        <w:rPr>
          <w:rFonts w:ascii="Arial" w:hAnsi="Arial" w:cs="Arial"/>
          <w:sz w:val="22"/>
          <w:szCs w:val="22"/>
        </w:rPr>
      </w:r>
      <w:r w:rsidR="00551304">
        <w:rPr>
          <w:rFonts w:ascii="Arial" w:hAnsi="Arial" w:cs="Arial"/>
          <w:sz w:val="22"/>
          <w:szCs w:val="22"/>
        </w:rPr>
        <w:fldChar w:fldCharType="separate"/>
      </w:r>
      <w:r w:rsidR="00921850">
        <w:t xml:space="preserve">Figure </w:t>
      </w:r>
      <w:r w:rsidR="00921850">
        <w:rPr>
          <w:noProof/>
        </w:rPr>
        <w:t>3</w:t>
      </w:r>
      <w:r w:rsidR="00551304">
        <w:rPr>
          <w:rFonts w:ascii="Arial" w:hAnsi="Arial" w:cs="Arial"/>
          <w:sz w:val="22"/>
          <w:szCs w:val="22"/>
        </w:rPr>
        <w:fldChar w:fldCharType="end"/>
      </w:r>
      <w:r w:rsidR="00C970A4">
        <w:rPr>
          <w:rFonts w:ascii="Arial" w:hAnsi="Arial" w:cs="Arial"/>
          <w:sz w:val="22"/>
          <w:szCs w:val="22"/>
        </w:rPr>
        <w:t xml:space="preserve">, which is also notably lower than distributions seen for the scores using GPT-3.5 in </w:t>
      </w:r>
      <w:r w:rsidR="00C970A4">
        <w:rPr>
          <w:rFonts w:ascii="Arial" w:hAnsi="Arial" w:cs="Arial"/>
          <w:sz w:val="22"/>
          <w:szCs w:val="22"/>
        </w:rPr>
        <w:fldChar w:fldCharType="begin"/>
      </w:r>
      <w:r w:rsidR="00C970A4">
        <w:rPr>
          <w:rFonts w:ascii="Arial" w:hAnsi="Arial" w:cs="Arial"/>
          <w:sz w:val="22"/>
          <w:szCs w:val="22"/>
        </w:rPr>
        <w:instrText xml:space="preserve"> REF _Ref176255836 \h </w:instrText>
      </w:r>
      <w:r w:rsidR="00C970A4">
        <w:rPr>
          <w:rFonts w:ascii="Arial" w:hAnsi="Arial" w:cs="Arial"/>
          <w:sz w:val="22"/>
          <w:szCs w:val="22"/>
        </w:rPr>
      </w:r>
      <w:r w:rsidR="00C970A4">
        <w:rPr>
          <w:rFonts w:ascii="Arial" w:hAnsi="Arial" w:cs="Arial"/>
          <w:sz w:val="22"/>
          <w:szCs w:val="22"/>
        </w:rPr>
        <w:fldChar w:fldCharType="separate"/>
      </w:r>
      <w:r w:rsidR="00921850">
        <w:t xml:space="preserve">Figure </w:t>
      </w:r>
      <w:r w:rsidR="00921850">
        <w:rPr>
          <w:noProof/>
        </w:rPr>
        <w:t>1</w:t>
      </w:r>
      <w:r w:rsidR="00C970A4">
        <w:rPr>
          <w:rFonts w:ascii="Arial" w:hAnsi="Arial" w:cs="Arial"/>
          <w:sz w:val="22"/>
          <w:szCs w:val="22"/>
        </w:rPr>
        <w:fldChar w:fldCharType="end"/>
      </w:r>
      <w:r w:rsidR="00A11B4E">
        <w:rPr>
          <w:rFonts w:ascii="Arial" w:hAnsi="Arial" w:cs="Arial"/>
          <w:sz w:val="22"/>
          <w:szCs w:val="22"/>
        </w:rPr>
        <w:t>.</w:t>
      </w:r>
    </w:p>
    <w:p w14:paraId="1932F4C5" w14:textId="2D3B13E5" w:rsidR="00E54C4B" w:rsidRDefault="00E54C4B" w:rsidP="00E54C4B">
      <w:pPr>
        <w:jc w:val="both"/>
        <w:rPr>
          <w:rFonts w:ascii="Arial" w:hAnsi="Arial" w:cs="Arial"/>
          <w:sz w:val="22"/>
          <w:szCs w:val="22"/>
        </w:rPr>
      </w:pPr>
      <w:r>
        <w:rPr>
          <w:rFonts w:ascii="Arial" w:hAnsi="Arial" w:cs="Arial"/>
          <w:sz w:val="22"/>
          <w:szCs w:val="22"/>
        </w:rPr>
        <w:t>Already</w:t>
      </w:r>
      <w:r w:rsidR="003F76E2">
        <w:rPr>
          <w:rFonts w:ascii="Arial" w:hAnsi="Arial" w:cs="Arial"/>
          <w:sz w:val="22"/>
          <w:szCs w:val="22"/>
        </w:rPr>
        <w:t>,</w:t>
      </w:r>
      <w:r>
        <w:rPr>
          <w:rFonts w:ascii="Arial" w:hAnsi="Arial" w:cs="Arial"/>
          <w:sz w:val="22"/>
          <w:szCs w:val="22"/>
        </w:rPr>
        <w:t xml:space="preserve"> the results show a clear performance improvement compared to GPT-3.5. However, it is necessary to investigate the cause(s) of these changes in especially precision and recall, which lead to the assumption that while the overall irony detection is better, the approaches by which this is achieved may be fundamentally different. This becomes even more apparent when looking at the averaged matrix scores.</w:t>
      </w:r>
      <w:r w:rsidR="002A75A2">
        <w:rPr>
          <w:rFonts w:ascii="Arial" w:hAnsi="Arial" w:cs="Arial"/>
          <w:sz w:val="22"/>
          <w:szCs w:val="22"/>
        </w:rPr>
        <w:t xml:space="preserve"> </w:t>
      </w:r>
      <w:r w:rsidR="00F37626">
        <w:rPr>
          <w:rFonts w:ascii="Arial" w:hAnsi="Arial" w:cs="Arial"/>
          <w:sz w:val="22"/>
          <w:szCs w:val="22"/>
        </w:rPr>
        <w:fldChar w:fldCharType="begin"/>
      </w:r>
      <w:r w:rsidR="00F37626">
        <w:rPr>
          <w:rFonts w:ascii="Arial" w:hAnsi="Arial" w:cs="Arial"/>
          <w:sz w:val="22"/>
          <w:szCs w:val="22"/>
        </w:rPr>
        <w:instrText xml:space="preserve"> REF _Ref176783283 \h </w:instrText>
      </w:r>
      <w:r w:rsidR="00F37626">
        <w:rPr>
          <w:rFonts w:ascii="Arial" w:hAnsi="Arial" w:cs="Arial"/>
          <w:sz w:val="22"/>
          <w:szCs w:val="22"/>
        </w:rPr>
      </w:r>
      <w:r w:rsidR="00F37626">
        <w:rPr>
          <w:rFonts w:ascii="Arial" w:hAnsi="Arial" w:cs="Arial"/>
          <w:sz w:val="22"/>
          <w:szCs w:val="22"/>
        </w:rPr>
        <w:fldChar w:fldCharType="separate"/>
      </w:r>
      <w:r w:rsidR="00921850">
        <w:t xml:space="preserve">Figure </w:t>
      </w:r>
      <w:r w:rsidR="00921850">
        <w:rPr>
          <w:noProof/>
        </w:rPr>
        <w:t>4</w:t>
      </w:r>
      <w:r w:rsidR="00F37626">
        <w:rPr>
          <w:rFonts w:ascii="Arial" w:hAnsi="Arial" w:cs="Arial"/>
          <w:sz w:val="22"/>
          <w:szCs w:val="22"/>
        </w:rPr>
        <w:fldChar w:fldCharType="end"/>
      </w:r>
      <w:r>
        <w:rPr>
          <w:rFonts w:ascii="Arial" w:hAnsi="Arial" w:cs="Arial"/>
          <w:sz w:val="22"/>
          <w:szCs w:val="22"/>
        </w:rPr>
        <w:t xml:space="preserve"> shows an immediate difference </w:t>
      </w:r>
      <w:r w:rsidR="009E7911">
        <w:rPr>
          <w:rFonts w:ascii="Arial" w:hAnsi="Arial" w:cs="Arial"/>
          <w:sz w:val="22"/>
          <w:szCs w:val="22"/>
        </w:rPr>
        <w:t>to</w:t>
      </w:r>
      <w:r>
        <w:rPr>
          <w:rFonts w:ascii="Arial" w:hAnsi="Arial" w:cs="Arial"/>
          <w:sz w:val="22"/>
          <w:szCs w:val="22"/>
        </w:rPr>
        <w:t xml:space="preserve"> score distributions from GPT-3.5</w:t>
      </w:r>
      <w:r w:rsidR="00356E40">
        <w:rPr>
          <w:rFonts w:ascii="Arial" w:hAnsi="Arial" w:cs="Arial"/>
          <w:sz w:val="22"/>
          <w:szCs w:val="22"/>
        </w:rPr>
        <w:t xml:space="preserve"> seen</w:t>
      </w:r>
      <w:r>
        <w:rPr>
          <w:rFonts w:ascii="Arial" w:hAnsi="Arial" w:cs="Arial"/>
          <w:sz w:val="22"/>
          <w:szCs w:val="22"/>
        </w:rPr>
        <w:t xml:space="preserve"> in </w:t>
      </w:r>
      <w:r>
        <w:rPr>
          <w:rFonts w:ascii="Arial" w:hAnsi="Arial" w:cs="Arial"/>
          <w:sz w:val="22"/>
          <w:szCs w:val="22"/>
        </w:rPr>
        <w:fldChar w:fldCharType="begin"/>
      </w:r>
      <w:r>
        <w:rPr>
          <w:rFonts w:ascii="Arial" w:hAnsi="Arial" w:cs="Arial"/>
          <w:sz w:val="22"/>
          <w:szCs w:val="22"/>
        </w:rPr>
        <w:instrText xml:space="preserve"> REF _Ref176255839 \h </w:instrText>
      </w:r>
      <w:r>
        <w:rPr>
          <w:rFonts w:ascii="Arial" w:hAnsi="Arial" w:cs="Arial"/>
          <w:sz w:val="22"/>
          <w:szCs w:val="22"/>
        </w:rPr>
      </w:r>
      <w:r>
        <w:rPr>
          <w:rFonts w:ascii="Arial" w:hAnsi="Arial" w:cs="Arial"/>
          <w:sz w:val="22"/>
          <w:szCs w:val="22"/>
        </w:rPr>
        <w:fldChar w:fldCharType="separate"/>
      </w:r>
      <w:r w:rsidR="00921850">
        <w:t xml:space="preserve">Figure </w:t>
      </w:r>
      <w:r w:rsidR="00921850">
        <w:rPr>
          <w:noProof/>
        </w:rPr>
        <w:t>2</w:t>
      </w:r>
      <w:r>
        <w:rPr>
          <w:rFonts w:ascii="Arial" w:hAnsi="Arial" w:cs="Arial"/>
          <w:sz w:val="22"/>
          <w:szCs w:val="22"/>
        </w:rPr>
        <w:fldChar w:fldCharType="end"/>
      </w:r>
      <w:r>
        <w:rPr>
          <w:rFonts w:ascii="Arial" w:hAnsi="Arial" w:cs="Arial"/>
          <w:sz w:val="22"/>
          <w:szCs w:val="22"/>
        </w:rPr>
        <w:t xml:space="preserve">. While in the GPT-3.5 runs, both true positives and false positives were high, the latter have now dropped to an average of 5.1 over 10 runs, a stark change from the average of 33.7. However, while </w:t>
      </w:r>
      <w:r w:rsidR="00FF7841">
        <w:rPr>
          <w:rFonts w:ascii="Arial" w:hAnsi="Arial" w:cs="Arial"/>
          <w:sz w:val="22"/>
          <w:szCs w:val="22"/>
        </w:rPr>
        <w:t>true</w:t>
      </w:r>
      <w:r>
        <w:rPr>
          <w:rFonts w:ascii="Arial" w:hAnsi="Arial" w:cs="Arial"/>
          <w:sz w:val="22"/>
          <w:szCs w:val="22"/>
        </w:rPr>
        <w:t xml:space="preserve"> positives have dropped by 12.8, false negatives have increased from 4.7 to 17.5. T</w:t>
      </w:r>
      <w:r w:rsidR="004B1E74">
        <w:rPr>
          <w:rFonts w:ascii="Arial" w:hAnsi="Arial" w:cs="Arial"/>
          <w:sz w:val="22"/>
          <w:szCs w:val="22"/>
        </w:rPr>
        <w:t>he latter change in particular</w:t>
      </w:r>
      <w:r>
        <w:rPr>
          <w:rFonts w:ascii="Arial" w:hAnsi="Arial" w:cs="Arial"/>
          <w:sz w:val="22"/>
          <w:szCs w:val="22"/>
        </w:rPr>
        <w:t>, however, is most likely simply due to the overall much larger number of “negative” classifications</w:t>
      </w:r>
      <w:r w:rsidR="00891EB2">
        <w:rPr>
          <w:rFonts w:ascii="Arial" w:hAnsi="Arial" w:cs="Arial"/>
          <w:sz w:val="22"/>
          <w:szCs w:val="22"/>
        </w:rPr>
        <w:t xml:space="preserve"> in comparison to GPT-3.5</w:t>
      </w:r>
      <w:r>
        <w:rPr>
          <w:rFonts w:ascii="Arial" w:hAnsi="Arial" w:cs="Arial"/>
          <w:sz w:val="22"/>
          <w:szCs w:val="22"/>
        </w:rPr>
        <w:t>. When looking at true negatives, their number has seen a large increase</w:t>
      </w:r>
      <w:r w:rsidR="00F32C90">
        <w:rPr>
          <w:rFonts w:ascii="Arial" w:hAnsi="Arial" w:cs="Arial"/>
          <w:sz w:val="22"/>
          <w:szCs w:val="22"/>
        </w:rPr>
        <w:t xml:space="preserve"> from 17.3 to 45.9</w:t>
      </w:r>
      <w:r>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55A3CD67">
            <wp:extent cx="3625200" cy="2718000"/>
            <wp:effectExtent l="0" t="0" r="0" b="6350"/>
            <wp:docPr id="156436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625200" cy="2718000"/>
                    </a:xfrm>
                    <a:prstGeom prst="rect">
                      <a:avLst/>
                    </a:prstGeom>
                  </pic:spPr>
                </pic:pic>
              </a:graphicData>
            </a:graphic>
          </wp:inline>
        </w:drawing>
      </w:r>
    </w:p>
    <w:p w14:paraId="35CD206B" w14:textId="4CC728E0" w:rsidR="0023469E" w:rsidRPr="00444490" w:rsidRDefault="0023469E" w:rsidP="0023469E">
      <w:pPr>
        <w:pStyle w:val="Caption"/>
        <w:jc w:val="center"/>
        <w:rPr>
          <w:rFonts w:ascii="Arial" w:hAnsi="Arial" w:cs="Arial"/>
          <w:sz w:val="22"/>
          <w:szCs w:val="22"/>
        </w:rPr>
      </w:pPr>
      <w:bookmarkStart w:id="27" w:name="_Ref176783283"/>
      <w:bookmarkStart w:id="28" w:name="_Toc176013858"/>
      <w:bookmarkStart w:id="29" w:name="_Toc176949948"/>
      <w:r>
        <w:t xml:space="preserve">Figure </w:t>
      </w:r>
      <w:r>
        <w:fldChar w:fldCharType="begin"/>
      </w:r>
      <w:r>
        <w:instrText xml:space="preserve"> SEQ Figure \* ARABIC </w:instrText>
      </w:r>
      <w:r>
        <w:fldChar w:fldCharType="separate"/>
      </w:r>
      <w:r w:rsidR="00921850">
        <w:rPr>
          <w:noProof/>
        </w:rPr>
        <w:t>4</w:t>
      </w:r>
      <w:r>
        <w:fldChar w:fldCharType="end"/>
      </w:r>
      <w:bookmarkEnd w:id="27"/>
      <w:r>
        <w:t xml:space="preserve">: </w:t>
      </w:r>
      <w:r w:rsidR="001233F9">
        <w:t>A</w:t>
      </w:r>
      <w:r>
        <w:t>verage</w:t>
      </w:r>
      <w:r w:rsidR="00CF5490">
        <w:t xml:space="preserve"> confusion matrix</w:t>
      </w:r>
      <w:r>
        <w:t xml:space="preserve"> </w:t>
      </w:r>
      <w:r w:rsidR="001233F9">
        <w:t>scores</w:t>
      </w:r>
      <w:r>
        <w:t xml:space="preserve"> from run set </w:t>
      </w:r>
      <w:r w:rsidR="009540FC">
        <w:t>gpt-4-binary-default-main</w:t>
      </w:r>
      <w:bookmarkEnd w:id="28"/>
      <w:r w:rsidR="001233F9">
        <w:t>.</w:t>
      </w:r>
      <w:bookmarkEnd w:id="29"/>
    </w:p>
    <w:p w14:paraId="033AD3F2" w14:textId="51A0CA88"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137D4F">
        <w:rPr>
          <w:rFonts w:ascii="Arial" w:hAnsi="Arial" w:cs="Arial"/>
          <w:sz w:val="22"/>
          <w:szCs w:val="22"/>
        </w:rPr>
        <w:t>,</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B657D1">
        <w:rPr>
          <w:rFonts w:ascii="Arial" w:hAnsi="Arial" w:cs="Arial"/>
          <w:i/>
          <w:iCs/>
          <w:sz w:val="22"/>
          <w:szCs w:val="22"/>
        </w:rPr>
        <w:t>tp</w:t>
      </w:r>
      <w:r w:rsidR="00B657D1">
        <w:rPr>
          <w:rFonts w:ascii="Arial" w:hAnsi="Arial" w:cs="Arial"/>
          <w:sz w:val="22"/>
          <w:szCs w:val="22"/>
        </w:rPr>
        <w:t>/</w:t>
      </w:r>
      <w:r w:rsidR="00B657D1">
        <w:rPr>
          <w:rFonts w:ascii="Arial" w:hAnsi="Arial" w:cs="Arial"/>
          <w:i/>
          <w:iCs/>
          <w:sz w:val="22"/>
          <w:szCs w:val="22"/>
        </w:rPr>
        <w:t>fn</w:t>
      </w:r>
      <w:r w:rsidR="00392F2A">
        <w:rPr>
          <w:rFonts w:ascii="Arial" w:hAnsi="Arial" w:cs="Arial"/>
          <w:sz w:val="22"/>
          <w:szCs w:val="22"/>
        </w:rPr>
        <w:t xml:space="preserve"> than the other</w:t>
      </w:r>
      <w:r w:rsidR="00610C98">
        <w:rPr>
          <w:rFonts w:ascii="Arial" w:hAnsi="Arial" w:cs="Arial"/>
          <w:sz w:val="22"/>
          <w:szCs w:val="22"/>
        </w:rPr>
        <w:t xml:space="preserve"> </w:t>
      </w:r>
      <w:r w:rsidR="00A46537">
        <w:rPr>
          <w:rFonts w:ascii="Arial" w:hAnsi="Arial" w:cs="Arial"/>
          <w:sz w:val="22"/>
          <w:szCs w:val="22"/>
        </w:rPr>
        <w:t>pair</w:t>
      </w:r>
      <w:r w:rsidR="00610C98">
        <w:rPr>
          <w:rFonts w:ascii="Arial" w:hAnsi="Arial" w:cs="Arial"/>
          <w:sz w:val="22"/>
          <w:szCs w:val="22"/>
        </w:rPr>
        <w:t xml:space="preserve">.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601E34">
        <w:rPr>
          <w:rFonts w:ascii="Arial" w:hAnsi="Arial" w:cs="Arial"/>
          <w:sz w:val="22"/>
          <w:szCs w:val="22"/>
        </w:rPr>
        <w:t xml:space="preserve"> (</w:t>
      </w:r>
      <w:r w:rsidR="00A00C8F">
        <w:rPr>
          <w:rFonts w:ascii="Arial" w:hAnsi="Arial" w:cs="Arial"/>
          <w:sz w:val="22"/>
          <w:szCs w:val="22"/>
        </w:rPr>
        <w:t xml:space="preserve">around </w:t>
      </w:r>
      <w:r w:rsidR="00601E34">
        <w:rPr>
          <w:rFonts w:ascii="Arial" w:hAnsi="Arial" w:cs="Arial"/>
          <w:sz w:val="22"/>
          <w:szCs w:val="22"/>
        </w:rPr>
        <w:t>1)</w:t>
      </w:r>
      <w:r w:rsidR="00575ABF">
        <w:rPr>
          <w:rFonts w:ascii="Arial" w:hAnsi="Arial" w:cs="Arial"/>
          <w:sz w:val="22"/>
          <w:szCs w:val="22"/>
        </w:rPr>
        <w:t>.</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62 out of 100 to 77</w:t>
      </w:r>
      <w:r w:rsidR="00147950">
        <w:rPr>
          <w:rFonts w:ascii="Arial" w:hAnsi="Arial" w:cs="Arial"/>
          <w:sz w:val="22"/>
          <w:szCs w:val="22"/>
        </w:rPr>
        <w:t>.</w:t>
      </w:r>
      <w:r w:rsidR="005C32E6">
        <w:rPr>
          <w:rFonts w:ascii="Arial" w:hAnsi="Arial" w:cs="Arial"/>
          <w:sz w:val="22"/>
          <w:szCs w:val="22"/>
        </w:rPr>
        <w:t xml:space="preserve">4 out of 100 on </w:t>
      </w:r>
      <w:r w:rsidR="00F34663">
        <w:rPr>
          <w:rFonts w:ascii="Arial" w:hAnsi="Arial" w:cs="Arial"/>
          <w:sz w:val="22"/>
          <w:szCs w:val="22"/>
        </w:rPr>
        <w:t xml:space="preserve">average, which constitutes a </w:t>
      </w:r>
      <w:r w:rsidR="00B25AC8">
        <w:rPr>
          <w:rFonts w:ascii="Arial" w:hAnsi="Arial" w:cs="Arial"/>
          <w:sz w:val="22"/>
          <w:szCs w:val="22"/>
        </w:rPr>
        <w:t>notable</w:t>
      </w:r>
      <w:r w:rsidR="005F1259">
        <w:rPr>
          <w:rFonts w:ascii="Arial" w:hAnsi="Arial" w:cs="Arial"/>
          <w:sz w:val="22"/>
          <w:szCs w:val="22"/>
        </w:rPr>
        <w:t xml:space="preserve">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w:t>
      </w:r>
      <w:r w:rsidR="00562B46">
        <w:rPr>
          <w:rFonts w:ascii="Arial" w:hAnsi="Arial" w:cs="Arial"/>
          <w:sz w:val="22"/>
          <w:szCs w:val="22"/>
        </w:rPr>
        <w:t xml:space="preserve"> given input</w:t>
      </w:r>
      <w:r w:rsidR="00507C22">
        <w:rPr>
          <w:rFonts w:ascii="Arial" w:hAnsi="Arial" w:cs="Arial"/>
          <w:sz w:val="22"/>
          <w:szCs w:val="22"/>
        </w:rPr>
        <w:t>.</w:t>
      </w:r>
    </w:p>
    <w:p w14:paraId="7719F639" w14:textId="5F4CAA5C"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CB157B">
        <w:rPr>
          <w:rFonts w:ascii="Arial" w:hAnsi="Arial" w:cs="Arial"/>
          <w:sz w:val="22"/>
          <w:szCs w:val="22"/>
        </w:rPr>
        <w:t>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354DF8">
        <w:rPr>
          <w:rFonts w:ascii="Arial" w:hAnsi="Arial" w:cs="Arial"/>
          <w:sz w:val="22"/>
          <w:szCs w:val="22"/>
        </w:rPr>
        <w:t xml:space="preserve">consistently correct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 xml:space="preserve">only 29 out of 45 (about 64%) being absolutely correct </w:t>
      </w:r>
      <w:r w:rsidR="002B6677">
        <w:rPr>
          <w:rFonts w:ascii="Arial" w:hAnsi="Arial" w:cs="Arial"/>
          <w:sz w:val="22"/>
          <w:szCs w:val="22"/>
        </w:rPr>
        <w:t>in</w:t>
      </w:r>
      <w:r w:rsidR="0037502B">
        <w:rPr>
          <w:rFonts w:ascii="Arial" w:hAnsi="Arial" w:cs="Arial"/>
          <w:sz w:val="22"/>
          <w:szCs w:val="22"/>
        </w:rPr>
        <w:t xml:space="preserve"> </w:t>
      </w:r>
      <w:r w:rsidR="003450F6">
        <w:rPr>
          <w:rFonts w:ascii="Arial" w:hAnsi="Arial" w:cs="Arial"/>
          <w:sz w:val="22"/>
          <w:szCs w:val="22"/>
        </w:rPr>
        <w:t>gpt-3.5-binary-default-main</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w:t>
      </w:r>
      <w:r w:rsidR="0034204A">
        <w:rPr>
          <w:rFonts w:ascii="Arial" w:hAnsi="Arial" w:cs="Arial"/>
          <w:sz w:val="22"/>
          <w:szCs w:val="22"/>
        </w:rPr>
        <w:t xml:space="preserve">consistently correct </w:t>
      </w:r>
      <w:r w:rsidR="00240D9B">
        <w:rPr>
          <w:rFonts w:ascii="Arial" w:hAnsi="Arial" w:cs="Arial"/>
          <w:sz w:val="22"/>
          <w:szCs w:val="22"/>
        </w:rPr>
        <w:t>non-</w:t>
      </w:r>
      <w:r w:rsidR="0034204A">
        <w:rPr>
          <w:rFonts w:ascii="Arial" w:hAnsi="Arial" w:cs="Arial"/>
          <w:sz w:val="22"/>
          <w:szCs w:val="22"/>
        </w:rPr>
        <w:t>iron</w:t>
      </w:r>
      <w:r w:rsidR="00A31C81">
        <w:rPr>
          <w:rFonts w:ascii="Arial" w:hAnsi="Arial" w:cs="Arial"/>
          <w:sz w:val="22"/>
          <w:szCs w:val="22"/>
        </w:rPr>
        <w:t>ic</w:t>
      </w:r>
      <w:r w:rsidR="0095622E">
        <w:rPr>
          <w:rFonts w:ascii="Arial" w:hAnsi="Arial" w:cs="Arial"/>
          <w:sz w:val="22"/>
          <w:szCs w:val="22"/>
        </w:rPr>
        <w:t xml:space="preserve"> </w:t>
      </w:r>
      <w:r w:rsidR="0053142B">
        <w:rPr>
          <w:rFonts w:ascii="Arial" w:hAnsi="Arial" w:cs="Arial"/>
          <w:sz w:val="22"/>
          <w:szCs w:val="22"/>
        </w:rPr>
        <w:t>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w:t>
      </w:r>
      <w:r w:rsidR="00F11860">
        <w:rPr>
          <w:rFonts w:ascii="Arial" w:hAnsi="Arial" w:cs="Arial"/>
          <w:sz w:val="22"/>
          <w:szCs w:val="22"/>
        </w:rPr>
        <w:lastRenderedPageBreak/>
        <w:t xml:space="preserve">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4716617B"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1C3E61">
        <w:rPr>
          <w:rFonts w:ascii="Arial" w:hAnsi="Arial" w:cs="Arial"/>
          <w:sz w:val="22"/>
          <w:szCs w:val="22"/>
        </w:rPr>
        <w:t xml:space="preserve">Of note is this row’s evaluation in </w:t>
      </w:r>
      <w:r w:rsidR="003450F6">
        <w:rPr>
          <w:rFonts w:ascii="Arial" w:hAnsi="Arial" w:cs="Arial"/>
          <w:sz w:val="22"/>
          <w:szCs w:val="22"/>
        </w:rPr>
        <w:t>gpt-3.5-binary-default-main</w:t>
      </w:r>
      <w:r w:rsidR="00E50F31">
        <w:rPr>
          <w:rFonts w:ascii="Arial" w:hAnsi="Arial" w:cs="Arial"/>
          <w:sz w:val="22"/>
          <w:szCs w:val="22"/>
        </w:rPr>
        <w:t xml:space="preserve"> </w:t>
      </w:r>
      <w:r w:rsidR="001C3E61">
        <w:rPr>
          <w:rFonts w:ascii="Arial" w:hAnsi="Arial" w:cs="Arial"/>
          <w:sz w:val="22"/>
          <w:szCs w:val="22"/>
        </w:rPr>
        <w:t>a</w:t>
      </w:r>
      <w:r w:rsidR="00A30C5E">
        <w:rPr>
          <w:rFonts w:ascii="Arial" w:hAnsi="Arial" w:cs="Arial"/>
          <w:sz w:val="22"/>
          <w:szCs w:val="22"/>
        </w:rPr>
        <w:t>s contested</w:t>
      </w:r>
      <w:r w:rsidR="00870E08">
        <w:rPr>
          <w:rFonts w:ascii="Arial" w:hAnsi="Arial" w:cs="Arial"/>
          <w:sz w:val="22"/>
          <w:szCs w:val="22"/>
        </w:rPr>
        <w:t>.</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ruling party in power#central#state#misusing their power#PM speaking only in foreign parliment#pm to visit out side india during session</w:t>
      </w:r>
    </w:p>
    <w:p w14:paraId="60E8DDB7" w14:textId="0241D7A8"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run</w:t>
      </w:r>
      <w:r w:rsidR="00640A74">
        <w:rPr>
          <w:rFonts w:ascii="Arial" w:hAnsi="Arial" w:cs="Arial"/>
          <w:sz w:val="22"/>
          <w:szCs w:val="22"/>
        </w:rPr>
        <w:t>s</w:t>
      </w:r>
      <w:r>
        <w:rPr>
          <w:rFonts w:ascii="Arial" w:hAnsi="Arial" w:cs="Arial"/>
          <w:sz w:val="22"/>
          <w:szCs w:val="22"/>
        </w:rPr>
        <w:t xml:space="preserve"> in </w:t>
      </w:r>
      <w:r w:rsidR="009540FC">
        <w:rPr>
          <w:rFonts w:ascii="Arial" w:hAnsi="Arial" w:cs="Arial"/>
          <w:sz w:val="22"/>
          <w:szCs w:val="22"/>
        </w:rPr>
        <w:t>gpt-4-binary-default-main</w:t>
      </w:r>
      <w:r w:rsidR="008B51A3">
        <w:rPr>
          <w:rFonts w:ascii="Arial" w:hAnsi="Arial" w:cs="Arial"/>
          <w:sz w:val="22"/>
          <w:szCs w:val="22"/>
        </w:rPr>
        <w:t xml:space="preserve">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3450F6">
        <w:rPr>
          <w:rFonts w:ascii="Arial" w:hAnsi="Arial" w:cs="Arial"/>
          <w:sz w:val="22"/>
          <w:szCs w:val="22"/>
        </w:rPr>
        <w:t>gpt-3.5-binary-default-mai</w:t>
      </w:r>
      <w:r w:rsidR="000821F1">
        <w:rPr>
          <w:rFonts w:ascii="Arial" w:hAnsi="Arial" w:cs="Arial"/>
          <w:sz w:val="22"/>
          <w:szCs w:val="22"/>
        </w:rPr>
        <w:t>n</w:t>
      </w:r>
      <w:r w:rsidR="00612AD7">
        <w:rPr>
          <w:rFonts w:ascii="Arial" w:hAnsi="Arial" w:cs="Arial"/>
          <w:sz w:val="22"/>
          <w:szCs w:val="22"/>
        </w:rPr>
        <w:t xml:space="preserve">.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319E089F"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w:t>
      </w:r>
      <w:r w:rsidR="007A1F3B">
        <w:rPr>
          <w:rFonts w:ascii="Arial" w:hAnsi="Arial" w:cs="Arial"/>
          <w:sz w:val="22"/>
          <w:szCs w:val="22"/>
        </w:rPr>
        <w:t>-ironic</w:t>
      </w:r>
      <w:r w:rsidR="00491459">
        <w:rPr>
          <w:rFonts w:ascii="Arial" w:hAnsi="Arial" w:cs="Arial"/>
          <w:sz w:val="22"/>
          <w:szCs w:val="22"/>
        </w:rPr>
        <w:t xml:space="preserve">.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these statements</w:t>
      </w:r>
      <w:r w:rsidR="00293173">
        <w:rPr>
          <w:rFonts w:ascii="Arial" w:hAnsi="Arial" w:cs="Arial"/>
          <w:sz w:val="22"/>
          <w:szCs w:val="22"/>
        </w:rPr>
        <w:t xml:space="preserve"> could be </w:t>
      </w:r>
      <w:r w:rsidR="00B82FD7">
        <w:rPr>
          <w:rFonts w:ascii="Arial" w:hAnsi="Arial" w:cs="Arial"/>
          <w:sz w:val="22"/>
          <w:szCs w:val="22"/>
        </w:rPr>
        <w:t xml:space="preserve">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w:t>
      </w:r>
      <w:r w:rsidR="00D269CA">
        <w:rPr>
          <w:rFonts w:ascii="Arial" w:hAnsi="Arial" w:cs="Arial"/>
          <w:sz w:val="22"/>
          <w:szCs w:val="22"/>
        </w:rPr>
        <w:t>g</w:t>
      </w:r>
      <w:r w:rsidR="00761AC3">
        <w:rPr>
          <w:rFonts w:ascii="Arial" w:hAnsi="Arial" w:cs="Arial"/>
          <w:sz w:val="22"/>
          <w:szCs w:val="22"/>
        </w:rPr>
        <w:t>, even though to humans this may be more obvious irony</w:t>
      </w:r>
      <w:r w:rsidR="00715687">
        <w:rPr>
          <w:rFonts w:ascii="Arial" w:hAnsi="Arial" w:cs="Arial"/>
          <w:sz w:val="22"/>
          <w:szCs w:val="22"/>
        </w:rPr>
        <w:t>.</w:t>
      </w:r>
    </w:p>
    <w:p w14:paraId="339FC1DE" w14:textId="32178A90"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9540FC">
        <w:rPr>
          <w:rFonts w:ascii="Arial" w:hAnsi="Arial" w:cs="Arial"/>
          <w:sz w:val="22"/>
          <w:szCs w:val="22"/>
        </w:rPr>
        <w:t>gpt-4-binary-default-main</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30C03C17" w:rsidR="003B1E5A" w:rsidRDefault="003B1E5A" w:rsidP="00854E3F">
      <w:pPr>
        <w:jc w:val="both"/>
        <w:rPr>
          <w:rFonts w:ascii="Arial" w:hAnsi="Arial" w:cs="Arial"/>
          <w:sz w:val="22"/>
          <w:szCs w:val="22"/>
        </w:rPr>
      </w:pPr>
      <w:r>
        <w:rPr>
          <w:rFonts w:ascii="Arial" w:hAnsi="Arial" w:cs="Arial"/>
          <w:sz w:val="22"/>
          <w:szCs w:val="22"/>
        </w:rPr>
        <w:lastRenderedPageBreak/>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Pr="00C27C8B" w:rsidRDefault="00D40F51" w:rsidP="00D40F51">
      <w:pPr>
        <w:jc w:val="center"/>
        <w:rPr>
          <w:rFonts w:ascii="Arial" w:hAnsi="Arial" w:cs="Arial"/>
          <w:i/>
          <w:iCs/>
          <w:sz w:val="22"/>
          <w:szCs w:val="22"/>
        </w:rPr>
      </w:pPr>
      <w:r w:rsidRPr="00C27C8B">
        <w:rPr>
          <w:rFonts w:ascii="Arial" w:hAnsi="Arial" w:cs="Arial"/>
          <w:i/>
          <w:iCs/>
          <w:sz w:val="22"/>
          <w:szCs w:val="22"/>
        </w:rPr>
        <w:t>My secret name is lizard squad. I like to ruin people's fun time. Follow and rt to a billion and you'll have fun. #psn  #giveitup</w:t>
      </w:r>
    </w:p>
    <w:p w14:paraId="5B99863C" w14:textId="47903699"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05720D">
        <w:rPr>
          <w:rFonts w:ascii="Arial" w:hAnsi="Arial" w:cs="Arial"/>
          <w:sz w:val="22"/>
          <w:szCs w:val="22"/>
        </w:rPr>
        <w:t>, m</w:t>
      </w:r>
      <w:r w:rsidR="00E15FE7">
        <w:rPr>
          <w:rFonts w:ascii="Arial" w:hAnsi="Arial" w:cs="Arial"/>
          <w:sz w:val="22"/>
          <w:szCs w:val="22"/>
        </w:rPr>
        <w:t>eaning that overall GPT-4 is more likely to consider this post as not ironic. GPT-3.5 on the other hand considers this post ironi</w:t>
      </w:r>
      <w:r w:rsidR="00EB1F66">
        <w:rPr>
          <w:rFonts w:ascii="Arial" w:hAnsi="Arial" w:cs="Arial"/>
          <w:sz w:val="22"/>
          <w:szCs w:val="22"/>
        </w:rPr>
        <w:t>c</w:t>
      </w:r>
      <w:r w:rsidR="00E30BF0">
        <w:rPr>
          <w:rFonts w:ascii="Arial" w:hAnsi="Arial" w:cs="Arial"/>
          <w:sz w:val="22"/>
          <w:szCs w:val="22"/>
        </w:rPr>
        <w:t>, and wh</w:t>
      </w:r>
      <w:r w:rsidR="00C335ED">
        <w:rPr>
          <w:rFonts w:ascii="Arial" w:hAnsi="Arial" w:cs="Arial"/>
          <w:sz w:val="22"/>
          <w:szCs w:val="22"/>
        </w:rPr>
        <w:t xml:space="preserve">ile </w:t>
      </w:r>
      <w:r w:rsidR="00E30BF0">
        <w:rPr>
          <w:rFonts w:ascii="Arial" w:hAnsi="Arial" w:cs="Arial"/>
          <w:sz w:val="22"/>
          <w:szCs w:val="22"/>
        </w:rPr>
        <w:t>it</w:t>
      </w:r>
      <w:r w:rsidR="00C335ED">
        <w:rPr>
          <w:rFonts w:ascii="Arial" w:hAnsi="Arial" w:cs="Arial"/>
          <w:sz w:val="22"/>
          <w:szCs w:val="22"/>
        </w:rPr>
        <w:t xml:space="preserve"> is correct regarding this line more often than GPT-4, it is likely again due to its proclivity to classify most things as ironic.</w:t>
      </w:r>
    </w:p>
    <w:p w14:paraId="1871B053" w14:textId="4E825BBF" w:rsidR="00ED0DCC" w:rsidRDefault="00AE6D67" w:rsidP="00854E3F">
      <w:pPr>
        <w:jc w:val="both"/>
        <w:rPr>
          <w:rFonts w:ascii="Arial" w:hAnsi="Arial" w:cs="Arial"/>
          <w:sz w:val="22"/>
          <w:szCs w:val="22"/>
        </w:rPr>
      </w:pPr>
      <w:r>
        <w:rPr>
          <w:rFonts w:ascii="Arial" w:hAnsi="Arial" w:cs="Arial"/>
          <w:sz w:val="22"/>
          <w:szCs w:val="22"/>
        </w:rPr>
        <w:t>When performing a binary run on the reddit dataset</w:t>
      </w:r>
      <w:r w:rsidR="00F01154">
        <w:rPr>
          <w:rFonts w:ascii="Arial" w:hAnsi="Arial" w:cs="Arial"/>
          <w:sz w:val="22"/>
          <w:szCs w:val="22"/>
        </w:rPr>
        <w:t xml:space="preserve"> (</w:t>
      </w:r>
      <w:r>
        <w:rPr>
          <w:rFonts w:ascii="Arial" w:hAnsi="Arial" w:cs="Arial"/>
          <w:sz w:val="22"/>
          <w:szCs w:val="22"/>
        </w:rPr>
        <w:t xml:space="preserve">run set </w:t>
      </w:r>
      <w:r w:rsidR="00223C88">
        <w:rPr>
          <w:rFonts w:ascii="Arial" w:hAnsi="Arial" w:cs="Arial"/>
          <w:sz w:val="22"/>
          <w:szCs w:val="22"/>
        </w:rPr>
        <w:t>gpt-4-binary-default-reddit</w:t>
      </w:r>
      <w:r w:rsidR="00961317">
        <w:rPr>
          <w:rFonts w:ascii="Arial" w:hAnsi="Arial" w:cs="Arial"/>
          <w:sz w:val="22"/>
          <w:szCs w:val="22"/>
        </w:rPr>
        <w:t>,</w:t>
      </w:r>
      <w:r>
        <w:rPr>
          <w:rFonts w:ascii="Arial" w:hAnsi="Arial" w:cs="Arial"/>
          <w:sz w:val="22"/>
          <w:szCs w:val="22"/>
        </w:rPr>
        <w:t xml:space="preserve"> first 100 rows contain 29 ironic and 71 non-ironic posts), </w:t>
      </w:r>
      <w:r w:rsidR="00641B6A">
        <w:rPr>
          <w:rFonts w:ascii="Arial" w:hAnsi="Arial" w:cs="Arial"/>
          <w:sz w:val="22"/>
          <w:szCs w:val="22"/>
        </w:rPr>
        <w:t xml:space="preserve">average </w:t>
      </w:r>
      <w:r>
        <w:rPr>
          <w:rFonts w:ascii="Arial" w:hAnsi="Arial" w:cs="Arial"/>
          <w:sz w:val="22"/>
          <w:szCs w:val="22"/>
        </w:rPr>
        <w:t>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 xml:space="preserve">-Scores has remained </w:t>
      </w:r>
      <w:r w:rsidR="006D7871">
        <w:rPr>
          <w:rFonts w:ascii="Arial" w:hAnsi="Arial" w:cs="Arial"/>
          <w:sz w:val="22"/>
          <w:szCs w:val="22"/>
        </w:rPr>
        <w:t>similar</w:t>
      </w:r>
      <w:r w:rsidR="00801F12">
        <w:rPr>
          <w:rFonts w:ascii="Arial" w:hAnsi="Arial" w:cs="Arial"/>
          <w:sz w:val="22"/>
          <w:szCs w:val="22"/>
        </w:rPr>
        <w:t>. Whereas the average F</w:t>
      </w:r>
      <w:r w:rsidR="00801F12">
        <w:rPr>
          <w:rFonts w:ascii="Arial" w:hAnsi="Arial" w:cs="Arial"/>
          <w:sz w:val="22"/>
          <w:szCs w:val="22"/>
          <w:vertAlign w:val="subscript"/>
        </w:rPr>
        <w:t>1</w:t>
      </w:r>
      <w:r w:rsidR="00801F12">
        <w:rPr>
          <w:rFonts w:ascii="Arial" w:hAnsi="Arial" w:cs="Arial"/>
          <w:sz w:val="22"/>
          <w:szCs w:val="22"/>
        </w:rPr>
        <w:t>-Score was 0.</w:t>
      </w:r>
      <w:r w:rsidR="000530C6">
        <w:rPr>
          <w:rFonts w:ascii="Arial" w:hAnsi="Arial" w:cs="Arial"/>
          <w:sz w:val="22"/>
          <w:szCs w:val="22"/>
        </w:rPr>
        <w:t>70</w:t>
      </w:r>
      <w:r w:rsidR="00801F12">
        <w:rPr>
          <w:rFonts w:ascii="Arial" w:hAnsi="Arial" w:cs="Arial"/>
          <w:sz w:val="22"/>
          <w:szCs w:val="22"/>
        </w:rPr>
        <w:t xml:space="preserve"> in run set </w:t>
      </w:r>
      <w:r w:rsidR="000530C6">
        <w:rPr>
          <w:rFonts w:ascii="Arial" w:hAnsi="Arial" w:cs="Arial"/>
          <w:sz w:val="22"/>
          <w:szCs w:val="22"/>
        </w:rPr>
        <w:t>gpt-3.5-binary-default-main</w:t>
      </w:r>
      <w:r w:rsidR="00801F12">
        <w:rPr>
          <w:rFonts w:ascii="Arial" w:hAnsi="Arial" w:cs="Arial"/>
          <w:sz w:val="22"/>
          <w:szCs w:val="22"/>
        </w:rPr>
        <w:t xml:space="preserve"> and 0.7</w:t>
      </w:r>
      <w:r w:rsidR="00B64A8C">
        <w:rPr>
          <w:rFonts w:ascii="Arial" w:hAnsi="Arial" w:cs="Arial"/>
          <w:sz w:val="22"/>
          <w:szCs w:val="22"/>
        </w:rPr>
        <w:t>4</w:t>
      </w:r>
      <w:r w:rsidR="00801F12">
        <w:rPr>
          <w:rFonts w:ascii="Arial" w:hAnsi="Arial" w:cs="Arial"/>
          <w:sz w:val="22"/>
          <w:szCs w:val="22"/>
        </w:rPr>
        <w:t xml:space="preserve"> in run set </w:t>
      </w:r>
      <w:r w:rsidR="009435D0">
        <w:rPr>
          <w:rFonts w:ascii="Arial" w:hAnsi="Arial" w:cs="Arial"/>
          <w:sz w:val="22"/>
          <w:szCs w:val="22"/>
        </w:rPr>
        <w:t>gpt-4-binary-default-main,</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6F0688">
        <w:rPr>
          <w:rFonts w:ascii="Arial" w:hAnsi="Arial" w:cs="Arial"/>
          <w:sz w:val="22"/>
          <w:szCs w:val="22"/>
        </w:rPr>
        <w:t>4</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39593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 xml:space="preserve">This is a </w:t>
      </w:r>
      <w:r w:rsidR="00180501">
        <w:rPr>
          <w:rFonts w:ascii="Arial" w:hAnsi="Arial" w:cs="Arial"/>
          <w:sz w:val="22"/>
          <w:szCs w:val="22"/>
        </w:rPr>
        <w:t>comparatively small</w:t>
      </w:r>
      <w:r w:rsidR="00AE26C9">
        <w:rPr>
          <w:rFonts w:ascii="Arial" w:hAnsi="Arial" w:cs="Arial"/>
          <w:sz w:val="22"/>
          <w:szCs w:val="22"/>
        </w:rPr>
        <w:t xml:space="preserve"> difference in score</w:t>
      </w:r>
      <w:r w:rsidR="00A632FB">
        <w:rPr>
          <w:rFonts w:ascii="Arial" w:hAnsi="Arial" w:cs="Arial"/>
          <w:sz w:val="22"/>
          <w:szCs w:val="22"/>
        </w:rPr>
        <w:t xml:space="preserve"> compared to</w:t>
      </w:r>
      <w:r w:rsidR="00BA1E1E">
        <w:rPr>
          <w:rFonts w:ascii="Arial" w:hAnsi="Arial" w:cs="Arial"/>
          <w:sz w:val="22"/>
          <w:szCs w:val="22"/>
        </w:rPr>
        <w:t xml:space="preserve"> the </w:t>
      </w:r>
      <w:r w:rsidR="00340C8E">
        <w:rPr>
          <w:rFonts w:ascii="Arial" w:hAnsi="Arial" w:cs="Arial"/>
          <w:sz w:val="22"/>
          <w:szCs w:val="22"/>
        </w:rPr>
        <w:t>those</w:t>
      </w:r>
      <w:r w:rsidR="00BA1E1E">
        <w:rPr>
          <w:rFonts w:ascii="Arial" w:hAnsi="Arial" w:cs="Arial"/>
          <w:sz w:val="22"/>
          <w:szCs w:val="22"/>
        </w:rPr>
        <w:t xml:space="preserve"> in</w:t>
      </w:r>
      <w:r w:rsidR="00A632FB">
        <w:rPr>
          <w:rFonts w:ascii="Arial" w:hAnsi="Arial" w:cs="Arial"/>
          <w:sz w:val="22"/>
          <w:szCs w:val="22"/>
        </w:rPr>
        <w:t xml:space="preserve">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9549DF">
        <w:rPr>
          <w:rFonts w:ascii="Arial" w:hAnsi="Arial" w:cs="Arial"/>
          <w:sz w:val="22"/>
          <w:szCs w:val="22"/>
        </w:rPr>
        <w:t xml:space="preserve">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4F3E2083" w14:textId="0B4C1FE7" w:rsidR="00A31C00"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A60185">
        <w:rPr>
          <w:rFonts w:ascii="Arial" w:hAnsi="Arial" w:cs="Arial"/>
          <w:sz w:val="22"/>
          <w:szCs w:val="22"/>
        </w:rPr>
        <w:t>gpt-4-binary-default-manual</w:t>
      </w:r>
      <w:r w:rsidR="003A5CBC">
        <w:rPr>
          <w:rFonts w:ascii="Arial" w:hAnsi="Arial" w:cs="Arial"/>
          <w:sz w:val="22"/>
          <w:szCs w:val="22"/>
        </w:rPr>
        <w:t xml:space="preserve">), the results </w:t>
      </w:r>
      <w:r w:rsidR="000D39EE">
        <w:rPr>
          <w:rFonts w:ascii="Arial" w:hAnsi="Arial" w:cs="Arial"/>
          <w:sz w:val="22"/>
          <w:szCs w:val="22"/>
        </w:rPr>
        <w:t>showed</w:t>
      </w:r>
      <w:r w:rsidR="003A5CBC">
        <w:rPr>
          <w:rFonts w:ascii="Arial" w:hAnsi="Arial" w:cs="Arial"/>
          <w:sz w:val="22"/>
          <w:szCs w:val="22"/>
        </w:rPr>
        <w:t xml:space="preserve"> an average</w:t>
      </w:r>
      <w:r w:rsidR="0060195F">
        <w:rPr>
          <w:rFonts w:ascii="Arial" w:hAnsi="Arial" w:cs="Arial"/>
          <w:sz w:val="22"/>
          <w:szCs w:val="22"/>
        </w:rPr>
        <w:t xml:space="preserve"> accuracy</w:t>
      </w:r>
      <w:r w:rsidR="003A5CBC">
        <w:rPr>
          <w:rFonts w:ascii="Arial" w:hAnsi="Arial" w:cs="Arial"/>
          <w:sz w:val="22"/>
          <w:szCs w:val="22"/>
        </w:rPr>
        <w:t xml:space="preserve"> of 0.</w:t>
      </w:r>
      <w:r w:rsidR="00AE5B0F">
        <w:rPr>
          <w:rFonts w:ascii="Arial" w:hAnsi="Arial" w:cs="Arial"/>
          <w:sz w:val="22"/>
          <w:szCs w:val="22"/>
        </w:rPr>
        <w:t>78</w:t>
      </w:r>
      <w:r w:rsidR="003A5CBC">
        <w:rPr>
          <w:rFonts w:ascii="Arial" w:hAnsi="Arial" w:cs="Arial"/>
          <w:sz w:val="22"/>
          <w:szCs w:val="22"/>
        </w:rPr>
        <w:t xml:space="preserve">, </w:t>
      </w:r>
      <w:r w:rsidR="0060195F">
        <w:rPr>
          <w:rFonts w:ascii="Arial" w:hAnsi="Arial" w:cs="Arial"/>
          <w:sz w:val="22"/>
          <w:szCs w:val="22"/>
        </w:rPr>
        <w:t xml:space="preserve">precision of </w:t>
      </w:r>
      <w:r w:rsidR="003A5CBC">
        <w:rPr>
          <w:rFonts w:ascii="Arial" w:hAnsi="Arial" w:cs="Arial"/>
          <w:sz w:val="22"/>
          <w:szCs w:val="22"/>
        </w:rPr>
        <w:t>0.</w:t>
      </w:r>
      <w:r w:rsidR="007B1004">
        <w:rPr>
          <w:rFonts w:ascii="Arial" w:hAnsi="Arial" w:cs="Arial"/>
          <w:sz w:val="22"/>
          <w:szCs w:val="22"/>
        </w:rPr>
        <w:t>75</w:t>
      </w:r>
      <w:r w:rsidR="003A5CBC">
        <w:rPr>
          <w:rFonts w:ascii="Arial" w:hAnsi="Arial" w:cs="Arial"/>
          <w:sz w:val="22"/>
          <w:szCs w:val="22"/>
        </w:rPr>
        <w:t xml:space="preserve">, </w:t>
      </w:r>
      <w:r w:rsidR="0060195F">
        <w:rPr>
          <w:rFonts w:ascii="Arial" w:hAnsi="Arial" w:cs="Arial"/>
          <w:sz w:val="22"/>
          <w:szCs w:val="22"/>
        </w:rPr>
        <w:t xml:space="preserve">recall of </w:t>
      </w:r>
      <w:r w:rsidR="003A5CBC">
        <w:rPr>
          <w:rFonts w:ascii="Arial" w:hAnsi="Arial" w:cs="Arial"/>
          <w:sz w:val="22"/>
          <w:szCs w:val="22"/>
        </w:rPr>
        <w:t>0.</w:t>
      </w:r>
      <w:r w:rsidR="00107CA6">
        <w:rPr>
          <w:rFonts w:ascii="Arial" w:hAnsi="Arial" w:cs="Arial"/>
          <w:sz w:val="22"/>
          <w:szCs w:val="22"/>
        </w:rPr>
        <w:t>8</w:t>
      </w:r>
      <w:r w:rsidR="00121A1A">
        <w:rPr>
          <w:rFonts w:ascii="Arial" w:hAnsi="Arial" w:cs="Arial"/>
          <w:sz w:val="22"/>
          <w:szCs w:val="22"/>
        </w:rPr>
        <w:t>4</w:t>
      </w:r>
      <w:r w:rsidR="003A5CBC">
        <w:rPr>
          <w:rFonts w:ascii="Arial" w:hAnsi="Arial" w:cs="Arial"/>
          <w:sz w:val="22"/>
          <w:szCs w:val="22"/>
        </w:rPr>
        <w:t xml:space="preserve">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w:t>
      </w:r>
      <w:r w:rsidR="00C729B6">
        <w:rPr>
          <w:rFonts w:ascii="Arial" w:hAnsi="Arial" w:cs="Arial"/>
          <w:sz w:val="22"/>
          <w:szCs w:val="22"/>
        </w:rPr>
        <w:t>79</w:t>
      </w:r>
      <w:r w:rsidR="004C21B5">
        <w:rPr>
          <w:rFonts w:ascii="Arial" w:hAnsi="Arial" w:cs="Arial"/>
          <w:sz w:val="22"/>
          <w:szCs w:val="22"/>
        </w:rPr>
        <w:t>. This is a measurable increase over the main dataset,</w:t>
      </w:r>
      <w:r w:rsidR="00415A6B">
        <w:rPr>
          <w:rFonts w:ascii="Arial" w:hAnsi="Arial" w:cs="Arial"/>
          <w:sz w:val="22"/>
          <w:szCs w:val="22"/>
        </w:rPr>
        <w:t xml:space="preserve"> </w:t>
      </w:r>
      <w:r w:rsidR="00035EF7">
        <w:rPr>
          <w:rFonts w:ascii="Arial" w:hAnsi="Arial" w:cs="Arial"/>
          <w:sz w:val="22"/>
          <w:szCs w:val="22"/>
        </w:rPr>
        <w:t>at an F</w:t>
      </w:r>
      <w:r w:rsidR="00035EF7">
        <w:rPr>
          <w:rFonts w:ascii="Arial" w:hAnsi="Arial" w:cs="Arial"/>
          <w:sz w:val="22"/>
          <w:szCs w:val="22"/>
          <w:vertAlign w:val="subscript"/>
        </w:rPr>
        <w:t>1</w:t>
      </w:r>
      <w:r w:rsidR="00035EF7">
        <w:rPr>
          <w:rFonts w:ascii="Arial" w:hAnsi="Arial" w:cs="Arial"/>
          <w:sz w:val="22"/>
          <w:szCs w:val="22"/>
        </w:rPr>
        <w:t>-Score</w:t>
      </w:r>
      <w:r w:rsidR="00FA6253">
        <w:rPr>
          <w:rFonts w:ascii="Arial" w:hAnsi="Arial" w:cs="Arial"/>
          <w:sz w:val="22"/>
          <w:szCs w:val="22"/>
        </w:rPr>
        <w:t xml:space="preserve"> increase of ~0.05</w:t>
      </w:r>
      <w:r w:rsidR="003C75AA">
        <w:rPr>
          <w:rFonts w:ascii="Arial" w:hAnsi="Arial" w:cs="Arial"/>
          <w:sz w:val="22"/>
          <w:szCs w:val="22"/>
        </w:rPr>
        <w:t>.</w:t>
      </w:r>
      <w:r w:rsidR="003A390F">
        <w:rPr>
          <w:rFonts w:ascii="Arial" w:hAnsi="Arial" w:cs="Arial"/>
          <w:sz w:val="22"/>
          <w:szCs w:val="22"/>
        </w:rPr>
        <w:t xml:space="preserve"> </w:t>
      </w:r>
      <w:r w:rsidR="00532CAB">
        <w:rPr>
          <w:rFonts w:ascii="Arial" w:hAnsi="Arial" w:cs="Arial"/>
          <w:sz w:val="22"/>
          <w:szCs w:val="22"/>
        </w:rPr>
        <w:t xml:space="preserve">However, while overall </w:t>
      </w:r>
      <w:r w:rsidR="00532CAB" w:rsidRPr="00532CAB">
        <w:rPr>
          <w:rFonts w:ascii="Arial" w:hAnsi="Arial" w:cs="Arial"/>
          <w:sz w:val="22"/>
          <w:szCs w:val="22"/>
        </w:rPr>
        <w:t>F</w:t>
      </w:r>
      <w:r w:rsidR="00532CAB">
        <w:rPr>
          <w:rFonts w:ascii="Arial" w:hAnsi="Arial" w:cs="Arial"/>
          <w:sz w:val="22"/>
          <w:szCs w:val="22"/>
          <w:vertAlign w:val="subscript"/>
        </w:rPr>
        <w:t>1</w:t>
      </w:r>
      <w:r w:rsidR="00532CAB">
        <w:rPr>
          <w:rFonts w:ascii="Arial" w:hAnsi="Arial" w:cs="Arial"/>
          <w:sz w:val="22"/>
          <w:szCs w:val="22"/>
        </w:rPr>
        <w:t xml:space="preserve">-Score increased, there is an almost switch of precision and recall </w:t>
      </w:r>
      <w:r w:rsidR="00B56DD8">
        <w:rPr>
          <w:rFonts w:ascii="Arial" w:hAnsi="Arial" w:cs="Arial"/>
          <w:sz w:val="22"/>
          <w:szCs w:val="22"/>
        </w:rPr>
        <w:t xml:space="preserve">with similar accuracy </w:t>
      </w:r>
      <w:r w:rsidR="00532CAB">
        <w:rPr>
          <w:rFonts w:ascii="Arial" w:hAnsi="Arial" w:cs="Arial"/>
          <w:sz w:val="22"/>
          <w:szCs w:val="22"/>
        </w:rPr>
        <w:t xml:space="preserve">compared to </w:t>
      </w:r>
      <w:r w:rsidR="009540FC">
        <w:rPr>
          <w:rFonts w:ascii="Arial" w:hAnsi="Arial" w:cs="Arial"/>
          <w:sz w:val="22"/>
          <w:szCs w:val="22"/>
        </w:rPr>
        <w:t>gpt-4-binary-default-main</w:t>
      </w:r>
      <w:r w:rsidR="00532CAB">
        <w:rPr>
          <w:rFonts w:ascii="Arial" w:hAnsi="Arial" w:cs="Arial"/>
          <w:sz w:val="22"/>
          <w:szCs w:val="22"/>
        </w:rPr>
        <w:t xml:space="preserve">, </w:t>
      </w:r>
      <w:r w:rsidR="00EE67E9">
        <w:rPr>
          <w:rFonts w:ascii="Arial" w:hAnsi="Arial" w:cs="Arial"/>
          <w:sz w:val="22"/>
          <w:szCs w:val="22"/>
        </w:rPr>
        <w:t xml:space="preserve">which indicates a </w:t>
      </w:r>
      <w:r w:rsidR="00584BCD">
        <w:rPr>
          <w:rFonts w:ascii="Arial" w:hAnsi="Arial" w:cs="Arial"/>
          <w:sz w:val="22"/>
          <w:szCs w:val="22"/>
        </w:rPr>
        <w:t>change</w:t>
      </w:r>
      <w:r w:rsidR="00EE67E9">
        <w:rPr>
          <w:rFonts w:ascii="Arial" w:hAnsi="Arial" w:cs="Arial"/>
          <w:sz w:val="22"/>
          <w:szCs w:val="22"/>
        </w:rPr>
        <w:t xml:space="preserve"> in matrix scores.</w:t>
      </w:r>
    </w:p>
    <w:p w14:paraId="4E2A1BD0" w14:textId="77777777" w:rsidR="00707595" w:rsidRDefault="00707595" w:rsidP="00707595">
      <w:pPr>
        <w:keepNext/>
        <w:jc w:val="center"/>
      </w:pPr>
      <w:r>
        <w:rPr>
          <w:rFonts w:ascii="Arial" w:hAnsi="Arial" w:cs="Arial"/>
          <w:noProof/>
          <w:sz w:val="22"/>
          <w:szCs w:val="22"/>
        </w:rPr>
        <w:lastRenderedPageBreak/>
        <w:drawing>
          <wp:inline distT="0" distB="0" distL="0" distR="0" wp14:anchorId="637F0E4E" wp14:editId="2BFAD84C">
            <wp:extent cx="3643200" cy="2732400"/>
            <wp:effectExtent l="0" t="0" r="0" b="0"/>
            <wp:docPr id="71463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3355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0840B7E1" w14:textId="5B4C0997" w:rsidR="00707595" w:rsidRDefault="00707595" w:rsidP="00707595">
      <w:pPr>
        <w:pStyle w:val="Caption"/>
        <w:jc w:val="center"/>
        <w:rPr>
          <w:rFonts w:ascii="Arial" w:hAnsi="Arial" w:cs="Arial"/>
          <w:sz w:val="22"/>
          <w:szCs w:val="22"/>
        </w:rPr>
      </w:pPr>
      <w:bookmarkStart w:id="30" w:name="_Ref176873290"/>
      <w:bookmarkStart w:id="31" w:name="_Toc176013859"/>
      <w:bookmarkStart w:id="32" w:name="_Toc176949949"/>
      <w:r>
        <w:t xml:space="preserve">Figure </w:t>
      </w:r>
      <w:r>
        <w:fldChar w:fldCharType="begin"/>
      </w:r>
      <w:r>
        <w:instrText xml:space="preserve"> SEQ Figure \* ARABIC </w:instrText>
      </w:r>
      <w:r>
        <w:fldChar w:fldCharType="separate"/>
      </w:r>
      <w:r w:rsidR="00921850">
        <w:rPr>
          <w:noProof/>
        </w:rPr>
        <w:t>5</w:t>
      </w:r>
      <w:r>
        <w:fldChar w:fldCharType="end"/>
      </w:r>
      <w:bookmarkEnd w:id="30"/>
      <w:r w:rsidR="007A3142">
        <w:t>:</w:t>
      </w:r>
      <w:bookmarkEnd w:id="31"/>
      <w:r w:rsidR="00CF5490">
        <w:t xml:space="preserve"> Average confusion matrix scores from run set gpt-4-binary-default-manual.</w:t>
      </w:r>
      <w:bookmarkEnd w:id="32"/>
    </w:p>
    <w:p w14:paraId="21B401BF" w14:textId="4C627CFF" w:rsidR="00ED0DCC" w:rsidRDefault="00CA3EAC" w:rsidP="00854E3F">
      <w:pPr>
        <w:jc w:val="both"/>
        <w:rPr>
          <w:rFonts w:ascii="Arial" w:hAnsi="Arial" w:cs="Arial"/>
          <w:sz w:val="22"/>
          <w:szCs w:val="22"/>
        </w:rPr>
      </w:pPr>
      <w:r>
        <w:rPr>
          <w:rFonts w:ascii="Arial" w:hAnsi="Arial" w:cs="Arial"/>
          <w:sz w:val="22"/>
          <w:szCs w:val="22"/>
        </w:rPr>
        <w:t xml:space="preserve">As seen in </w:t>
      </w:r>
      <w:r w:rsidR="00067BBF">
        <w:rPr>
          <w:rFonts w:ascii="Arial" w:hAnsi="Arial" w:cs="Arial"/>
          <w:sz w:val="22"/>
          <w:szCs w:val="22"/>
        </w:rPr>
        <w:fldChar w:fldCharType="begin"/>
      </w:r>
      <w:r w:rsidR="00067BBF">
        <w:rPr>
          <w:rFonts w:ascii="Arial" w:hAnsi="Arial" w:cs="Arial"/>
          <w:sz w:val="22"/>
          <w:szCs w:val="22"/>
        </w:rPr>
        <w:instrText xml:space="preserve"> REF _Ref176873290 \h </w:instrText>
      </w:r>
      <w:r w:rsidR="00067BBF">
        <w:rPr>
          <w:rFonts w:ascii="Arial" w:hAnsi="Arial" w:cs="Arial"/>
          <w:sz w:val="22"/>
          <w:szCs w:val="22"/>
        </w:rPr>
      </w:r>
      <w:r w:rsidR="00067BBF">
        <w:rPr>
          <w:rFonts w:ascii="Arial" w:hAnsi="Arial" w:cs="Arial"/>
          <w:sz w:val="22"/>
          <w:szCs w:val="22"/>
        </w:rPr>
        <w:fldChar w:fldCharType="separate"/>
      </w:r>
      <w:r w:rsidR="00921850">
        <w:t xml:space="preserve">Figure </w:t>
      </w:r>
      <w:r w:rsidR="00921850">
        <w:rPr>
          <w:noProof/>
        </w:rPr>
        <w:t>5</w:t>
      </w:r>
      <w:r w:rsidR="00067BBF">
        <w:rPr>
          <w:rFonts w:ascii="Arial" w:hAnsi="Arial" w:cs="Arial"/>
          <w:sz w:val="22"/>
          <w:szCs w:val="22"/>
        </w:rPr>
        <w:fldChar w:fldCharType="end"/>
      </w:r>
      <w:r>
        <w:rPr>
          <w:rFonts w:ascii="Arial" w:hAnsi="Arial" w:cs="Arial"/>
          <w:sz w:val="22"/>
          <w:szCs w:val="22"/>
        </w:rPr>
        <w:t xml:space="preserve">, matrix scores have </w:t>
      </w:r>
      <w:r w:rsidR="004169D6">
        <w:rPr>
          <w:rFonts w:ascii="Arial" w:hAnsi="Arial" w:cs="Arial"/>
          <w:sz w:val="22"/>
          <w:szCs w:val="22"/>
        </w:rPr>
        <w:t xml:space="preserve">changed compared to </w:t>
      </w:r>
      <w:r w:rsidR="009540FC">
        <w:rPr>
          <w:rFonts w:ascii="Arial" w:hAnsi="Arial" w:cs="Arial"/>
          <w:sz w:val="22"/>
          <w:szCs w:val="22"/>
        </w:rPr>
        <w:t>gpt-4-binary-default-main</w:t>
      </w:r>
      <w:r w:rsidR="004169D6">
        <w:rPr>
          <w:rFonts w:ascii="Arial" w:hAnsi="Arial" w:cs="Arial"/>
          <w:sz w:val="22"/>
          <w:szCs w:val="22"/>
        </w:rPr>
        <w:t xml:space="preserve">, </w:t>
      </w:r>
      <w:r w:rsidR="00D75677">
        <w:rPr>
          <w:rFonts w:ascii="Arial" w:hAnsi="Arial" w:cs="Arial"/>
          <w:sz w:val="22"/>
          <w:szCs w:val="22"/>
        </w:rPr>
        <w:t xml:space="preserve">now showing better irony detection than non-irony detection. </w:t>
      </w:r>
      <w:r w:rsidR="00BF666D">
        <w:rPr>
          <w:rFonts w:ascii="Arial" w:hAnsi="Arial" w:cs="Arial"/>
          <w:sz w:val="22"/>
          <w:szCs w:val="22"/>
        </w:rPr>
        <w:t xml:space="preserve">This could indicate actually different engagement methods with the content </w:t>
      </w:r>
      <w:r w:rsidR="00B05302">
        <w:rPr>
          <w:rFonts w:ascii="Arial" w:hAnsi="Arial" w:cs="Arial"/>
          <w:sz w:val="22"/>
          <w:szCs w:val="22"/>
        </w:rPr>
        <w:t>that</w:t>
      </w:r>
      <w:r w:rsidR="00BF666D">
        <w:rPr>
          <w:rFonts w:ascii="Arial" w:hAnsi="Arial" w:cs="Arial"/>
          <w:sz w:val="22"/>
          <w:szCs w:val="22"/>
        </w:rPr>
        <w:t xml:space="preserve"> were absent </w:t>
      </w:r>
      <w:r w:rsidR="00D405EC">
        <w:rPr>
          <w:rFonts w:ascii="Arial" w:hAnsi="Arial" w:cs="Arial"/>
          <w:sz w:val="22"/>
          <w:szCs w:val="22"/>
        </w:rPr>
        <w:t>when using</w:t>
      </w:r>
      <w:r w:rsidR="00BF666D">
        <w:rPr>
          <w:rFonts w:ascii="Arial" w:hAnsi="Arial" w:cs="Arial"/>
          <w:sz w:val="22"/>
          <w:szCs w:val="22"/>
        </w:rPr>
        <w:t xml:space="preserve"> GPT-3.5, </w:t>
      </w:r>
      <w:r w:rsidR="00672BD7">
        <w:rPr>
          <w:rFonts w:ascii="Arial" w:hAnsi="Arial" w:cs="Arial"/>
          <w:sz w:val="22"/>
          <w:szCs w:val="22"/>
        </w:rPr>
        <w:t>which almost</w:t>
      </w:r>
      <w:r w:rsidR="00BF666D">
        <w:rPr>
          <w:rFonts w:ascii="Arial" w:hAnsi="Arial" w:cs="Arial"/>
          <w:sz w:val="22"/>
          <w:szCs w:val="22"/>
        </w:rPr>
        <w:t xml:space="preserve"> reproduced its results </w:t>
      </w:r>
      <w:r w:rsidR="00F33916">
        <w:rPr>
          <w:rFonts w:ascii="Arial" w:hAnsi="Arial" w:cs="Arial"/>
          <w:sz w:val="22"/>
          <w:szCs w:val="22"/>
        </w:rPr>
        <w:t xml:space="preserve">from the main dataset </w:t>
      </w:r>
      <w:r w:rsidR="00822710">
        <w:rPr>
          <w:rFonts w:ascii="Arial" w:hAnsi="Arial" w:cs="Arial"/>
          <w:sz w:val="22"/>
          <w:szCs w:val="22"/>
        </w:rPr>
        <w:t>when using</w:t>
      </w:r>
      <w:r w:rsidR="00BF666D">
        <w:rPr>
          <w:rFonts w:ascii="Arial" w:hAnsi="Arial" w:cs="Arial"/>
          <w:sz w:val="22"/>
          <w:szCs w:val="22"/>
        </w:rPr>
        <w:t xml:space="preserve"> the manual dataset.</w:t>
      </w:r>
      <w:r w:rsidR="00A96B90">
        <w:rPr>
          <w:rFonts w:ascii="Arial" w:hAnsi="Arial" w:cs="Arial"/>
          <w:sz w:val="22"/>
          <w:szCs w:val="22"/>
        </w:rPr>
        <w:t xml:space="preserve"> </w:t>
      </w:r>
      <w:r w:rsidR="008F3ADD" w:rsidRPr="00532CAB">
        <w:rPr>
          <w:rFonts w:ascii="Arial" w:hAnsi="Arial" w:cs="Arial"/>
          <w:sz w:val="22"/>
          <w:szCs w:val="22"/>
        </w:rPr>
        <w:t>GPT</w:t>
      </w:r>
      <w:r w:rsidR="008F3ADD">
        <w:rPr>
          <w:rFonts w:ascii="Arial" w:hAnsi="Arial" w:cs="Arial"/>
          <w:sz w:val="22"/>
          <w:szCs w:val="22"/>
        </w:rPr>
        <w:t xml:space="preserve">-4 </w:t>
      </w:r>
      <w:r w:rsidR="00430C32">
        <w:rPr>
          <w:rFonts w:ascii="Arial" w:hAnsi="Arial" w:cs="Arial"/>
          <w:sz w:val="22"/>
          <w:szCs w:val="22"/>
        </w:rPr>
        <w:t xml:space="preserve">results </w:t>
      </w:r>
      <w:r w:rsidR="008F3ADD">
        <w:rPr>
          <w:rFonts w:ascii="Arial" w:hAnsi="Arial" w:cs="Arial"/>
          <w:sz w:val="22"/>
          <w:szCs w:val="22"/>
        </w:rPr>
        <w:t xml:space="preserve">continue to have </w:t>
      </w:r>
      <w:r w:rsidR="00EA1E36">
        <w:rPr>
          <w:rFonts w:ascii="Arial" w:hAnsi="Arial" w:cs="Arial"/>
          <w:sz w:val="22"/>
          <w:szCs w:val="22"/>
        </w:rPr>
        <w:t>exceptionally</w:t>
      </w:r>
      <w:r w:rsidR="008F3ADD">
        <w:rPr>
          <w:rFonts w:ascii="Arial" w:hAnsi="Arial" w:cs="Arial"/>
          <w:sz w:val="22"/>
          <w:szCs w:val="22"/>
        </w:rPr>
        <w:t xml:space="preserve"> low standard deviation, with </w:t>
      </w:r>
      <w:r w:rsidR="00867A43">
        <w:rPr>
          <w:rFonts w:ascii="Arial" w:hAnsi="Arial" w:cs="Arial"/>
          <w:sz w:val="22"/>
          <w:szCs w:val="22"/>
        </w:rPr>
        <w:t>a</w:t>
      </w:r>
      <w:r w:rsidR="00FE7116">
        <w:rPr>
          <w:rFonts w:ascii="Arial" w:hAnsi="Arial" w:cs="Arial"/>
          <w:sz w:val="22"/>
          <w:szCs w:val="22"/>
        </w:rPr>
        <w:t xml:space="preserve">n </w:t>
      </w:r>
      <w:r w:rsidR="00D6315C">
        <w:rPr>
          <w:rFonts w:ascii="Arial" w:hAnsi="Arial" w:cs="Arial"/>
          <w:sz w:val="22"/>
          <w:szCs w:val="22"/>
        </w:rPr>
        <w:t>equally low</w:t>
      </w:r>
      <w:r w:rsidR="00867A43">
        <w:rPr>
          <w:rFonts w:ascii="Arial" w:hAnsi="Arial" w:cs="Arial"/>
          <w:sz w:val="22"/>
          <w:szCs w:val="22"/>
        </w:rPr>
        <w:t xml:space="preserve"> deviation</w:t>
      </w:r>
      <w:r w:rsidR="005F2D19">
        <w:rPr>
          <w:rFonts w:ascii="Arial" w:hAnsi="Arial" w:cs="Arial"/>
          <w:sz w:val="22"/>
          <w:szCs w:val="22"/>
        </w:rPr>
        <w:t xml:space="preserve"> of less than 1</w:t>
      </w:r>
      <w:r w:rsidR="00867A43">
        <w:rPr>
          <w:rFonts w:ascii="Arial" w:hAnsi="Arial" w:cs="Arial"/>
          <w:sz w:val="22"/>
          <w:szCs w:val="22"/>
        </w:rPr>
        <w:t xml:space="preserve"> </w:t>
      </w:r>
      <w:r w:rsidR="002B7E4C">
        <w:rPr>
          <w:rFonts w:ascii="Arial" w:hAnsi="Arial" w:cs="Arial"/>
          <w:sz w:val="22"/>
          <w:szCs w:val="22"/>
        </w:rPr>
        <w:t>across all matrix scores, even when compared to already low deviation in the main prompt run set</w:t>
      </w:r>
      <w:r w:rsidR="00867A43">
        <w:rPr>
          <w:rFonts w:ascii="Arial" w:hAnsi="Arial" w:cs="Arial"/>
          <w:sz w:val="22"/>
          <w:szCs w:val="22"/>
        </w:rPr>
        <w:t xml:space="preserve">.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w:t>
      </w:r>
      <w:r w:rsidR="00696FB3">
        <w:rPr>
          <w:rFonts w:ascii="Arial" w:hAnsi="Arial" w:cs="Arial"/>
          <w:sz w:val="22"/>
          <w:szCs w:val="22"/>
        </w:rPr>
        <w:t>even more</w:t>
      </w:r>
      <w:r w:rsidR="00EF177F">
        <w:rPr>
          <w:rFonts w:ascii="Arial" w:hAnsi="Arial" w:cs="Arial"/>
          <w:sz w:val="22"/>
          <w:szCs w:val="22"/>
        </w:rPr>
        <w:t xml:space="preserve"> confident in its </w:t>
      </w:r>
      <w:r w:rsidR="00D87C57">
        <w:rPr>
          <w:rFonts w:ascii="Arial" w:hAnsi="Arial" w:cs="Arial"/>
          <w:sz w:val="22"/>
          <w:szCs w:val="22"/>
        </w:rPr>
        <w:t>evaluations</w:t>
      </w:r>
      <w:r w:rsidR="00406ECF">
        <w:rPr>
          <w:rFonts w:ascii="Arial" w:hAnsi="Arial" w:cs="Arial"/>
          <w:sz w:val="22"/>
          <w:szCs w:val="22"/>
        </w:rPr>
        <w:t>, likely due to more clear examples or irony and non-irony in the dataset</w:t>
      </w:r>
      <w:r w:rsidR="00D87C57">
        <w:rPr>
          <w:rFonts w:ascii="Arial" w:hAnsi="Arial" w:cs="Arial"/>
          <w:sz w:val="22"/>
          <w:szCs w:val="22"/>
        </w:rPr>
        <w:t xml:space="preserve">,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w:t>
      </w:r>
      <w:r w:rsidR="006A4D49">
        <w:rPr>
          <w:rFonts w:ascii="Arial" w:hAnsi="Arial" w:cs="Arial"/>
          <w:sz w:val="22"/>
          <w:szCs w:val="22"/>
        </w:rPr>
        <w:t>less</w:t>
      </w:r>
      <w:r w:rsidR="009329BB">
        <w:rPr>
          <w:rFonts w:ascii="Arial" w:hAnsi="Arial" w:cs="Arial"/>
          <w:sz w:val="22"/>
          <w:szCs w:val="22"/>
        </w:rPr>
        <w:t xml:space="preserve"> line (from 2 to </w:t>
      </w:r>
      <w:r w:rsidR="006A4D49">
        <w:rPr>
          <w:rFonts w:ascii="Arial" w:hAnsi="Arial" w:cs="Arial"/>
          <w:sz w:val="22"/>
          <w:szCs w:val="22"/>
        </w:rPr>
        <w:t>1</w:t>
      </w:r>
      <w:r w:rsidR="009329BB">
        <w:rPr>
          <w:rFonts w:ascii="Arial" w:hAnsi="Arial" w:cs="Arial"/>
          <w:sz w:val="22"/>
          <w:szCs w:val="22"/>
        </w:rPr>
        <w:t xml:space="preserve">) being contested. </w:t>
      </w:r>
      <w:r w:rsidR="00EB2521">
        <w:rPr>
          <w:rFonts w:ascii="Arial" w:hAnsi="Arial" w:cs="Arial"/>
          <w:sz w:val="22"/>
          <w:szCs w:val="22"/>
        </w:rPr>
        <w:t xml:space="preserve">The changes in matrix scores are reflected in the consistency as well, with consistently correct rows going from </w:t>
      </w:r>
      <w:r w:rsidR="00CA56E4">
        <w:rPr>
          <w:rFonts w:ascii="Arial" w:hAnsi="Arial" w:cs="Arial"/>
          <w:sz w:val="22"/>
          <w:szCs w:val="22"/>
        </w:rPr>
        <w:t>32 irony / 46 non-irony to 42/35</w:t>
      </w:r>
      <w:r w:rsidR="00902A87">
        <w:rPr>
          <w:rFonts w:ascii="Arial" w:hAnsi="Arial" w:cs="Arial"/>
          <w:sz w:val="22"/>
          <w:szCs w:val="22"/>
        </w:rPr>
        <w:t xml:space="preserve">, due to </w:t>
      </w:r>
      <w:r w:rsidR="0020166E">
        <w:rPr>
          <w:rFonts w:ascii="Arial" w:hAnsi="Arial" w:cs="Arial"/>
          <w:sz w:val="22"/>
          <w:szCs w:val="22"/>
        </w:rPr>
        <w:t xml:space="preserve">very </w:t>
      </w:r>
      <w:r w:rsidR="00902A87">
        <w:rPr>
          <w:rFonts w:ascii="Arial" w:hAnsi="Arial" w:cs="Arial"/>
          <w:sz w:val="22"/>
          <w:szCs w:val="22"/>
        </w:rPr>
        <w:t xml:space="preserve">low standard deviation these scores are almost perfectly in line with average matrix scores seen in </w:t>
      </w:r>
      <w:r w:rsidR="00027CA8">
        <w:rPr>
          <w:rFonts w:ascii="Arial" w:hAnsi="Arial" w:cs="Arial"/>
          <w:sz w:val="22"/>
          <w:szCs w:val="22"/>
        </w:rPr>
        <w:fldChar w:fldCharType="begin"/>
      </w:r>
      <w:r w:rsidR="00027CA8">
        <w:rPr>
          <w:rFonts w:ascii="Arial" w:hAnsi="Arial" w:cs="Arial"/>
          <w:sz w:val="22"/>
          <w:szCs w:val="22"/>
        </w:rPr>
        <w:instrText xml:space="preserve"> REF _Ref176873290 \h </w:instrText>
      </w:r>
      <w:r w:rsidR="00027CA8">
        <w:rPr>
          <w:rFonts w:ascii="Arial" w:hAnsi="Arial" w:cs="Arial"/>
          <w:sz w:val="22"/>
          <w:szCs w:val="22"/>
        </w:rPr>
      </w:r>
      <w:r w:rsidR="00027CA8">
        <w:rPr>
          <w:rFonts w:ascii="Arial" w:hAnsi="Arial" w:cs="Arial"/>
          <w:sz w:val="22"/>
          <w:szCs w:val="22"/>
        </w:rPr>
        <w:fldChar w:fldCharType="separate"/>
      </w:r>
      <w:r w:rsidR="00921850">
        <w:t xml:space="preserve">Figure </w:t>
      </w:r>
      <w:r w:rsidR="00921850">
        <w:rPr>
          <w:noProof/>
        </w:rPr>
        <w:t>5</w:t>
      </w:r>
      <w:r w:rsidR="00027CA8">
        <w:rPr>
          <w:rFonts w:ascii="Arial" w:hAnsi="Arial" w:cs="Arial"/>
          <w:sz w:val="22"/>
          <w:szCs w:val="22"/>
        </w:rPr>
        <w:fldChar w:fldCharType="end"/>
      </w:r>
      <w:r w:rsidR="00537567">
        <w:rPr>
          <w:rFonts w:ascii="Arial" w:hAnsi="Arial" w:cs="Arial"/>
          <w:sz w:val="22"/>
          <w:szCs w:val="22"/>
        </w:rPr>
        <w:t>.</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w:t>
      </w:r>
      <w:r w:rsidR="00606480">
        <w:rPr>
          <w:rFonts w:ascii="Arial" w:hAnsi="Arial" w:cs="Arial"/>
          <w:sz w:val="22"/>
          <w:szCs w:val="22"/>
        </w:rPr>
        <w:t>also switched from 16/4 to 8/14</w:t>
      </w:r>
      <w:r w:rsidR="00A84625">
        <w:rPr>
          <w:rFonts w:ascii="Arial" w:hAnsi="Arial" w:cs="Arial"/>
          <w:sz w:val="22"/>
          <w:szCs w:val="22"/>
        </w:rPr>
        <w:t>, once again showing evaluation scores are more balanced.</w:t>
      </w:r>
      <w:r w:rsidR="004A17B1">
        <w:rPr>
          <w:rFonts w:ascii="Arial" w:hAnsi="Arial" w:cs="Arial"/>
          <w:sz w:val="22"/>
          <w:szCs w:val="22"/>
        </w:rPr>
        <w:t xml:space="preserve"> </w:t>
      </w:r>
      <w:r w:rsidR="00284583">
        <w:rPr>
          <w:rFonts w:ascii="Arial" w:hAnsi="Arial" w:cs="Arial"/>
          <w:sz w:val="22"/>
          <w:szCs w:val="22"/>
        </w:rPr>
        <w:t xml:space="preserve">Reviewing </w:t>
      </w:r>
      <w:r w:rsidR="000D5322">
        <w:rPr>
          <w:rFonts w:ascii="Arial" w:hAnsi="Arial" w:cs="Arial"/>
          <w:sz w:val="22"/>
          <w:szCs w:val="22"/>
        </w:rPr>
        <w:t xml:space="preserve">performance comparatively, </w:t>
      </w:r>
      <w:r w:rsidR="00FD282B">
        <w:rPr>
          <w:rFonts w:ascii="Arial" w:hAnsi="Arial" w:cs="Arial"/>
          <w:sz w:val="22"/>
          <w:szCs w:val="22"/>
        </w:rPr>
        <w:t xml:space="preserve">GPT-3.5’s </w:t>
      </w:r>
      <w:r w:rsidR="0039019E">
        <w:rPr>
          <w:rFonts w:ascii="Arial" w:hAnsi="Arial" w:cs="Arial"/>
          <w:sz w:val="22"/>
          <w:szCs w:val="22"/>
        </w:rPr>
        <w:t>results were</w:t>
      </w:r>
      <w:r w:rsidR="001B3A8B">
        <w:rPr>
          <w:rFonts w:ascii="Arial" w:hAnsi="Arial" w:cs="Arial"/>
          <w:sz w:val="22"/>
          <w:szCs w:val="22"/>
        </w:rPr>
        <w:t xml:space="preserve"> about the same</w:t>
      </w:r>
      <w:r w:rsidR="00FD282B">
        <w:rPr>
          <w:rFonts w:ascii="Arial" w:hAnsi="Arial" w:cs="Arial"/>
          <w:sz w:val="22"/>
          <w:szCs w:val="22"/>
        </w:rPr>
        <w:t xml:space="preserve"> when using the manual dataset, which</w:t>
      </w:r>
      <w:r w:rsidR="001D719F">
        <w:rPr>
          <w:rFonts w:ascii="Arial" w:hAnsi="Arial" w:cs="Arial"/>
          <w:sz w:val="22"/>
          <w:szCs w:val="22"/>
        </w:rPr>
        <w:t xml:space="preserve"> shows that the model’s overclassification of irony extends beyond just one dataset of tweets</w:t>
      </w:r>
      <w:r w:rsidR="00356677">
        <w:rPr>
          <w:rFonts w:ascii="Arial" w:hAnsi="Arial" w:cs="Arial"/>
          <w:sz w:val="22"/>
          <w:szCs w:val="22"/>
        </w:rPr>
        <w:t>, and also reflects in the reddit dataset (albeit with far more false positives)</w:t>
      </w:r>
      <w:r w:rsidR="00316F10">
        <w:rPr>
          <w:rFonts w:ascii="Arial" w:hAnsi="Arial" w:cs="Arial"/>
          <w:sz w:val="22"/>
          <w:szCs w:val="22"/>
        </w:rPr>
        <w:t>.</w:t>
      </w:r>
      <w:r w:rsidR="00FC7907">
        <w:rPr>
          <w:rFonts w:ascii="Arial" w:hAnsi="Arial" w:cs="Arial"/>
          <w:sz w:val="22"/>
          <w:szCs w:val="22"/>
        </w:rPr>
        <w:t xml:space="preserve"> GPT-4 shows </w:t>
      </w:r>
      <w:r w:rsidR="00392BF4">
        <w:rPr>
          <w:rFonts w:ascii="Arial" w:hAnsi="Arial" w:cs="Arial"/>
          <w:sz w:val="22"/>
          <w:szCs w:val="22"/>
        </w:rPr>
        <w:t>improved irony detection</w:t>
      </w:r>
      <w:r w:rsidR="006E5AC6">
        <w:rPr>
          <w:rFonts w:ascii="Arial" w:hAnsi="Arial" w:cs="Arial"/>
          <w:sz w:val="22"/>
          <w:szCs w:val="22"/>
        </w:rPr>
        <w:t xml:space="preserve"> </w:t>
      </w:r>
      <w:r w:rsidR="00FC7907">
        <w:rPr>
          <w:rFonts w:ascii="Arial" w:hAnsi="Arial" w:cs="Arial"/>
          <w:sz w:val="22"/>
          <w:szCs w:val="22"/>
        </w:rPr>
        <w:t xml:space="preserve">when using </w:t>
      </w:r>
      <w:r w:rsidR="00B575E8">
        <w:rPr>
          <w:rFonts w:ascii="Arial" w:hAnsi="Arial" w:cs="Arial"/>
          <w:sz w:val="22"/>
          <w:szCs w:val="22"/>
        </w:rPr>
        <w:t>a</w:t>
      </w:r>
      <w:r w:rsidR="00FC7907">
        <w:rPr>
          <w:rFonts w:ascii="Arial" w:hAnsi="Arial" w:cs="Arial"/>
          <w:sz w:val="22"/>
          <w:szCs w:val="22"/>
        </w:rPr>
        <w:t xml:space="preserve"> manual dataset</w:t>
      </w:r>
      <w:r w:rsidR="00A62CA6">
        <w:rPr>
          <w:rFonts w:ascii="Arial" w:hAnsi="Arial" w:cs="Arial"/>
          <w:sz w:val="22"/>
          <w:szCs w:val="22"/>
        </w:rPr>
        <w:t xml:space="preserve">, which could be an </w:t>
      </w:r>
      <w:r w:rsidR="00365C8B">
        <w:rPr>
          <w:rFonts w:ascii="Arial" w:hAnsi="Arial" w:cs="Arial"/>
          <w:sz w:val="22"/>
          <w:szCs w:val="22"/>
        </w:rPr>
        <w:t>effect</w:t>
      </w:r>
      <w:r w:rsidR="00A62CA6">
        <w:rPr>
          <w:rFonts w:ascii="Arial" w:hAnsi="Arial" w:cs="Arial"/>
          <w:sz w:val="22"/>
          <w:szCs w:val="22"/>
        </w:rPr>
        <w:t xml:space="preserve"> of</w:t>
      </w:r>
      <w:r w:rsidR="00365C8B">
        <w:rPr>
          <w:rFonts w:ascii="Arial" w:hAnsi="Arial" w:cs="Arial"/>
          <w:sz w:val="22"/>
          <w:szCs w:val="22"/>
        </w:rPr>
        <w:t xml:space="preserve"> better and more clear examples of irony. However, paired with decreased non-irony detection, it could be an effect </w:t>
      </w:r>
      <w:r w:rsidR="00F70FEC">
        <w:rPr>
          <w:rFonts w:ascii="Arial" w:hAnsi="Arial" w:cs="Arial"/>
          <w:sz w:val="22"/>
          <w:szCs w:val="22"/>
        </w:rPr>
        <w:t xml:space="preserve">caused by different prevalence of phrases or phrasings, which result in different distributions of scores, which is expected to some degree when using a different dataset. </w:t>
      </w:r>
      <w:r w:rsidR="00F96C5B">
        <w:rPr>
          <w:rFonts w:ascii="Arial" w:hAnsi="Arial" w:cs="Arial"/>
          <w:sz w:val="22"/>
          <w:szCs w:val="22"/>
        </w:rPr>
        <w:t xml:space="preserve">In either case, </w:t>
      </w:r>
      <w:r w:rsidR="00C44283">
        <w:rPr>
          <w:rFonts w:ascii="Arial" w:hAnsi="Arial" w:cs="Arial"/>
          <w:sz w:val="22"/>
          <w:szCs w:val="22"/>
        </w:rPr>
        <w:t>GPT-3.5’s almost stagnant performance is a strong indicator of the model’s weaknesses</w:t>
      </w:r>
      <w:r w:rsidR="00237A5F">
        <w:rPr>
          <w:rFonts w:ascii="Arial" w:hAnsi="Arial" w:cs="Arial"/>
          <w:sz w:val="22"/>
          <w:szCs w:val="22"/>
        </w:rPr>
        <w:t xml:space="preserve"> compared to GPT-4, which outperformed GPT-3.5 in </w:t>
      </w:r>
      <w:r w:rsidR="00020032">
        <w:rPr>
          <w:rFonts w:ascii="Arial" w:hAnsi="Arial" w:cs="Arial"/>
          <w:sz w:val="22"/>
          <w:szCs w:val="22"/>
        </w:rPr>
        <w:t>all 3</w:t>
      </w:r>
      <w:r w:rsidR="00237A5F">
        <w:rPr>
          <w:rFonts w:ascii="Arial" w:hAnsi="Arial" w:cs="Arial"/>
          <w:sz w:val="22"/>
          <w:szCs w:val="22"/>
        </w:rPr>
        <w:t xml:space="preserve"> datasets.</w:t>
      </w:r>
    </w:p>
    <w:p w14:paraId="00EB220C" w14:textId="77777777" w:rsidR="002D7936" w:rsidRPr="00E62D12" w:rsidRDefault="00FE3C47" w:rsidP="00841897">
      <w:pPr>
        <w:pStyle w:val="Heading4"/>
        <w:rPr>
          <w:rFonts w:ascii="Arial" w:hAnsi="Arial" w:cs="Arial"/>
          <w:sz w:val="22"/>
          <w:szCs w:val="22"/>
          <w:u w:val="single"/>
        </w:rPr>
      </w:pPr>
      <w:bookmarkStart w:id="33" w:name="_Toc176949923"/>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bookmarkEnd w:id="33"/>
    </w:p>
    <w:p w14:paraId="5785CCA6" w14:textId="18DA6E60"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w:t>
      </w:r>
      <w:r w:rsidR="00C60EF9">
        <w:rPr>
          <w:rFonts w:ascii="Arial" w:hAnsi="Arial" w:cs="Arial"/>
          <w:sz w:val="22"/>
          <w:szCs w:val="22"/>
        </w:rPr>
        <w:t>,</w:t>
      </w:r>
      <w:r>
        <w:rPr>
          <w:rFonts w:ascii="Arial" w:hAnsi="Arial" w:cs="Arial"/>
          <w:sz w:val="22"/>
          <w:szCs w:val="22"/>
        </w:rPr>
        <w:t xml:space="preserve">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lastRenderedPageBreak/>
        <w:t>GPT-3.5</w:t>
      </w:r>
    </w:p>
    <w:p w14:paraId="3C4B8DFB" w14:textId="3A1D2209"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w:t>
      </w:r>
      <w:r w:rsidR="00A60185">
        <w:rPr>
          <w:rFonts w:ascii="Arial" w:hAnsi="Arial" w:cs="Arial"/>
          <w:sz w:val="22"/>
          <w:szCs w:val="22"/>
        </w:rPr>
        <w:t>gpt-3.5-binary-noDetector-main</w:t>
      </w:r>
      <w:r w:rsidR="003A0DCA">
        <w:rPr>
          <w:rFonts w:ascii="Arial" w:hAnsi="Arial" w:cs="Arial"/>
          <w:sz w:val="22"/>
          <w:szCs w:val="22"/>
        </w:rPr>
        <w:t>,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w:t>
      </w:r>
      <w:r w:rsidR="0031597E">
        <w:rPr>
          <w:rFonts w:ascii="Arial" w:hAnsi="Arial" w:cs="Arial"/>
          <w:sz w:val="22"/>
          <w:szCs w:val="22"/>
        </w:rPr>
        <w:t>the</w:t>
      </w:r>
      <w:r w:rsidR="007B2822">
        <w:rPr>
          <w:rFonts w:ascii="Arial" w:hAnsi="Arial" w:cs="Arial"/>
          <w:sz w:val="22"/>
          <w:szCs w:val="22"/>
        </w:rPr>
        <w:t xml:space="preserve">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3450F6">
        <w:rPr>
          <w:rFonts w:ascii="Arial" w:hAnsi="Arial" w:cs="Arial"/>
          <w:sz w:val="22"/>
          <w:szCs w:val="22"/>
        </w:rPr>
        <w:t>gpt-3.5-binary-default-main</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w:t>
      </w:r>
      <w:r w:rsidR="00C84873" w:rsidRPr="00C84873">
        <w:rPr>
          <w:rFonts w:ascii="Arial" w:hAnsi="Arial" w:cs="Arial"/>
          <w:sz w:val="22"/>
          <w:szCs w:val="22"/>
        </w:rPr>
        <w:t>F</w:t>
      </w:r>
      <w:r w:rsidR="00C84873">
        <w:rPr>
          <w:rFonts w:ascii="Arial" w:hAnsi="Arial" w:cs="Arial"/>
          <w:sz w:val="22"/>
          <w:szCs w:val="22"/>
          <w:vertAlign w:val="subscript"/>
        </w:rPr>
        <w:t>1</w:t>
      </w:r>
      <w:r w:rsidR="00C84873">
        <w:rPr>
          <w:rFonts w:ascii="Arial" w:hAnsi="Arial" w:cs="Arial"/>
          <w:sz w:val="22"/>
          <w:szCs w:val="22"/>
        </w:rPr>
        <w:t>-Score</w:t>
      </w:r>
      <w:r w:rsidR="00F676CF">
        <w:rPr>
          <w:rFonts w:ascii="Arial" w:hAnsi="Arial" w:cs="Arial"/>
          <w:sz w:val="22"/>
          <w:szCs w:val="22"/>
        </w:rPr>
        <w:t>.</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05C37DAE">
            <wp:extent cx="3618000" cy="2714400"/>
            <wp:effectExtent l="0" t="0" r="1905" b="0"/>
            <wp:docPr id="74834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91D787F" w14:textId="075B39D7" w:rsidR="00AB24C4" w:rsidRPr="00845322" w:rsidRDefault="007B2822" w:rsidP="007B2822">
      <w:pPr>
        <w:pStyle w:val="Caption"/>
        <w:jc w:val="center"/>
        <w:rPr>
          <w:rFonts w:ascii="Arial" w:hAnsi="Arial" w:cs="Arial"/>
          <w:sz w:val="22"/>
          <w:szCs w:val="22"/>
        </w:rPr>
      </w:pPr>
      <w:bookmarkStart w:id="34" w:name="_Ref176878433"/>
      <w:bookmarkStart w:id="35" w:name="_Toc176013860"/>
      <w:bookmarkStart w:id="36" w:name="_Toc176949950"/>
      <w:r>
        <w:t xml:space="preserve">Figure </w:t>
      </w:r>
      <w:r>
        <w:fldChar w:fldCharType="begin"/>
      </w:r>
      <w:r>
        <w:instrText xml:space="preserve"> SEQ Figure \* ARABIC </w:instrText>
      </w:r>
      <w:r>
        <w:fldChar w:fldCharType="separate"/>
      </w:r>
      <w:r w:rsidR="00921850">
        <w:rPr>
          <w:noProof/>
        </w:rPr>
        <w:t>6</w:t>
      </w:r>
      <w:r>
        <w:fldChar w:fldCharType="end"/>
      </w:r>
      <w:bookmarkEnd w:id="34"/>
      <w:r>
        <w:t>:</w:t>
      </w:r>
      <w:bookmarkEnd w:id="35"/>
      <w:r w:rsidR="001E7F5F">
        <w:t xml:space="preserve"> Average confusion matrix scores from run set gpt-3.5-binary-noDetector-main.</w:t>
      </w:r>
      <w:bookmarkEnd w:id="36"/>
    </w:p>
    <w:p w14:paraId="31AD7868" w14:textId="2CE83FB0" w:rsidR="005A4A69" w:rsidRDefault="00AA34A0" w:rsidP="00A45808">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_Ref176878433 \h </w:instrText>
      </w:r>
      <w:r>
        <w:rPr>
          <w:rFonts w:ascii="Arial" w:hAnsi="Arial" w:cs="Arial"/>
          <w:sz w:val="22"/>
          <w:szCs w:val="22"/>
        </w:rPr>
      </w:r>
      <w:r>
        <w:rPr>
          <w:rFonts w:ascii="Arial" w:hAnsi="Arial" w:cs="Arial"/>
          <w:sz w:val="22"/>
          <w:szCs w:val="22"/>
        </w:rPr>
        <w:fldChar w:fldCharType="separate"/>
      </w:r>
      <w:r w:rsidR="00921850">
        <w:t xml:space="preserve">Figure </w:t>
      </w:r>
      <w:r w:rsidR="00921850">
        <w:rPr>
          <w:noProof/>
        </w:rPr>
        <w:t>6</w:t>
      </w:r>
      <w:r>
        <w:rPr>
          <w:rFonts w:ascii="Arial" w:hAnsi="Arial" w:cs="Arial"/>
          <w:sz w:val="22"/>
          <w:szCs w:val="22"/>
        </w:rPr>
        <w:fldChar w:fldCharType="end"/>
      </w:r>
      <w:r w:rsidR="0041596C">
        <w:rPr>
          <w:rFonts w:ascii="Arial" w:hAnsi="Arial" w:cs="Arial"/>
          <w:sz w:val="22"/>
          <w:szCs w:val="22"/>
        </w:rPr>
        <w:t xml:space="preserve"> shows the results from the confusion matrices of each run. </w:t>
      </w:r>
      <w:r w:rsidR="00CF1C07">
        <w:rPr>
          <w:rFonts w:ascii="Arial" w:hAnsi="Arial" w:cs="Arial"/>
          <w:sz w:val="22"/>
          <w:szCs w:val="22"/>
        </w:rPr>
        <w:t>Standard deviation is</w:t>
      </w:r>
      <w:r w:rsidR="004A2867">
        <w:rPr>
          <w:rFonts w:ascii="Arial" w:hAnsi="Arial" w:cs="Arial"/>
          <w:sz w:val="22"/>
          <w:szCs w:val="22"/>
        </w:rPr>
        <w:t xml:space="preserve"> not low </w:t>
      </w:r>
      <w:r w:rsidR="00513F52">
        <w:rPr>
          <w:rFonts w:ascii="Arial" w:hAnsi="Arial" w:cs="Arial"/>
          <w:sz w:val="22"/>
          <w:szCs w:val="22"/>
        </w:rPr>
        <w:t xml:space="preserve">across all scores, </w:t>
      </w:r>
      <w:r w:rsidR="00EC1DA7">
        <w:rPr>
          <w:rFonts w:ascii="Arial" w:hAnsi="Arial" w:cs="Arial"/>
          <w:sz w:val="22"/>
          <w:szCs w:val="22"/>
        </w:rPr>
        <w:t>leading to</w:t>
      </w:r>
      <w:r w:rsidR="00D1344F">
        <w:rPr>
          <w:rFonts w:ascii="Arial" w:hAnsi="Arial" w:cs="Arial"/>
          <w:sz w:val="22"/>
          <w:szCs w:val="22"/>
        </w:rPr>
        <w:t xml:space="preserve"> </w:t>
      </w:r>
      <w:r w:rsidR="00805463">
        <w:rPr>
          <w:rFonts w:ascii="Arial" w:hAnsi="Arial" w:cs="Arial"/>
          <w:sz w:val="22"/>
          <w:szCs w:val="22"/>
        </w:rPr>
        <w:t>more</w:t>
      </w:r>
      <w:r w:rsidR="00D1344F">
        <w:rPr>
          <w:rFonts w:ascii="Arial" w:hAnsi="Arial" w:cs="Arial"/>
          <w:sz w:val="22"/>
          <w:szCs w:val="22"/>
        </w:rPr>
        <w:t xml:space="preserve"> inconsistent scoring</w:t>
      </w:r>
      <w:r w:rsidR="00BF60A0">
        <w:rPr>
          <w:rFonts w:ascii="Arial" w:hAnsi="Arial" w:cs="Arial"/>
          <w:sz w:val="22"/>
          <w:szCs w:val="22"/>
        </w:rPr>
        <w:t xml:space="preserve"> (thus an increase of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w:t>
      </w:r>
      <w:r w:rsidR="00A5050D">
        <w:rPr>
          <w:rFonts w:ascii="Arial" w:hAnsi="Arial" w:cs="Arial"/>
          <w:sz w:val="22"/>
          <w:szCs w:val="22"/>
        </w:rPr>
        <w:t xml:space="preserve">greatly </w:t>
      </w:r>
      <w:r w:rsidR="006E0BFE">
        <w:rPr>
          <w:rFonts w:ascii="Arial" w:hAnsi="Arial" w:cs="Arial"/>
          <w:sz w:val="22"/>
          <w:szCs w:val="22"/>
        </w:rPr>
        <w:t xml:space="preserve">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7D31F988"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3450F6">
        <w:rPr>
          <w:rFonts w:ascii="Arial" w:hAnsi="Arial" w:cs="Arial"/>
          <w:sz w:val="22"/>
          <w:szCs w:val="22"/>
        </w:rPr>
        <w:t>gpt-3.5-binary-default-main</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xml:space="preserve">, with a slight increase in consistently incorrect irony but a large </w:t>
      </w:r>
      <w:r w:rsidR="00AC6D82">
        <w:rPr>
          <w:rFonts w:ascii="Arial" w:hAnsi="Arial" w:cs="Arial"/>
          <w:sz w:val="22"/>
          <w:szCs w:val="22"/>
        </w:rPr>
        <w:lastRenderedPageBreak/>
        <w:t>decrease in consistently incorrect non-irony.</w:t>
      </w:r>
      <w:r w:rsidR="00D96961">
        <w:rPr>
          <w:rFonts w:ascii="Arial" w:hAnsi="Arial" w:cs="Arial"/>
          <w:sz w:val="22"/>
          <w:szCs w:val="22"/>
        </w:rPr>
        <w:t xml:space="preserve"> Contested rows have increased from 19 to 30 and gone from 3/16 </w:t>
      </w:r>
      <w:r w:rsidR="002841A4">
        <w:rPr>
          <w:rFonts w:ascii="Arial" w:hAnsi="Arial" w:cs="Arial"/>
          <w:sz w:val="22"/>
          <w:szCs w:val="22"/>
        </w:rPr>
        <w:t xml:space="preserve">irony/non-irony </w:t>
      </w:r>
      <w:r w:rsidR="00D96961">
        <w:rPr>
          <w:rFonts w:ascii="Arial" w:hAnsi="Arial" w:cs="Arial"/>
          <w:sz w:val="22"/>
          <w:szCs w:val="22"/>
        </w:rPr>
        <w:t xml:space="preserve">to 13/17.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3F1FEE87"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 xml:space="preserve">at run set </w:t>
      </w:r>
      <w:r w:rsidR="00615F08">
        <w:rPr>
          <w:rFonts w:ascii="Arial" w:hAnsi="Arial" w:cs="Arial"/>
          <w:sz w:val="22"/>
          <w:szCs w:val="22"/>
        </w:rPr>
        <w:t>gpt-4-binary-noDetector-main</w:t>
      </w:r>
      <w:r w:rsidR="008D069E">
        <w:rPr>
          <w:rFonts w:ascii="Arial" w:hAnsi="Arial" w:cs="Arial"/>
          <w:sz w:val="22"/>
          <w:szCs w:val="22"/>
        </w:rPr>
        <w:t xml:space="preserve">,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 xml:space="preserve">0.74 in </w:t>
      </w:r>
      <w:r w:rsidR="002F53D2">
        <w:rPr>
          <w:rFonts w:ascii="Arial" w:hAnsi="Arial" w:cs="Arial"/>
          <w:sz w:val="22"/>
          <w:szCs w:val="22"/>
        </w:rPr>
        <w:t>gpt-4-binary-default-main</w:t>
      </w:r>
      <w:r w:rsidR="00391825">
        <w:rPr>
          <w:rFonts w:ascii="Arial" w:hAnsi="Arial" w:cs="Arial"/>
          <w:sz w:val="22"/>
          <w:szCs w:val="22"/>
        </w:rPr>
        <w:t xml:space="preserve"> to 0.69</w:t>
      </w:r>
      <w:r w:rsidR="004C6B1C">
        <w:rPr>
          <w:rFonts w:ascii="Arial" w:hAnsi="Arial" w:cs="Arial"/>
          <w:sz w:val="22"/>
          <w:szCs w:val="22"/>
        </w:rPr>
        <w:t xml:space="preserve"> </w:t>
      </w:r>
      <w:r w:rsidR="002F72DC">
        <w:rPr>
          <w:rFonts w:ascii="Arial" w:hAnsi="Arial" w:cs="Arial"/>
          <w:sz w:val="22"/>
          <w:szCs w:val="22"/>
        </w:rPr>
        <w:t xml:space="preserve">in this run set </w:t>
      </w:r>
      <w:r w:rsidR="004C6B1C">
        <w:rPr>
          <w:rFonts w:ascii="Arial" w:hAnsi="Arial" w:cs="Arial"/>
          <w:sz w:val="22"/>
          <w:szCs w:val="22"/>
        </w:rPr>
        <w:t xml:space="preserve">(by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AC7FB7">
        <w:rPr>
          <w:rFonts w:ascii="Arial" w:hAnsi="Arial" w:cs="Arial"/>
          <w:sz w:val="22"/>
          <w:szCs w:val="22"/>
        </w:rPr>
        <w:t xml:space="preserve">, </w:t>
      </w:r>
      <w:r w:rsidR="008B0186">
        <w:rPr>
          <w:rFonts w:ascii="Arial" w:hAnsi="Arial" w:cs="Arial"/>
          <w:sz w:val="22"/>
          <w:szCs w:val="22"/>
        </w:rPr>
        <w:t xml:space="preserve">a relation already seen </w:t>
      </w:r>
      <w:r w:rsidR="009A6CDA">
        <w:rPr>
          <w:rFonts w:ascii="Arial" w:hAnsi="Arial" w:cs="Arial"/>
          <w:sz w:val="22"/>
          <w:szCs w:val="22"/>
        </w:rPr>
        <w:t>with</w:t>
      </w:r>
      <w:r w:rsidR="008B0186">
        <w:rPr>
          <w:rFonts w:ascii="Arial" w:hAnsi="Arial" w:cs="Arial"/>
          <w:sz w:val="22"/>
          <w:szCs w:val="22"/>
        </w:rPr>
        <w:t xml:space="preserve"> the </w:t>
      </w:r>
      <w:r w:rsidR="003E1A36">
        <w:rPr>
          <w:rFonts w:ascii="Arial" w:hAnsi="Arial" w:cs="Arial"/>
          <w:sz w:val="22"/>
          <w:szCs w:val="22"/>
        </w:rPr>
        <w:t>reddit</w:t>
      </w:r>
      <w:r w:rsidR="008B0186">
        <w:rPr>
          <w:rFonts w:ascii="Arial" w:hAnsi="Arial" w:cs="Arial"/>
          <w:sz w:val="22"/>
          <w:szCs w:val="22"/>
        </w:rPr>
        <w:t xml:space="preserve"> dataset for GPT-3.5 and GPT-4</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w:t>
      </w:r>
      <w:r w:rsidR="00560900">
        <w:rPr>
          <w:rFonts w:ascii="Arial" w:hAnsi="Arial" w:cs="Arial"/>
          <w:sz w:val="22"/>
          <w:szCs w:val="22"/>
        </w:rPr>
        <w:t xml:space="preserve">stayed </w:t>
      </w:r>
      <w:r w:rsidR="0026010A">
        <w:rPr>
          <w:rFonts w:ascii="Arial" w:hAnsi="Arial" w:cs="Arial"/>
          <w:sz w:val="22"/>
          <w:szCs w:val="22"/>
        </w:rPr>
        <w:t>within expected deviations.</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085786BF">
            <wp:extent cx="3628800" cy="2721600"/>
            <wp:effectExtent l="0" t="0" r="0" b="3175"/>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2FAFED40" w14:textId="1D59FE9B" w:rsidR="006377D1" w:rsidRDefault="006377D1" w:rsidP="006377D1">
      <w:pPr>
        <w:pStyle w:val="Caption"/>
        <w:jc w:val="center"/>
      </w:pPr>
      <w:bookmarkStart w:id="37" w:name="_Ref176878802"/>
      <w:bookmarkStart w:id="38" w:name="_Toc176013861"/>
      <w:bookmarkStart w:id="39" w:name="_Toc176949951"/>
      <w:r>
        <w:t xml:space="preserve">Figure </w:t>
      </w:r>
      <w:r>
        <w:fldChar w:fldCharType="begin"/>
      </w:r>
      <w:r>
        <w:instrText xml:space="preserve"> SEQ Figure \* ARABIC </w:instrText>
      </w:r>
      <w:r>
        <w:fldChar w:fldCharType="separate"/>
      </w:r>
      <w:r w:rsidR="00921850">
        <w:rPr>
          <w:noProof/>
        </w:rPr>
        <w:t>7</w:t>
      </w:r>
      <w:r>
        <w:fldChar w:fldCharType="end"/>
      </w:r>
      <w:bookmarkEnd w:id="37"/>
      <w:r>
        <w:t xml:space="preserve">: </w:t>
      </w:r>
      <w:bookmarkEnd w:id="38"/>
      <w:r w:rsidR="00EE64AC">
        <w:t>Average confusion matrix scores from run set gpt-4-binary-noDetector-main.</w:t>
      </w:r>
      <w:bookmarkEnd w:id="39"/>
    </w:p>
    <w:p w14:paraId="2C44F685" w14:textId="79AA7225" w:rsidR="00684B1D" w:rsidRDefault="009A603D" w:rsidP="00684B1D">
      <w:pPr>
        <w:jc w:val="both"/>
        <w:rPr>
          <w:rFonts w:ascii="Arial" w:hAnsi="Arial" w:cs="Arial"/>
          <w:sz w:val="22"/>
          <w:szCs w:val="22"/>
        </w:rPr>
      </w:pPr>
      <w:r>
        <w:rPr>
          <w:rFonts w:ascii="Arial" w:hAnsi="Arial" w:cs="Arial"/>
          <w:sz w:val="22"/>
          <w:szCs w:val="22"/>
        </w:rPr>
        <w:t xml:space="preserve">As seen in </w:t>
      </w:r>
      <w:r w:rsidR="00FE7B0C">
        <w:rPr>
          <w:rFonts w:ascii="Arial" w:hAnsi="Arial" w:cs="Arial"/>
          <w:sz w:val="22"/>
          <w:szCs w:val="22"/>
        </w:rPr>
        <w:fldChar w:fldCharType="begin"/>
      </w:r>
      <w:r w:rsidR="00FE7B0C">
        <w:rPr>
          <w:rFonts w:ascii="Arial" w:hAnsi="Arial" w:cs="Arial"/>
          <w:sz w:val="22"/>
          <w:szCs w:val="22"/>
        </w:rPr>
        <w:instrText xml:space="preserve"> REF _Ref176878802 \h </w:instrText>
      </w:r>
      <w:r w:rsidR="00FE7B0C">
        <w:rPr>
          <w:rFonts w:ascii="Arial" w:hAnsi="Arial" w:cs="Arial"/>
          <w:sz w:val="22"/>
          <w:szCs w:val="22"/>
        </w:rPr>
      </w:r>
      <w:r w:rsidR="00FE7B0C">
        <w:rPr>
          <w:rFonts w:ascii="Arial" w:hAnsi="Arial" w:cs="Arial"/>
          <w:sz w:val="22"/>
          <w:szCs w:val="22"/>
        </w:rPr>
        <w:fldChar w:fldCharType="separate"/>
      </w:r>
      <w:r w:rsidR="00921850">
        <w:t xml:space="preserve">Figure </w:t>
      </w:r>
      <w:r w:rsidR="00921850">
        <w:rPr>
          <w:noProof/>
        </w:rPr>
        <w:t>7</w:t>
      </w:r>
      <w:r w:rsidR="00FE7B0C">
        <w:rPr>
          <w:rFonts w:ascii="Arial" w:hAnsi="Arial" w:cs="Arial"/>
          <w:sz w:val="22"/>
          <w:szCs w:val="22"/>
        </w:rPr>
        <w:fldChar w:fldCharType="end"/>
      </w:r>
      <w:r>
        <w:rPr>
          <w:rFonts w:ascii="Arial" w:hAnsi="Arial" w:cs="Arial"/>
          <w:sz w:val="22"/>
          <w:szCs w:val="22"/>
        </w:rPr>
        <w:t xml:space="preserve"> and if compared directly to </w:t>
      </w:r>
      <w:r w:rsidR="006B35F1">
        <w:rPr>
          <w:rFonts w:ascii="Arial" w:hAnsi="Arial" w:cs="Arial"/>
          <w:sz w:val="22"/>
          <w:szCs w:val="22"/>
        </w:rPr>
        <w:fldChar w:fldCharType="begin"/>
      </w:r>
      <w:r w:rsidR="006B35F1">
        <w:rPr>
          <w:rFonts w:ascii="Arial" w:hAnsi="Arial" w:cs="Arial"/>
          <w:sz w:val="22"/>
          <w:szCs w:val="22"/>
        </w:rPr>
        <w:instrText xml:space="preserve"> REF _Ref176783283 \h </w:instrText>
      </w:r>
      <w:r w:rsidR="006B35F1">
        <w:rPr>
          <w:rFonts w:ascii="Arial" w:hAnsi="Arial" w:cs="Arial"/>
          <w:sz w:val="22"/>
          <w:szCs w:val="22"/>
        </w:rPr>
      </w:r>
      <w:r w:rsidR="006B35F1">
        <w:rPr>
          <w:rFonts w:ascii="Arial" w:hAnsi="Arial" w:cs="Arial"/>
          <w:sz w:val="22"/>
          <w:szCs w:val="22"/>
        </w:rPr>
        <w:fldChar w:fldCharType="separate"/>
      </w:r>
      <w:r w:rsidR="00921850">
        <w:t xml:space="preserve">Figure </w:t>
      </w:r>
      <w:r w:rsidR="00921850">
        <w:rPr>
          <w:noProof/>
        </w:rPr>
        <w:t>4</w:t>
      </w:r>
      <w:r w:rsidR="006B35F1">
        <w:rPr>
          <w:rFonts w:ascii="Arial" w:hAnsi="Arial" w:cs="Arial"/>
          <w:sz w:val="22"/>
          <w:szCs w:val="22"/>
        </w:rPr>
        <w:fldChar w:fldCharType="end"/>
      </w:r>
      <w:r>
        <w:rPr>
          <w:rFonts w:ascii="Arial" w:hAnsi="Arial" w:cs="Arial"/>
          <w:sz w:val="22"/>
          <w:szCs w:val="22"/>
        </w:rPr>
        <w:t xml:space="preserve">, </w:t>
      </w:r>
      <w:r w:rsidR="00B37992">
        <w:rPr>
          <w:rFonts w:ascii="Arial" w:hAnsi="Arial" w:cs="Arial"/>
          <w:sz w:val="22"/>
          <w:szCs w:val="22"/>
        </w:rPr>
        <w:t xml:space="preserve">there is no noticeable difference in </w:t>
      </w:r>
      <w:r w:rsidR="008E247D">
        <w:rPr>
          <w:rFonts w:ascii="Arial" w:hAnsi="Arial" w:cs="Arial"/>
          <w:sz w:val="22"/>
          <w:szCs w:val="22"/>
        </w:rPr>
        <w:t xml:space="preserve">standard deviation or the general distribution of </w:t>
      </w:r>
      <w:r w:rsidR="0045050F">
        <w:rPr>
          <w:rFonts w:ascii="Arial" w:hAnsi="Arial" w:cs="Arial"/>
          <w:sz w:val="22"/>
          <w:szCs w:val="22"/>
        </w:rPr>
        <w:t xml:space="preserve">matrix </w:t>
      </w:r>
      <w:r w:rsidR="008E247D">
        <w:rPr>
          <w:rFonts w:ascii="Arial" w:hAnsi="Arial" w:cs="Arial"/>
          <w:sz w:val="22"/>
          <w:szCs w:val="22"/>
        </w:rPr>
        <w:t>score</w:t>
      </w:r>
      <w:r w:rsidR="00EF5CD3">
        <w:rPr>
          <w:rFonts w:ascii="Arial" w:hAnsi="Arial" w:cs="Arial"/>
          <w:sz w:val="22"/>
          <w:szCs w:val="22"/>
        </w:rPr>
        <w:t>s</w:t>
      </w:r>
      <w:r w:rsidR="008E247D">
        <w:rPr>
          <w:rFonts w:ascii="Arial" w:hAnsi="Arial" w:cs="Arial"/>
          <w:sz w:val="22"/>
          <w:szCs w:val="22"/>
        </w:rPr>
        <w:t>.</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9540FC">
        <w:rPr>
          <w:rFonts w:ascii="Arial" w:hAnsi="Arial" w:cs="Arial"/>
          <w:sz w:val="22"/>
          <w:szCs w:val="22"/>
        </w:rPr>
        <w:t>gpt-4-binary-default-main</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9540FC">
        <w:rPr>
          <w:rFonts w:ascii="Arial" w:hAnsi="Arial" w:cs="Arial"/>
          <w:sz w:val="22"/>
          <w:szCs w:val="22"/>
        </w:rPr>
        <w:t>gpt-4-binary-default-main</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1E4978">
        <w:rPr>
          <w:rFonts w:ascii="Arial" w:hAnsi="Arial" w:cs="Arial"/>
          <w:sz w:val="22"/>
          <w:szCs w:val="22"/>
        </w:rPr>
        <w:t>e</w:t>
      </w:r>
      <w:r w:rsidR="00F93ACD">
        <w:rPr>
          <w:rFonts w:ascii="Arial" w:hAnsi="Arial" w:cs="Arial"/>
          <w:sz w:val="22"/>
          <w:szCs w:val="22"/>
        </w:rPr>
        <w:t>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9540FC">
        <w:rPr>
          <w:rFonts w:ascii="Arial" w:hAnsi="Arial" w:cs="Arial"/>
          <w:sz w:val="22"/>
          <w:szCs w:val="22"/>
        </w:rPr>
        <w:t>gpt-4-binary-default-main</w:t>
      </w:r>
      <w:r w:rsidR="00E64E9B">
        <w:rPr>
          <w:rFonts w:ascii="Arial" w:hAnsi="Arial" w:cs="Arial"/>
          <w:sz w:val="22"/>
          <w:szCs w:val="22"/>
        </w:rPr>
        <w:t xml:space="preserve">, with the following correct/wrong classifications: </w:t>
      </w:r>
      <w:r w:rsidR="00E64E9B">
        <w:rPr>
          <w:rFonts w:ascii="Arial" w:hAnsi="Arial" w:cs="Arial"/>
          <w:sz w:val="22"/>
          <w:szCs w:val="22"/>
        </w:rPr>
        <w:lastRenderedPageBreak/>
        <w:t xml:space="preserve">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w:t>
      </w:r>
      <w:r w:rsidR="00E40358">
        <w:rPr>
          <w:rFonts w:ascii="Arial" w:hAnsi="Arial" w:cs="Arial"/>
          <w:sz w:val="22"/>
          <w:szCs w:val="22"/>
        </w:rPr>
        <w:t>threshold but</w:t>
      </w:r>
      <w:r w:rsidR="003235C0">
        <w:rPr>
          <w:rFonts w:ascii="Arial" w:hAnsi="Arial" w:cs="Arial"/>
          <w:sz w:val="22"/>
          <w:szCs w:val="22"/>
        </w:rPr>
        <w:t xml:space="preserve">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841897">
      <w:pPr>
        <w:pStyle w:val="Heading4"/>
        <w:rPr>
          <w:rFonts w:ascii="Arial" w:hAnsi="Arial" w:cs="Arial"/>
          <w:sz w:val="22"/>
          <w:szCs w:val="22"/>
          <w:u w:val="single"/>
        </w:rPr>
      </w:pPr>
      <w:bookmarkStart w:id="40" w:name="_Toc176949924"/>
      <w:r w:rsidRPr="00642220">
        <w:rPr>
          <w:rFonts w:ascii="Arial" w:hAnsi="Arial" w:cs="Arial"/>
          <w:sz w:val="28"/>
          <w:szCs w:val="28"/>
        </w:rPr>
        <w:t>4.1.1</w:t>
      </w:r>
      <w:r>
        <w:rPr>
          <w:rFonts w:ascii="Arial" w:hAnsi="Arial" w:cs="Arial"/>
          <w:sz w:val="28"/>
          <w:szCs w:val="28"/>
        </w:rPr>
        <w:t>.3 Sub prompt 2: Yes/No answer prompt</w:t>
      </w:r>
      <w:bookmarkEnd w:id="40"/>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6ED7D7CC"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w:t>
      </w:r>
      <w:r w:rsidR="009862A1">
        <w:rPr>
          <w:rFonts w:ascii="Arial" w:hAnsi="Arial" w:cs="Arial"/>
          <w:sz w:val="22"/>
          <w:szCs w:val="22"/>
        </w:rPr>
        <w:t>gpt-3.5-binary-yesNo-main</w:t>
      </w:r>
      <w:r w:rsidR="009F0AE9">
        <w:rPr>
          <w:rFonts w:ascii="Arial" w:hAnsi="Arial" w:cs="Arial"/>
          <w:sz w:val="22"/>
          <w:szCs w:val="22"/>
        </w:rPr>
        <w:t>, set length 2</w:t>
      </w:r>
      <w:r w:rsidR="006C4682">
        <w:rPr>
          <w:rFonts w:ascii="Arial" w:hAnsi="Arial" w:cs="Arial"/>
          <w:sz w:val="22"/>
          <w:szCs w:val="22"/>
        </w:rPr>
        <w:t>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w:t>
      </w:r>
      <w:r w:rsidR="0063605C">
        <w:rPr>
          <w:rFonts w:ascii="Arial" w:hAnsi="Arial" w:cs="Arial"/>
          <w:sz w:val="22"/>
          <w:szCs w:val="22"/>
        </w:rPr>
        <w:t xml:space="preserve">compared to gpt-3.5-binary-default-main, </w:t>
      </w:r>
      <w:r w:rsidR="008139BB">
        <w:rPr>
          <w:rFonts w:ascii="Arial" w:hAnsi="Arial" w:cs="Arial"/>
          <w:sz w:val="22"/>
          <w:szCs w:val="22"/>
        </w:rPr>
        <w:t>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drawing>
          <wp:inline distT="0" distB="0" distL="0" distR="0" wp14:anchorId="3DF95EB1" wp14:editId="7960EF85">
            <wp:extent cx="3628800" cy="2721600"/>
            <wp:effectExtent l="0" t="0" r="0" b="3175"/>
            <wp:docPr id="1284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61E6BC7A" w:rsidR="00684B1D" w:rsidRPr="00DC5542" w:rsidRDefault="00722D82" w:rsidP="00DC5542">
      <w:pPr>
        <w:pStyle w:val="Caption"/>
        <w:jc w:val="center"/>
        <w:rPr>
          <w:rFonts w:ascii="Arial" w:hAnsi="Arial" w:cs="Arial"/>
          <w:sz w:val="22"/>
          <w:szCs w:val="22"/>
        </w:rPr>
      </w:pPr>
      <w:bookmarkStart w:id="41" w:name="_Toc176013862"/>
      <w:bookmarkStart w:id="42" w:name="_Toc176949952"/>
      <w:r>
        <w:t xml:space="preserve">Figure </w:t>
      </w:r>
      <w:r>
        <w:fldChar w:fldCharType="begin"/>
      </w:r>
      <w:r>
        <w:instrText xml:space="preserve"> SEQ Figure \* ARABIC </w:instrText>
      </w:r>
      <w:r>
        <w:fldChar w:fldCharType="separate"/>
      </w:r>
      <w:r w:rsidR="00921850">
        <w:rPr>
          <w:noProof/>
        </w:rPr>
        <w:t>8</w:t>
      </w:r>
      <w:r>
        <w:fldChar w:fldCharType="end"/>
      </w:r>
      <w:r>
        <w:t xml:space="preserve">: </w:t>
      </w:r>
      <w:bookmarkEnd w:id="41"/>
      <w:r w:rsidR="00EC5B3A" w:rsidRPr="00F361FD">
        <w:t>The score averages</w:t>
      </w:r>
      <w:r w:rsidR="006A2225">
        <w:t xml:space="preserve"> with distributions </w:t>
      </w:r>
      <w:r w:rsidR="00EC5B3A">
        <w:t>for run set gtp-3.5-binary-yesNo-main</w:t>
      </w:r>
      <w:bookmarkEnd w:id="42"/>
    </w:p>
    <w:p w14:paraId="1412EC28" w14:textId="6F7357E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the answer method from binary to “</w:t>
      </w:r>
      <w:r w:rsidR="00F244DD">
        <w:rPr>
          <w:rFonts w:ascii="Arial" w:hAnsi="Arial" w:cs="Arial"/>
          <w:sz w:val="22"/>
          <w:szCs w:val="22"/>
        </w:rPr>
        <w:t>Y</w:t>
      </w:r>
      <w:r w:rsidR="00B25159">
        <w:rPr>
          <w:rFonts w:ascii="Arial" w:hAnsi="Arial" w:cs="Arial"/>
          <w:sz w:val="22"/>
          <w:szCs w:val="22"/>
        </w:rPr>
        <w:t>es” and “</w:t>
      </w:r>
      <w:r w:rsidR="00F244DD">
        <w:rPr>
          <w:rFonts w:ascii="Arial" w:hAnsi="Arial" w:cs="Arial"/>
          <w:sz w:val="22"/>
          <w:szCs w:val="22"/>
        </w:rPr>
        <w:t>N</w:t>
      </w:r>
      <w:r w:rsidR="00B25159">
        <w:rPr>
          <w:rFonts w:ascii="Arial" w:hAnsi="Arial" w:cs="Arial"/>
          <w:sz w:val="22"/>
          <w:szCs w:val="22"/>
        </w:rPr>
        <w:t xml:space="preserve">o”, </w:t>
      </w:r>
      <w:r w:rsidR="00403C6A">
        <w:rPr>
          <w:rFonts w:ascii="Arial" w:hAnsi="Arial" w:cs="Arial"/>
          <w:sz w:val="22"/>
          <w:szCs w:val="22"/>
        </w:rPr>
        <w:t xml:space="preserve">the major drop in recall </w:t>
      </w:r>
      <w:r w:rsidR="00403C6A">
        <w:rPr>
          <w:rFonts w:ascii="Arial" w:hAnsi="Arial" w:cs="Arial"/>
          <w:sz w:val="22"/>
          <w:szCs w:val="22"/>
        </w:rPr>
        <w:lastRenderedPageBreak/>
        <w:t xml:space="preserve">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w:t>
      </w:r>
      <w:r w:rsidR="0034300E">
        <w:rPr>
          <w:rFonts w:ascii="Arial" w:hAnsi="Arial" w:cs="Arial"/>
          <w:sz w:val="22"/>
          <w:szCs w:val="22"/>
        </w:rPr>
        <w:t xml:space="preserve">further </w:t>
      </w:r>
      <w:r w:rsidR="00DF58A7">
        <w:rPr>
          <w:rFonts w:ascii="Arial" w:hAnsi="Arial" w:cs="Arial"/>
          <w:sz w:val="22"/>
          <w:szCs w:val="22"/>
        </w:rPr>
        <w:t>evidenced by the average</w:t>
      </w:r>
      <w:r w:rsidR="00DA1EAE">
        <w:rPr>
          <w:rFonts w:ascii="Arial" w:hAnsi="Arial" w:cs="Arial"/>
          <w:sz w:val="22"/>
          <w:szCs w:val="22"/>
        </w:rPr>
        <w:t xml:space="preserve"> matrix scores</w:t>
      </w:r>
      <w:r w:rsidR="00FA41DC">
        <w:rPr>
          <w:rFonts w:ascii="Arial" w:hAnsi="Arial" w:cs="Arial"/>
          <w:sz w:val="22"/>
          <w:szCs w:val="22"/>
        </w:rPr>
        <w:t xml:space="preserve">, seen in </w:t>
      </w:r>
      <w:r w:rsidR="009B61CB">
        <w:rPr>
          <w:rFonts w:ascii="Arial" w:hAnsi="Arial" w:cs="Arial"/>
          <w:sz w:val="22"/>
          <w:szCs w:val="22"/>
        </w:rPr>
        <w:fldChar w:fldCharType="begin"/>
      </w:r>
      <w:r w:rsidR="009B61CB">
        <w:rPr>
          <w:rFonts w:ascii="Arial" w:hAnsi="Arial" w:cs="Arial"/>
          <w:sz w:val="22"/>
          <w:szCs w:val="22"/>
        </w:rPr>
        <w:instrText xml:space="preserve"> REF _Ref176940292 \h </w:instrText>
      </w:r>
      <w:r w:rsidR="009B61CB">
        <w:rPr>
          <w:rFonts w:ascii="Arial" w:hAnsi="Arial" w:cs="Arial"/>
          <w:sz w:val="22"/>
          <w:szCs w:val="22"/>
        </w:rPr>
      </w:r>
      <w:r w:rsidR="009B61CB">
        <w:rPr>
          <w:rFonts w:ascii="Arial" w:hAnsi="Arial" w:cs="Arial"/>
          <w:sz w:val="22"/>
          <w:szCs w:val="22"/>
        </w:rPr>
        <w:fldChar w:fldCharType="separate"/>
      </w:r>
      <w:r w:rsidR="00921850">
        <w:t xml:space="preserve">Figure </w:t>
      </w:r>
      <w:r w:rsidR="00921850">
        <w:rPr>
          <w:noProof/>
        </w:rPr>
        <w:t>9</w:t>
      </w:r>
      <w:r w:rsidR="009B61CB">
        <w:rPr>
          <w:rFonts w:ascii="Arial" w:hAnsi="Arial" w:cs="Arial"/>
          <w:sz w:val="22"/>
          <w:szCs w:val="22"/>
        </w:rPr>
        <w:fldChar w:fldCharType="end"/>
      </w:r>
      <w:r w:rsidR="00FA41DC">
        <w:rPr>
          <w:rFonts w:ascii="Arial" w:hAnsi="Arial" w:cs="Arial"/>
          <w:sz w:val="22"/>
          <w:szCs w:val="22"/>
        </w:rPr>
        <w:t>.</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29AE7813">
            <wp:extent cx="3618000" cy="2713500"/>
            <wp:effectExtent l="0" t="0" r="1905" b="0"/>
            <wp:docPr id="244281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618000" cy="2713500"/>
                    </a:xfrm>
                    <a:prstGeom prst="rect">
                      <a:avLst/>
                    </a:prstGeom>
                  </pic:spPr>
                </pic:pic>
              </a:graphicData>
            </a:graphic>
          </wp:inline>
        </w:drawing>
      </w:r>
    </w:p>
    <w:p w14:paraId="33664204" w14:textId="7008E030" w:rsidR="00A51FCA" w:rsidRDefault="00E13DB6" w:rsidP="00E13DB6">
      <w:pPr>
        <w:pStyle w:val="Caption"/>
        <w:jc w:val="center"/>
        <w:rPr>
          <w:rFonts w:ascii="Arial" w:hAnsi="Arial" w:cs="Arial"/>
          <w:sz w:val="22"/>
          <w:szCs w:val="22"/>
        </w:rPr>
      </w:pPr>
      <w:bookmarkStart w:id="43" w:name="_Toc176013863"/>
      <w:bookmarkStart w:id="44" w:name="_Ref176940292"/>
      <w:bookmarkStart w:id="45" w:name="_Toc176949953"/>
      <w:r>
        <w:t xml:space="preserve">Figure </w:t>
      </w:r>
      <w:r>
        <w:fldChar w:fldCharType="begin"/>
      </w:r>
      <w:r>
        <w:instrText xml:space="preserve"> SEQ Figure \* ARABIC </w:instrText>
      </w:r>
      <w:r>
        <w:fldChar w:fldCharType="separate"/>
      </w:r>
      <w:r w:rsidR="00921850">
        <w:rPr>
          <w:noProof/>
        </w:rPr>
        <w:t>9</w:t>
      </w:r>
      <w:r>
        <w:fldChar w:fldCharType="end"/>
      </w:r>
      <w:bookmarkEnd w:id="44"/>
      <w:r>
        <w:t>:</w:t>
      </w:r>
      <w:bookmarkEnd w:id="43"/>
      <w:r w:rsidR="00577840">
        <w:t xml:space="preserve"> Average confusion matrix scores from run set gpt-3.5-binary-yesNo-main.</w:t>
      </w:r>
      <w:bookmarkEnd w:id="45"/>
    </w:p>
    <w:p w14:paraId="32FFAB80" w14:textId="513DF9E6" w:rsidR="00835223" w:rsidRDefault="00316F75" w:rsidP="00645CE8">
      <w:pPr>
        <w:jc w:val="both"/>
        <w:rPr>
          <w:rFonts w:ascii="Arial" w:hAnsi="Arial" w:cs="Arial"/>
          <w:sz w:val="22"/>
          <w:szCs w:val="22"/>
        </w:rPr>
      </w:pPr>
      <w:r>
        <w:rPr>
          <w:rFonts w:ascii="Arial" w:hAnsi="Arial" w:cs="Arial"/>
          <w:sz w:val="22"/>
          <w:szCs w:val="22"/>
        </w:rPr>
        <w:t>The standard deviation is about equal for each metric</w:t>
      </w:r>
      <w:r w:rsidR="0027238D">
        <w:rPr>
          <w:rFonts w:ascii="Arial" w:hAnsi="Arial" w:cs="Arial"/>
          <w:sz w:val="22"/>
          <w:szCs w:val="22"/>
        </w:rPr>
        <w:t xml:space="preserve"> at ~2</w:t>
      </w:r>
      <w:r>
        <w:rPr>
          <w:rFonts w:ascii="Arial" w:hAnsi="Arial" w:cs="Arial"/>
          <w:sz w:val="22"/>
          <w:szCs w:val="22"/>
        </w:rPr>
        <w:t xml:space="preserve">, whereas in </w:t>
      </w:r>
      <w:r w:rsidR="003450F6">
        <w:rPr>
          <w:rFonts w:ascii="Arial" w:hAnsi="Arial" w:cs="Arial"/>
          <w:sz w:val="22"/>
          <w:szCs w:val="22"/>
        </w:rPr>
        <w:t>gpt-3.5-binary-default-main</w:t>
      </w:r>
      <w:r>
        <w:rPr>
          <w:rFonts w:ascii="Arial" w:hAnsi="Arial" w:cs="Arial"/>
          <w:sz w:val="22"/>
          <w:szCs w:val="22"/>
        </w:rPr>
        <w:t xml:space="preserve">, deviation was higher </w:t>
      </w:r>
      <w:r w:rsidR="005A4709">
        <w:rPr>
          <w:rFonts w:ascii="Arial" w:hAnsi="Arial" w:cs="Arial"/>
          <w:sz w:val="22"/>
          <w:szCs w:val="22"/>
        </w:rPr>
        <w:t>for</w:t>
      </w:r>
      <w:r>
        <w:rPr>
          <w:rFonts w:ascii="Arial" w:hAnsi="Arial" w:cs="Arial"/>
          <w:sz w:val="22"/>
          <w:szCs w:val="22"/>
        </w:rPr>
        <w:t xml:space="preserve"> the </w:t>
      </w:r>
      <w:r w:rsidR="009D2578">
        <w:rPr>
          <w:rFonts w:ascii="Arial" w:hAnsi="Arial" w:cs="Arial"/>
          <w:sz w:val="22"/>
          <w:szCs w:val="22"/>
        </w:rPr>
        <w:t>actual non-irony labels</w:t>
      </w:r>
      <w:r>
        <w:rPr>
          <w:rFonts w:ascii="Arial" w:hAnsi="Arial" w:cs="Arial"/>
          <w:sz w:val="22"/>
          <w:szCs w:val="22"/>
        </w:rPr>
        <w:t>.</w:t>
      </w:r>
      <w:r w:rsidR="00585E1A">
        <w:rPr>
          <w:rFonts w:ascii="Arial" w:hAnsi="Arial" w:cs="Arial"/>
          <w:sz w:val="22"/>
          <w:szCs w:val="22"/>
        </w:rPr>
        <w:t xml:space="preserve"> </w:t>
      </w:r>
      <w:r w:rsidR="0064180B">
        <w:rPr>
          <w:rFonts w:ascii="Arial" w:hAnsi="Arial" w:cs="Arial"/>
          <w:sz w:val="22"/>
          <w:szCs w:val="22"/>
        </w:rPr>
        <w:t xml:space="preserve">This shift indicates that there is </w:t>
      </w:r>
      <w:r w:rsidR="00294D49">
        <w:rPr>
          <w:rFonts w:ascii="Arial" w:hAnsi="Arial" w:cs="Arial"/>
          <w:sz w:val="22"/>
          <w:szCs w:val="22"/>
        </w:rPr>
        <w:t>less</w:t>
      </w:r>
      <w:r w:rsidR="0064180B">
        <w:rPr>
          <w:rFonts w:ascii="Arial" w:hAnsi="Arial" w:cs="Arial"/>
          <w:sz w:val="22"/>
          <w:szCs w:val="22"/>
        </w:rPr>
        <w:t xml:space="preserve"> variation, and about an equal amount of it, for both positive and negative </w:t>
      </w:r>
      <w:r w:rsidR="00CD0328">
        <w:rPr>
          <w:rFonts w:ascii="Arial" w:hAnsi="Arial" w:cs="Arial"/>
          <w:sz w:val="22"/>
          <w:szCs w:val="22"/>
        </w:rPr>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r w:rsidR="00515E4E">
        <w:rPr>
          <w:rFonts w:ascii="Arial" w:hAnsi="Arial" w:cs="Arial"/>
          <w:sz w:val="22"/>
          <w:szCs w:val="22"/>
        </w:rPr>
        <w:t>.</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1DEA994A" w14:textId="3946479F" w:rsidR="00D05B05" w:rsidRDefault="00D840C0" w:rsidP="008C6D52">
      <w:pPr>
        <w:jc w:val="both"/>
        <w:rPr>
          <w:rFonts w:ascii="Arial" w:hAnsi="Arial" w:cs="Arial"/>
          <w:sz w:val="22"/>
          <w:szCs w:val="22"/>
        </w:rPr>
      </w:pPr>
      <w:r>
        <w:rPr>
          <w:rFonts w:ascii="Arial" w:hAnsi="Arial" w:cs="Arial"/>
          <w:sz w:val="22"/>
          <w:szCs w:val="22"/>
        </w:rPr>
        <w:t>When run using GPT-4 and the main dataset (</w:t>
      </w:r>
      <w:r w:rsidR="00662940">
        <w:rPr>
          <w:rFonts w:ascii="Arial" w:hAnsi="Arial" w:cs="Arial"/>
          <w:sz w:val="22"/>
          <w:szCs w:val="22"/>
        </w:rPr>
        <w:t>gpt-4-binary-yesNo-main</w:t>
      </w:r>
      <w:r>
        <w:rPr>
          <w:rFonts w:ascii="Arial" w:hAnsi="Arial" w:cs="Arial"/>
          <w:sz w:val="22"/>
          <w:szCs w:val="22"/>
        </w:rPr>
        <w:t xml:space="preserve">),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w:t>
      </w:r>
      <w:r w:rsidR="009540FC">
        <w:rPr>
          <w:rFonts w:ascii="Arial" w:hAnsi="Arial" w:cs="Arial"/>
          <w:sz w:val="22"/>
          <w:szCs w:val="22"/>
        </w:rPr>
        <w:t>gpt-4-binary-default-main</w:t>
      </w:r>
      <w:r w:rsidR="00C31E4F">
        <w:rPr>
          <w:rFonts w:ascii="Arial" w:hAnsi="Arial" w:cs="Arial"/>
          <w:sz w:val="22"/>
          <w:szCs w:val="22"/>
        </w:rPr>
        <w:t>,</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w:t>
      </w:r>
    </w:p>
    <w:p w14:paraId="4F06E4DB" w14:textId="0C40A3BD"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 xml:space="preserve">deviate from the results obtained in a binary run on the main dataset using the default prompt (results seen in </w:t>
      </w:r>
      <w:r w:rsidR="00D3420C">
        <w:rPr>
          <w:rFonts w:ascii="Arial" w:hAnsi="Arial" w:cs="Arial"/>
          <w:sz w:val="22"/>
          <w:szCs w:val="22"/>
        </w:rPr>
        <w:fldChar w:fldCharType="begin"/>
      </w:r>
      <w:r w:rsidR="00D3420C">
        <w:rPr>
          <w:rFonts w:ascii="Arial" w:hAnsi="Arial" w:cs="Arial"/>
          <w:sz w:val="22"/>
          <w:szCs w:val="22"/>
        </w:rPr>
        <w:instrText xml:space="preserve"> REF _Ref176783283 \h </w:instrText>
      </w:r>
      <w:r w:rsidR="00D3420C">
        <w:rPr>
          <w:rFonts w:ascii="Arial" w:hAnsi="Arial" w:cs="Arial"/>
          <w:sz w:val="22"/>
          <w:szCs w:val="22"/>
        </w:rPr>
      </w:r>
      <w:r w:rsidR="00D3420C">
        <w:rPr>
          <w:rFonts w:ascii="Arial" w:hAnsi="Arial" w:cs="Arial"/>
          <w:sz w:val="22"/>
          <w:szCs w:val="22"/>
        </w:rPr>
        <w:fldChar w:fldCharType="separate"/>
      </w:r>
      <w:r w:rsidR="00921850">
        <w:t xml:space="preserve">Figure </w:t>
      </w:r>
      <w:r w:rsidR="00921850">
        <w:rPr>
          <w:noProof/>
        </w:rPr>
        <w:t>4</w:t>
      </w:r>
      <w:r w:rsidR="00D3420C">
        <w:rPr>
          <w:rFonts w:ascii="Arial" w:hAnsi="Arial" w:cs="Arial"/>
          <w:sz w:val="22"/>
          <w:szCs w:val="22"/>
        </w:rPr>
        <w:fldChar w:fldCharType="end"/>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lastRenderedPageBreak/>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2C19303">
            <wp:extent cx="3618000" cy="2713500"/>
            <wp:effectExtent l="0" t="0" r="1905" b="0"/>
            <wp:docPr id="110589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618000" cy="2713500"/>
                    </a:xfrm>
                    <a:prstGeom prst="rect">
                      <a:avLst/>
                    </a:prstGeom>
                  </pic:spPr>
                </pic:pic>
              </a:graphicData>
            </a:graphic>
          </wp:inline>
        </w:drawing>
      </w:r>
    </w:p>
    <w:p w14:paraId="5B7E055D" w14:textId="36C9A8EB" w:rsidR="0031226B" w:rsidRPr="00A531DF" w:rsidRDefault="0031226B" w:rsidP="0031226B">
      <w:pPr>
        <w:pStyle w:val="Caption"/>
        <w:jc w:val="center"/>
        <w:rPr>
          <w:rFonts w:ascii="Arial" w:hAnsi="Arial" w:cs="Arial"/>
          <w:i w:val="0"/>
          <w:iCs w:val="0"/>
          <w:sz w:val="22"/>
          <w:szCs w:val="22"/>
        </w:rPr>
      </w:pPr>
      <w:bookmarkStart w:id="46" w:name="_Toc176013865"/>
      <w:bookmarkStart w:id="47" w:name="_Toc176949954"/>
      <w:r>
        <w:t xml:space="preserve">Figure </w:t>
      </w:r>
      <w:r>
        <w:fldChar w:fldCharType="begin"/>
      </w:r>
      <w:r>
        <w:instrText xml:space="preserve"> SEQ Figure \* ARABIC </w:instrText>
      </w:r>
      <w:r>
        <w:fldChar w:fldCharType="separate"/>
      </w:r>
      <w:r w:rsidR="00921850">
        <w:rPr>
          <w:noProof/>
        </w:rPr>
        <w:t>10</w:t>
      </w:r>
      <w:r>
        <w:fldChar w:fldCharType="end"/>
      </w:r>
      <w:r>
        <w:t>:</w:t>
      </w:r>
      <w:bookmarkEnd w:id="46"/>
      <w:r w:rsidR="00440196">
        <w:t xml:space="preserve"> Average confusion matrix scores from run set gpt-4-binary-yesNo-main.</w:t>
      </w:r>
      <w:bookmarkEnd w:id="47"/>
    </w:p>
    <w:p w14:paraId="3171E95C" w14:textId="600EA19C"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9540FC">
        <w:rPr>
          <w:rFonts w:ascii="Arial" w:hAnsi="Arial" w:cs="Arial"/>
          <w:sz w:val="22"/>
          <w:szCs w:val="22"/>
        </w:rPr>
        <w:t>gpt-4-binary-default-main</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w:t>
      </w:r>
      <w:r w:rsidR="002C1D4E">
        <w:rPr>
          <w:rFonts w:ascii="Arial" w:hAnsi="Arial" w:cs="Arial"/>
          <w:sz w:val="22"/>
          <w:szCs w:val="22"/>
        </w:rPr>
        <w:t>s well as</w:t>
      </w:r>
      <w:r w:rsidR="00515189">
        <w:rPr>
          <w:rFonts w:ascii="Arial" w:hAnsi="Arial" w:cs="Arial"/>
          <w:sz w:val="22"/>
          <w:szCs w:val="22"/>
        </w:rPr>
        <w:t xml:space="preserve"> 28 ironic and 45 non-ironic consistently correct classifications.</w:t>
      </w:r>
      <w:r w:rsidR="00C22BD5">
        <w:rPr>
          <w:rFonts w:ascii="Arial" w:hAnsi="Arial" w:cs="Arial"/>
          <w:sz w:val="22"/>
          <w:szCs w:val="22"/>
        </w:rPr>
        <w:t xml:space="preserve"> Similarly, 19 ironic and 5 non-ironic classifications were 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are quite similar to the results obtained in </w:t>
      </w:r>
      <w:r w:rsidR="009540FC">
        <w:rPr>
          <w:rFonts w:ascii="Arial" w:hAnsi="Arial" w:cs="Arial"/>
          <w:sz w:val="22"/>
          <w:szCs w:val="22"/>
        </w:rPr>
        <w:t>gpt-4-binary-default-main</w:t>
      </w:r>
      <w:r w:rsidR="004B292F">
        <w:rPr>
          <w:rFonts w:ascii="Arial" w:hAnsi="Arial" w:cs="Arial"/>
          <w:sz w:val="22"/>
          <w:szCs w:val="22"/>
        </w:rPr>
        <w:t xml:space="preserve">. </w:t>
      </w:r>
      <w:r w:rsidR="0088105E">
        <w:rPr>
          <w:rFonts w:ascii="Arial" w:hAnsi="Arial" w:cs="Arial"/>
          <w:sz w:val="22"/>
          <w:szCs w:val="22"/>
        </w:rPr>
        <w:t xml:space="preserve">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6EF12D1E"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Yes/No answer prompt cause</w:t>
      </w:r>
      <w:r w:rsidR="005058D0">
        <w:rPr>
          <w:rFonts w:ascii="Arial" w:hAnsi="Arial" w:cs="Arial"/>
          <w:sz w:val="22"/>
          <w:szCs w:val="22"/>
        </w:rPr>
        <w:t>s</w:t>
      </w:r>
      <w:r w:rsidR="00335731">
        <w:rPr>
          <w:rFonts w:ascii="Arial" w:hAnsi="Arial" w:cs="Arial"/>
          <w:sz w:val="22"/>
          <w:szCs w:val="22"/>
        </w:rPr>
        <w:t xml:space="preserv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w:t>
      </w:r>
      <w:r w:rsidR="00753BC0">
        <w:rPr>
          <w:rFonts w:ascii="Arial" w:hAnsi="Arial" w:cs="Arial"/>
          <w:sz w:val="22"/>
          <w:szCs w:val="22"/>
        </w:rPr>
        <w:t>Compounded with previously obtained results, i</w:t>
      </w:r>
      <w:r w:rsidR="00032C13">
        <w:rPr>
          <w:rFonts w:ascii="Arial" w:hAnsi="Arial" w:cs="Arial"/>
          <w:sz w:val="22"/>
          <w:szCs w:val="22"/>
        </w:rPr>
        <w:t xml:space="preserve">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the instructio</w:t>
      </w:r>
      <w:r w:rsidR="003B5E9B">
        <w:rPr>
          <w:rFonts w:ascii="Arial" w:hAnsi="Arial" w:cs="Arial"/>
          <w:sz w:val="22"/>
          <w:szCs w:val="22"/>
        </w:rPr>
        <w:t>n</w:t>
      </w:r>
      <w:r w:rsidR="003260F4">
        <w:rPr>
          <w:rFonts w:ascii="Arial" w:hAnsi="Arial" w:cs="Arial"/>
          <w:sz w:val="22"/>
          <w:szCs w:val="22"/>
        </w:rPr>
        <w:t xml:space="preserve"> phrasing and answer requirements</w:t>
      </w:r>
      <w:r w:rsidR="00396DE6">
        <w:rPr>
          <w:rFonts w:ascii="Arial" w:hAnsi="Arial" w:cs="Arial"/>
          <w:sz w:val="22"/>
          <w:szCs w:val="22"/>
        </w:rPr>
        <w:t xml:space="preserve">, </w:t>
      </w:r>
      <w:r w:rsidR="00280561">
        <w:rPr>
          <w:rFonts w:ascii="Arial" w:hAnsi="Arial" w:cs="Arial"/>
          <w:sz w:val="22"/>
          <w:szCs w:val="22"/>
        </w:rPr>
        <w:t xml:space="preserve">whereas </w:t>
      </w:r>
      <w:r w:rsidR="00B25BA3">
        <w:rPr>
          <w:rFonts w:ascii="Arial" w:hAnsi="Arial" w:cs="Arial"/>
          <w:sz w:val="22"/>
          <w:szCs w:val="22"/>
        </w:rPr>
        <w:t>GPT-4</w:t>
      </w:r>
      <w:r w:rsidR="00017230">
        <w:rPr>
          <w:rFonts w:ascii="Arial" w:hAnsi="Arial" w:cs="Arial"/>
          <w:sz w:val="22"/>
          <w:szCs w:val="22"/>
        </w:rPr>
        <w:t xml:space="preserve"> results</w:t>
      </w:r>
      <w:r w:rsidR="00B25BA3">
        <w:rPr>
          <w:rFonts w:ascii="Arial" w:hAnsi="Arial" w:cs="Arial"/>
          <w:sz w:val="22"/>
          <w:szCs w:val="22"/>
        </w:rPr>
        <w:t xml:space="preserve"> remain largely the same in most aspects</w:t>
      </w:r>
      <w:r w:rsidR="002D7316">
        <w:rPr>
          <w:rFonts w:ascii="Arial" w:hAnsi="Arial" w:cs="Arial"/>
          <w:sz w:val="22"/>
          <w:szCs w:val="22"/>
        </w:rPr>
        <w:t xml:space="preserve">.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D26EF0">
        <w:rPr>
          <w:rFonts w:ascii="Arial" w:hAnsi="Arial" w:cs="Arial"/>
          <w:sz w:val="22"/>
          <w:szCs w:val="22"/>
        </w:rPr>
        <w:t xml:space="preserve">slight prompt </w:t>
      </w:r>
      <w:r w:rsidR="00915EC0">
        <w:rPr>
          <w:rFonts w:ascii="Arial" w:hAnsi="Arial" w:cs="Arial"/>
          <w:sz w:val="22"/>
          <w:szCs w:val="22"/>
        </w:rPr>
        <w:t>engineering changes</w:t>
      </w:r>
      <w:r w:rsidR="00F3648C">
        <w:rPr>
          <w:rFonts w:ascii="Arial" w:hAnsi="Arial" w:cs="Arial"/>
          <w:sz w:val="22"/>
          <w:szCs w:val="22"/>
        </w:rPr>
        <w:t>.</w:t>
      </w:r>
    </w:p>
    <w:p w14:paraId="647F1D99" w14:textId="17C403B3" w:rsidR="00B75A5D" w:rsidRPr="00B75A5D" w:rsidRDefault="00B75A5D" w:rsidP="00841897">
      <w:pPr>
        <w:pStyle w:val="Heading4"/>
        <w:rPr>
          <w:rFonts w:ascii="Arial" w:hAnsi="Arial" w:cs="Arial"/>
          <w:sz w:val="28"/>
          <w:szCs w:val="28"/>
        </w:rPr>
      </w:pPr>
      <w:bookmarkStart w:id="48" w:name="_Toc176949925"/>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bookmarkEnd w:id="48"/>
    </w:p>
    <w:p w14:paraId="4C9FE422" w14:textId="66D8BB3D"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 xml:space="preserve">The irony and non-irony examples are also from </w:t>
      </w:r>
      <w:r w:rsidR="00C37294">
        <w:rPr>
          <w:rFonts w:ascii="Arial" w:hAnsi="Arial" w:cs="Arial"/>
          <w:sz w:val="22"/>
          <w:szCs w:val="22"/>
        </w:rPr>
        <w:t>the main dataset</w:t>
      </w:r>
      <w:r w:rsidR="00FE0FD2">
        <w:rPr>
          <w:rFonts w:ascii="Arial" w:hAnsi="Arial" w:cs="Arial"/>
          <w:sz w:val="22"/>
          <w:szCs w:val="22"/>
        </w:rPr>
        <w:t>,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they are not being evaluated in any of the run</w:t>
      </w:r>
      <w:r w:rsidR="00414DF2">
        <w:rPr>
          <w:rFonts w:ascii="Arial" w:hAnsi="Arial" w:cs="Arial"/>
          <w:sz w:val="22"/>
          <w:szCs w:val="22"/>
        </w:rPr>
        <w:t xml:space="preserve"> sets</w:t>
      </w:r>
      <w:r w:rsidR="00B51D5B">
        <w:rPr>
          <w:rFonts w:ascii="Arial" w:hAnsi="Arial" w:cs="Arial"/>
          <w:sz w:val="22"/>
          <w:szCs w:val="22"/>
        </w:rPr>
        <w:t xml:space="preserve">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lastRenderedPageBreak/>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F30E8C">
      <w:pP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F30E8C">
      <w:pPr>
        <w:rPr>
          <w:rFonts w:ascii="Arial" w:hAnsi="Arial" w:cs="Arial"/>
          <w:sz w:val="22"/>
          <w:szCs w:val="22"/>
        </w:rPr>
      </w:pPr>
      <w:r>
        <w:rPr>
          <w:rFonts w:ascii="Arial" w:hAnsi="Arial" w:cs="Arial"/>
          <w:sz w:val="22"/>
          <w:szCs w:val="22"/>
        </w:rPr>
        <w:t>for oneshot-1.</w:t>
      </w:r>
    </w:p>
    <w:p w14:paraId="3C0AB1FC" w14:textId="7EB9CE51" w:rsidR="00304991" w:rsidRPr="00095454" w:rsidRDefault="00304991" w:rsidP="00841897">
      <w:pPr>
        <w:pStyle w:val="Heading5"/>
        <w:rPr>
          <w:rFonts w:ascii="Arial" w:hAnsi="Arial" w:cs="Arial"/>
          <w:sz w:val="26"/>
          <w:szCs w:val="26"/>
        </w:rPr>
      </w:pPr>
      <w:bookmarkStart w:id="49" w:name="_Toc176949926"/>
      <w:r w:rsidRPr="00095454">
        <w:rPr>
          <w:rFonts w:ascii="Arial" w:hAnsi="Arial" w:cs="Arial"/>
          <w:sz w:val="26"/>
          <w:szCs w:val="26"/>
        </w:rPr>
        <w:t>4.1.1.</w:t>
      </w:r>
      <w:r w:rsidR="002006B5" w:rsidRPr="00095454">
        <w:rPr>
          <w:rFonts w:ascii="Arial" w:hAnsi="Arial" w:cs="Arial"/>
          <w:sz w:val="26"/>
          <w:szCs w:val="26"/>
        </w:rPr>
        <w:t>4</w:t>
      </w:r>
      <w:r w:rsidRPr="00095454">
        <w:rPr>
          <w:rFonts w:ascii="Arial" w:hAnsi="Arial" w:cs="Arial"/>
          <w:sz w:val="26"/>
          <w:szCs w:val="26"/>
        </w:rPr>
        <w:t>.1 Oneshot-0</w:t>
      </w:r>
      <w:bookmarkEnd w:id="49"/>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60915E21" w:rsidR="008E3A0D" w:rsidRDefault="00F36726" w:rsidP="0007495C">
      <w:pPr>
        <w:jc w:val="both"/>
        <w:rPr>
          <w:rFonts w:ascii="Arial" w:hAnsi="Arial" w:cs="Arial"/>
          <w:sz w:val="22"/>
          <w:szCs w:val="22"/>
        </w:rPr>
      </w:pPr>
      <w:r>
        <w:rPr>
          <w:rFonts w:ascii="Arial" w:hAnsi="Arial" w:cs="Arial"/>
          <w:sz w:val="22"/>
          <w:szCs w:val="22"/>
        </w:rPr>
        <w:t>The run set for this run (</w:t>
      </w:r>
      <w:r w:rsidR="00847324">
        <w:rPr>
          <w:rFonts w:ascii="Arial" w:hAnsi="Arial" w:cs="Arial"/>
          <w:sz w:val="22"/>
          <w:szCs w:val="22"/>
        </w:rPr>
        <w:t>gpt-3.5-binary-oneshot0-main</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w:t>
      </w:r>
      <w:r w:rsidR="00F61300">
        <w:rPr>
          <w:rFonts w:ascii="Arial" w:hAnsi="Arial" w:cs="Arial"/>
          <w:sz w:val="22"/>
          <w:szCs w:val="22"/>
        </w:rPr>
        <w:t>by ~0.03</w:t>
      </w:r>
      <w:r w:rsidR="00EA0773">
        <w:rPr>
          <w:rFonts w:ascii="Arial" w:hAnsi="Arial" w:cs="Arial"/>
          <w:sz w:val="22"/>
          <w:szCs w:val="22"/>
        </w:rPr>
        <w:t>)</w:t>
      </w:r>
      <w:r w:rsidR="005000DA">
        <w:rPr>
          <w:rFonts w:ascii="Arial" w:hAnsi="Arial" w:cs="Arial"/>
          <w:sz w:val="22"/>
          <w:szCs w:val="22"/>
        </w:rPr>
        <w:t xml:space="preserve"> being the only notable difference.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2F3864CC">
            <wp:extent cx="3632400" cy="2724300"/>
            <wp:effectExtent l="0" t="0" r="6350" b="0"/>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632400" cy="2724300"/>
                    </a:xfrm>
                    <a:prstGeom prst="rect">
                      <a:avLst/>
                    </a:prstGeom>
                  </pic:spPr>
                </pic:pic>
              </a:graphicData>
            </a:graphic>
          </wp:inline>
        </w:drawing>
      </w:r>
    </w:p>
    <w:p w14:paraId="66CE49D5" w14:textId="6AE5067B" w:rsidR="003C6D80" w:rsidRDefault="003C6D80" w:rsidP="003C6D80">
      <w:pPr>
        <w:pStyle w:val="Caption"/>
        <w:jc w:val="center"/>
        <w:rPr>
          <w:rFonts w:ascii="Arial" w:hAnsi="Arial" w:cs="Arial"/>
          <w:sz w:val="22"/>
          <w:szCs w:val="22"/>
        </w:rPr>
      </w:pPr>
      <w:bookmarkStart w:id="50" w:name="_Toc176013866"/>
      <w:bookmarkStart w:id="51" w:name="_Ref176942779"/>
      <w:bookmarkStart w:id="52" w:name="_Toc176949955"/>
      <w:r>
        <w:t xml:space="preserve">Figure </w:t>
      </w:r>
      <w:r>
        <w:fldChar w:fldCharType="begin"/>
      </w:r>
      <w:r>
        <w:instrText xml:space="preserve"> SEQ Figure \* ARABIC </w:instrText>
      </w:r>
      <w:r>
        <w:fldChar w:fldCharType="separate"/>
      </w:r>
      <w:r w:rsidR="00921850">
        <w:rPr>
          <w:noProof/>
        </w:rPr>
        <w:t>11</w:t>
      </w:r>
      <w:r>
        <w:fldChar w:fldCharType="end"/>
      </w:r>
      <w:bookmarkEnd w:id="51"/>
      <w:r>
        <w:t>:</w:t>
      </w:r>
      <w:bookmarkEnd w:id="50"/>
      <w:r w:rsidR="003A4003">
        <w:t xml:space="preserve"> Average confusion matrix scores from run set gpt-3.5-binary-</w:t>
      </w:r>
      <w:r w:rsidR="00757A25">
        <w:t>oneshot0</w:t>
      </w:r>
      <w:r w:rsidR="003A4003">
        <w:t>-main.</w:t>
      </w:r>
      <w:bookmarkEnd w:id="52"/>
    </w:p>
    <w:p w14:paraId="6947401E" w14:textId="03857EFC"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in terms of distribution to</w:t>
      </w:r>
      <w:r w:rsidR="003E6F8D">
        <w:rPr>
          <w:rFonts w:ascii="Arial" w:hAnsi="Arial" w:cs="Arial"/>
          <w:sz w:val="22"/>
          <w:szCs w:val="22"/>
        </w:rPr>
        <w:t xml:space="preserve"> the main dataset results in</w:t>
      </w:r>
      <w:r w:rsidR="003D17E1">
        <w:rPr>
          <w:rFonts w:ascii="Arial" w:hAnsi="Arial" w:cs="Arial"/>
          <w:sz w:val="22"/>
          <w:szCs w:val="22"/>
        </w:rPr>
        <w:t xml:space="preserve"> </w:t>
      </w:r>
      <w:r w:rsidR="00ED7E0F">
        <w:rPr>
          <w:rFonts w:ascii="Arial" w:hAnsi="Arial" w:cs="Arial"/>
          <w:sz w:val="22"/>
          <w:szCs w:val="22"/>
        </w:rPr>
        <w:fldChar w:fldCharType="begin"/>
      </w:r>
      <w:r w:rsidR="00ED7E0F">
        <w:rPr>
          <w:rFonts w:ascii="Arial" w:hAnsi="Arial" w:cs="Arial"/>
          <w:sz w:val="22"/>
          <w:szCs w:val="22"/>
        </w:rPr>
        <w:instrText xml:space="preserve"> REF _Ref176255839 \h </w:instrText>
      </w:r>
      <w:r w:rsidR="00ED7E0F">
        <w:rPr>
          <w:rFonts w:ascii="Arial" w:hAnsi="Arial" w:cs="Arial"/>
          <w:sz w:val="22"/>
          <w:szCs w:val="22"/>
        </w:rPr>
      </w:r>
      <w:r w:rsidR="00ED7E0F">
        <w:rPr>
          <w:rFonts w:ascii="Arial" w:hAnsi="Arial" w:cs="Arial"/>
          <w:sz w:val="22"/>
          <w:szCs w:val="22"/>
        </w:rPr>
        <w:fldChar w:fldCharType="separate"/>
      </w:r>
      <w:r w:rsidR="00921850">
        <w:t xml:space="preserve">Figure </w:t>
      </w:r>
      <w:r w:rsidR="00921850">
        <w:rPr>
          <w:noProof/>
        </w:rPr>
        <w:t>2</w:t>
      </w:r>
      <w:r w:rsidR="00ED7E0F">
        <w:rPr>
          <w:rFonts w:ascii="Arial" w:hAnsi="Arial" w:cs="Arial"/>
          <w:sz w:val="22"/>
          <w:szCs w:val="22"/>
        </w:rPr>
        <w:fldChar w:fldCharType="end"/>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F71488">
        <w:rPr>
          <w:rFonts w:ascii="Arial" w:hAnsi="Arial" w:cs="Arial"/>
          <w:sz w:val="22"/>
          <w:szCs w:val="22"/>
        </w:rPr>
        <w:t xml:space="preserve">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w:t>
      </w:r>
      <w:r w:rsidR="003450F6">
        <w:rPr>
          <w:rFonts w:ascii="Arial" w:hAnsi="Arial" w:cs="Arial"/>
          <w:sz w:val="22"/>
          <w:szCs w:val="22"/>
        </w:rPr>
        <w:t>gpt-3.5-binary-default-main</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w:t>
      </w:r>
      <w:r w:rsidR="00F6639B">
        <w:rPr>
          <w:rFonts w:ascii="Arial" w:hAnsi="Arial" w:cs="Arial"/>
          <w:sz w:val="22"/>
          <w:szCs w:val="22"/>
        </w:rPr>
        <w:t>changes in non-irony detection</w:t>
      </w:r>
      <w:r w:rsidR="008E3BDC">
        <w:rPr>
          <w:rFonts w:ascii="Arial" w:hAnsi="Arial" w:cs="Arial"/>
          <w:sz w:val="22"/>
          <w:szCs w:val="22"/>
        </w:rPr>
        <w:t xml:space="preserve">. </w:t>
      </w:r>
      <w:r w:rsidR="00CD4348">
        <w:rPr>
          <w:rFonts w:ascii="Arial" w:hAnsi="Arial" w:cs="Arial"/>
          <w:sz w:val="22"/>
          <w:szCs w:val="22"/>
        </w:rPr>
        <w:t xml:space="preserve">The largest </w:t>
      </w:r>
      <w:r w:rsidR="00D7489B">
        <w:rPr>
          <w:rFonts w:ascii="Arial" w:hAnsi="Arial" w:cs="Arial"/>
          <w:sz w:val="22"/>
          <w:szCs w:val="22"/>
        </w:rPr>
        <w:t xml:space="preserve">consistency </w:t>
      </w:r>
      <w:r w:rsidR="00CD4348">
        <w:rPr>
          <w:rFonts w:ascii="Arial" w:hAnsi="Arial" w:cs="Arial"/>
          <w:sz w:val="22"/>
          <w:szCs w:val="22"/>
        </w:rPr>
        <w:t>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w:t>
      </w:r>
      <w:r w:rsidR="00A62E35">
        <w:rPr>
          <w:rFonts w:ascii="Arial" w:hAnsi="Arial" w:cs="Arial"/>
          <w:sz w:val="22"/>
          <w:szCs w:val="22"/>
        </w:rPr>
        <w:fldChar w:fldCharType="begin"/>
      </w:r>
      <w:r w:rsidR="00A62E35">
        <w:rPr>
          <w:rFonts w:ascii="Arial" w:hAnsi="Arial" w:cs="Arial"/>
          <w:sz w:val="22"/>
          <w:szCs w:val="22"/>
        </w:rPr>
        <w:instrText xml:space="preserve"> REF _Ref176942779 \h </w:instrText>
      </w:r>
      <w:r w:rsidR="00A62E35">
        <w:rPr>
          <w:rFonts w:ascii="Arial" w:hAnsi="Arial" w:cs="Arial"/>
          <w:sz w:val="22"/>
          <w:szCs w:val="22"/>
        </w:rPr>
      </w:r>
      <w:r w:rsidR="00A62E35">
        <w:rPr>
          <w:rFonts w:ascii="Arial" w:hAnsi="Arial" w:cs="Arial"/>
          <w:sz w:val="22"/>
          <w:szCs w:val="22"/>
        </w:rPr>
        <w:fldChar w:fldCharType="separate"/>
      </w:r>
      <w:r w:rsidR="00921850">
        <w:t xml:space="preserve">Figure </w:t>
      </w:r>
      <w:r w:rsidR="00921850">
        <w:rPr>
          <w:noProof/>
        </w:rPr>
        <w:t>11</w:t>
      </w:r>
      <w:r w:rsidR="00A62E35">
        <w:rPr>
          <w:rFonts w:ascii="Arial" w:hAnsi="Arial" w:cs="Arial"/>
          <w:sz w:val="22"/>
          <w:szCs w:val="22"/>
        </w:rPr>
        <w:fldChar w:fldCharType="end"/>
      </w:r>
      <w:r w:rsidR="00A62E35">
        <w:rPr>
          <w:rFonts w:ascii="Arial" w:hAnsi="Arial" w:cs="Arial"/>
          <w:sz w:val="22"/>
          <w:szCs w:val="22"/>
        </w:rPr>
        <w:t xml:space="preserve"> </w:t>
      </w:r>
      <w:r w:rsidR="00CD4348">
        <w:rPr>
          <w:rFonts w:ascii="Arial" w:hAnsi="Arial" w:cs="Arial"/>
          <w:sz w:val="22"/>
          <w:szCs w:val="22"/>
        </w:rPr>
        <w:t xml:space="preserve">to </w:t>
      </w:r>
      <w:r w:rsidR="00A62E35">
        <w:rPr>
          <w:rFonts w:ascii="Arial" w:hAnsi="Arial" w:cs="Arial"/>
          <w:sz w:val="22"/>
          <w:szCs w:val="22"/>
        </w:rPr>
        <w:fldChar w:fldCharType="begin"/>
      </w:r>
      <w:r w:rsidR="00A62E35">
        <w:rPr>
          <w:rFonts w:ascii="Arial" w:hAnsi="Arial" w:cs="Arial"/>
          <w:sz w:val="22"/>
          <w:szCs w:val="22"/>
        </w:rPr>
        <w:instrText xml:space="preserve"> REF _Ref176255839 \h </w:instrText>
      </w:r>
      <w:r w:rsidR="00A62E35">
        <w:rPr>
          <w:rFonts w:ascii="Arial" w:hAnsi="Arial" w:cs="Arial"/>
          <w:sz w:val="22"/>
          <w:szCs w:val="22"/>
        </w:rPr>
      </w:r>
      <w:r w:rsidR="00A62E35">
        <w:rPr>
          <w:rFonts w:ascii="Arial" w:hAnsi="Arial" w:cs="Arial"/>
          <w:sz w:val="22"/>
          <w:szCs w:val="22"/>
        </w:rPr>
        <w:fldChar w:fldCharType="separate"/>
      </w:r>
      <w:r w:rsidR="00921850">
        <w:t xml:space="preserve">Figure </w:t>
      </w:r>
      <w:r w:rsidR="00921850">
        <w:rPr>
          <w:noProof/>
        </w:rPr>
        <w:t>2</w:t>
      </w:r>
      <w:r w:rsidR="00A62E35">
        <w:rPr>
          <w:rFonts w:ascii="Arial" w:hAnsi="Arial" w:cs="Arial"/>
          <w:sz w:val="22"/>
          <w:szCs w:val="22"/>
        </w:rPr>
        <w:fldChar w:fldCharType="end"/>
      </w:r>
      <w:r w:rsidR="00CD4348">
        <w:rPr>
          <w:rFonts w:ascii="Arial" w:hAnsi="Arial" w:cs="Arial"/>
          <w:sz w:val="22"/>
          <w:szCs w:val="22"/>
        </w:rPr>
        <w:t>,</w:t>
      </w:r>
      <w:r w:rsidR="00E97CBE">
        <w:rPr>
          <w:rFonts w:ascii="Arial" w:hAnsi="Arial" w:cs="Arial"/>
          <w:sz w:val="22"/>
          <w:szCs w:val="22"/>
        </w:rPr>
        <w:t xml:space="preserve"> in consistently correct </w:t>
      </w:r>
      <w:r w:rsidR="00F46194">
        <w:rPr>
          <w:rFonts w:ascii="Arial" w:hAnsi="Arial" w:cs="Arial"/>
          <w:sz w:val="22"/>
          <w:szCs w:val="22"/>
        </w:rPr>
        <w:t xml:space="preserve">non-irony, </w:t>
      </w:r>
      <w:r w:rsidR="00F46194">
        <w:rPr>
          <w:rFonts w:ascii="Arial" w:hAnsi="Arial" w:cs="Arial"/>
          <w:sz w:val="22"/>
          <w:szCs w:val="22"/>
        </w:rPr>
        <w:lastRenderedPageBreak/>
        <w:t>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35799564"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w:t>
      </w:r>
      <w:r w:rsidR="00951A99">
        <w:rPr>
          <w:rFonts w:ascii="Arial" w:hAnsi="Arial" w:cs="Arial"/>
          <w:sz w:val="22"/>
          <w:szCs w:val="22"/>
        </w:rPr>
        <w:t>gpt-4-binary-oneshot0-main</w:t>
      </w:r>
      <w:r>
        <w:rPr>
          <w:rFonts w:ascii="Arial" w:hAnsi="Arial" w:cs="Arial"/>
          <w:sz w:val="22"/>
          <w:szCs w:val="22"/>
        </w:rPr>
        <w:t>)</w:t>
      </w:r>
      <w:r w:rsidR="00951A99" w:rsidRPr="00951A99">
        <w:rPr>
          <w:rFonts w:ascii="Arial" w:hAnsi="Arial" w:cs="Arial"/>
          <w:sz w:val="22"/>
          <w:szCs w:val="22"/>
        </w:rPr>
        <w:t xml:space="preserve"> </w:t>
      </w:r>
      <w:r w:rsidR="00951A99">
        <w:rPr>
          <w:rFonts w:ascii="Arial" w:hAnsi="Arial" w:cs="Arial"/>
          <w:sz w:val="22"/>
          <w:szCs w:val="22"/>
        </w:rPr>
        <w:t>resulted in</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590CB8">
        <w:rPr>
          <w:rFonts w:ascii="Arial" w:hAnsi="Arial" w:cs="Arial"/>
          <w:sz w:val="22"/>
          <w:szCs w:val="22"/>
        </w:rPr>
        <w:t xml:space="preserve">Compared to </w:t>
      </w:r>
      <w:r w:rsidR="009540FC">
        <w:rPr>
          <w:rFonts w:ascii="Arial" w:hAnsi="Arial" w:cs="Arial"/>
          <w:sz w:val="22"/>
          <w:szCs w:val="22"/>
        </w:rPr>
        <w:t>gpt-4-binary-default-mai</w:t>
      </w:r>
      <w:r w:rsidR="00590CB8">
        <w:rPr>
          <w:rFonts w:ascii="Arial" w:hAnsi="Arial" w:cs="Arial"/>
          <w:sz w:val="22"/>
          <w:szCs w:val="22"/>
        </w:rPr>
        <w:t>n, this set</w:t>
      </w:r>
      <w:r w:rsidR="00722390">
        <w:rPr>
          <w:rFonts w:ascii="Arial" w:hAnsi="Arial" w:cs="Arial"/>
          <w:sz w:val="22"/>
          <w:szCs w:val="22"/>
        </w:rPr>
        <w:t xml:space="preserve"> </w:t>
      </w:r>
      <w:r w:rsidR="008C05A3">
        <w:rPr>
          <w:rFonts w:ascii="Arial" w:hAnsi="Arial" w:cs="Arial"/>
          <w:sz w:val="22"/>
          <w:szCs w:val="22"/>
        </w:rPr>
        <w:t>had</w:t>
      </w:r>
      <w:r w:rsidR="00722390">
        <w:rPr>
          <w:rFonts w:ascii="Arial" w:hAnsi="Arial" w:cs="Arial"/>
          <w:sz w:val="22"/>
          <w:szCs w:val="22"/>
        </w:rPr>
        <w:t xml:space="preserve"> </w:t>
      </w:r>
      <w:r w:rsidR="00590CB8">
        <w:rPr>
          <w:rFonts w:ascii="Arial" w:hAnsi="Arial" w:cs="Arial"/>
          <w:sz w:val="22"/>
          <w:szCs w:val="22"/>
        </w:rPr>
        <w:t xml:space="preserve">an increase in </w:t>
      </w:r>
      <w:r w:rsidR="00722390">
        <w:rPr>
          <w:rFonts w:ascii="Arial" w:hAnsi="Arial" w:cs="Arial"/>
          <w:sz w:val="22"/>
          <w:szCs w:val="22"/>
        </w:rPr>
        <w:t xml:space="preserve">recall of </w:t>
      </w:r>
      <w:r w:rsidR="00590CB8">
        <w:rPr>
          <w:rFonts w:ascii="Arial" w:hAnsi="Arial" w:cs="Arial"/>
          <w:sz w:val="22"/>
          <w:szCs w:val="22"/>
        </w:rPr>
        <w:t>~</w:t>
      </w:r>
      <w:r w:rsidR="00722390">
        <w:rPr>
          <w:rFonts w:ascii="Arial" w:hAnsi="Arial" w:cs="Arial"/>
          <w:sz w:val="22"/>
          <w:szCs w:val="22"/>
        </w:rPr>
        <w:t>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 xml:space="preserve">-Score </w:t>
      </w:r>
      <w:r w:rsidR="005F380D">
        <w:rPr>
          <w:rFonts w:ascii="Arial" w:hAnsi="Arial" w:cs="Arial"/>
          <w:sz w:val="22"/>
          <w:szCs w:val="22"/>
        </w:rPr>
        <w:t xml:space="preserve">of </w:t>
      </w:r>
      <w:r w:rsidR="00590CB8">
        <w:rPr>
          <w:rFonts w:ascii="Arial" w:hAnsi="Arial" w:cs="Arial"/>
          <w:sz w:val="22"/>
          <w:szCs w:val="22"/>
        </w:rPr>
        <w:t>~</w:t>
      </w:r>
      <w:r w:rsidR="004C5A43">
        <w:rPr>
          <w:rFonts w:ascii="Arial" w:hAnsi="Arial" w:cs="Arial"/>
          <w:sz w:val="22"/>
          <w:szCs w:val="22"/>
        </w:rPr>
        <w:t>0.03</w:t>
      </w:r>
      <w:r w:rsidR="00341C25">
        <w:rPr>
          <w:rFonts w:ascii="Arial" w:hAnsi="Arial" w:cs="Arial"/>
          <w:sz w:val="22"/>
          <w:szCs w:val="22"/>
        </w:rPr>
        <w:t xml:space="preserve"> with accuracy and precision staying within </w:t>
      </w:r>
      <w:r w:rsidR="00461DD0">
        <w:rPr>
          <w:rFonts w:ascii="Arial" w:hAnsi="Arial" w:cs="Arial"/>
          <w:sz w:val="22"/>
          <w:szCs w:val="22"/>
        </w:rPr>
        <w:t>expected deviations</w:t>
      </w:r>
      <w:r w:rsidR="007F54F0">
        <w:rPr>
          <w:rFonts w:ascii="Arial" w:hAnsi="Arial" w:cs="Arial"/>
          <w:sz w:val="22"/>
          <w:szCs w:val="22"/>
        </w:rPr>
        <w:t xml:space="preserve"> of ~0.02</w:t>
      </w:r>
      <w:r w:rsidR="00D8296F">
        <w:rPr>
          <w:rFonts w:ascii="Arial" w:hAnsi="Arial" w:cs="Arial"/>
          <w:sz w:val="22"/>
          <w:szCs w:val="22"/>
        </w:rPr>
        <w:t xml:space="preserve">. </w:t>
      </w:r>
      <w:r w:rsidR="006F4C2D">
        <w:rPr>
          <w:rFonts w:ascii="Arial" w:hAnsi="Arial" w:cs="Arial"/>
          <w:sz w:val="22"/>
          <w:szCs w:val="22"/>
        </w:rPr>
        <w:t xml:space="preserve">Apart from </w:t>
      </w:r>
      <w:r w:rsidR="004A4BF3">
        <w:rPr>
          <w:rFonts w:ascii="Arial" w:hAnsi="Arial" w:cs="Arial"/>
          <w:sz w:val="22"/>
          <w:szCs w:val="22"/>
        </w:rPr>
        <w:t xml:space="preserve">the increase </w:t>
      </w:r>
      <w:r w:rsidR="006F4C2D">
        <w:rPr>
          <w:rFonts w:ascii="Arial" w:hAnsi="Arial" w:cs="Arial"/>
          <w:sz w:val="22"/>
          <w:szCs w:val="22"/>
        </w:rPr>
        <w:t xml:space="preserve">in recall and </w:t>
      </w:r>
      <w:r w:rsidR="00C62807">
        <w:rPr>
          <w:rFonts w:ascii="Arial" w:hAnsi="Arial" w:cs="Arial"/>
          <w:sz w:val="22"/>
          <w:szCs w:val="22"/>
        </w:rPr>
        <w:t>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7165F8">
        <w:rPr>
          <w:rFonts w:ascii="Arial" w:hAnsi="Arial" w:cs="Arial"/>
          <w:sz w:val="22"/>
          <w:szCs w:val="22"/>
        </w:rPr>
        <w:t>, with GPT-4 showing a marginally better result in terms of scoring</w:t>
      </w:r>
      <w:r w:rsidR="005E0B41">
        <w:rPr>
          <w:rFonts w:ascii="Arial" w:hAnsi="Arial" w:cs="Arial"/>
          <w:sz w:val="22"/>
          <w:szCs w:val="22"/>
        </w:rPr>
        <w:t>.</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w:t>
      </w:r>
      <w:r w:rsidR="009540FC">
        <w:rPr>
          <w:rFonts w:ascii="Arial" w:hAnsi="Arial" w:cs="Arial"/>
          <w:sz w:val="22"/>
          <w:szCs w:val="22"/>
        </w:rPr>
        <w:t>gpt-4-binary-default-main</w:t>
      </w:r>
      <w:r w:rsidR="00812B7C">
        <w:rPr>
          <w:rFonts w:ascii="Arial" w:hAnsi="Arial" w:cs="Arial"/>
          <w:sz w:val="22"/>
          <w:szCs w:val="22"/>
        </w:rPr>
        <w:t xml:space="preserve">,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w:t>
      </w:r>
      <w:r w:rsidR="009540FC">
        <w:rPr>
          <w:rFonts w:ascii="Arial" w:hAnsi="Arial" w:cs="Arial"/>
          <w:sz w:val="22"/>
          <w:szCs w:val="22"/>
        </w:rPr>
        <w:t>gpt-4-binary-default-main</w:t>
      </w:r>
      <w:r w:rsidR="000F7102">
        <w:rPr>
          <w:rFonts w:ascii="Arial" w:hAnsi="Arial" w:cs="Arial"/>
          <w:sz w:val="22"/>
          <w:szCs w:val="22"/>
        </w:rPr>
        <w:t xml:space="preserve">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 xml:space="preserve">row was contested, compared to 2 rows in </w:t>
      </w:r>
      <w:r w:rsidR="009540FC">
        <w:rPr>
          <w:rFonts w:ascii="Arial" w:hAnsi="Arial" w:cs="Arial"/>
          <w:sz w:val="22"/>
          <w:szCs w:val="22"/>
        </w:rPr>
        <w:t>gpt-4-binary-default-main</w:t>
      </w:r>
      <w:r w:rsidR="008F001C">
        <w:rPr>
          <w:rFonts w:ascii="Arial" w:hAnsi="Arial" w:cs="Arial"/>
          <w:sz w:val="22"/>
          <w:szCs w:val="22"/>
        </w:rPr>
        <w:t>,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xml:space="preserve">, but a small </w:t>
      </w:r>
      <w:r w:rsidR="00C30C2D">
        <w:rPr>
          <w:rFonts w:ascii="Arial" w:hAnsi="Arial" w:cs="Arial"/>
          <w:sz w:val="22"/>
          <w:szCs w:val="22"/>
        </w:rPr>
        <w:t>change</w:t>
      </w:r>
      <w:r w:rsidR="006D2C00">
        <w:rPr>
          <w:rFonts w:ascii="Arial" w:hAnsi="Arial" w:cs="Arial"/>
          <w:sz w:val="22"/>
          <w:szCs w:val="22"/>
        </w:rPr>
        <w:t xml:space="preserve"> in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 xml:space="preserve">in some metrics, </w:t>
      </w:r>
      <w:r w:rsidR="006B540A">
        <w:rPr>
          <w:rFonts w:ascii="Arial" w:hAnsi="Arial" w:cs="Arial"/>
          <w:sz w:val="22"/>
          <w:szCs w:val="22"/>
        </w:rPr>
        <w:t xml:space="preserve">however reflecting in scores strong than </w:t>
      </w:r>
      <w:r w:rsidR="009C3821">
        <w:rPr>
          <w:rFonts w:ascii="Arial" w:hAnsi="Arial" w:cs="Arial"/>
          <w:sz w:val="22"/>
          <w:szCs w:val="22"/>
        </w:rPr>
        <w:t>the performance increase for GPT-3.5</w:t>
      </w:r>
      <w:r w:rsidR="006B540A">
        <w:rPr>
          <w:rFonts w:ascii="Arial" w:hAnsi="Arial" w:cs="Arial"/>
          <w:sz w:val="22"/>
          <w:szCs w:val="22"/>
        </w:rPr>
        <w:t xml:space="preserve"> in </w:t>
      </w:r>
      <w:r w:rsidR="009C3821">
        <w:rPr>
          <w:rFonts w:ascii="Arial" w:hAnsi="Arial" w:cs="Arial"/>
          <w:sz w:val="22"/>
          <w:szCs w:val="22"/>
        </w:rPr>
        <w:t>this prompt.</w:t>
      </w:r>
    </w:p>
    <w:p w14:paraId="1AFA731F" w14:textId="1D349284" w:rsidR="00E75FDF" w:rsidRPr="00095454" w:rsidRDefault="00E75FDF" w:rsidP="00841897">
      <w:pPr>
        <w:pStyle w:val="Heading5"/>
        <w:rPr>
          <w:rFonts w:ascii="Arial" w:hAnsi="Arial" w:cs="Arial"/>
          <w:sz w:val="26"/>
          <w:szCs w:val="26"/>
        </w:rPr>
      </w:pPr>
      <w:bookmarkStart w:id="53" w:name="_Toc176949927"/>
      <w:r w:rsidRPr="00095454">
        <w:rPr>
          <w:rFonts w:ascii="Arial" w:hAnsi="Arial" w:cs="Arial"/>
          <w:sz w:val="26"/>
          <w:szCs w:val="26"/>
        </w:rPr>
        <w:t>4.1.1.4.2 Oneshot-1</w:t>
      </w:r>
      <w:bookmarkEnd w:id="53"/>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1F278089"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w:t>
      </w:r>
      <w:r w:rsidR="004212A8">
        <w:rPr>
          <w:rFonts w:ascii="Arial" w:hAnsi="Arial" w:cs="Arial"/>
          <w:sz w:val="22"/>
          <w:szCs w:val="22"/>
        </w:rPr>
        <w:t>gpt-3.5-binary-oneshot1-main</w:t>
      </w:r>
      <w:r w:rsidR="000223AD">
        <w:rPr>
          <w:rFonts w:ascii="Arial" w:hAnsi="Arial" w:cs="Arial"/>
          <w:sz w:val="22"/>
          <w:szCs w:val="22"/>
        </w:rPr>
        <w:t xml:space="preserve"> s</w:t>
      </w:r>
      <w:r w:rsidR="00D2524C">
        <w:rPr>
          <w:rFonts w:ascii="Arial" w:hAnsi="Arial" w:cs="Arial"/>
          <w:sz w:val="22"/>
          <w:szCs w:val="22"/>
        </w:rPr>
        <w:t xml:space="preserve">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xml:space="preserve">. Compared to </w:t>
      </w:r>
      <w:r w:rsidR="003450F6">
        <w:rPr>
          <w:rFonts w:ascii="Arial" w:hAnsi="Arial" w:cs="Arial"/>
          <w:sz w:val="22"/>
          <w:szCs w:val="22"/>
        </w:rPr>
        <w:t>gpt-3.5-binary-default-main</w:t>
      </w:r>
      <w:r w:rsidR="006F154E">
        <w:rPr>
          <w:rFonts w:ascii="Arial" w:hAnsi="Arial" w:cs="Arial"/>
          <w:sz w:val="22"/>
          <w:szCs w:val="22"/>
        </w:rPr>
        <w:t xml:space="preserve">,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w:t>
      </w:r>
      <w:r w:rsidR="002335FF">
        <w:rPr>
          <w:rFonts w:ascii="Arial" w:hAnsi="Arial" w:cs="Arial"/>
          <w:sz w:val="22"/>
          <w:szCs w:val="22"/>
        </w:rPr>
        <w:t>~</w:t>
      </w:r>
      <w:r w:rsidR="00EE3CA4">
        <w:rPr>
          <w:rFonts w:ascii="Arial" w:hAnsi="Arial" w:cs="Arial"/>
          <w:sz w:val="22"/>
          <w:szCs w:val="22"/>
        </w:rPr>
        <w:t xml:space="preserve">0.07, precision by </w:t>
      </w:r>
      <w:r w:rsidR="002335FF">
        <w:rPr>
          <w:rFonts w:ascii="Arial" w:hAnsi="Arial" w:cs="Arial"/>
          <w:sz w:val="22"/>
          <w:szCs w:val="22"/>
        </w:rPr>
        <w:t>~</w:t>
      </w:r>
      <w:r w:rsidR="00EE3CA4">
        <w:rPr>
          <w:rFonts w:ascii="Arial" w:hAnsi="Arial" w:cs="Arial"/>
          <w:sz w:val="22"/>
          <w:szCs w:val="22"/>
        </w:rPr>
        <w:t>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w:t>
      </w:r>
      <w:r w:rsidR="002335FF">
        <w:rPr>
          <w:rFonts w:ascii="Arial" w:hAnsi="Arial" w:cs="Arial"/>
          <w:sz w:val="22"/>
          <w:szCs w:val="22"/>
        </w:rPr>
        <w:t>~</w:t>
      </w:r>
      <w:r w:rsidR="00AE0BEE">
        <w:rPr>
          <w:rFonts w:ascii="Arial" w:hAnsi="Arial" w:cs="Arial"/>
          <w:sz w:val="22"/>
          <w:szCs w:val="22"/>
        </w:rPr>
        <w:t xml:space="preserve">0.03. </w:t>
      </w:r>
      <w:r w:rsidR="0082145C">
        <w:rPr>
          <w:rFonts w:ascii="Arial" w:hAnsi="Arial" w:cs="Arial"/>
          <w:sz w:val="22"/>
          <w:szCs w:val="22"/>
        </w:rPr>
        <w:t xml:space="preserve">While recall dropped by </w:t>
      </w:r>
      <w:r w:rsidR="002335FF">
        <w:rPr>
          <w:rFonts w:ascii="Arial" w:hAnsi="Arial" w:cs="Arial"/>
          <w:sz w:val="22"/>
          <w:szCs w:val="22"/>
        </w:rPr>
        <w:t>~</w:t>
      </w:r>
      <w:r w:rsidR="0082145C">
        <w:rPr>
          <w:rFonts w:ascii="Arial" w:hAnsi="Arial" w:cs="Arial"/>
          <w:sz w:val="22"/>
          <w:szCs w:val="22"/>
        </w:rPr>
        <w:t xml:space="preserve">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lastRenderedPageBreak/>
        <w:drawing>
          <wp:inline distT="0" distB="0" distL="0" distR="0" wp14:anchorId="11DD81C1" wp14:editId="2C68E362">
            <wp:extent cx="3618000" cy="2713500"/>
            <wp:effectExtent l="0" t="0" r="1905" b="0"/>
            <wp:docPr id="1568712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3618000" cy="2713500"/>
                    </a:xfrm>
                    <a:prstGeom prst="rect">
                      <a:avLst/>
                    </a:prstGeom>
                  </pic:spPr>
                </pic:pic>
              </a:graphicData>
            </a:graphic>
          </wp:inline>
        </w:drawing>
      </w:r>
    </w:p>
    <w:p w14:paraId="605B7D8D" w14:textId="5BD29231" w:rsidR="00397AF0" w:rsidRPr="003D080C" w:rsidRDefault="00397AF0" w:rsidP="00397AF0">
      <w:pPr>
        <w:pStyle w:val="Caption"/>
        <w:jc w:val="center"/>
        <w:rPr>
          <w:rFonts w:ascii="Arial" w:hAnsi="Arial" w:cs="Arial"/>
          <w:sz w:val="22"/>
          <w:szCs w:val="22"/>
        </w:rPr>
      </w:pPr>
      <w:bookmarkStart w:id="54" w:name="_Toc176013867"/>
      <w:bookmarkStart w:id="55" w:name="_Toc176949956"/>
      <w:r>
        <w:t xml:space="preserve">Figure </w:t>
      </w:r>
      <w:r>
        <w:fldChar w:fldCharType="begin"/>
      </w:r>
      <w:r>
        <w:instrText xml:space="preserve"> SEQ Figure \* ARABIC </w:instrText>
      </w:r>
      <w:r>
        <w:fldChar w:fldCharType="separate"/>
      </w:r>
      <w:r w:rsidR="00921850">
        <w:rPr>
          <w:noProof/>
        </w:rPr>
        <w:t>12</w:t>
      </w:r>
      <w:r>
        <w:fldChar w:fldCharType="end"/>
      </w:r>
      <w:r>
        <w:t>:</w:t>
      </w:r>
      <w:bookmarkEnd w:id="54"/>
      <w:r w:rsidR="00310BA3">
        <w:t xml:space="preserve"> Average confusion matrix scores from run set gpt-3.5-binary-oneshot1-main.</w:t>
      </w:r>
      <w:bookmarkEnd w:id="55"/>
    </w:p>
    <w:p w14:paraId="2A14A8B7" w14:textId="4C85AFB9"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F06FEB" w:rsidRPr="00B8079A">
        <w:rPr>
          <w:rFonts w:ascii="Arial" w:hAnsi="Arial" w:cs="Arial"/>
          <w:i/>
          <w:iCs/>
          <w:sz w:val="22"/>
          <w:szCs w:val="22"/>
        </w:rPr>
        <w:t>t</w:t>
      </w:r>
      <w:r w:rsidR="00624C68" w:rsidRPr="00B8079A">
        <w:rPr>
          <w:rFonts w:ascii="Arial" w:hAnsi="Arial" w:cs="Arial"/>
          <w:i/>
          <w:iCs/>
          <w:sz w:val="22"/>
          <w:szCs w:val="22"/>
        </w:rPr>
        <w:t>p</w:t>
      </w:r>
      <w:r w:rsidR="00624C68" w:rsidRPr="00B8079A">
        <w:rPr>
          <w:rFonts w:ascii="Arial" w:hAnsi="Arial" w:cs="Arial"/>
          <w:sz w:val="22"/>
          <w:szCs w:val="22"/>
        </w:rPr>
        <w:t>/</w:t>
      </w:r>
      <w:r w:rsidR="00F06FEB" w:rsidRPr="00B8079A">
        <w:rPr>
          <w:rFonts w:ascii="Arial" w:hAnsi="Arial" w:cs="Arial"/>
          <w:i/>
          <w:iCs/>
          <w:sz w:val="22"/>
          <w:szCs w:val="22"/>
        </w:rPr>
        <w:t>f</w:t>
      </w:r>
      <w:r w:rsidR="00624C68">
        <w:rPr>
          <w:rFonts w:ascii="Arial" w:hAnsi="Arial" w:cs="Arial"/>
          <w:i/>
          <w:iCs/>
          <w:sz w:val="22"/>
          <w:szCs w:val="22"/>
        </w:rPr>
        <w: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w:t>
      </w:r>
      <w:r w:rsidR="003450F6">
        <w:rPr>
          <w:rFonts w:ascii="Arial" w:hAnsi="Arial" w:cs="Arial"/>
          <w:sz w:val="22"/>
          <w:szCs w:val="22"/>
        </w:rPr>
        <w:t>gpt-3.5-binary-default-main</w:t>
      </w:r>
      <w:r w:rsidR="00E21BD5">
        <w:rPr>
          <w:rFonts w:ascii="Arial" w:hAnsi="Arial" w:cs="Arial"/>
          <w:sz w:val="22"/>
          <w:szCs w:val="22"/>
        </w:rPr>
        <w:t xml:space="preserve">.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w:t>
      </w:r>
      <w:r w:rsidR="007607CD">
        <w:rPr>
          <w:rFonts w:ascii="Arial" w:hAnsi="Arial" w:cs="Arial"/>
          <w:sz w:val="22"/>
          <w:szCs w:val="22"/>
        </w:rPr>
        <w:t>d</w:t>
      </w:r>
      <w:r w:rsidR="00533E5D">
        <w:rPr>
          <w:rFonts w:ascii="Arial" w:hAnsi="Arial" w:cs="Arial"/>
          <w:sz w:val="22"/>
          <w:szCs w:val="22"/>
        </w:rPr>
        <w:t xml:space="preserv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w:t>
      </w:r>
      <w:r w:rsidR="003450F6">
        <w:rPr>
          <w:rFonts w:ascii="Arial" w:hAnsi="Arial" w:cs="Arial"/>
          <w:sz w:val="22"/>
          <w:szCs w:val="22"/>
        </w:rPr>
        <w:t>gpt-3.5-binary-default-main</w:t>
      </w:r>
      <w:r w:rsidR="00B300BC">
        <w:rPr>
          <w:rFonts w:ascii="Arial" w:hAnsi="Arial" w:cs="Arial"/>
          <w:sz w:val="22"/>
          <w:szCs w:val="22"/>
        </w:rPr>
        <w:t>.</w:t>
      </w:r>
      <w:r w:rsidR="004435BE">
        <w:rPr>
          <w:rFonts w:ascii="Arial" w:hAnsi="Arial" w:cs="Arial"/>
          <w:sz w:val="22"/>
          <w:szCs w:val="22"/>
        </w:rPr>
        <w:t xml:space="preserve"> </w:t>
      </w:r>
      <w:r w:rsidR="00EA505E">
        <w:rPr>
          <w:rFonts w:ascii="Arial" w:hAnsi="Arial" w:cs="Arial"/>
          <w:sz w:val="22"/>
          <w:szCs w:val="22"/>
        </w:rPr>
        <w:t>Overall</w:t>
      </w:r>
      <w:r w:rsidR="004435BE">
        <w:rPr>
          <w:rFonts w:ascii="Arial" w:hAnsi="Arial" w:cs="Arial"/>
          <w:sz w:val="22"/>
          <w:szCs w:val="22"/>
        </w:rPr>
        <w:t>, there is an observable increase</w:t>
      </w:r>
      <w:r w:rsidR="009D1ADB">
        <w:rPr>
          <w:rFonts w:ascii="Arial" w:hAnsi="Arial" w:cs="Arial"/>
          <w:sz w:val="22"/>
          <w:szCs w:val="22"/>
        </w:rPr>
        <w:t xml:space="preserve"> in performance</w:t>
      </w:r>
      <w:r w:rsidR="004435BE">
        <w:rPr>
          <w:rFonts w:ascii="Arial" w:hAnsi="Arial" w:cs="Arial"/>
          <w:sz w:val="22"/>
          <w:szCs w:val="22"/>
        </w:rPr>
        <w:t xml:space="preserv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1F8FD122"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756596">
        <w:rPr>
          <w:rFonts w:ascii="Arial" w:hAnsi="Arial" w:cs="Arial"/>
          <w:sz w:val="22"/>
          <w:szCs w:val="22"/>
        </w:rPr>
        <w:t>gpt-4-binary-oneshot1-main</w:t>
      </w:r>
      <w:r w:rsidR="003255CD">
        <w:rPr>
          <w:rFonts w:ascii="Arial" w:hAnsi="Arial" w:cs="Arial"/>
          <w:sz w:val="22"/>
          <w:szCs w:val="22"/>
        </w:rPr>
        <w:t xml:space="preserve">,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w:t>
      </w:r>
      <w:r w:rsidR="0095772A">
        <w:rPr>
          <w:rFonts w:ascii="Arial" w:hAnsi="Arial" w:cs="Arial"/>
          <w:sz w:val="22"/>
          <w:szCs w:val="22"/>
        </w:rPr>
        <w:t>~</w:t>
      </w:r>
      <w:r w:rsidR="000960D5">
        <w:rPr>
          <w:rFonts w:ascii="Arial" w:hAnsi="Arial" w:cs="Arial"/>
          <w:sz w:val="22"/>
          <w:szCs w:val="22"/>
        </w:rPr>
        <w:t xml:space="preserve">0.03), all other results do not differ from </w:t>
      </w:r>
      <w:r w:rsidR="009540FC">
        <w:rPr>
          <w:rFonts w:ascii="Arial" w:hAnsi="Arial" w:cs="Arial"/>
          <w:sz w:val="22"/>
          <w:szCs w:val="22"/>
        </w:rPr>
        <w:t>gpt-4-binary-default-main</w:t>
      </w:r>
      <w:r w:rsidR="000960D5">
        <w:rPr>
          <w:rFonts w:ascii="Arial" w:hAnsi="Arial" w:cs="Arial"/>
          <w:sz w:val="22"/>
          <w:szCs w:val="22"/>
        </w:rPr>
        <w:t xml:space="preserve"> by more than </w:t>
      </w:r>
      <w:r w:rsidR="00BF72C7">
        <w:rPr>
          <w:rFonts w:ascii="Arial" w:hAnsi="Arial" w:cs="Arial"/>
          <w:sz w:val="22"/>
          <w:szCs w:val="22"/>
        </w:rPr>
        <w:t>~</w:t>
      </w:r>
      <w:r w:rsidR="000960D5">
        <w:rPr>
          <w:rFonts w:ascii="Arial" w:hAnsi="Arial" w:cs="Arial"/>
          <w:sz w:val="22"/>
          <w:szCs w:val="22"/>
        </w:rPr>
        <w:t>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594460D8" w:rsidR="00014358" w:rsidRDefault="00D54ADC" w:rsidP="0007495C">
      <w:pPr>
        <w:jc w:val="both"/>
        <w:rPr>
          <w:rFonts w:ascii="Arial" w:hAnsi="Arial" w:cs="Arial"/>
          <w:sz w:val="22"/>
          <w:szCs w:val="22"/>
        </w:rPr>
      </w:pPr>
      <w:r>
        <w:rPr>
          <w:rFonts w:ascii="Arial" w:hAnsi="Arial" w:cs="Arial"/>
          <w:sz w:val="22"/>
          <w:szCs w:val="22"/>
        </w:rPr>
        <w:t xml:space="preserve">Matrix scores also show no </w:t>
      </w:r>
      <w:r w:rsidR="004E1A7A">
        <w:rPr>
          <w:rFonts w:ascii="Arial" w:hAnsi="Arial" w:cs="Arial"/>
          <w:sz w:val="22"/>
          <w:szCs w:val="22"/>
        </w:rPr>
        <w:t>changes</w:t>
      </w:r>
      <w:r>
        <w:rPr>
          <w:rFonts w:ascii="Arial" w:hAnsi="Arial" w:cs="Arial"/>
          <w:sz w:val="22"/>
          <w:szCs w:val="22"/>
        </w:rPr>
        <w:t xml:space="preserv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w:t>
      </w:r>
      <w:r w:rsidR="009540FC">
        <w:rPr>
          <w:rFonts w:ascii="Arial" w:hAnsi="Arial" w:cs="Arial"/>
          <w:sz w:val="22"/>
          <w:szCs w:val="22"/>
        </w:rPr>
        <w:t>gpt-4-binary-default-main</w:t>
      </w:r>
      <w:r w:rsidR="009468B7">
        <w:rPr>
          <w:rFonts w:ascii="Arial" w:hAnsi="Arial" w:cs="Arial"/>
          <w:sz w:val="22"/>
          <w:szCs w:val="22"/>
        </w:rPr>
        <w:t>,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6194B970" w:rsidR="00A0058F" w:rsidRPr="00A0058F" w:rsidRDefault="00A0058F" w:rsidP="00841897">
      <w:pPr>
        <w:pStyle w:val="Heading4"/>
        <w:rPr>
          <w:rFonts w:ascii="Arial" w:hAnsi="Arial" w:cs="Arial"/>
          <w:sz w:val="28"/>
          <w:szCs w:val="28"/>
        </w:rPr>
      </w:pPr>
      <w:bookmarkStart w:id="56" w:name="_Toc176949928"/>
      <w:r w:rsidRPr="00642220">
        <w:rPr>
          <w:rFonts w:ascii="Arial" w:hAnsi="Arial" w:cs="Arial"/>
          <w:sz w:val="28"/>
          <w:szCs w:val="28"/>
        </w:rPr>
        <w:t>4.1.1</w:t>
      </w:r>
      <w:r>
        <w:rPr>
          <w:rFonts w:ascii="Arial" w:hAnsi="Arial" w:cs="Arial"/>
          <w:sz w:val="28"/>
          <w:szCs w:val="28"/>
        </w:rPr>
        <w:t xml:space="preserve">.5 </w:t>
      </w:r>
      <w:r w:rsidR="00254B07">
        <w:rPr>
          <w:rFonts w:ascii="Arial" w:hAnsi="Arial" w:cs="Arial"/>
          <w:sz w:val="28"/>
          <w:szCs w:val="28"/>
        </w:rPr>
        <w:t>Insights from</w:t>
      </w:r>
      <w:r>
        <w:rPr>
          <w:rFonts w:ascii="Arial" w:hAnsi="Arial" w:cs="Arial"/>
          <w:sz w:val="28"/>
          <w:szCs w:val="28"/>
        </w:rPr>
        <w:t xml:space="preserve"> the main prompt experiments</w:t>
      </w:r>
      <w:bookmarkEnd w:id="56"/>
    </w:p>
    <w:p w14:paraId="2A47949F" w14:textId="549BC658" w:rsidR="00EF79B6" w:rsidRDefault="00E15D76" w:rsidP="0007495C">
      <w:pPr>
        <w:jc w:val="both"/>
        <w:rPr>
          <w:rFonts w:ascii="Arial" w:hAnsi="Arial" w:cs="Arial"/>
          <w:sz w:val="22"/>
          <w:szCs w:val="22"/>
        </w:rPr>
      </w:pPr>
      <w:r>
        <w:rPr>
          <w:rFonts w:ascii="Arial" w:hAnsi="Arial" w:cs="Arial"/>
          <w:sz w:val="22"/>
          <w:szCs w:val="22"/>
        </w:rPr>
        <w:t>T</w:t>
      </w:r>
      <w:r w:rsidR="00B86121">
        <w:rPr>
          <w:rFonts w:ascii="Arial" w:hAnsi="Arial" w:cs="Arial"/>
          <w:sz w:val="22"/>
          <w:szCs w:val="22"/>
        </w:rPr>
        <w:t>he</w:t>
      </w:r>
      <w:r w:rsidR="00F21C2A">
        <w:rPr>
          <w:rFonts w:ascii="Arial" w:hAnsi="Arial" w:cs="Arial"/>
          <w:sz w:val="22"/>
          <w:szCs w:val="22"/>
        </w:rPr>
        <w:t xml:space="preserve"> experiments on the</w:t>
      </w:r>
      <w:r w:rsidR="00B86121">
        <w:rPr>
          <w:rFonts w:ascii="Arial" w:hAnsi="Arial" w:cs="Arial"/>
          <w:sz w:val="22"/>
          <w:szCs w:val="22"/>
        </w:rPr>
        <w:t xml:space="preserve"> main prompt and its sub prompts</w:t>
      </w:r>
      <w:r w:rsidR="00F21751">
        <w:rPr>
          <w:rFonts w:ascii="Arial" w:hAnsi="Arial" w:cs="Arial"/>
          <w:sz w:val="22"/>
          <w:szCs w:val="22"/>
        </w:rPr>
        <w:t xml:space="preserve">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w:t>
      </w:r>
      <w:r w:rsidR="00BF3348">
        <w:rPr>
          <w:rFonts w:ascii="Arial" w:hAnsi="Arial" w:cs="Arial"/>
          <w:sz w:val="22"/>
          <w:szCs w:val="22"/>
        </w:rPr>
        <w:lastRenderedPageBreak/>
        <w: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BD43AC">
        <w:rPr>
          <w:rFonts w:ascii="Arial" w:hAnsi="Arial" w:cs="Arial"/>
          <w:sz w:val="22"/>
          <w:szCs w:val="22"/>
        </w:rPr>
        <w:t xml:space="preserve"> in most cases</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w:t>
      </w:r>
      <w:r w:rsidR="00845271">
        <w:rPr>
          <w:rFonts w:ascii="Arial" w:hAnsi="Arial" w:cs="Arial"/>
          <w:sz w:val="22"/>
          <w:szCs w:val="22"/>
        </w:rPr>
        <w:t>y</w:t>
      </w:r>
      <w:r w:rsidR="00A70AA4">
        <w:rPr>
          <w:rFonts w:ascii="Arial" w:hAnsi="Arial" w:cs="Arial"/>
          <w:sz w:val="22"/>
          <w:szCs w:val="22"/>
        </w:rPr>
        <w:t>,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 xml:space="preserve">increasing both the number of absolute and consistent rows in comparison to GPT-3.5 in every examined experiment </w:t>
      </w:r>
      <w:r w:rsidR="00C35E18">
        <w:rPr>
          <w:rFonts w:ascii="Arial" w:hAnsi="Arial" w:cs="Arial"/>
          <w:sz w:val="22"/>
          <w:szCs w:val="22"/>
        </w:rPr>
        <w:t>thus</w:t>
      </w:r>
      <w:r w:rsidR="00AE79B3">
        <w:rPr>
          <w:rFonts w:ascii="Arial" w:hAnsi="Arial" w:cs="Arial"/>
          <w:sz w:val="22"/>
          <w:szCs w:val="22"/>
        </w:rPr>
        <w:t xml:space="preserve"> far.</w:t>
      </w:r>
    </w:p>
    <w:p w14:paraId="579BF956" w14:textId="56186108"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results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w:t>
      </w:r>
      <w:r w:rsidR="00E644A9">
        <w:rPr>
          <w:rFonts w:ascii="Arial" w:hAnsi="Arial" w:cs="Arial"/>
          <w:sz w:val="22"/>
          <w:szCs w:val="22"/>
        </w:rPr>
        <w:t>respective</w:t>
      </w:r>
      <w:r w:rsidR="00F9641E">
        <w:rPr>
          <w:rFonts w:ascii="Arial" w:hAnsi="Arial" w:cs="Arial"/>
          <w:sz w:val="22"/>
          <w:szCs w:val="22"/>
        </w:rPr>
        <w:t xml:space="preserve">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a declin</w:t>
      </w:r>
      <w:r w:rsidR="00191726">
        <w:rPr>
          <w:rFonts w:ascii="Arial" w:hAnsi="Arial" w:cs="Arial"/>
          <w:sz w:val="22"/>
          <w:szCs w:val="22"/>
        </w:rPr>
        <w:t>e in</w:t>
      </w:r>
      <w:r w:rsidR="00461A99">
        <w:rPr>
          <w:rFonts w:ascii="Arial" w:hAnsi="Arial" w:cs="Arial"/>
          <w:sz w:val="22"/>
          <w:szCs w:val="22"/>
        </w:rPr>
        <w:t xml:space="preserve">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872B6F">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32BA45D3" w:rsidR="00E92AB2" w:rsidRPr="00071156" w:rsidRDefault="00872B6F" w:rsidP="00872B6F">
      <w:pPr>
        <w:pStyle w:val="Caption"/>
        <w:rPr>
          <w:rFonts w:ascii="Arial" w:hAnsi="Arial" w:cs="Arial"/>
          <w:sz w:val="22"/>
          <w:szCs w:val="22"/>
        </w:rPr>
      </w:pPr>
      <w:bookmarkStart w:id="57" w:name="_Toc176949966"/>
      <w:r>
        <w:t xml:space="preserve">Table </w:t>
      </w:r>
      <w:r>
        <w:fldChar w:fldCharType="begin"/>
      </w:r>
      <w:r>
        <w:instrText xml:space="preserve"> SEQ Table \* ARABIC </w:instrText>
      </w:r>
      <w:r>
        <w:fldChar w:fldCharType="separate"/>
      </w:r>
      <w:r w:rsidR="00921850">
        <w:rPr>
          <w:noProof/>
        </w:rPr>
        <w:t>2</w:t>
      </w:r>
      <w:r>
        <w:fldChar w:fldCharType="end"/>
      </w:r>
      <w:r>
        <w:t xml:space="preserve">: </w:t>
      </w:r>
      <w:r w:rsidRPr="000D3E3E">
        <w:t xml:space="preserve">Result values from </w:t>
      </w:r>
      <w:r w:rsidR="00D23861">
        <w:t xml:space="preserve">binary </w:t>
      </w:r>
      <w:r w:rsidR="00355429">
        <w:t xml:space="preserve">prompt </w:t>
      </w:r>
      <w:r w:rsidRPr="000D3E3E">
        <w:t>run sets using GPT-3.5. Bold highlights the highest value in a column, red the lowest.</w:t>
      </w:r>
      <w:bookmarkEnd w:id="57"/>
    </w:p>
    <w:p w14:paraId="0DEC89D2" w14:textId="2303147F" w:rsidR="00077B61" w:rsidRPr="00584679" w:rsidRDefault="00942D35" w:rsidP="0007495C">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_Ref176944232 \h </w:instrText>
      </w:r>
      <w:r>
        <w:rPr>
          <w:rFonts w:ascii="Arial" w:hAnsi="Arial" w:cs="Arial"/>
          <w:sz w:val="22"/>
          <w:szCs w:val="22"/>
        </w:rPr>
      </w:r>
      <w:r>
        <w:rPr>
          <w:rFonts w:ascii="Arial" w:hAnsi="Arial" w:cs="Arial"/>
          <w:sz w:val="22"/>
          <w:szCs w:val="22"/>
        </w:rPr>
        <w:fldChar w:fldCharType="separate"/>
      </w:r>
      <w:r w:rsidR="00921850">
        <w:t xml:space="preserve">Table </w:t>
      </w:r>
      <w:r w:rsidR="00921850">
        <w:rPr>
          <w:noProof/>
        </w:rPr>
        <w:t>4</w:t>
      </w:r>
      <w:r>
        <w:rPr>
          <w:rFonts w:ascii="Arial" w:hAnsi="Arial" w:cs="Arial"/>
          <w:sz w:val="22"/>
          <w:szCs w:val="22"/>
        </w:rPr>
        <w:fldChar w:fldCharType="end"/>
      </w:r>
      <w:r>
        <w:rPr>
          <w:rFonts w:ascii="Arial" w:hAnsi="Arial" w:cs="Arial"/>
          <w:sz w:val="22"/>
          <w:szCs w:val="22"/>
        </w:rPr>
        <w:t xml:space="preserve"> </w:t>
      </w:r>
      <w:r w:rsidR="005474EE">
        <w:rPr>
          <w:rFonts w:ascii="Arial" w:hAnsi="Arial" w:cs="Arial"/>
          <w:sz w:val="22"/>
          <w:szCs w:val="22"/>
        </w:rPr>
        <w:t>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w:t>
      </w:r>
      <w:r w:rsidR="00292974">
        <w:rPr>
          <w:rFonts w:ascii="Arial" w:hAnsi="Arial" w:cs="Arial"/>
          <w:sz w:val="22"/>
          <w:szCs w:val="22"/>
        </w:rPr>
        <w:t>fewer</w:t>
      </w:r>
      <w:r w:rsidR="002873DD">
        <w:rPr>
          <w:rFonts w:ascii="Arial" w:hAnsi="Arial" w:cs="Arial"/>
          <w:sz w:val="22"/>
          <w:szCs w:val="22"/>
        </w:rPr>
        <w:t xml:space="preserve"> true positives. </w:t>
      </w:r>
      <w:r w:rsidR="0048288F">
        <w:rPr>
          <w:rFonts w:ascii="Arial" w:hAnsi="Arial" w:cs="Arial"/>
          <w:sz w:val="22"/>
          <w:szCs w:val="22"/>
        </w:rPr>
        <w:t>However, it also showed the highest precision due to the equal</w:t>
      </w:r>
      <w:r w:rsidR="00C24CCA">
        <w:rPr>
          <w:rFonts w:ascii="Arial" w:hAnsi="Arial" w:cs="Arial"/>
          <w:sz w:val="22"/>
          <w:szCs w:val="22"/>
        </w:rPr>
        <w:t>ly decent</w:t>
      </w:r>
      <w:r w:rsidR="0048288F">
        <w:rPr>
          <w:rFonts w:ascii="Arial" w:hAnsi="Arial" w:cs="Arial"/>
          <w:sz w:val="22"/>
          <w:szCs w:val="22"/>
        </w:rPr>
        <w:t xml:space="preserve"> detection of irony 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the highest F</w:t>
      </w:r>
      <w:r w:rsidR="00C22891">
        <w:rPr>
          <w:rFonts w:ascii="Arial" w:hAnsi="Arial" w:cs="Arial"/>
          <w:sz w:val="22"/>
          <w:szCs w:val="22"/>
          <w:vertAlign w:val="subscript"/>
        </w:rPr>
        <w:t>1</w:t>
      </w:r>
      <w:r w:rsidR="00C22891">
        <w:rPr>
          <w:rFonts w:ascii="Arial" w:hAnsi="Arial" w:cs="Arial"/>
          <w:sz w:val="22"/>
          <w:szCs w:val="22"/>
        </w:rPr>
        <w:t>-Score and accuracy</w:t>
      </w:r>
      <w:r w:rsidR="000E09CD">
        <w:rPr>
          <w:rFonts w:ascii="Arial" w:hAnsi="Arial" w:cs="Arial"/>
          <w:sz w:val="22"/>
          <w:szCs w:val="22"/>
        </w:rPr>
        <w:t xml:space="preserve"> for GPT-3.5</w:t>
      </w:r>
      <w:r w:rsidR="00C22891">
        <w:rPr>
          <w:rFonts w:ascii="Arial" w:hAnsi="Arial" w:cs="Arial"/>
          <w:sz w:val="22"/>
          <w:szCs w:val="22"/>
        </w:rPr>
        <w:t>.</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 xml:space="preserve">it still resulted in decent detection of non-irony compared to the main prompt </w:t>
      </w:r>
      <w:r w:rsidR="004720B2">
        <w:rPr>
          <w:rFonts w:ascii="Arial" w:hAnsi="Arial" w:cs="Arial"/>
          <w:sz w:val="22"/>
          <w:szCs w:val="22"/>
        </w:rPr>
        <w:lastRenderedPageBreak/>
        <w:t>run</w:t>
      </w:r>
      <w:r w:rsidR="00E8436C">
        <w:rPr>
          <w:rFonts w:ascii="Arial" w:hAnsi="Arial" w:cs="Arial"/>
          <w:sz w:val="22"/>
          <w:szCs w:val="22"/>
        </w:rPr>
        <w:t xml:space="preserve"> without really losing any true positives, which is the reason for its high</w:t>
      </w:r>
      <w:r w:rsidR="00301463">
        <w:rPr>
          <w:rFonts w:ascii="Arial" w:hAnsi="Arial" w:cs="Arial"/>
          <w:sz w:val="22"/>
          <w:szCs w:val="22"/>
        </w:rPr>
        <w:t>er</w:t>
      </w:r>
      <w:r w:rsidR="00E8436C">
        <w:rPr>
          <w:rFonts w:ascii="Arial" w:hAnsi="Arial" w:cs="Arial"/>
          <w:sz w:val="22"/>
          <w:szCs w:val="22"/>
        </w:rPr>
        <w:t xml:space="preserve"> </w:t>
      </w:r>
      <w:r w:rsidR="008D167A">
        <w:rPr>
          <w:rFonts w:ascii="Arial" w:hAnsi="Arial" w:cs="Arial"/>
          <w:sz w:val="22"/>
          <w:szCs w:val="22"/>
        </w:rPr>
        <w:t>s</w:t>
      </w:r>
      <w:r w:rsidR="00584679">
        <w:rPr>
          <w:rFonts w:ascii="Arial" w:hAnsi="Arial" w:cs="Arial"/>
          <w:sz w:val="22"/>
          <w:szCs w:val="22"/>
        </w:rPr>
        <w:t>cores.</w:t>
      </w:r>
      <w:r w:rsidR="00567908">
        <w:rPr>
          <w:rFonts w:ascii="Arial" w:hAnsi="Arial" w:cs="Arial"/>
          <w:sz w:val="22"/>
          <w:szCs w:val="22"/>
        </w:rPr>
        <w:t xml:space="preserve"> Overall, GPT-3.5 results are typically high in recal</w:t>
      </w:r>
      <w:r w:rsidR="009C6CAF">
        <w:rPr>
          <w:rFonts w:ascii="Arial" w:hAnsi="Arial" w:cs="Arial"/>
          <w:sz w:val="22"/>
          <w:szCs w:val="22"/>
        </w:rPr>
        <w:t>l</w:t>
      </w:r>
      <w:r w:rsidR="00567908">
        <w:rPr>
          <w:rFonts w:ascii="Arial" w:hAnsi="Arial" w:cs="Arial"/>
          <w:sz w:val="22"/>
          <w:szCs w:val="22"/>
        </w:rPr>
        <w:t xml:space="preserve">,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545B00">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2C62E635" w14:textId="3BC024F8" w:rsidR="00545B00" w:rsidRDefault="00545B00">
      <w:pPr>
        <w:pStyle w:val="Caption"/>
      </w:pPr>
      <w:bookmarkStart w:id="58" w:name="_Ref176944593"/>
      <w:bookmarkStart w:id="59" w:name="_Toc176949967"/>
      <w:r>
        <w:t xml:space="preserve">Table </w:t>
      </w:r>
      <w:r>
        <w:fldChar w:fldCharType="begin"/>
      </w:r>
      <w:r>
        <w:instrText xml:space="preserve"> SEQ Table \* ARABIC </w:instrText>
      </w:r>
      <w:r>
        <w:fldChar w:fldCharType="separate"/>
      </w:r>
      <w:r w:rsidR="00921850">
        <w:rPr>
          <w:noProof/>
        </w:rPr>
        <w:t>3</w:t>
      </w:r>
      <w:r>
        <w:fldChar w:fldCharType="end"/>
      </w:r>
      <w:bookmarkEnd w:id="58"/>
      <w:r w:rsidRPr="00264F4F">
        <w:t xml:space="preserve">: Result values from </w:t>
      </w:r>
      <w:r w:rsidR="00D23861">
        <w:t xml:space="preserve">binary </w:t>
      </w:r>
      <w:r w:rsidR="00355429">
        <w:t xml:space="preserve">prompt </w:t>
      </w:r>
      <w:r w:rsidRPr="00264F4F">
        <w:t>run sets using GPT-4. Bold highlights the highest value in a column, red the lowest.</w:t>
      </w:r>
      <w:bookmarkEnd w:id="59"/>
    </w:p>
    <w:p w14:paraId="573B1947" w14:textId="16F9709E" w:rsidR="009C5EF7" w:rsidRDefault="00225D21" w:rsidP="0007495C">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_Ref176944593 \h </w:instrText>
      </w:r>
      <w:r>
        <w:rPr>
          <w:rFonts w:ascii="Arial" w:hAnsi="Arial" w:cs="Arial"/>
          <w:sz w:val="22"/>
          <w:szCs w:val="22"/>
        </w:rPr>
      </w:r>
      <w:r>
        <w:rPr>
          <w:rFonts w:ascii="Arial" w:hAnsi="Arial" w:cs="Arial"/>
          <w:sz w:val="22"/>
          <w:szCs w:val="22"/>
        </w:rPr>
        <w:fldChar w:fldCharType="separate"/>
      </w:r>
      <w:r w:rsidR="00921850">
        <w:t xml:space="preserve">Table </w:t>
      </w:r>
      <w:r w:rsidR="00921850">
        <w:rPr>
          <w:noProof/>
        </w:rPr>
        <w:t>3</w:t>
      </w:r>
      <w:r>
        <w:rPr>
          <w:rFonts w:ascii="Arial" w:hAnsi="Arial" w:cs="Arial"/>
          <w:sz w:val="22"/>
          <w:szCs w:val="22"/>
        </w:rPr>
        <w:fldChar w:fldCharType="end"/>
      </w:r>
      <w:r w:rsidR="00EB7BC0">
        <w:rPr>
          <w:rFonts w:ascii="Arial" w:hAnsi="Arial" w:cs="Arial"/>
          <w:sz w:val="22"/>
          <w:szCs w:val="22"/>
        </w:rPr>
        <w:t xml:space="preserve"> </w:t>
      </w:r>
      <w:r w:rsidR="004D4384">
        <w:rPr>
          <w:rFonts w:ascii="Arial" w:hAnsi="Arial" w:cs="Arial"/>
          <w:sz w:val="22"/>
          <w:szCs w:val="22"/>
        </w:rPr>
        <w:t xml:space="preserve">shows aggregated results from the GPT-4 binary prompt runs.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precision. </w:t>
      </w:r>
      <w:r w:rsidR="002705D2">
        <w:rPr>
          <w:rFonts w:ascii="Arial" w:hAnsi="Arial" w:cs="Arial"/>
          <w:sz w:val="22"/>
          <w:szCs w:val="22"/>
        </w:rPr>
        <w:t xml:space="preserve">Compared to the rest, the no detector prompt </w:t>
      </w:r>
      <w:r w:rsidR="00051466">
        <w:rPr>
          <w:rFonts w:ascii="Arial" w:hAnsi="Arial" w:cs="Arial"/>
          <w:sz w:val="22"/>
          <w:szCs w:val="22"/>
        </w:rPr>
        <w:t>may have had similar, if only slightly 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841897">
      <w:pPr>
        <w:pStyle w:val="Heading3"/>
        <w:rPr>
          <w:rFonts w:ascii="Arial" w:hAnsi="Arial" w:cs="Arial"/>
        </w:rPr>
      </w:pPr>
      <w:bookmarkStart w:id="60" w:name="_Toc176949929"/>
      <w:r w:rsidRPr="00642220">
        <w:rPr>
          <w:rFonts w:ascii="Arial" w:hAnsi="Arial" w:cs="Arial"/>
        </w:rPr>
        <w:t>4.1.</w:t>
      </w:r>
      <w:r w:rsidR="00E96C59">
        <w:rPr>
          <w:rFonts w:ascii="Arial" w:hAnsi="Arial" w:cs="Arial"/>
        </w:rPr>
        <w:t>2</w:t>
      </w:r>
      <w:r w:rsidRPr="00642220">
        <w:rPr>
          <w:rFonts w:ascii="Arial" w:hAnsi="Arial" w:cs="Arial"/>
        </w:rPr>
        <w:t xml:space="preserve"> Run type: </w:t>
      </w:r>
      <w:r w:rsidR="00E96C59">
        <w:rPr>
          <w:rFonts w:ascii="Arial" w:hAnsi="Arial" w:cs="Arial"/>
        </w:rPr>
        <w:t>Confidence</w:t>
      </w:r>
      <w:bookmarkEnd w:id="60"/>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841897">
      <w:pPr>
        <w:pStyle w:val="Heading4"/>
        <w:rPr>
          <w:rFonts w:ascii="Arial" w:hAnsi="Arial" w:cs="Arial"/>
          <w:sz w:val="28"/>
          <w:szCs w:val="28"/>
        </w:rPr>
      </w:pPr>
      <w:bookmarkStart w:id="61" w:name="_Toc176949930"/>
      <w:r w:rsidRPr="00642220">
        <w:rPr>
          <w:rFonts w:ascii="Arial" w:hAnsi="Arial" w:cs="Arial"/>
          <w:sz w:val="28"/>
          <w:szCs w:val="28"/>
        </w:rPr>
        <w:t>4.1.</w:t>
      </w:r>
      <w:r>
        <w:rPr>
          <w:rFonts w:ascii="Arial" w:hAnsi="Arial" w:cs="Arial"/>
          <w:sz w:val="28"/>
          <w:szCs w:val="28"/>
        </w:rPr>
        <w:t>2.1 Confidence run main prompt</w:t>
      </w:r>
      <w:bookmarkEnd w:id="61"/>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1940CAD5" w:rsidR="009E3479" w:rsidRDefault="00311C2B" w:rsidP="0007495C">
      <w:pPr>
        <w:jc w:val="both"/>
        <w:rPr>
          <w:rFonts w:ascii="Arial" w:hAnsi="Arial" w:cs="Arial"/>
          <w:sz w:val="22"/>
          <w:szCs w:val="22"/>
        </w:rPr>
      </w:pPr>
      <w:r>
        <w:rPr>
          <w:rFonts w:ascii="Arial" w:hAnsi="Arial" w:cs="Arial"/>
          <w:sz w:val="22"/>
          <w:szCs w:val="22"/>
        </w:rPr>
        <w:lastRenderedPageBreak/>
        <w:t>The results from</w:t>
      </w:r>
      <w:r w:rsidR="00C10B5A">
        <w:rPr>
          <w:rFonts w:ascii="Arial" w:hAnsi="Arial" w:cs="Arial"/>
          <w:sz w:val="22"/>
          <w:szCs w:val="22"/>
        </w:rPr>
        <w:t xml:space="preserve"> </w:t>
      </w:r>
      <w:r w:rsidR="000E033C">
        <w:rPr>
          <w:rFonts w:ascii="Arial" w:hAnsi="Arial" w:cs="Arial"/>
          <w:sz w:val="22"/>
          <w:szCs w:val="22"/>
        </w:rPr>
        <w:t xml:space="preserve">run set </w:t>
      </w:r>
      <w:r w:rsidR="004268DE">
        <w:rPr>
          <w:rFonts w:ascii="Arial" w:hAnsi="Arial" w:cs="Arial"/>
          <w:sz w:val="22"/>
          <w:szCs w:val="22"/>
        </w:rPr>
        <w:t>gpt-3.5-confidence-default-main</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xml:space="preserve">. Compared to the main prompt run </w:t>
      </w:r>
      <w:r w:rsidR="003450F6">
        <w:rPr>
          <w:rFonts w:ascii="Arial" w:hAnsi="Arial" w:cs="Arial"/>
          <w:sz w:val="22"/>
          <w:szCs w:val="22"/>
        </w:rPr>
        <w:t>gpt-3.5-binary-default-main</w:t>
      </w:r>
      <w:r w:rsidR="00B14D52">
        <w:rPr>
          <w:rFonts w:ascii="Arial" w:hAnsi="Arial" w:cs="Arial"/>
          <w:sz w:val="22"/>
          <w:szCs w:val="22"/>
        </w:rPr>
        <w:t>,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drawing>
          <wp:inline distT="0" distB="0" distL="0" distR="0" wp14:anchorId="6B0057AC" wp14:editId="0B016465">
            <wp:extent cx="3614400" cy="2710800"/>
            <wp:effectExtent l="0" t="0" r="5715" b="0"/>
            <wp:docPr id="4268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614400" cy="2710800"/>
                    </a:xfrm>
                    <a:prstGeom prst="rect">
                      <a:avLst/>
                    </a:prstGeom>
                  </pic:spPr>
                </pic:pic>
              </a:graphicData>
            </a:graphic>
          </wp:inline>
        </w:drawing>
      </w:r>
    </w:p>
    <w:p w14:paraId="7040216B" w14:textId="503BC832" w:rsidR="006E6CD1" w:rsidRDefault="006E6CD1" w:rsidP="006E6CD1">
      <w:pPr>
        <w:pStyle w:val="Caption"/>
        <w:jc w:val="center"/>
        <w:rPr>
          <w:rFonts w:ascii="Arial" w:hAnsi="Arial" w:cs="Arial"/>
          <w:sz w:val="22"/>
          <w:szCs w:val="22"/>
        </w:rPr>
      </w:pPr>
      <w:bookmarkStart w:id="62" w:name="_Toc176013868"/>
      <w:bookmarkStart w:id="63" w:name="_Ref176945116"/>
      <w:bookmarkStart w:id="64" w:name="_Toc176949957"/>
      <w:r>
        <w:t xml:space="preserve">Figure </w:t>
      </w:r>
      <w:r>
        <w:fldChar w:fldCharType="begin"/>
      </w:r>
      <w:r>
        <w:instrText xml:space="preserve"> SEQ Figure \* ARABIC </w:instrText>
      </w:r>
      <w:r>
        <w:fldChar w:fldCharType="separate"/>
      </w:r>
      <w:r w:rsidR="00921850">
        <w:rPr>
          <w:noProof/>
        </w:rPr>
        <w:t>13</w:t>
      </w:r>
      <w:r>
        <w:fldChar w:fldCharType="end"/>
      </w:r>
      <w:bookmarkEnd w:id="63"/>
      <w:r>
        <w:t>:</w:t>
      </w:r>
      <w:bookmarkEnd w:id="62"/>
      <w:r w:rsidR="002C564D">
        <w:t xml:space="preserve"> Average confusion matrix scores from run set gpt-3.5-confidence-default-main.</w:t>
      </w:r>
      <w:bookmarkEnd w:id="64"/>
    </w:p>
    <w:p w14:paraId="059F965A" w14:textId="097377DE"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w:t>
      </w:r>
      <w:r w:rsidR="00340789">
        <w:rPr>
          <w:rFonts w:ascii="Arial" w:hAnsi="Arial" w:cs="Arial"/>
          <w:sz w:val="22"/>
          <w:szCs w:val="22"/>
        </w:rPr>
        <w:fldChar w:fldCharType="begin"/>
      </w:r>
      <w:r w:rsidR="00340789">
        <w:rPr>
          <w:rFonts w:ascii="Arial" w:hAnsi="Arial" w:cs="Arial"/>
          <w:sz w:val="22"/>
          <w:szCs w:val="22"/>
        </w:rPr>
        <w:instrText xml:space="preserve"> REF _Ref176945116 \h </w:instrText>
      </w:r>
      <w:r w:rsidR="00340789">
        <w:rPr>
          <w:rFonts w:ascii="Arial" w:hAnsi="Arial" w:cs="Arial"/>
          <w:sz w:val="22"/>
          <w:szCs w:val="22"/>
        </w:rPr>
      </w:r>
      <w:r w:rsidR="00340789">
        <w:rPr>
          <w:rFonts w:ascii="Arial" w:hAnsi="Arial" w:cs="Arial"/>
          <w:sz w:val="22"/>
          <w:szCs w:val="22"/>
        </w:rPr>
        <w:fldChar w:fldCharType="separate"/>
      </w:r>
      <w:r w:rsidR="00921850">
        <w:t xml:space="preserve">Figure </w:t>
      </w:r>
      <w:r w:rsidR="00921850">
        <w:rPr>
          <w:noProof/>
        </w:rPr>
        <w:t>13</w:t>
      </w:r>
      <w:r w:rsidR="00340789">
        <w:rPr>
          <w:rFonts w:ascii="Arial" w:hAnsi="Arial" w:cs="Arial"/>
          <w:sz w:val="22"/>
          <w:szCs w:val="22"/>
        </w:rPr>
        <w:fldChar w:fldCharType="end"/>
      </w:r>
      <w:r w:rsidR="006E6CD1">
        <w:rPr>
          <w:rFonts w:ascii="Arial" w:hAnsi="Arial" w:cs="Arial"/>
          <w:sz w:val="22"/>
          <w:szCs w:val="22"/>
        </w:rPr>
        <w:t>.</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8010E6">
        <w:rPr>
          <w:rFonts w:ascii="Arial" w:hAnsi="Arial" w:cs="Arial"/>
          <w:sz w:val="22"/>
          <w:szCs w:val="22"/>
        </w:rPr>
        <w:t xml:space="preserve">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w:t>
      </w:r>
      <w:r w:rsidR="00DE3F9D">
        <w:rPr>
          <w:rFonts w:ascii="Arial" w:hAnsi="Arial" w:cs="Arial"/>
          <w:sz w:val="22"/>
          <w:szCs w:val="22"/>
        </w:rPr>
        <w:t>~</w:t>
      </w:r>
      <w:r w:rsidR="008010E6">
        <w:rPr>
          <w:rFonts w:ascii="Arial" w:hAnsi="Arial" w:cs="Arial"/>
          <w:sz w:val="22"/>
          <w:szCs w:val="22"/>
        </w:rPr>
        <w:t>0.9, indicat</w:t>
      </w:r>
      <w:r w:rsidR="00DE3F9D">
        <w:rPr>
          <w:rFonts w:ascii="Arial" w:hAnsi="Arial" w:cs="Arial"/>
          <w:sz w:val="22"/>
          <w:szCs w:val="22"/>
        </w:rPr>
        <w:t>ing</w:t>
      </w:r>
      <w:r w:rsidR="00BC62B9">
        <w:rPr>
          <w:rFonts w:ascii="Arial" w:hAnsi="Arial" w:cs="Arial"/>
          <w:sz w:val="22"/>
          <w:szCs w:val="22"/>
        </w:rPr>
        <w:t xml:space="preserve"> that true positives are a little bit more consistent, </w:t>
      </w:r>
      <w:r w:rsidR="00B57201">
        <w:rPr>
          <w:rFonts w:ascii="Arial" w:hAnsi="Arial" w:cs="Arial"/>
          <w:sz w:val="22"/>
          <w:szCs w:val="22"/>
        </w:rPr>
        <w:t>but</w:t>
      </w:r>
      <w:r w:rsidR="00BC62B9">
        <w:rPr>
          <w:rFonts w:ascii="Arial" w:hAnsi="Arial" w:cs="Arial"/>
          <w:sz w:val="22"/>
          <w:szCs w:val="22"/>
        </w:rPr>
        <w:t xml:space="preserve"> both pairs have very low </w:t>
      </w:r>
      <w:r w:rsidR="00FC7543">
        <w:rPr>
          <w:rFonts w:ascii="Arial" w:hAnsi="Arial" w:cs="Arial"/>
          <w:sz w:val="22"/>
          <w:szCs w:val="22"/>
        </w:rPr>
        <w:t xml:space="preserve">standard </w:t>
      </w:r>
      <w:r w:rsidR="00BC62B9">
        <w:rPr>
          <w:rFonts w:ascii="Arial" w:hAnsi="Arial" w:cs="Arial"/>
          <w:sz w:val="22"/>
          <w:szCs w:val="22"/>
        </w:rPr>
        <w:t>deviation.</w:t>
      </w:r>
      <w:r w:rsidR="00FC7543">
        <w:rPr>
          <w:rFonts w:ascii="Arial" w:hAnsi="Arial" w:cs="Arial"/>
          <w:sz w:val="22"/>
          <w:szCs w:val="22"/>
        </w:rPr>
        <w:t xml:space="preserve"> This indicates GPT-3.5 has unusually strong confidence in its evaluations.</w:t>
      </w:r>
    </w:p>
    <w:p w14:paraId="541FFC8E" w14:textId="70BA5F09"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even absolutely consistent with correct irony, there is still some marginally higher difference for consistently incorrect non-irony</w:t>
      </w:r>
      <w:r w:rsidR="006F2DE8">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1C2B4B41">
            <wp:extent cx="3632400" cy="2725200"/>
            <wp:effectExtent l="0" t="0" r="6350" b="0"/>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07D52ABA" w14:textId="386B6E08" w:rsidR="005F17FD" w:rsidRDefault="005F17FD" w:rsidP="005F17FD">
      <w:pPr>
        <w:pStyle w:val="Caption"/>
        <w:jc w:val="center"/>
        <w:rPr>
          <w:rFonts w:ascii="Arial" w:hAnsi="Arial" w:cs="Arial"/>
          <w:sz w:val="22"/>
          <w:szCs w:val="22"/>
        </w:rPr>
      </w:pPr>
      <w:bookmarkStart w:id="65" w:name="_Toc176013869"/>
      <w:bookmarkStart w:id="66" w:name="_Ref176946478"/>
      <w:bookmarkStart w:id="67" w:name="_Toc176949958"/>
      <w:r>
        <w:t xml:space="preserve">Figure </w:t>
      </w:r>
      <w:r>
        <w:fldChar w:fldCharType="begin"/>
      </w:r>
      <w:r>
        <w:instrText xml:space="preserve"> SEQ Figure \* ARABIC </w:instrText>
      </w:r>
      <w:r>
        <w:fldChar w:fldCharType="separate"/>
      </w:r>
      <w:r w:rsidR="00921850">
        <w:rPr>
          <w:noProof/>
        </w:rPr>
        <w:t>14</w:t>
      </w:r>
      <w:r>
        <w:fldChar w:fldCharType="end"/>
      </w:r>
      <w:bookmarkEnd w:id="66"/>
      <w:r>
        <w:t xml:space="preserve">: </w:t>
      </w:r>
      <w:r w:rsidR="007D0351">
        <w:t>Averaged c</w:t>
      </w:r>
      <w:r>
        <w:t>onfidence values for the</w:t>
      </w:r>
      <w:r w:rsidR="0071112E">
        <w:t xml:space="preserve"> run</w:t>
      </w:r>
      <w:r>
        <w:t xml:space="preserve"> set</w:t>
      </w:r>
      <w:r w:rsidR="00B963C4">
        <w:t xml:space="preserve"> on a percentage scale from 0-100%</w:t>
      </w:r>
      <w:bookmarkEnd w:id="65"/>
      <w:r w:rsidR="00DB39BE">
        <w:t>.</w:t>
      </w:r>
      <w:bookmarkEnd w:id="67"/>
    </w:p>
    <w:p w14:paraId="26E7EEF4" w14:textId="37D4E103" w:rsidR="007C13AA" w:rsidRDefault="00F211A9" w:rsidP="0007495C">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_Ref176946478 \h </w:instrText>
      </w:r>
      <w:r>
        <w:rPr>
          <w:rFonts w:ascii="Arial" w:hAnsi="Arial" w:cs="Arial"/>
          <w:sz w:val="22"/>
          <w:szCs w:val="22"/>
        </w:rPr>
      </w:r>
      <w:r>
        <w:rPr>
          <w:rFonts w:ascii="Arial" w:hAnsi="Arial" w:cs="Arial"/>
          <w:sz w:val="22"/>
          <w:szCs w:val="22"/>
        </w:rPr>
        <w:fldChar w:fldCharType="separate"/>
      </w:r>
      <w:r w:rsidR="00921850">
        <w:t xml:space="preserve">Figure </w:t>
      </w:r>
      <w:r w:rsidR="00921850">
        <w:rPr>
          <w:noProof/>
        </w:rPr>
        <w:t>14</w:t>
      </w:r>
      <w:r>
        <w:rPr>
          <w:rFonts w:ascii="Arial" w:hAnsi="Arial" w:cs="Arial"/>
          <w:sz w:val="22"/>
          <w:szCs w:val="22"/>
        </w:rPr>
        <w:fldChar w:fldCharType="end"/>
      </w:r>
      <w:r>
        <w:rPr>
          <w:rFonts w:ascii="Arial" w:hAnsi="Arial" w:cs="Arial"/>
          <w:sz w:val="22"/>
          <w:szCs w:val="22"/>
        </w:rPr>
        <w:t xml:space="preserve"> </w:t>
      </w:r>
      <w:r w:rsidR="00EF65C6">
        <w:rPr>
          <w:rFonts w:ascii="Arial" w:hAnsi="Arial" w:cs="Arial"/>
          <w:sz w:val="22"/>
          <w:szCs w:val="22"/>
        </w:rPr>
        <w:t xml:space="preserve">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w:t>
      </w:r>
      <w:r w:rsidR="001F1D99">
        <w:rPr>
          <w:rFonts w:ascii="Arial" w:hAnsi="Arial" w:cs="Arial"/>
          <w:sz w:val="22"/>
          <w:szCs w:val="22"/>
        </w:rPr>
        <w:t>~</w:t>
      </w:r>
      <w:r w:rsidR="00EE17AE">
        <w:rPr>
          <w:rFonts w:ascii="Arial" w:hAnsi="Arial" w:cs="Arial"/>
          <w:sz w:val="22"/>
          <w:szCs w:val="22"/>
        </w:rPr>
        <w:t xml:space="preserve">8.84 compared to </w:t>
      </w:r>
      <w:r w:rsidR="001F1D99">
        <w:rPr>
          <w:rFonts w:ascii="Arial" w:hAnsi="Arial" w:cs="Arial"/>
          <w:sz w:val="22"/>
          <w:szCs w:val="22"/>
        </w:rPr>
        <w:t>~</w:t>
      </w:r>
      <w:r w:rsidR="00EE17AE">
        <w:rPr>
          <w:rFonts w:ascii="Arial" w:hAnsi="Arial" w:cs="Arial"/>
          <w:sz w:val="22"/>
          <w:szCs w:val="22"/>
        </w:rPr>
        <w:t>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6DFF1484" w:rsidR="007A6E80" w:rsidRDefault="000352FB" w:rsidP="0007495C">
      <w:pPr>
        <w:jc w:val="both"/>
        <w:rPr>
          <w:rFonts w:ascii="Arial" w:hAnsi="Arial" w:cs="Arial"/>
          <w:sz w:val="22"/>
          <w:szCs w:val="22"/>
        </w:rPr>
      </w:pPr>
      <w:r>
        <w:rPr>
          <w:rFonts w:ascii="Arial" w:hAnsi="Arial" w:cs="Arial"/>
          <w:sz w:val="22"/>
          <w:szCs w:val="22"/>
        </w:rPr>
        <w:t xml:space="preserve">The results from run set </w:t>
      </w:r>
      <w:r w:rsidR="00AA3AFB">
        <w:rPr>
          <w:rFonts w:ascii="Arial" w:hAnsi="Arial" w:cs="Arial"/>
          <w:sz w:val="22"/>
          <w:szCs w:val="22"/>
        </w:rPr>
        <w:t>gpt-4-confidence-default-main</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w:t>
      </w:r>
      <w:r w:rsidR="009540FC">
        <w:rPr>
          <w:rFonts w:ascii="Arial" w:hAnsi="Arial" w:cs="Arial"/>
          <w:sz w:val="22"/>
          <w:szCs w:val="22"/>
        </w:rPr>
        <w:t>gpt-4-binary-default-main</w:t>
      </w:r>
      <w:r w:rsidR="00087514">
        <w:rPr>
          <w:rFonts w:ascii="Arial" w:hAnsi="Arial" w:cs="Arial"/>
          <w:sz w:val="22"/>
          <w:szCs w:val="22"/>
        </w:rPr>
        <w:t xml:space="preserve">,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 xml:space="preserve">scores are within </w:t>
      </w:r>
      <w:r w:rsidR="00F541A4">
        <w:rPr>
          <w:rFonts w:ascii="Arial" w:hAnsi="Arial" w:cs="Arial"/>
          <w:sz w:val="22"/>
          <w:szCs w:val="22"/>
        </w:rPr>
        <w:t>~</w:t>
      </w:r>
      <w:r w:rsidR="0065527E">
        <w:rPr>
          <w:rFonts w:ascii="Arial" w:hAnsi="Arial" w:cs="Arial"/>
          <w:sz w:val="22"/>
          <w:szCs w:val="22"/>
        </w:rPr>
        <w:t>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39E7FD8E">
            <wp:extent cx="3639600" cy="2728800"/>
            <wp:effectExtent l="0" t="0" r="0" b="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5D5A5CFF" w14:textId="084FAB85" w:rsidR="00267F87" w:rsidRPr="00AA3E8F" w:rsidRDefault="00267F87" w:rsidP="00267F87">
      <w:pPr>
        <w:pStyle w:val="Caption"/>
        <w:jc w:val="center"/>
        <w:rPr>
          <w:rFonts w:ascii="Arial" w:hAnsi="Arial" w:cs="Arial"/>
          <w:sz w:val="22"/>
          <w:szCs w:val="22"/>
        </w:rPr>
      </w:pPr>
      <w:bookmarkStart w:id="68" w:name="_Toc176013870"/>
      <w:bookmarkStart w:id="69" w:name="_Ref176946708"/>
      <w:bookmarkStart w:id="70" w:name="_Toc176949959"/>
      <w:r>
        <w:t xml:space="preserve">Figure </w:t>
      </w:r>
      <w:r>
        <w:fldChar w:fldCharType="begin"/>
      </w:r>
      <w:r>
        <w:instrText xml:space="preserve"> SEQ Figure \* ARABIC </w:instrText>
      </w:r>
      <w:r>
        <w:fldChar w:fldCharType="separate"/>
      </w:r>
      <w:r w:rsidR="00921850">
        <w:rPr>
          <w:noProof/>
        </w:rPr>
        <w:t>15</w:t>
      </w:r>
      <w:r>
        <w:fldChar w:fldCharType="end"/>
      </w:r>
      <w:bookmarkEnd w:id="69"/>
      <w:r>
        <w:t>:</w:t>
      </w:r>
      <w:bookmarkEnd w:id="68"/>
      <w:r w:rsidR="00FF6386">
        <w:t xml:space="preserve"> Average confusion matrix scores from run set gpt-4-confidence-default-main.</w:t>
      </w:r>
      <w:bookmarkEnd w:id="70"/>
    </w:p>
    <w:p w14:paraId="4CD26D7C" w14:textId="6042B5DE" w:rsidR="00C46F51" w:rsidRDefault="00116E9E" w:rsidP="0007495C">
      <w:pPr>
        <w:jc w:val="both"/>
        <w:rPr>
          <w:rFonts w:ascii="Arial" w:hAnsi="Arial" w:cs="Arial"/>
          <w:sz w:val="22"/>
          <w:szCs w:val="22"/>
        </w:rPr>
      </w:pPr>
      <w:r>
        <w:rPr>
          <w:rFonts w:ascii="Arial" w:hAnsi="Arial" w:cs="Arial"/>
          <w:sz w:val="22"/>
          <w:szCs w:val="22"/>
        </w:rPr>
        <w:t xml:space="preserve">As seen when comparing </w:t>
      </w:r>
      <w:r w:rsidR="003478D3">
        <w:rPr>
          <w:rFonts w:ascii="Arial" w:hAnsi="Arial" w:cs="Arial"/>
          <w:sz w:val="22"/>
          <w:szCs w:val="22"/>
        </w:rPr>
        <w:fldChar w:fldCharType="begin"/>
      </w:r>
      <w:r w:rsidR="003478D3">
        <w:rPr>
          <w:rFonts w:ascii="Arial" w:hAnsi="Arial" w:cs="Arial"/>
          <w:sz w:val="22"/>
          <w:szCs w:val="22"/>
        </w:rPr>
        <w:instrText xml:space="preserve"> REF _Ref176946708 \h </w:instrText>
      </w:r>
      <w:r w:rsidR="003478D3">
        <w:rPr>
          <w:rFonts w:ascii="Arial" w:hAnsi="Arial" w:cs="Arial"/>
          <w:sz w:val="22"/>
          <w:szCs w:val="22"/>
        </w:rPr>
      </w:r>
      <w:r w:rsidR="003478D3">
        <w:rPr>
          <w:rFonts w:ascii="Arial" w:hAnsi="Arial" w:cs="Arial"/>
          <w:sz w:val="22"/>
          <w:szCs w:val="22"/>
        </w:rPr>
        <w:fldChar w:fldCharType="separate"/>
      </w:r>
      <w:r w:rsidR="00921850">
        <w:t xml:space="preserve">Figure </w:t>
      </w:r>
      <w:r w:rsidR="00921850">
        <w:rPr>
          <w:noProof/>
        </w:rPr>
        <w:t>15</w:t>
      </w:r>
      <w:r w:rsidR="003478D3">
        <w:rPr>
          <w:rFonts w:ascii="Arial" w:hAnsi="Arial" w:cs="Arial"/>
          <w:sz w:val="22"/>
          <w:szCs w:val="22"/>
        </w:rPr>
        <w:fldChar w:fldCharType="end"/>
      </w:r>
      <w:r w:rsidR="003478D3">
        <w:rPr>
          <w:rFonts w:ascii="Arial" w:hAnsi="Arial" w:cs="Arial"/>
          <w:sz w:val="22"/>
          <w:szCs w:val="22"/>
        </w:rPr>
        <w:t xml:space="preserve"> </w:t>
      </w:r>
      <w:r>
        <w:rPr>
          <w:rFonts w:ascii="Arial" w:hAnsi="Arial" w:cs="Arial"/>
          <w:sz w:val="22"/>
          <w:szCs w:val="22"/>
        </w:rPr>
        <w:t xml:space="preserve">and </w:t>
      </w:r>
      <w:r w:rsidR="003478D3">
        <w:rPr>
          <w:rFonts w:ascii="Arial" w:hAnsi="Arial" w:cs="Arial"/>
          <w:sz w:val="22"/>
          <w:szCs w:val="22"/>
        </w:rPr>
        <w:fldChar w:fldCharType="begin"/>
      </w:r>
      <w:r w:rsidR="003478D3">
        <w:rPr>
          <w:rFonts w:ascii="Arial" w:hAnsi="Arial" w:cs="Arial"/>
          <w:sz w:val="22"/>
          <w:szCs w:val="22"/>
        </w:rPr>
        <w:instrText xml:space="preserve"> REF _Ref176783283 \h </w:instrText>
      </w:r>
      <w:r w:rsidR="003478D3">
        <w:rPr>
          <w:rFonts w:ascii="Arial" w:hAnsi="Arial" w:cs="Arial"/>
          <w:sz w:val="22"/>
          <w:szCs w:val="22"/>
        </w:rPr>
      </w:r>
      <w:r w:rsidR="003478D3">
        <w:rPr>
          <w:rFonts w:ascii="Arial" w:hAnsi="Arial" w:cs="Arial"/>
          <w:sz w:val="22"/>
          <w:szCs w:val="22"/>
        </w:rPr>
        <w:fldChar w:fldCharType="separate"/>
      </w:r>
      <w:r w:rsidR="00921850">
        <w:t xml:space="preserve">Figure </w:t>
      </w:r>
      <w:r w:rsidR="00921850">
        <w:rPr>
          <w:noProof/>
        </w:rPr>
        <w:t>4</w:t>
      </w:r>
      <w:r w:rsidR="003478D3">
        <w:rPr>
          <w:rFonts w:ascii="Arial" w:hAnsi="Arial" w:cs="Arial"/>
          <w:sz w:val="22"/>
          <w:szCs w:val="22"/>
        </w:rPr>
        <w:fldChar w:fldCharType="end"/>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1A94DA17">
            <wp:extent cx="3624000" cy="2718000"/>
            <wp:effectExtent l="0" t="0" r="0" b="6350"/>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3624000" cy="2718000"/>
                    </a:xfrm>
                    <a:prstGeom prst="rect">
                      <a:avLst/>
                    </a:prstGeom>
                  </pic:spPr>
                </pic:pic>
              </a:graphicData>
            </a:graphic>
          </wp:inline>
        </w:drawing>
      </w:r>
    </w:p>
    <w:p w14:paraId="10CDE988" w14:textId="1E61A3E2" w:rsidR="00093CDF" w:rsidRDefault="00093CDF" w:rsidP="00093CDF">
      <w:pPr>
        <w:pStyle w:val="Caption"/>
        <w:jc w:val="center"/>
        <w:rPr>
          <w:rFonts w:ascii="Arial" w:hAnsi="Arial" w:cs="Arial"/>
          <w:sz w:val="22"/>
          <w:szCs w:val="22"/>
        </w:rPr>
      </w:pPr>
      <w:bookmarkStart w:id="71" w:name="_Toc176013871"/>
      <w:bookmarkStart w:id="72" w:name="_Ref176946605"/>
      <w:bookmarkStart w:id="73" w:name="_Toc176949960"/>
      <w:r>
        <w:t xml:space="preserve">Figure </w:t>
      </w:r>
      <w:r>
        <w:fldChar w:fldCharType="begin"/>
      </w:r>
      <w:r>
        <w:instrText xml:space="preserve"> SEQ Figure \* ARABIC </w:instrText>
      </w:r>
      <w:r>
        <w:fldChar w:fldCharType="separate"/>
      </w:r>
      <w:r w:rsidR="00921850">
        <w:rPr>
          <w:noProof/>
        </w:rPr>
        <w:t>16</w:t>
      </w:r>
      <w:r>
        <w:fldChar w:fldCharType="end"/>
      </w:r>
      <w:bookmarkEnd w:id="72"/>
      <w:r>
        <w:t>:</w:t>
      </w:r>
      <w:bookmarkEnd w:id="71"/>
      <w:r w:rsidR="002B5A9C">
        <w:t xml:space="preserve"> Averaged confidence values for the run set on a percentage scale from 0-100%.</w:t>
      </w:r>
      <w:bookmarkEnd w:id="73"/>
    </w:p>
    <w:p w14:paraId="0EE2D793" w14:textId="6B3DD91D" w:rsidR="00267F87" w:rsidRDefault="00DF296A" w:rsidP="0007495C">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_Ref176946605 \h </w:instrText>
      </w:r>
      <w:r>
        <w:rPr>
          <w:rFonts w:ascii="Arial" w:hAnsi="Arial" w:cs="Arial"/>
          <w:sz w:val="22"/>
          <w:szCs w:val="22"/>
        </w:rPr>
      </w:r>
      <w:r>
        <w:rPr>
          <w:rFonts w:ascii="Arial" w:hAnsi="Arial" w:cs="Arial"/>
          <w:sz w:val="22"/>
          <w:szCs w:val="22"/>
        </w:rPr>
        <w:fldChar w:fldCharType="separate"/>
      </w:r>
      <w:r w:rsidR="00921850">
        <w:t xml:space="preserve">Figure </w:t>
      </w:r>
      <w:r w:rsidR="00921850">
        <w:rPr>
          <w:noProof/>
        </w:rPr>
        <w:t>16</w:t>
      </w:r>
      <w:r>
        <w:rPr>
          <w:rFonts w:ascii="Arial" w:hAnsi="Arial" w:cs="Arial"/>
          <w:sz w:val="22"/>
          <w:szCs w:val="22"/>
        </w:rPr>
        <w:fldChar w:fldCharType="end"/>
      </w:r>
      <w:r>
        <w:rPr>
          <w:rFonts w:ascii="Arial" w:hAnsi="Arial" w:cs="Arial"/>
          <w:sz w:val="22"/>
          <w:szCs w:val="22"/>
        </w:rPr>
        <w:t xml:space="preserve"> </w:t>
      </w:r>
      <w:r w:rsidR="009568E1">
        <w:rPr>
          <w:rFonts w:ascii="Arial" w:hAnsi="Arial" w:cs="Arial"/>
          <w:sz w:val="22"/>
          <w:szCs w:val="22"/>
        </w:rPr>
        <w:t xml:space="preserve">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w:t>
      </w:r>
      <w:r w:rsidR="0070419F">
        <w:rPr>
          <w:rFonts w:ascii="Arial" w:hAnsi="Arial" w:cs="Arial"/>
          <w:sz w:val="22"/>
          <w:szCs w:val="22"/>
        </w:rPr>
        <w:fldChar w:fldCharType="begin"/>
      </w:r>
      <w:r w:rsidR="0070419F">
        <w:rPr>
          <w:rFonts w:ascii="Arial" w:hAnsi="Arial" w:cs="Arial"/>
          <w:sz w:val="22"/>
          <w:szCs w:val="22"/>
        </w:rPr>
        <w:instrText xml:space="preserve"> REF _Ref176945116 \h </w:instrText>
      </w:r>
      <w:r w:rsidR="0070419F">
        <w:rPr>
          <w:rFonts w:ascii="Arial" w:hAnsi="Arial" w:cs="Arial"/>
          <w:sz w:val="22"/>
          <w:szCs w:val="22"/>
        </w:rPr>
      </w:r>
      <w:r w:rsidR="0070419F">
        <w:rPr>
          <w:rFonts w:ascii="Arial" w:hAnsi="Arial" w:cs="Arial"/>
          <w:sz w:val="22"/>
          <w:szCs w:val="22"/>
        </w:rPr>
        <w:fldChar w:fldCharType="separate"/>
      </w:r>
      <w:r w:rsidR="00921850">
        <w:t xml:space="preserve">Figure </w:t>
      </w:r>
      <w:r w:rsidR="00921850">
        <w:rPr>
          <w:noProof/>
        </w:rPr>
        <w:t>13</w:t>
      </w:r>
      <w:r w:rsidR="0070419F">
        <w:rPr>
          <w:rFonts w:ascii="Arial" w:hAnsi="Arial" w:cs="Arial"/>
          <w:sz w:val="22"/>
          <w:szCs w:val="22"/>
        </w:rPr>
        <w:fldChar w:fldCharType="end"/>
      </w:r>
      <w:r w:rsidR="009F1388">
        <w:rPr>
          <w:rFonts w:ascii="Arial" w:hAnsi="Arial" w:cs="Arial"/>
          <w:sz w:val="22"/>
          <w:szCs w:val="22"/>
        </w:rPr>
        <w:t xml:space="preserve">.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w:t>
      </w:r>
      <w:r w:rsidR="00461147">
        <w:rPr>
          <w:rFonts w:ascii="Arial" w:hAnsi="Arial" w:cs="Arial"/>
          <w:sz w:val="22"/>
          <w:szCs w:val="22"/>
        </w:rPr>
        <w:t>could be</w:t>
      </w:r>
      <w:r w:rsidR="00F60321">
        <w:rPr>
          <w:rFonts w:ascii="Arial" w:hAnsi="Arial" w:cs="Arial"/>
          <w:sz w:val="22"/>
          <w:szCs w:val="22"/>
        </w:rPr>
        <w:t xml:space="preserve"> more </w:t>
      </w:r>
      <w:r w:rsidR="00CA5DDB">
        <w:rPr>
          <w:rFonts w:ascii="Arial" w:hAnsi="Arial" w:cs="Arial"/>
          <w:sz w:val="22"/>
          <w:szCs w:val="22"/>
        </w:rPr>
        <w:t>unambiguous</w:t>
      </w:r>
      <w:r w:rsidR="008842F9">
        <w:rPr>
          <w:rFonts w:ascii="Arial" w:hAnsi="Arial" w:cs="Arial"/>
          <w:sz w:val="22"/>
          <w:szCs w:val="22"/>
        </w:rPr>
        <w:t>ly ironic</w:t>
      </w:r>
      <w:r w:rsidR="00CA5DDB">
        <w:rPr>
          <w:rFonts w:ascii="Arial" w:hAnsi="Arial" w:cs="Arial"/>
          <w:sz w:val="22"/>
          <w:szCs w:val="22"/>
        </w:rPr>
        <w:t>.</w:t>
      </w:r>
    </w:p>
    <w:p w14:paraId="6806742B" w14:textId="04B271CA" w:rsidR="00ED5D13" w:rsidRPr="00A0058F" w:rsidRDefault="00ED5D13" w:rsidP="00841897">
      <w:pPr>
        <w:pStyle w:val="Heading4"/>
        <w:rPr>
          <w:rFonts w:ascii="Arial" w:hAnsi="Arial" w:cs="Arial"/>
          <w:sz w:val="28"/>
          <w:szCs w:val="28"/>
        </w:rPr>
      </w:pPr>
      <w:bookmarkStart w:id="74" w:name="_Toc176949931"/>
      <w:r w:rsidRPr="00642220">
        <w:rPr>
          <w:rFonts w:ascii="Arial" w:hAnsi="Arial" w:cs="Arial"/>
          <w:sz w:val="28"/>
          <w:szCs w:val="28"/>
        </w:rPr>
        <w:t>4.1.</w:t>
      </w:r>
      <w:r>
        <w:rPr>
          <w:rFonts w:ascii="Arial" w:hAnsi="Arial" w:cs="Arial"/>
          <w:sz w:val="28"/>
          <w:szCs w:val="28"/>
        </w:rPr>
        <w:t xml:space="preserve">2.2 </w:t>
      </w:r>
      <w:r w:rsidR="0070445C">
        <w:rPr>
          <w:rFonts w:ascii="Arial" w:hAnsi="Arial" w:cs="Arial"/>
          <w:sz w:val="28"/>
          <w:szCs w:val="28"/>
        </w:rPr>
        <w:t>Insights from</w:t>
      </w:r>
      <w:r>
        <w:rPr>
          <w:rFonts w:ascii="Arial" w:hAnsi="Arial" w:cs="Arial"/>
          <w:sz w:val="28"/>
          <w:szCs w:val="28"/>
        </w:rPr>
        <w:t xml:space="preserve"> confidence </w:t>
      </w:r>
      <w:r w:rsidR="00ED6C77">
        <w:rPr>
          <w:rFonts w:ascii="Arial" w:hAnsi="Arial" w:cs="Arial"/>
          <w:sz w:val="28"/>
          <w:szCs w:val="28"/>
        </w:rPr>
        <w:t xml:space="preserve">prompt </w:t>
      </w:r>
      <w:r>
        <w:rPr>
          <w:rFonts w:ascii="Arial" w:hAnsi="Arial" w:cs="Arial"/>
          <w:sz w:val="28"/>
          <w:szCs w:val="28"/>
        </w:rPr>
        <w:t>experiments</w:t>
      </w:r>
      <w:bookmarkEnd w:id="74"/>
    </w:p>
    <w:p w14:paraId="63A07658" w14:textId="6CDCED04"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run type sees the same pattern of </w:t>
      </w:r>
      <w:r w:rsidR="003C778C">
        <w:rPr>
          <w:rFonts w:ascii="Arial" w:hAnsi="Arial" w:cs="Arial"/>
          <w:sz w:val="22"/>
          <w:szCs w:val="22"/>
        </w:rPr>
        <w:t xml:space="preserve">differing </w:t>
      </w:r>
      <w:r w:rsidR="00FC340E">
        <w:rPr>
          <w:rFonts w:ascii="Arial" w:hAnsi="Arial" w:cs="Arial"/>
          <w:sz w:val="22"/>
          <w:szCs w:val="22"/>
        </w:rPr>
        <w:t>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in regards to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841897">
      <w:pPr>
        <w:pStyle w:val="Heading3"/>
        <w:rPr>
          <w:rFonts w:ascii="Arial" w:hAnsi="Arial" w:cs="Arial"/>
        </w:rPr>
      </w:pPr>
      <w:bookmarkStart w:id="75" w:name="_Toc176949932"/>
      <w:r w:rsidRPr="00642220">
        <w:rPr>
          <w:rFonts w:ascii="Arial" w:hAnsi="Arial" w:cs="Arial"/>
        </w:rPr>
        <w:t>4.1.</w:t>
      </w:r>
      <w:r>
        <w:rPr>
          <w:rFonts w:ascii="Arial" w:hAnsi="Arial" w:cs="Arial"/>
        </w:rPr>
        <w:t>3</w:t>
      </w:r>
      <w:r w:rsidRPr="00642220">
        <w:rPr>
          <w:rFonts w:ascii="Arial" w:hAnsi="Arial" w:cs="Arial"/>
        </w:rPr>
        <w:t xml:space="preserve"> Run type: </w:t>
      </w:r>
      <w:r w:rsidR="00D67DD0">
        <w:rPr>
          <w:rFonts w:ascii="Arial" w:hAnsi="Arial" w:cs="Arial"/>
        </w:rPr>
        <w:t>Percentage</w:t>
      </w:r>
      <w:bookmarkEnd w:id="75"/>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841897">
      <w:pPr>
        <w:pStyle w:val="Heading4"/>
        <w:rPr>
          <w:rFonts w:ascii="Arial" w:hAnsi="Arial" w:cs="Arial"/>
          <w:sz w:val="28"/>
          <w:szCs w:val="28"/>
        </w:rPr>
      </w:pPr>
      <w:bookmarkStart w:id="76" w:name="_Toc176949933"/>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bookmarkEnd w:id="76"/>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6F9F6D3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00C71F2E">
        <w:rPr>
          <w:rFonts w:ascii="Arial" w:hAnsi="Arial" w:cs="Arial"/>
          <w:sz w:val="22"/>
          <w:szCs w:val="22"/>
        </w:rPr>
        <w:t>gpt-3.5-percentage-default-main</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w:t>
      </w:r>
      <w:r w:rsidR="003450F6">
        <w:rPr>
          <w:rFonts w:ascii="Arial" w:hAnsi="Arial" w:cs="Arial"/>
          <w:sz w:val="22"/>
          <w:szCs w:val="22"/>
        </w:rPr>
        <w:t>gpt-3.5-binary-default-main</w:t>
      </w:r>
      <w:r w:rsidR="0017306C">
        <w:rPr>
          <w:rFonts w:ascii="Arial" w:hAnsi="Arial" w:cs="Arial"/>
          <w:sz w:val="22"/>
          <w:szCs w:val="22"/>
        </w:rPr>
        <w:t xml:space="preserve">,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0.</w:t>
      </w:r>
      <w:r w:rsidR="005A45DA">
        <w:rPr>
          <w:rFonts w:ascii="Arial" w:hAnsi="Arial" w:cs="Arial"/>
          <w:sz w:val="22"/>
          <w:szCs w:val="22"/>
        </w:rPr>
        <w:t>0</w:t>
      </w:r>
      <w:r w:rsidR="0016790C">
        <w:rPr>
          <w:rFonts w:ascii="Arial" w:hAnsi="Arial" w:cs="Arial"/>
          <w:sz w:val="22"/>
          <w:szCs w:val="22"/>
        </w:rPr>
        <w:t xml:space="preserve">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 xml:space="preserve">Recall on the other hand has dropped by </w:t>
      </w:r>
      <w:r w:rsidR="001A5C69">
        <w:rPr>
          <w:rFonts w:ascii="Arial" w:hAnsi="Arial" w:cs="Arial"/>
          <w:sz w:val="22"/>
          <w:szCs w:val="22"/>
        </w:rPr>
        <w:t>~</w:t>
      </w:r>
      <w:r w:rsidR="00CB327D">
        <w:rPr>
          <w:rFonts w:ascii="Arial" w:hAnsi="Arial" w:cs="Arial"/>
          <w:sz w:val="22"/>
          <w:szCs w:val="22"/>
        </w:rPr>
        <w:t>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32A2D0EC">
            <wp:extent cx="3621600" cy="2714400"/>
            <wp:effectExtent l="0" t="0" r="0" b="0"/>
            <wp:docPr id="175657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3621600" cy="2714400"/>
                    </a:xfrm>
                    <a:prstGeom prst="rect">
                      <a:avLst/>
                    </a:prstGeom>
                  </pic:spPr>
                </pic:pic>
              </a:graphicData>
            </a:graphic>
          </wp:inline>
        </w:drawing>
      </w:r>
    </w:p>
    <w:p w14:paraId="773F0DCA" w14:textId="0F5BF621" w:rsidR="00FC2046" w:rsidRDefault="00AF5146" w:rsidP="00AF5146">
      <w:pPr>
        <w:pStyle w:val="Caption"/>
        <w:jc w:val="center"/>
        <w:rPr>
          <w:rFonts w:ascii="Arial" w:hAnsi="Arial" w:cs="Arial"/>
          <w:sz w:val="22"/>
          <w:szCs w:val="22"/>
        </w:rPr>
      </w:pPr>
      <w:bookmarkStart w:id="77" w:name="_Toc176013872"/>
      <w:bookmarkStart w:id="78" w:name="_Ref176947290"/>
      <w:bookmarkStart w:id="79" w:name="_Toc176949961"/>
      <w:r>
        <w:t xml:space="preserve">Figure </w:t>
      </w:r>
      <w:r>
        <w:fldChar w:fldCharType="begin"/>
      </w:r>
      <w:r>
        <w:instrText xml:space="preserve"> SEQ Figure \* ARABIC </w:instrText>
      </w:r>
      <w:r>
        <w:fldChar w:fldCharType="separate"/>
      </w:r>
      <w:r w:rsidR="00921850">
        <w:rPr>
          <w:noProof/>
        </w:rPr>
        <w:t>17</w:t>
      </w:r>
      <w:r>
        <w:fldChar w:fldCharType="end"/>
      </w:r>
      <w:bookmarkEnd w:id="78"/>
      <w:r>
        <w:t>:</w:t>
      </w:r>
      <w:bookmarkEnd w:id="77"/>
      <w:r w:rsidR="002B5A9C">
        <w:t xml:space="preserve"> Average confusion matrix scores from run set gpt-3.5-percentage-default-main.</w:t>
      </w:r>
      <w:bookmarkEnd w:id="79"/>
    </w:p>
    <w:p w14:paraId="123E53E5" w14:textId="77756AD4" w:rsidR="00BE3FDE" w:rsidRPr="00902951" w:rsidRDefault="00657174" w:rsidP="0007495C">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_Ref176947290 \h </w:instrText>
      </w:r>
      <w:r>
        <w:rPr>
          <w:rFonts w:ascii="Arial" w:hAnsi="Arial" w:cs="Arial"/>
          <w:sz w:val="22"/>
          <w:szCs w:val="22"/>
        </w:rPr>
      </w:r>
      <w:r>
        <w:rPr>
          <w:rFonts w:ascii="Arial" w:hAnsi="Arial" w:cs="Arial"/>
          <w:sz w:val="22"/>
          <w:szCs w:val="22"/>
        </w:rPr>
        <w:fldChar w:fldCharType="separate"/>
      </w:r>
      <w:r w:rsidR="00921850">
        <w:t xml:space="preserve">Figure </w:t>
      </w:r>
      <w:r w:rsidR="00921850">
        <w:rPr>
          <w:noProof/>
        </w:rPr>
        <w:t>17</w:t>
      </w:r>
      <w:r>
        <w:rPr>
          <w:rFonts w:ascii="Arial" w:hAnsi="Arial" w:cs="Arial"/>
          <w:sz w:val="22"/>
          <w:szCs w:val="22"/>
        </w:rPr>
        <w:fldChar w:fldCharType="end"/>
      </w:r>
      <w:r>
        <w:rPr>
          <w:rFonts w:ascii="Arial" w:hAnsi="Arial" w:cs="Arial"/>
          <w:sz w:val="22"/>
          <w:szCs w:val="22"/>
        </w:rPr>
        <w:t xml:space="preserve"> </w:t>
      </w:r>
      <w:r w:rsidR="007E6866">
        <w:rPr>
          <w:rFonts w:ascii="Arial" w:hAnsi="Arial" w:cs="Arial"/>
          <w:sz w:val="22"/>
          <w:szCs w:val="22"/>
        </w:rPr>
        <w:t>shows the averaged matrix scores for the run set. Immediately noticeable is a shift in actual non-irony labels, whereas the main prompt run sets (as well as alternate prompts and run types) continuously had higher false positives than true negatives, this run set shows a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w:t>
      </w:r>
      <w:r w:rsidR="00730A87">
        <w:rPr>
          <w:rFonts w:ascii="Arial" w:hAnsi="Arial" w:cs="Arial"/>
          <w:sz w:val="22"/>
          <w:szCs w:val="22"/>
        </w:rPr>
        <w:t xml:space="preserve">small </w:t>
      </w:r>
      <w:r w:rsidR="0090243B">
        <w:rPr>
          <w:rFonts w:ascii="Arial" w:hAnsi="Arial" w:cs="Arial"/>
          <w:sz w:val="22"/>
          <w:szCs w:val="22"/>
        </w:rPr>
        <w:t>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w:t>
      </w:r>
      <w:r w:rsidR="003450F6">
        <w:rPr>
          <w:rFonts w:ascii="Arial" w:hAnsi="Arial" w:cs="Arial"/>
          <w:sz w:val="22"/>
          <w:szCs w:val="22"/>
        </w:rPr>
        <w:t>gpt-3.5-binary-default-main</w:t>
      </w:r>
      <w:r w:rsidR="00C2405B">
        <w:rPr>
          <w:rFonts w:ascii="Arial" w:hAnsi="Arial" w:cs="Arial"/>
          <w:sz w:val="22"/>
          <w:szCs w:val="22"/>
        </w:rPr>
        <w:t xml:space="preserve">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 but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0F663C56" w:rsidR="007E6866" w:rsidRDefault="00FF11D6"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gpt-4-percentage-default-main</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w:t>
      </w:r>
      <w:r w:rsidR="009540FC">
        <w:rPr>
          <w:rFonts w:ascii="Arial" w:hAnsi="Arial" w:cs="Arial"/>
          <w:sz w:val="22"/>
          <w:szCs w:val="22"/>
        </w:rPr>
        <w:t>gpt-4-binary-default-main</w:t>
      </w:r>
      <w:r w:rsidR="00067A34">
        <w:rPr>
          <w:rFonts w:ascii="Arial" w:hAnsi="Arial" w:cs="Arial"/>
          <w:sz w:val="22"/>
          <w:szCs w:val="22"/>
        </w:rPr>
        <w:t>,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3D3A82EE">
            <wp:extent cx="3638400" cy="2728800"/>
            <wp:effectExtent l="0" t="0" r="635" b="0"/>
            <wp:docPr id="1358842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3638400" cy="2728800"/>
                    </a:xfrm>
                    <a:prstGeom prst="rect">
                      <a:avLst/>
                    </a:prstGeom>
                  </pic:spPr>
                </pic:pic>
              </a:graphicData>
            </a:graphic>
          </wp:inline>
        </w:drawing>
      </w:r>
    </w:p>
    <w:p w14:paraId="5D05DE3E" w14:textId="28E7B9DF" w:rsidR="00D727C0" w:rsidRDefault="002F46BE" w:rsidP="002F46BE">
      <w:pPr>
        <w:pStyle w:val="Caption"/>
        <w:jc w:val="center"/>
        <w:rPr>
          <w:rFonts w:ascii="Arial" w:hAnsi="Arial" w:cs="Arial"/>
          <w:sz w:val="22"/>
          <w:szCs w:val="22"/>
        </w:rPr>
      </w:pPr>
      <w:bookmarkStart w:id="80" w:name="_Toc176013873"/>
      <w:bookmarkStart w:id="81" w:name="_Ref176947474"/>
      <w:bookmarkStart w:id="82" w:name="_Toc176949962"/>
      <w:r>
        <w:t xml:space="preserve">Figure </w:t>
      </w:r>
      <w:r>
        <w:fldChar w:fldCharType="begin"/>
      </w:r>
      <w:r>
        <w:instrText xml:space="preserve"> SEQ Figure \* ARABIC </w:instrText>
      </w:r>
      <w:r>
        <w:fldChar w:fldCharType="separate"/>
      </w:r>
      <w:r w:rsidR="00921850">
        <w:rPr>
          <w:noProof/>
        </w:rPr>
        <w:t>18</w:t>
      </w:r>
      <w:r>
        <w:fldChar w:fldCharType="end"/>
      </w:r>
      <w:bookmarkEnd w:id="81"/>
      <w:r>
        <w:t>:</w:t>
      </w:r>
      <w:bookmarkEnd w:id="80"/>
      <w:r w:rsidR="00FD25A8">
        <w:t xml:space="preserve"> Average confusion matrix scores from run set gpt-4-percentage-default-main.</w:t>
      </w:r>
      <w:bookmarkEnd w:id="82"/>
    </w:p>
    <w:p w14:paraId="4E1DE390" w14:textId="14739127" w:rsidR="00D727C0" w:rsidRDefault="00B24D86" w:rsidP="0007495C">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_Ref176947474 \h </w:instrText>
      </w:r>
      <w:r>
        <w:rPr>
          <w:rFonts w:ascii="Arial" w:hAnsi="Arial" w:cs="Arial"/>
          <w:sz w:val="22"/>
          <w:szCs w:val="22"/>
        </w:rPr>
      </w:r>
      <w:r>
        <w:rPr>
          <w:rFonts w:ascii="Arial" w:hAnsi="Arial" w:cs="Arial"/>
          <w:sz w:val="22"/>
          <w:szCs w:val="22"/>
        </w:rPr>
        <w:fldChar w:fldCharType="separate"/>
      </w:r>
      <w:r w:rsidR="00921850">
        <w:t xml:space="preserve">Figure </w:t>
      </w:r>
      <w:r w:rsidR="00921850">
        <w:rPr>
          <w:noProof/>
        </w:rPr>
        <w:t>18</w:t>
      </w:r>
      <w:r>
        <w:rPr>
          <w:rFonts w:ascii="Arial" w:hAnsi="Arial" w:cs="Arial"/>
          <w:sz w:val="22"/>
          <w:szCs w:val="22"/>
        </w:rPr>
        <w:fldChar w:fldCharType="end"/>
      </w:r>
      <w:r>
        <w:rPr>
          <w:rFonts w:ascii="Arial" w:hAnsi="Arial" w:cs="Arial"/>
          <w:sz w:val="22"/>
          <w:szCs w:val="22"/>
        </w:rPr>
        <w:t xml:space="preserve"> </w:t>
      </w:r>
      <w:r w:rsidR="00322811">
        <w:rPr>
          <w:rFonts w:ascii="Arial" w:hAnsi="Arial" w:cs="Arial"/>
          <w:sz w:val="22"/>
          <w:szCs w:val="22"/>
        </w:rPr>
        <w:t xml:space="preserve">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 xml:space="preserve">whereas true negatives have become even larger in number compared to </w:t>
      </w:r>
      <w:r w:rsidR="009540FC">
        <w:rPr>
          <w:rFonts w:ascii="Arial" w:hAnsi="Arial" w:cs="Arial"/>
          <w:sz w:val="22"/>
          <w:szCs w:val="22"/>
        </w:rPr>
        <w:t>gpt-4-binary-default-main</w:t>
      </w:r>
      <w:r w:rsidR="00CD754E">
        <w:rPr>
          <w:rFonts w:ascii="Arial" w:hAnsi="Arial" w:cs="Arial"/>
          <w:sz w:val="22"/>
          <w:szCs w:val="22"/>
        </w:rPr>
        <w:t>.</w:t>
      </w:r>
      <w:r w:rsidR="003D50D2">
        <w:rPr>
          <w:rFonts w:ascii="Arial" w:hAnsi="Arial" w:cs="Arial"/>
          <w:sz w:val="22"/>
          <w:szCs w:val="22"/>
        </w:rPr>
        <w:t xml:space="preserve"> This experiment also </w:t>
      </w:r>
      <w:r w:rsidR="004611AB">
        <w:rPr>
          <w:rFonts w:ascii="Arial" w:hAnsi="Arial" w:cs="Arial"/>
          <w:sz w:val="22"/>
          <w:szCs w:val="22"/>
        </w:rPr>
        <w:t xml:space="preserve">has higher standard deviation for actual irony labels at </w:t>
      </w:r>
      <w:r w:rsidR="00E54FAA">
        <w:rPr>
          <w:rFonts w:ascii="Arial" w:hAnsi="Arial" w:cs="Arial"/>
          <w:sz w:val="22"/>
          <w:szCs w:val="22"/>
        </w:rPr>
        <w:t>~</w:t>
      </w:r>
      <w:r w:rsidR="004611AB">
        <w:rPr>
          <w:rFonts w:ascii="Arial" w:hAnsi="Arial" w:cs="Arial"/>
          <w:sz w:val="22"/>
          <w:szCs w:val="22"/>
        </w:rPr>
        <w:t>1.83</w:t>
      </w:r>
      <w:r w:rsidR="007F61B0">
        <w:rPr>
          <w:rFonts w:ascii="Arial" w:hAnsi="Arial" w:cs="Arial"/>
          <w:sz w:val="22"/>
          <w:szCs w:val="22"/>
        </w:rPr>
        <w:t xml:space="preserve"> compared to </w:t>
      </w:r>
      <w:r w:rsidR="00E54FAA">
        <w:rPr>
          <w:rFonts w:ascii="Arial" w:hAnsi="Arial" w:cs="Arial"/>
          <w:sz w:val="22"/>
          <w:szCs w:val="22"/>
        </w:rPr>
        <w:t>~</w:t>
      </w:r>
      <w:r w:rsidR="007F61B0">
        <w:rPr>
          <w:rFonts w:ascii="Arial" w:hAnsi="Arial" w:cs="Arial"/>
          <w:sz w:val="22"/>
          <w:szCs w:val="22"/>
        </w:rPr>
        <w:t xml:space="preserve">1.20 in the main prompt run, as well as </w:t>
      </w:r>
      <w:r w:rsidR="007E1891">
        <w:rPr>
          <w:rFonts w:ascii="Arial" w:hAnsi="Arial" w:cs="Arial"/>
          <w:sz w:val="22"/>
          <w:szCs w:val="22"/>
        </w:rPr>
        <w:t xml:space="preserve">lower standard deviation for actual non-irony labels at </w:t>
      </w:r>
      <w:r w:rsidR="005541FA">
        <w:rPr>
          <w:rFonts w:ascii="Arial" w:hAnsi="Arial" w:cs="Arial"/>
          <w:sz w:val="22"/>
          <w:szCs w:val="22"/>
        </w:rPr>
        <w:t>~</w:t>
      </w:r>
      <w:r w:rsidR="007E1891">
        <w:rPr>
          <w:rFonts w:ascii="Arial" w:hAnsi="Arial" w:cs="Arial"/>
          <w:sz w:val="22"/>
          <w:szCs w:val="22"/>
        </w:rPr>
        <w:t xml:space="preserve">0.54 compared to </w:t>
      </w:r>
      <w:r w:rsidR="005541FA">
        <w:rPr>
          <w:rFonts w:ascii="Arial" w:hAnsi="Arial" w:cs="Arial"/>
          <w:sz w:val="22"/>
          <w:szCs w:val="22"/>
        </w:rPr>
        <w:t>~</w:t>
      </w:r>
      <w:r w:rsidR="007E1891">
        <w:rPr>
          <w:rFonts w:ascii="Arial" w:hAnsi="Arial" w:cs="Arial"/>
          <w:sz w:val="22"/>
          <w:szCs w:val="22"/>
        </w:rPr>
        <w:t>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 xml:space="preserve">Except for a small decrease in consistently correct irony detection from 32 to 28 and a slight increase in contested rows from 1 irony and 1 non-irony to 4 irony and 2 non-irony, consistency shows no large differences to </w:t>
      </w:r>
      <w:r w:rsidR="009540FC">
        <w:rPr>
          <w:rFonts w:ascii="Arial" w:hAnsi="Arial" w:cs="Arial"/>
          <w:sz w:val="22"/>
          <w:szCs w:val="22"/>
        </w:rPr>
        <w:t>gpt-4-binary-default-main</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08F3B8C2" w:rsidR="0083018A" w:rsidRPr="0083018A" w:rsidRDefault="0083018A" w:rsidP="00841897">
      <w:pPr>
        <w:pStyle w:val="Heading4"/>
        <w:rPr>
          <w:rFonts w:ascii="Arial" w:hAnsi="Arial" w:cs="Arial"/>
          <w:sz w:val="28"/>
          <w:szCs w:val="28"/>
        </w:rPr>
      </w:pPr>
      <w:bookmarkStart w:id="83" w:name="_Toc176949934"/>
      <w:r w:rsidRPr="00642220">
        <w:rPr>
          <w:rFonts w:ascii="Arial" w:hAnsi="Arial" w:cs="Arial"/>
          <w:sz w:val="28"/>
          <w:szCs w:val="28"/>
        </w:rPr>
        <w:t>4.1.</w:t>
      </w:r>
      <w:r>
        <w:rPr>
          <w:rFonts w:ascii="Arial" w:hAnsi="Arial" w:cs="Arial"/>
          <w:sz w:val="28"/>
          <w:szCs w:val="28"/>
        </w:rPr>
        <w:t>3.</w:t>
      </w:r>
      <w:r w:rsidR="00FF67A7">
        <w:rPr>
          <w:rFonts w:ascii="Arial" w:hAnsi="Arial" w:cs="Arial"/>
          <w:sz w:val="28"/>
          <w:szCs w:val="28"/>
        </w:rPr>
        <w:t>2</w:t>
      </w:r>
      <w:r>
        <w:rPr>
          <w:rFonts w:ascii="Arial" w:hAnsi="Arial" w:cs="Arial"/>
          <w:sz w:val="28"/>
          <w:szCs w:val="28"/>
        </w:rPr>
        <w:t xml:space="preserve"> </w:t>
      </w:r>
      <w:r w:rsidR="0004047E">
        <w:rPr>
          <w:rFonts w:ascii="Arial" w:hAnsi="Arial" w:cs="Arial"/>
          <w:sz w:val="28"/>
          <w:szCs w:val="28"/>
        </w:rPr>
        <w:t>Insights from percentage prompt experiments</w:t>
      </w:r>
      <w:bookmarkEnd w:id="83"/>
    </w:p>
    <w:p w14:paraId="5821A1E1" w14:textId="1CCBF568"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381F68">
        <w:rPr>
          <w:rFonts w:ascii="Arial" w:hAnsi="Arial" w:cs="Arial"/>
          <w:sz w:val="22"/>
          <w:szCs w:val="22"/>
        </w:rPr>
        <w:t xml:space="preserve"> compared to the main prompt run sets</w:t>
      </w:r>
      <w:r w:rsidR="00973D16">
        <w:rPr>
          <w:rFonts w:ascii="Arial" w:hAnsi="Arial" w:cs="Arial"/>
          <w:sz w:val="22"/>
          <w:szCs w:val="22"/>
        </w:rPr>
        <w:t xml:space="preserve">.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841897">
      <w:pPr>
        <w:pStyle w:val="Heading3"/>
        <w:rPr>
          <w:rFonts w:ascii="Arial" w:hAnsi="Arial" w:cs="Arial"/>
        </w:rPr>
      </w:pPr>
      <w:bookmarkStart w:id="84" w:name="_Toc176949935"/>
      <w:r w:rsidRPr="00642220">
        <w:rPr>
          <w:rFonts w:ascii="Arial" w:hAnsi="Arial" w:cs="Arial"/>
        </w:rPr>
        <w:lastRenderedPageBreak/>
        <w:t>4.1.</w:t>
      </w:r>
      <w:r w:rsidR="00D7417A">
        <w:rPr>
          <w:rFonts w:ascii="Arial" w:hAnsi="Arial" w:cs="Arial"/>
        </w:rPr>
        <w:t>4</w:t>
      </w:r>
      <w:r w:rsidRPr="00642220">
        <w:rPr>
          <w:rFonts w:ascii="Arial" w:hAnsi="Arial" w:cs="Arial"/>
        </w:rPr>
        <w:t xml:space="preserve"> Run type: </w:t>
      </w:r>
      <w:r>
        <w:rPr>
          <w:rFonts w:ascii="Arial" w:hAnsi="Arial" w:cs="Arial"/>
        </w:rPr>
        <w:t>Sentiment choice</w:t>
      </w:r>
      <w:bookmarkEnd w:id="84"/>
    </w:p>
    <w:p w14:paraId="7ADAA046" w14:textId="420746B7" w:rsidR="00C8783D" w:rsidRDefault="005B37B8" w:rsidP="0007495C">
      <w:pPr>
        <w:jc w:val="both"/>
        <w:rPr>
          <w:rFonts w:ascii="Arial" w:hAnsi="Arial" w:cs="Arial"/>
          <w:sz w:val="22"/>
          <w:szCs w:val="22"/>
        </w:rPr>
      </w:pPr>
      <w:r>
        <w:rPr>
          <w:rFonts w:ascii="Arial" w:hAnsi="Arial" w:cs="Arial"/>
          <w:sz w:val="22"/>
          <w:szCs w:val="22"/>
        </w:rPr>
        <w:t xml:space="preserve">The concept of this run type is to instead of having GPT respond with a binary evaluation, it should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w:t>
      </w:r>
      <w:r w:rsidR="00A70013">
        <w:rPr>
          <w:rFonts w:ascii="Arial" w:hAnsi="Arial" w:cs="Arial"/>
          <w:sz w:val="22"/>
          <w:szCs w:val="22"/>
        </w:rPr>
        <w:t xml:space="preserve">full </w:t>
      </w:r>
      <w:r>
        <w:rPr>
          <w:rFonts w:ascii="Arial" w:hAnsi="Arial" w:cs="Arial"/>
          <w:sz w:val="22"/>
          <w:szCs w:val="22"/>
        </w:rPr>
        <w:t>prompt is: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2D392CD1" w:rsidR="00BC7DCE" w:rsidRPr="0083018A" w:rsidRDefault="00D7417A" w:rsidP="00841897">
      <w:pPr>
        <w:pStyle w:val="Heading4"/>
        <w:rPr>
          <w:rFonts w:ascii="Arial" w:hAnsi="Arial" w:cs="Arial"/>
          <w:sz w:val="28"/>
          <w:szCs w:val="28"/>
        </w:rPr>
      </w:pPr>
      <w:bookmarkStart w:id="85" w:name="_Toc176949936"/>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 xml:space="preserve">Sentiment choice run </w:t>
      </w:r>
      <w:r w:rsidR="00070911">
        <w:rPr>
          <w:rFonts w:ascii="Arial" w:hAnsi="Arial" w:cs="Arial"/>
          <w:sz w:val="28"/>
          <w:szCs w:val="28"/>
        </w:rPr>
        <w:t>main prompt</w:t>
      </w:r>
      <w:bookmarkEnd w:id="85"/>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558D0517" w:rsidR="004F5EAD" w:rsidRDefault="0098487B"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gpt-3.5-sentChoice-default-main</w:t>
      </w:r>
      <w:r>
        <w:rPr>
          <w:rFonts w:ascii="Arial" w:hAnsi="Arial" w:cs="Arial"/>
          <w:sz w:val="22"/>
          <w:szCs w:val="22"/>
        </w:rPr>
        <w:t xml:space="preserve">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3450F6">
        <w:rPr>
          <w:rFonts w:ascii="Arial" w:hAnsi="Arial" w:cs="Arial"/>
          <w:sz w:val="22"/>
          <w:szCs w:val="22"/>
        </w:rPr>
        <w:t>gpt-3.5-binary-default-main</w:t>
      </w:r>
      <w:r w:rsidR="00E02684">
        <w:rPr>
          <w:rFonts w:ascii="Arial" w:hAnsi="Arial" w:cs="Arial"/>
          <w:sz w:val="22"/>
          <w:szCs w:val="22"/>
        </w:rPr>
        <w:t xml:space="preserve">,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drawing>
          <wp:inline distT="0" distB="0" distL="0" distR="0" wp14:anchorId="6D07E4A7" wp14:editId="3747F099">
            <wp:extent cx="3632400" cy="27243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4300"/>
                    </a:xfrm>
                    <a:prstGeom prst="rect">
                      <a:avLst/>
                    </a:prstGeom>
                  </pic:spPr>
                </pic:pic>
              </a:graphicData>
            </a:graphic>
          </wp:inline>
        </w:drawing>
      </w:r>
    </w:p>
    <w:p w14:paraId="317A515F" w14:textId="60F754B4" w:rsidR="004F5EAD" w:rsidRDefault="0033741C" w:rsidP="0033741C">
      <w:pPr>
        <w:pStyle w:val="Caption"/>
        <w:jc w:val="center"/>
        <w:rPr>
          <w:rFonts w:ascii="Arial" w:hAnsi="Arial" w:cs="Arial"/>
          <w:sz w:val="22"/>
          <w:szCs w:val="22"/>
        </w:rPr>
      </w:pPr>
      <w:bookmarkStart w:id="86" w:name="_Toc176013874"/>
      <w:bookmarkStart w:id="87" w:name="_Ref176947852"/>
      <w:bookmarkStart w:id="88" w:name="_Toc176949963"/>
      <w:r>
        <w:t xml:space="preserve">Figure </w:t>
      </w:r>
      <w:r>
        <w:fldChar w:fldCharType="begin"/>
      </w:r>
      <w:r>
        <w:instrText xml:space="preserve"> SEQ Figure \* ARABIC </w:instrText>
      </w:r>
      <w:r>
        <w:fldChar w:fldCharType="separate"/>
      </w:r>
      <w:r w:rsidR="00921850">
        <w:rPr>
          <w:noProof/>
        </w:rPr>
        <w:t>19</w:t>
      </w:r>
      <w:r>
        <w:fldChar w:fldCharType="end"/>
      </w:r>
      <w:bookmarkEnd w:id="87"/>
      <w:r>
        <w:t>:</w:t>
      </w:r>
      <w:bookmarkEnd w:id="86"/>
      <w:r w:rsidR="00824AA3">
        <w:t xml:space="preserve"> Average confusion matrix scores from run set gpt-3.5-sentChoice-default-main.</w:t>
      </w:r>
      <w:bookmarkEnd w:id="88"/>
    </w:p>
    <w:p w14:paraId="63FC676C" w14:textId="7C9036AC" w:rsidR="005A2EB0" w:rsidRDefault="00E61453" w:rsidP="0007495C">
      <w:pPr>
        <w:jc w:val="both"/>
        <w:rPr>
          <w:rFonts w:ascii="Arial" w:hAnsi="Arial" w:cs="Arial"/>
          <w:sz w:val="22"/>
          <w:szCs w:val="22"/>
        </w:rPr>
      </w:pPr>
      <w:r>
        <w:rPr>
          <w:rFonts w:ascii="Arial" w:hAnsi="Arial" w:cs="Arial"/>
          <w:sz w:val="22"/>
          <w:szCs w:val="22"/>
        </w:rPr>
        <w:lastRenderedPageBreak/>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w:t>
      </w:r>
      <w:r w:rsidR="004C5417">
        <w:rPr>
          <w:rFonts w:ascii="Arial" w:hAnsi="Arial" w:cs="Arial"/>
          <w:sz w:val="22"/>
          <w:szCs w:val="22"/>
        </w:rPr>
        <w:fldChar w:fldCharType="begin"/>
      </w:r>
      <w:r w:rsidR="004C5417">
        <w:rPr>
          <w:rFonts w:ascii="Arial" w:hAnsi="Arial" w:cs="Arial"/>
          <w:sz w:val="22"/>
          <w:szCs w:val="22"/>
        </w:rPr>
        <w:instrText xml:space="preserve"> REF _Ref176255839 \h </w:instrText>
      </w:r>
      <w:r w:rsidR="004C5417">
        <w:rPr>
          <w:rFonts w:ascii="Arial" w:hAnsi="Arial" w:cs="Arial"/>
          <w:sz w:val="22"/>
          <w:szCs w:val="22"/>
        </w:rPr>
      </w:r>
      <w:r w:rsidR="004C5417">
        <w:rPr>
          <w:rFonts w:ascii="Arial" w:hAnsi="Arial" w:cs="Arial"/>
          <w:sz w:val="22"/>
          <w:szCs w:val="22"/>
        </w:rPr>
        <w:fldChar w:fldCharType="separate"/>
      </w:r>
      <w:r w:rsidR="00921850">
        <w:t xml:space="preserve">Figure </w:t>
      </w:r>
      <w:r w:rsidR="00921850">
        <w:rPr>
          <w:noProof/>
        </w:rPr>
        <w:t>2</w:t>
      </w:r>
      <w:r w:rsidR="004C5417">
        <w:rPr>
          <w:rFonts w:ascii="Arial" w:hAnsi="Arial" w:cs="Arial"/>
          <w:sz w:val="22"/>
          <w:szCs w:val="22"/>
        </w:rPr>
        <w:fldChar w:fldCharType="end"/>
      </w:r>
      <w:r w:rsidR="004C5417">
        <w:rPr>
          <w:rFonts w:ascii="Arial" w:hAnsi="Arial" w:cs="Arial"/>
          <w:sz w:val="22"/>
          <w:szCs w:val="22"/>
        </w:rPr>
        <w:t xml:space="preserve"> </w:t>
      </w:r>
      <w:r w:rsidR="005D2A6B">
        <w:rPr>
          <w:rFonts w:ascii="Arial" w:hAnsi="Arial" w:cs="Arial"/>
          <w:sz w:val="22"/>
          <w:szCs w:val="22"/>
        </w:rPr>
        <w:t xml:space="preserve">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w:t>
      </w:r>
      <w:r w:rsidR="00537C22">
        <w:rPr>
          <w:rFonts w:ascii="Arial" w:hAnsi="Arial" w:cs="Arial"/>
          <w:sz w:val="22"/>
          <w:szCs w:val="22"/>
        </w:rPr>
        <w:fldChar w:fldCharType="begin"/>
      </w:r>
      <w:r w:rsidR="00537C22">
        <w:rPr>
          <w:rFonts w:ascii="Arial" w:hAnsi="Arial" w:cs="Arial"/>
          <w:sz w:val="22"/>
          <w:szCs w:val="22"/>
        </w:rPr>
        <w:instrText xml:space="preserve"> REF _Ref176947852 \h </w:instrText>
      </w:r>
      <w:r w:rsidR="00537C22">
        <w:rPr>
          <w:rFonts w:ascii="Arial" w:hAnsi="Arial" w:cs="Arial"/>
          <w:sz w:val="22"/>
          <w:szCs w:val="22"/>
        </w:rPr>
      </w:r>
      <w:r w:rsidR="00537C22">
        <w:rPr>
          <w:rFonts w:ascii="Arial" w:hAnsi="Arial" w:cs="Arial"/>
          <w:sz w:val="22"/>
          <w:szCs w:val="22"/>
        </w:rPr>
        <w:fldChar w:fldCharType="separate"/>
      </w:r>
      <w:r w:rsidR="00921850">
        <w:t xml:space="preserve">Figure </w:t>
      </w:r>
      <w:r w:rsidR="00921850">
        <w:rPr>
          <w:noProof/>
        </w:rPr>
        <w:t>19</w:t>
      </w:r>
      <w:r w:rsidR="00537C22">
        <w:rPr>
          <w:rFonts w:ascii="Arial" w:hAnsi="Arial" w:cs="Arial"/>
          <w:sz w:val="22"/>
          <w:szCs w:val="22"/>
        </w:rPr>
        <w:fldChar w:fldCharType="end"/>
      </w:r>
      <w:r w:rsidR="00537C22">
        <w:rPr>
          <w:rFonts w:ascii="Arial" w:hAnsi="Arial" w:cs="Arial"/>
          <w:sz w:val="22"/>
          <w:szCs w:val="22"/>
        </w:rPr>
        <w:t xml:space="preserve">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 xml:space="preserve">Consistency compared to </w:t>
      </w:r>
      <w:r w:rsidR="003450F6">
        <w:rPr>
          <w:rFonts w:ascii="Arial" w:hAnsi="Arial" w:cs="Arial"/>
          <w:sz w:val="22"/>
          <w:szCs w:val="22"/>
        </w:rPr>
        <w:t>gpt-3.5-binary-default-main</w:t>
      </w:r>
      <w:r w:rsidR="00B26285">
        <w:rPr>
          <w:rFonts w:ascii="Arial" w:hAnsi="Arial" w:cs="Arial"/>
          <w:sz w:val="22"/>
          <w:szCs w:val="22"/>
        </w:rPr>
        <w:t xml:space="preserve">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65CED894"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07700F">
        <w:rPr>
          <w:rFonts w:ascii="Arial" w:hAnsi="Arial" w:cs="Arial"/>
          <w:sz w:val="22"/>
          <w:szCs w:val="22"/>
        </w:rPr>
        <w:t>gpt-4-sentChoice-default-main</w:t>
      </w:r>
      <w:r w:rsidR="00176873">
        <w:rPr>
          <w:rFonts w:ascii="Arial" w:hAnsi="Arial" w:cs="Arial"/>
          <w:sz w:val="22"/>
          <w:szCs w:val="22"/>
        </w:rPr>
        <w:t xml:space="preserve">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 xml:space="preserve">-Score are the same as in </w:t>
      </w:r>
      <w:r w:rsidR="009540FC">
        <w:rPr>
          <w:rFonts w:ascii="Arial" w:hAnsi="Arial" w:cs="Arial"/>
          <w:sz w:val="22"/>
          <w:szCs w:val="22"/>
        </w:rPr>
        <w:t>gpt-4-binary-default-main</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6CFC0BF7">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2B426766" w:rsidR="00607CBE" w:rsidRDefault="00C625C3" w:rsidP="00C625C3">
      <w:pPr>
        <w:pStyle w:val="Caption"/>
        <w:jc w:val="center"/>
        <w:rPr>
          <w:rFonts w:ascii="Arial" w:hAnsi="Arial" w:cs="Arial"/>
          <w:sz w:val="22"/>
          <w:szCs w:val="22"/>
        </w:rPr>
      </w:pPr>
      <w:bookmarkStart w:id="89" w:name="_Toc176013875"/>
      <w:bookmarkStart w:id="90" w:name="_Toc176949964"/>
      <w:r>
        <w:t xml:space="preserve">Figure </w:t>
      </w:r>
      <w:r>
        <w:fldChar w:fldCharType="begin"/>
      </w:r>
      <w:r>
        <w:instrText xml:space="preserve"> SEQ Figure \* ARABIC </w:instrText>
      </w:r>
      <w:r>
        <w:fldChar w:fldCharType="separate"/>
      </w:r>
      <w:r w:rsidR="00921850">
        <w:rPr>
          <w:noProof/>
        </w:rPr>
        <w:t>20</w:t>
      </w:r>
      <w:r>
        <w:fldChar w:fldCharType="end"/>
      </w:r>
      <w:r>
        <w:t>:</w:t>
      </w:r>
      <w:bookmarkEnd w:id="89"/>
      <w:r w:rsidR="007B2BB6">
        <w:t xml:space="preserve"> Average confusion matrix scores from run set gpt-4-sentChoice-default-main.</w:t>
      </w:r>
      <w:bookmarkEnd w:id="90"/>
    </w:p>
    <w:p w14:paraId="5F8CBC71" w14:textId="5CD78639"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w:t>
      </w:r>
      <w:r w:rsidR="009540FC">
        <w:rPr>
          <w:rFonts w:ascii="Arial" w:hAnsi="Arial" w:cs="Arial"/>
          <w:sz w:val="22"/>
          <w:szCs w:val="22"/>
        </w:rPr>
        <w:t>gpt-4-binary-default-main</w:t>
      </w:r>
      <w:r>
        <w:rPr>
          <w:rFonts w:ascii="Arial" w:hAnsi="Arial" w:cs="Arial"/>
          <w:sz w:val="22"/>
          <w:szCs w:val="22"/>
        </w:rPr>
        <w:t xml:space="preserve">,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0E5BBC">
        <w:rPr>
          <w:rFonts w:ascii="Arial" w:hAnsi="Arial" w:cs="Arial"/>
          <w:sz w:val="22"/>
          <w:szCs w:val="22"/>
        </w:rPr>
        <w:t>~</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0E5BBC">
        <w:rPr>
          <w:rFonts w:ascii="Arial" w:hAnsi="Arial" w:cs="Arial"/>
          <w:sz w:val="22"/>
          <w:szCs w:val="22"/>
        </w:rPr>
        <w:t>~</w:t>
      </w:r>
      <w:r w:rsidR="00D50541">
        <w:rPr>
          <w:rFonts w:ascii="Arial" w:hAnsi="Arial" w:cs="Arial"/>
          <w:sz w:val="22"/>
          <w:szCs w:val="22"/>
        </w:rPr>
        <w:t xml:space="preserve">0.54 (tp) and </w:t>
      </w:r>
      <w:r w:rsidR="000E5BBC">
        <w:rPr>
          <w:rFonts w:ascii="Arial" w:hAnsi="Arial" w:cs="Arial"/>
          <w:sz w:val="22"/>
          <w:szCs w:val="22"/>
        </w:rPr>
        <w:t>~</w:t>
      </w:r>
      <w:r w:rsidR="00D50541">
        <w:rPr>
          <w:rFonts w:ascii="Arial" w:hAnsi="Arial" w:cs="Arial"/>
          <w:sz w:val="22"/>
          <w:szCs w:val="22"/>
        </w:rPr>
        <w:t>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39BFEE87" w:rsidR="00A87F42" w:rsidRPr="0083018A" w:rsidRDefault="00A87F42" w:rsidP="00841897">
      <w:pPr>
        <w:pStyle w:val="Heading4"/>
        <w:rPr>
          <w:rFonts w:ascii="Arial" w:hAnsi="Arial" w:cs="Arial"/>
          <w:sz w:val="28"/>
          <w:szCs w:val="28"/>
        </w:rPr>
      </w:pPr>
      <w:bookmarkStart w:id="91" w:name="_Toc176949937"/>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w:t>
      </w:r>
      <w:r w:rsidR="009A59B8">
        <w:rPr>
          <w:rFonts w:ascii="Arial" w:hAnsi="Arial" w:cs="Arial"/>
          <w:sz w:val="28"/>
          <w:szCs w:val="28"/>
        </w:rPr>
        <w:t>2</w:t>
      </w:r>
      <w:r>
        <w:rPr>
          <w:rFonts w:ascii="Arial" w:hAnsi="Arial" w:cs="Arial"/>
          <w:sz w:val="28"/>
          <w:szCs w:val="28"/>
        </w:rPr>
        <w:t xml:space="preserve"> </w:t>
      </w:r>
      <w:r w:rsidR="0004047E">
        <w:rPr>
          <w:rFonts w:ascii="Arial" w:hAnsi="Arial" w:cs="Arial"/>
          <w:sz w:val="28"/>
          <w:szCs w:val="28"/>
        </w:rPr>
        <w:t xml:space="preserve">Insights from </w:t>
      </w:r>
      <w:r w:rsidR="0004047E">
        <w:rPr>
          <w:rFonts w:ascii="Arial" w:hAnsi="Arial" w:cs="Arial"/>
          <w:sz w:val="28"/>
          <w:szCs w:val="28"/>
        </w:rPr>
        <w:t>sentiment choice</w:t>
      </w:r>
      <w:r w:rsidR="0004047E">
        <w:rPr>
          <w:rFonts w:ascii="Arial" w:hAnsi="Arial" w:cs="Arial"/>
          <w:sz w:val="28"/>
          <w:szCs w:val="28"/>
        </w:rPr>
        <w:t xml:space="preserve"> prompt experiments</w:t>
      </w:r>
      <w:bookmarkEnd w:id="91"/>
    </w:p>
    <w:p w14:paraId="6C243673" w14:textId="7EF31113" w:rsidR="00787074" w:rsidRDefault="00AD404A" w:rsidP="0007495C">
      <w:pPr>
        <w:jc w:val="both"/>
        <w:rPr>
          <w:rFonts w:ascii="Arial" w:hAnsi="Arial" w:cs="Arial"/>
          <w:sz w:val="22"/>
          <w:szCs w:val="22"/>
        </w:rPr>
      </w:pPr>
      <w:r>
        <w:rPr>
          <w:rFonts w:ascii="Arial" w:hAnsi="Arial" w:cs="Arial"/>
          <w:sz w:val="22"/>
          <w:szCs w:val="22"/>
        </w:rPr>
        <w:t xml:space="preserve">GPT-3.5 showed </w:t>
      </w:r>
      <w:r w:rsidR="00307650">
        <w:rPr>
          <w:rFonts w:ascii="Arial" w:hAnsi="Arial" w:cs="Arial"/>
          <w:sz w:val="22"/>
          <w:szCs w:val="22"/>
        </w:rPr>
        <w:t>entirely</w:t>
      </w:r>
      <w:r>
        <w:rPr>
          <w:rFonts w:ascii="Arial" w:hAnsi="Arial" w:cs="Arial"/>
          <w:sz w:val="22"/>
          <w:szCs w:val="22"/>
        </w:rPr>
        <w:t xml:space="preserve">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xml:space="preserve">, once again showing a drastic </w:t>
      </w:r>
      <w:r w:rsidR="00EB2691">
        <w:rPr>
          <w:rFonts w:ascii="Arial" w:hAnsi="Arial" w:cs="Arial"/>
          <w:sz w:val="22"/>
          <w:szCs w:val="22"/>
        </w:rPr>
        <w:t>change</w:t>
      </w:r>
      <w:r w:rsidR="00835B06">
        <w:rPr>
          <w:rFonts w:ascii="Arial" w:hAnsi="Arial" w:cs="Arial"/>
          <w:sz w:val="22"/>
          <w:szCs w:val="22"/>
        </w:rPr>
        <w:t xml:space="preserve"> in results for GPT-3.5 when using a different prompt. GPT-4 on the other hand once again showed almost no </w:t>
      </w:r>
      <w:r w:rsidR="008925F7">
        <w:rPr>
          <w:rFonts w:ascii="Arial" w:hAnsi="Arial" w:cs="Arial"/>
          <w:sz w:val="22"/>
          <w:szCs w:val="22"/>
        </w:rPr>
        <w:t>difference</w:t>
      </w:r>
      <w:r w:rsidR="00FA5FC6">
        <w:rPr>
          <w:rFonts w:ascii="Arial" w:hAnsi="Arial" w:cs="Arial"/>
          <w:sz w:val="22"/>
          <w:szCs w:val="22"/>
        </w:rPr>
        <w:t>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w:t>
      </w:r>
      <w:r w:rsidR="00D93C12">
        <w:rPr>
          <w:rFonts w:ascii="Arial" w:hAnsi="Arial" w:cs="Arial"/>
          <w:sz w:val="22"/>
          <w:szCs w:val="22"/>
        </w:rPr>
        <w:t xml:space="preserve"> good</w:t>
      </w:r>
      <w:r w:rsidR="000818D6">
        <w:rPr>
          <w:rFonts w:ascii="Arial" w:hAnsi="Arial" w:cs="Arial"/>
          <w:sz w:val="22"/>
          <w:szCs w:val="22"/>
        </w:rPr>
        <w:t xml:space="preserve"> non-irony detection capabilities.</w:t>
      </w:r>
    </w:p>
    <w:p w14:paraId="3EA3D3F6" w14:textId="6CC46230" w:rsidR="00AD404A" w:rsidRDefault="007772D6" w:rsidP="00841897">
      <w:pPr>
        <w:pStyle w:val="Heading3"/>
        <w:rPr>
          <w:rFonts w:ascii="Arial" w:hAnsi="Arial" w:cs="Arial"/>
        </w:rPr>
      </w:pPr>
      <w:bookmarkStart w:id="92" w:name="_Toc176949938"/>
      <w:r w:rsidRPr="00642220">
        <w:rPr>
          <w:rFonts w:ascii="Arial" w:hAnsi="Arial" w:cs="Arial"/>
        </w:rPr>
        <w:t>4.1.</w:t>
      </w:r>
      <w:r w:rsidR="00CB3BAB">
        <w:rPr>
          <w:rFonts w:ascii="Arial" w:hAnsi="Arial" w:cs="Arial"/>
        </w:rPr>
        <w:t>5</w:t>
      </w:r>
      <w:r>
        <w:rPr>
          <w:rFonts w:ascii="Arial" w:hAnsi="Arial" w:cs="Arial"/>
        </w:rPr>
        <w:t xml:space="preserve"> </w:t>
      </w:r>
      <w:r w:rsidR="0068753D">
        <w:rPr>
          <w:rFonts w:ascii="Arial" w:hAnsi="Arial" w:cs="Arial"/>
        </w:rPr>
        <w:t>Insights from GPT</w:t>
      </w:r>
      <w:r>
        <w:rPr>
          <w:rFonts w:ascii="Arial" w:hAnsi="Arial" w:cs="Arial"/>
        </w:rPr>
        <w:t xml:space="preserve"> </w:t>
      </w:r>
      <w:r w:rsidR="0068753D">
        <w:rPr>
          <w:rFonts w:ascii="Arial" w:hAnsi="Arial" w:cs="Arial"/>
        </w:rPr>
        <w:t>run set experiments</w:t>
      </w:r>
      <w:bookmarkEnd w:id="92"/>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905A72">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3A5E0AC9" w:rsidR="000C239B" w:rsidRPr="00071156" w:rsidRDefault="00905A72" w:rsidP="00905A72">
      <w:pPr>
        <w:pStyle w:val="Caption"/>
        <w:rPr>
          <w:rFonts w:ascii="Arial" w:hAnsi="Arial" w:cs="Arial"/>
          <w:sz w:val="22"/>
          <w:szCs w:val="22"/>
        </w:rPr>
      </w:pPr>
      <w:bookmarkStart w:id="93" w:name="_Ref176944232"/>
      <w:bookmarkStart w:id="94" w:name="_Toc176949968"/>
      <w:r>
        <w:t xml:space="preserve">Table </w:t>
      </w:r>
      <w:r>
        <w:fldChar w:fldCharType="begin"/>
      </w:r>
      <w:r>
        <w:instrText xml:space="preserve"> SEQ Table \* ARABIC </w:instrText>
      </w:r>
      <w:r>
        <w:fldChar w:fldCharType="separate"/>
      </w:r>
      <w:r w:rsidR="00921850">
        <w:rPr>
          <w:noProof/>
        </w:rPr>
        <w:t>4</w:t>
      </w:r>
      <w:r>
        <w:fldChar w:fldCharType="end"/>
      </w:r>
      <w:bookmarkEnd w:id="93"/>
      <w:r>
        <w:t xml:space="preserve">: The average values from the GPT-3.5 run sets seen in each </w:t>
      </w:r>
      <w:r w:rsidR="00DB0D6E">
        <w:t>run type</w:t>
      </w:r>
      <w:r>
        <w:t xml:space="preserve"> analysis. Bold highlights the highest value of the column while red highlights the lowest value of the column.</w:t>
      </w:r>
      <w:bookmarkEnd w:id="94"/>
    </w:p>
    <w:p w14:paraId="29F224E8" w14:textId="383CDAD6" w:rsidR="002077D3" w:rsidRPr="0061550E" w:rsidRDefault="008C5D18" w:rsidP="002077D3">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_Ref176944232 \h </w:instrText>
      </w:r>
      <w:r>
        <w:rPr>
          <w:rFonts w:ascii="Arial" w:hAnsi="Arial" w:cs="Arial"/>
          <w:sz w:val="22"/>
          <w:szCs w:val="22"/>
        </w:rPr>
      </w:r>
      <w:r>
        <w:rPr>
          <w:rFonts w:ascii="Arial" w:hAnsi="Arial" w:cs="Arial"/>
          <w:sz w:val="22"/>
          <w:szCs w:val="22"/>
        </w:rPr>
        <w:fldChar w:fldCharType="separate"/>
      </w:r>
      <w:r w:rsidR="00921850">
        <w:t xml:space="preserve">Table </w:t>
      </w:r>
      <w:r w:rsidR="00921850">
        <w:rPr>
          <w:noProof/>
        </w:rPr>
        <w:t>4</w:t>
      </w:r>
      <w:r>
        <w:rPr>
          <w:rFonts w:ascii="Arial" w:hAnsi="Arial" w:cs="Arial"/>
          <w:sz w:val="22"/>
          <w:szCs w:val="22"/>
        </w:rPr>
        <w:fldChar w:fldCharType="end"/>
      </w:r>
      <w:r>
        <w:rPr>
          <w:rFonts w:ascii="Arial" w:hAnsi="Arial" w:cs="Arial"/>
          <w:sz w:val="22"/>
          <w:szCs w:val="22"/>
        </w:rPr>
        <w:t xml:space="preserve"> </w:t>
      </w:r>
      <w:r w:rsidR="008233F0">
        <w:rPr>
          <w:rFonts w:ascii="Arial" w:hAnsi="Arial" w:cs="Arial"/>
          <w:sz w:val="22"/>
          <w:szCs w:val="22"/>
        </w:rPr>
        <w:t xml:space="preserve">shows aggregated results from the different run types for GPT-3.5.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w:t>
      </w:r>
      <w:r w:rsidR="00AD4C64">
        <w:rPr>
          <w:rFonts w:ascii="Arial" w:hAnsi="Arial" w:cs="Arial"/>
          <w:sz w:val="22"/>
          <w:szCs w:val="22"/>
        </w:rPr>
        <w:lastRenderedPageBreak/>
        <w:t>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 xml:space="preserve">as discussed in the </w:t>
      </w:r>
      <w:r w:rsidR="00C74FC6">
        <w:rPr>
          <w:rFonts w:ascii="Arial" w:hAnsi="Arial" w:cs="Arial"/>
          <w:sz w:val="22"/>
          <w:szCs w:val="22"/>
        </w:rPr>
        <w:t>respective</w:t>
      </w:r>
      <w:r w:rsidR="00387A47">
        <w:rPr>
          <w:rFonts w:ascii="Arial" w:hAnsi="Arial" w:cs="Arial"/>
          <w:sz w:val="22"/>
          <w:szCs w:val="22"/>
        </w:rPr>
        <w:t xml:space="preserve">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A03F9A">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0C78F29E" w14:textId="667F7296" w:rsidR="00A03F9A" w:rsidRDefault="00A03F9A">
      <w:pPr>
        <w:pStyle w:val="Caption"/>
      </w:pPr>
      <w:bookmarkStart w:id="95" w:name="_Toc176949969"/>
      <w:r>
        <w:t xml:space="preserve">Table </w:t>
      </w:r>
      <w:r>
        <w:fldChar w:fldCharType="begin"/>
      </w:r>
      <w:r>
        <w:instrText xml:space="preserve"> SEQ Table \* ARABIC </w:instrText>
      </w:r>
      <w:r>
        <w:fldChar w:fldCharType="separate"/>
      </w:r>
      <w:r w:rsidR="00921850">
        <w:rPr>
          <w:noProof/>
        </w:rPr>
        <w:t>5</w:t>
      </w:r>
      <w:r>
        <w:fldChar w:fldCharType="end"/>
      </w:r>
      <w:r w:rsidR="00730078">
        <w:t xml:space="preserve">: </w:t>
      </w:r>
      <w:r w:rsidR="00905A72">
        <w:t xml:space="preserve">The average values from the GPT-4 run sets seen in each </w:t>
      </w:r>
      <w:r w:rsidR="006724F9">
        <w:t>run type</w:t>
      </w:r>
      <w:r w:rsidR="00905A72">
        <w:t xml:space="preserve"> analysis. Bold highlights the highest value of the column while red highlights the lowest value of the column.</w:t>
      </w:r>
      <w:bookmarkEnd w:id="95"/>
    </w:p>
    <w:p w14:paraId="40C0C07F" w14:textId="55EA41FE" w:rsidR="00D90C00" w:rsidRPr="00AD4480" w:rsidRDefault="00D55C43" w:rsidP="0007495C">
      <w:pPr>
        <w:jc w:val="both"/>
        <w:rPr>
          <w:rFonts w:ascii="Arial" w:hAnsi="Arial" w:cs="Arial"/>
          <w:sz w:val="22"/>
          <w:szCs w:val="22"/>
        </w:rPr>
      </w:pPr>
      <w:r>
        <w:rPr>
          <w:rFonts w:ascii="Arial" w:hAnsi="Arial" w:cs="Arial"/>
          <w:sz w:val="22"/>
          <w:szCs w:val="22"/>
        </w:rPr>
        <w:t xml:space="preserve">Table 4 shows aggregated results from the different run types for GPT-4.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Overall, the GPT-4 results are all within generally the same ranges as the binary</w:t>
      </w:r>
      <w:r w:rsidR="002C72B7">
        <w:rPr>
          <w:rFonts w:ascii="Arial" w:hAnsi="Arial" w:cs="Arial"/>
          <w:sz w:val="22"/>
          <w:szCs w:val="22"/>
        </w:rPr>
        <w:t xml:space="preserve"> main prompt and</w:t>
      </w:r>
      <w:r w:rsidR="004F5782">
        <w:rPr>
          <w:rFonts w:ascii="Arial" w:hAnsi="Arial" w:cs="Arial"/>
          <w:sz w:val="22"/>
          <w:szCs w:val="22"/>
        </w:rPr>
        <w:t xml:space="preserve"> sub prompts,</w:t>
      </w:r>
      <w:r w:rsidR="00B474EA">
        <w:rPr>
          <w:rFonts w:ascii="Arial" w:hAnsi="Arial" w:cs="Arial"/>
          <w:sz w:val="22"/>
          <w:szCs w:val="22"/>
        </w:rPr>
        <w:t xml:space="preserve"> further</w:t>
      </w:r>
      <w:r w:rsidR="004F5782">
        <w:rPr>
          <w:rFonts w:ascii="Arial" w:hAnsi="Arial" w:cs="Arial"/>
          <w:sz w:val="22"/>
          <w:szCs w:val="22"/>
        </w:rPr>
        <w:t xml:space="preserve"> showing </w:t>
      </w:r>
      <w:r w:rsidR="00B474EA">
        <w:rPr>
          <w:rFonts w:ascii="Arial" w:hAnsi="Arial" w:cs="Arial"/>
          <w:sz w:val="22"/>
          <w:szCs w:val="22"/>
        </w:rPr>
        <w:t>great</w:t>
      </w:r>
      <w:r w:rsidR="004F5782">
        <w:rPr>
          <w:rFonts w:ascii="Arial" w:hAnsi="Arial" w:cs="Arial"/>
          <w:sz w:val="22"/>
          <w:szCs w:val="22"/>
        </w:rPr>
        <w:t xml:space="preserve"> consistency and </w:t>
      </w:r>
      <w:r w:rsidR="007D2EDB">
        <w:rPr>
          <w:rFonts w:ascii="Arial" w:hAnsi="Arial" w:cs="Arial"/>
          <w:sz w:val="22"/>
          <w:szCs w:val="22"/>
        </w:rPr>
        <w:t>confidence for GPT-4</w:t>
      </w:r>
      <w:r w:rsidR="00BA534B">
        <w:rPr>
          <w:rFonts w:ascii="Arial" w:hAnsi="Arial" w:cs="Arial"/>
          <w:sz w:val="22"/>
          <w:szCs w:val="22"/>
        </w:rPr>
        <w:t xml:space="preserve"> for different prompts</w:t>
      </w:r>
      <w:r w:rsidR="007D2EDB">
        <w:rPr>
          <w:rFonts w:ascii="Arial" w:hAnsi="Arial" w:cs="Arial"/>
          <w:sz w:val="22"/>
          <w:szCs w:val="22"/>
        </w:rPr>
        <w:t>.</w:t>
      </w:r>
    </w:p>
    <w:p w14:paraId="1C651DA1" w14:textId="7F8DEA57" w:rsidR="00CC18FD" w:rsidRPr="0064525A" w:rsidRDefault="00CC18FD" w:rsidP="00841897">
      <w:pPr>
        <w:pStyle w:val="Heading2"/>
        <w:rPr>
          <w:rFonts w:ascii="Arial" w:hAnsi="Arial" w:cs="Arial"/>
        </w:rPr>
      </w:pPr>
      <w:bookmarkStart w:id="96" w:name="_Toc176949939"/>
      <w:r w:rsidRPr="0064525A">
        <w:rPr>
          <w:rFonts w:ascii="Arial" w:hAnsi="Arial" w:cs="Arial"/>
        </w:rPr>
        <w:t>4.2 Other Large Language Models</w:t>
      </w:r>
      <w:bookmarkEnd w:id="96"/>
    </w:p>
    <w:p w14:paraId="2F2AEA23" w14:textId="3607F4D3" w:rsidR="00CC18FD" w:rsidRDefault="0070381C" w:rsidP="001C0DD0">
      <w:pPr>
        <w:jc w:val="both"/>
        <w:rPr>
          <w:rFonts w:ascii="Arial" w:hAnsi="Arial" w:cs="Arial"/>
          <w:sz w:val="22"/>
          <w:szCs w:val="22"/>
        </w:rPr>
      </w:pPr>
      <w:r>
        <w:rPr>
          <w:rFonts w:ascii="Arial" w:hAnsi="Arial" w:cs="Arial"/>
          <w:sz w:val="22"/>
          <w:szCs w:val="22"/>
        </w:rPr>
        <w:t xml:space="preserve">As discussed </w:t>
      </w:r>
      <w:r w:rsidR="00C36FB4">
        <w:rPr>
          <w:rFonts w:ascii="Arial" w:hAnsi="Arial" w:cs="Arial"/>
          <w:sz w:val="22"/>
          <w:szCs w:val="22"/>
        </w:rPr>
        <w:t>earlier</w:t>
      </w:r>
      <w:r>
        <w:rPr>
          <w:rFonts w:ascii="Arial" w:hAnsi="Arial" w:cs="Arial"/>
          <w:sz w:val="22"/>
          <w:szCs w:val="22"/>
        </w:rPr>
        <w:t xml:space="preserve">,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B04385">
            <w:rPr>
              <w:rFonts w:ascii="Arial" w:hAnsi="Arial" w:cs="Arial"/>
              <w:sz w:val="22"/>
              <w:szCs w:val="22"/>
            </w:rPr>
            <w:instrText xml:space="preserve">CITATION Twe24 \l 1031 </w:instrText>
          </w:r>
          <w:r w:rsidR="0092113B">
            <w:rPr>
              <w:rFonts w:ascii="Arial" w:hAnsi="Arial" w:cs="Arial"/>
              <w:sz w:val="22"/>
              <w:szCs w:val="22"/>
            </w:rPr>
            <w:fldChar w:fldCharType="separate"/>
          </w:r>
          <w:r w:rsidR="00921850" w:rsidRPr="00921850">
            <w:rPr>
              <w:rFonts w:ascii="Arial" w:hAnsi="Arial" w:cs="Arial"/>
              <w:noProof/>
              <w:sz w:val="22"/>
              <w:szCs w:val="22"/>
            </w:rPr>
            <w:t>(TweetNLP, 2024)</w:t>
          </w:r>
          <w:r w:rsidR="0092113B">
            <w:rPr>
              <w:rFonts w:ascii="Arial" w:hAnsi="Arial" w:cs="Arial"/>
              <w:sz w:val="22"/>
              <w:szCs w:val="22"/>
            </w:rPr>
            <w:fldChar w:fldCharType="end"/>
          </w:r>
        </w:sdtContent>
      </w:sdt>
      <w:r w:rsidR="002F149A">
        <w:rPr>
          <w:rFonts w:ascii="Arial" w:hAnsi="Arial" w:cs="Arial"/>
          <w:sz w:val="22"/>
          <w:szCs w:val="22"/>
        </w:rPr>
        <w:t xml:space="preserve"> </w:t>
      </w:r>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921850" w:rsidRPr="00921850">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B04385">
            <w:rPr>
              <w:rFonts w:ascii="Arial" w:hAnsi="Arial" w:cs="Arial"/>
              <w:sz w:val="22"/>
              <w:szCs w:val="22"/>
            </w:rPr>
            <w:instrText xml:space="preserve">CITATION pys24 \l 1031 </w:instrText>
          </w:r>
          <w:r w:rsidR="00931CF5">
            <w:rPr>
              <w:rFonts w:ascii="Arial" w:hAnsi="Arial" w:cs="Arial"/>
              <w:sz w:val="22"/>
              <w:szCs w:val="22"/>
            </w:rPr>
            <w:fldChar w:fldCharType="separate"/>
          </w:r>
          <w:r w:rsidR="00921850" w:rsidRPr="00921850">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921850" w:rsidRPr="00921850">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w:t>
      </w:r>
      <w:r w:rsidR="005112B0">
        <w:rPr>
          <w:rFonts w:ascii="Arial" w:hAnsi="Arial" w:cs="Arial"/>
          <w:sz w:val="22"/>
          <w:szCs w:val="22"/>
        </w:rPr>
        <w:t xml:space="preserve"> some of</w:t>
      </w:r>
      <w:r w:rsidR="00CB56B2">
        <w:rPr>
          <w:rFonts w:ascii="Arial" w:hAnsi="Arial" w:cs="Arial"/>
          <w:sz w:val="22"/>
          <w:szCs w:val="22"/>
        </w:rPr>
        <w:t xml:space="preserve"> the same </w:t>
      </w:r>
      <w:r w:rsidR="00A67291">
        <w:rPr>
          <w:rFonts w:ascii="Arial" w:hAnsi="Arial" w:cs="Arial"/>
          <w:sz w:val="22"/>
          <w:szCs w:val="22"/>
        </w:rPr>
        <w:t xml:space="preserve">SemEval-2018 </w:t>
      </w:r>
      <w:r w:rsidR="00CB307E">
        <w:rPr>
          <w:rFonts w:ascii="Arial" w:hAnsi="Arial" w:cs="Arial"/>
          <w:sz w:val="22"/>
          <w:szCs w:val="22"/>
        </w:rPr>
        <w:t>data</w:t>
      </w:r>
      <w:r w:rsidR="00CB56B2">
        <w:rPr>
          <w:rFonts w:ascii="Arial" w:hAnsi="Arial" w:cs="Arial"/>
          <w:sz w:val="22"/>
          <w:szCs w:val="22"/>
        </w:rPr>
        <w:t xml:space="preserve"> used </w:t>
      </w:r>
      <w:r w:rsidR="00320C61">
        <w:rPr>
          <w:rFonts w:ascii="Arial" w:hAnsi="Arial" w:cs="Arial"/>
          <w:sz w:val="22"/>
          <w:szCs w:val="22"/>
        </w:rPr>
        <w:t>by TweetNLP</w:t>
      </w:r>
      <w:r w:rsidR="000F2012">
        <w:rPr>
          <w:rFonts w:ascii="Arial" w:hAnsi="Arial" w:cs="Arial"/>
          <w:sz w:val="22"/>
          <w:szCs w:val="22"/>
        </w:rPr>
        <w:t xml:space="preserve"> and pysentimiento</w:t>
      </w:r>
      <w:r w:rsidR="00320C61">
        <w:rPr>
          <w:rFonts w:ascii="Arial" w:hAnsi="Arial" w:cs="Arial"/>
          <w:sz w:val="22"/>
          <w:szCs w:val="22"/>
        </w:rPr>
        <w:t xml:space="preserve"> to train irony detection, and as such results in </w:t>
      </w:r>
      <w:r w:rsidR="00497395">
        <w:rPr>
          <w:rFonts w:ascii="Arial" w:hAnsi="Arial" w:cs="Arial"/>
          <w:sz w:val="22"/>
          <w:szCs w:val="22"/>
        </w:rPr>
        <w:t>an unfair advantage</w:t>
      </w:r>
      <w:r w:rsidR="00584A6E">
        <w:rPr>
          <w:rFonts w:ascii="Arial" w:hAnsi="Arial" w:cs="Arial"/>
          <w:sz w:val="22"/>
          <w:szCs w:val="22"/>
        </w:rPr>
        <w:t xml:space="preserve"> (</w:t>
      </w:r>
      <w:r w:rsidR="00AD0930">
        <w:rPr>
          <w:rFonts w:ascii="Arial" w:hAnsi="Arial" w:cs="Arial"/>
          <w:sz w:val="22"/>
          <w:szCs w:val="22"/>
        </w:rPr>
        <w:t>reflected</w:t>
      </w:r>
      <w:r w:rsidR="00584A6E">
        <w:rPr>
          <w:rFonts w:ascii="Arial" w:hAnsi="Arial" w:cs="Arial"/>
          <w:sz w:val="22"/>
          <w:szCs w:val="22"/>
        </w:rPr>
        <w:t xml:space="preserve"> in almost perfect scores)</w:t>
      </w:r>
      <w:r w:rsidR="00497395">
        <w:rPr>
          <w:rFonts w:ascii="Arial" w:hAnsi="Arial" w:cs="Arial"/>
          <w:sz w:val="22"/>
          <w:szCs w:val="22"/>
        </w:rPr>
        <w:t xml:space="preserve"> if comparatively used. </w:t>
      </w:r>
      <w:r w:rsidR="007A7A72">
        <w:rPr>
          <w:rFonts w:ascii="Arial" w:hAnsi="Arial" w:cs="Arial"/>
          <w:sz w:val="22"/>
          <w:szCs w:val="22"/>
        </w:rPr>
        <w:t>Due to this</w:t>
      </w:r>
      <w:r w:rsidR="00497395">
        <w:rPr>
          <w:rFonts w:ascii="Arial" w:hAnsi="Arial" w:cs="Arial"/>
          <w:sz w:val="22"/>
          <w:szCs w:val="22"/>
        </w:rPr>
        <w:t xml:space="preserve">,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 xml:space="preserve">LLMs will use the </w:t>
      </w:r>
      <w:r w:rsidR="00904B8C">
        <w:rPr>
          <w:rFonts w:ascii="Arial" w:hAnsi="Arial" w:cs="Arial"/>
          <w:sz w:val="22"/>
          <w:szCs w:val="22"/>
        </w:rPr>
        <w:t>manual</w:t>
      </w:r>
      <w:r w:rsidR="006E3369">
        <w:rPr>
          <w:rFonts w:ascii="Arial" w:hAnsi="Arial" w:cs="Arial"/>
          <w:sz w:val="22"/>
          <w:szCs w:val="22"/>
        </w:rPr>
        <w:t xml:space="preserve"> dataset</w:t>
      </w:r>
      <w:r w:rsidR="00117707">
        <w:rPr>
          <w:rFonts w:ascii="Arial" w:hAnsi="Arial" w:cs="Arial"/>
          <w:sz w:val="22"/>
          <w:szCs w:val="22"/>
        </w:rPr>
        <w:t xml:space="preserve"> formed from a different corpus of tweets</w:t>
      </w:r>
      <w:r w:rsidR="005C5AA1">
        <w:rPr>
          <w:rFonts w:ascii="Arial" w:hAnsi="Arial" w:cs="Arial"/>
          <w:sz w:val="22"/>
          <w:szCs w:val="22"/>
        </w:rPr>
        <w:t xml:space="preserve"> so as </w:t>
      </w:r>
      <w:r w:rsidR="00EA2151">
        <w:rPr>
          <w:rFonts w:ascii="Arial" w:hAnsi="Arial" w:cs="Arial"/>
          <w:sz w:val="22"/>
          <w:szCs w:val="22"/>
        </w:rPr>
        <w:t>to</w:t>
      </w:r>
      <w:r w:rsidR="005C5AA1">
        <w:rPr>
          <w:rFonts w:ascii="Arial" w:hAnsi="Arial" w:cs="Arial"/>
          <w:sz w:val="22"/>
          <w:szCs w:val="22"/>
        </w:rPr>
        <w:t xml:space="preserve"> not give an advantage to </w:t>
      </w:r>
      <w:r w:rsidR="00D42BC5">
        <w:rPr>
          <w:rFonts w:ascii="Arial" w:hAnsi="Arial" w:cs="Arial"/>
          <w:sz w:val="22"/>
          <w:szCs w:val="22"/>
        </w:rPr>
        <w:t>any LLM.</w:t>
      </w:r>
      <w:r w:rsidR="00063BEB">
        <w:rPr>
          <w:rFonts w:ascii="Arial" w:hAnsi="Arial" w:cs="Arial"/>
          <w:sz w:val="22"/>
          <w:szCs w:val="22"/>
        </w:rPr>
        <w:t xml:space="preserve"> As TweetNLP</w:t>
      </w:r>
      <w:r w:rsidR="00AC1F4E">
        <w:rPr>
          <w:rFonts w:ascii="Arial" w:hAnsi="Arial" w:cs="Arial"/>
          <w:sz w:val="22"/>
          <w:szCs w:val="22"/>
        </w:rPr>
        <w:t xml:space="preserve"> </w:t>
      </w:r>
      <w:r w:rsidR="00F54394">
        <w:rPr>
          <w:rFonts w:ascii="Arial" w:hAnsi="Arial" w:cs="Arial"/>
          <w:sz w:val="22"/>
          <w:szCs w:val="22"/>
        </w:rPr>
        <w:t xml:space="preserve">and pysentimiento </w:t>
      </w:r>
      <w:r w:rsidR="00AC1F4E">
        <w:rPr>
          <w:rFonts w:ascii="Arial" w:hAnsi="Arial" w:cs="Arial"/>
          <w:sz w:val="22"/>
          <w:szCs w:val="22"/>
        </w:rPr>
        <w:t>irony detection</w:t>
      </w:r>
      <w:r w:rsidR="00063BEB">
        <w:rPr>
          <w:rFonts w:ascii="Arial" w:hAnsi="Arial" w:cs="Arial"/>
          <w:sz w:val="22"/>
          <w:szCs w:val="22"/>
        </w:rPr>
        <w:t xml:space="preserve"> was trained </w:t>
      </w:r>
      <w:r w:rsidR="0097515C">
        <w:rPr>
          <w:rFonts w:ascii="Arial" w:hAnsi="Arial" w:cs="Arial"/>
          <w:sz w:val="22"/>
          <w:szCs w:val="22"/>
        </w:rPr>
        <w:t>on</w:t>
      </w:r>
      <w:r w:rsidR="007E5A9A">
        <w:rPr>
          <w:rFonts w:ascii="Arial" w:hAnsi="Arial" w:cs="Arial"/>
          <w:sz w:val="22"/>
          <w:szCs w:val="22"/>
        </w:rPr>
        <w:t xml:space="preserve"> tweets,</w:t>
      </w:r>
      <w:r w:rsidR="007F7BB5">
        <w:rPr>
          <w:rFonts w:ascii="Arial" w:hAnsi="Arial" w:cs="Arial"/>
          <w:sz w:val="22"/>
          <w:szCs w:val="22"/>
        </w:rPr>
        <w:t xml:space="preserve"> using a set of different tweets from training data is an appropriate way to maintain performance without unfair </w:t>
      </w:r>
      <w:r w:rsidR="006D062C">
        <w:rPr>
          <w:rFonts w:ascii="Arial" w:hAnsi="Arial" w:cs="Arial"/>
          <w:sz w:val="22"/>
          <w:szCs w:val="22"/>
        </w:rPr>
        <w:t>dis</w:t>
      </w:r>
      <w:r w:rsidR="007F7BB5">
        <w:rPr>
          <w:rFonts w:ascii="Arial" w:hAnsi="Arial" w:cs="Arial"/>
          <w:sz w:val="22"/>
          <w:szCs w:val="22"/>
        </w:rPr>
        <w:t>advantage.</w:t>
      </w:r>
      <w:r w:rsidR="00167C12">
        <w:rPr>
          <w:rFonts w:ascii="Arial" w:hAnsi="Arial" w:cs="Arial"/>
          <w:sz w:val="22"/>
          <w:szCs w:val="22"/>
        </w:rPr>
        <w:t xml:space="preserve"> </w:t>
      </w:r>
      <w:r w:rsidR="00243258">
        <w:rPr>
          <w:rFonts w:ascii="Arial" w:hAnsi="Arial" w:cs="Arial"/>
          <w:sz w:val="22"/>
          <w:szCs w:val="22"/>
        </w:rPr>
        <w:t>The</w:t>
      </w:r>
      <w:r w:rsidR="00683422">
        <w:rPr>
          <w:rFonts w:ascii="Arial" w:hAnsi="Arial" w:cs="Arial"/>
          <w:sz w:val="22"/>
          <w:szCs w:val="22"/>
        </w:rPr>
        <w:t xml:space="preserve"> main comparison will be between the </w:t>
      </w:r>
      <w:r w:rsidR="003553DB">
        <w:rPr>
          <w:rFonts w:ascii="Arial" w:hAnsi="Arial" w:cs="Arial"/>
          <w:sz w:val="22"/>
          <w:szCs w:val="22"/>
        </w:rPr>
        <w:t>models</w:t>
      </w:r>
      <w:r w:rsidR="005817CE">
        <w:rPr>
          <w:rFonts w:ascii="Arial" w:hAnsi="Arial" w:cs="Arial"/>
          <w:sz w:val="22"/>
          <w:szCs w:val="22"/>
        </w:rPr>
        <w:t xml:space="preserve"> and the </w:t>
      </w:r>
      <w:r w:rsidR="00683422">
        <w:rPr>
          <w:rFonts w:ascii="Arial" w:hAnsi="Arial" w:cs="Arial"/>
          <w:sz w:val="22"/>
          <w:szCs w:val="22"/>
        </w:rPr>
        <w:t>default prompt</w:t>
      </w:r>
      <w:r w:rsidR="005817CE">
        <w:rPr>
          <w:rFonts w:ascii="Arial" w:hAnsi="Arial" w:cs="Arial"/>
          <w:sz w:val="22"/>
          <w:szCs w:val="22"/>
        </w:rPr>
        <w:t xml:space="preserve"> run sets</w:t>
      </w:r>
      <w:r w:rsidR="008A0D0D">
        <w:rPr>
          <w:rFonts w:ascii="Arial" w:hAnsi="Arial" w:cs="Arial"/>
          <w:sz w:val="22"/>
          <w:szCs w:val="22"/>
        </w:rPr>
        <w:t xml:space="preserve"> on the manual dataset</w:t>
      </w:r>
      <w:r w:rsidR="00BA5FED">
        <w:rPr>
          <w:rFonts w:ascii="Arial" w:hAnsi="Arial" w:cs="Arial"/>
          <w:sz w:val="22"/>
          <w:szCs w:val="22"/>
        </w:rPr>
        <w:t xml:space="preserve"> (Section </w:t>
      </w:r>
      <w:r w:rsidR="00BA5FED">
        <w:rPr>
          <w:rFonts w:ascii="Arial" w:hAnsi="Arial" w:cs="Arial"/>
          <w:sz w:val="22"/>
          <w:szCs w:val="22"/>
        </w:rPr>
        <w:lastRenderedPageBreak/>
        <w:t>4.1.1.1)</w:t>
      </w:r>
      <w:r w:rsidR="00683422">
        <w:rPr>
          <w:rFonts w:ascii="Arial" w:hAnsi="Arial" w:cs="Arial"/>
          <w:sz w:val="22"/>
          <w:szCs w:val="22"/>
        </w:rPr>
        <w:t xml:space="preserve"> for GPT-3.5 and GPT-4, as the results are stable and display the abilities of each mode</w:t>
      </w:r>
      <w:r w:rsidR="00807C55">
        <w:rPr>
          <w:rFonts w:ascii="Arial" w:hAnsi="Arial" w:cs="Arial"/>
          <w:sz w:val="22"/>
          <w:szCs w:val="22"/>
        </w:rPr>
        <w:t>l</w:t>
      </w:r>
      <w:r w:rsidR="00683422">
        <w:rPr>
          <w:rFonts w:ascii="Arial" w:hAnsi="Arial" w:cs="Arial"/>
          <w:sz w:val="22"/>
          <w:szCs w:val="22"/>
        </w:rPr>
        <w:t>.</w:t>
      </w:r>
    </w:p>
    <w:p w14:paraId="254EE856" w14:textId="0BBAB9BC" w:rsidR="009A1FC1" w:rsidRPr="0083018A" w:rsidRDefault="009A1FC1" w:rsidP="00841897">
      <w:pPr>
        <w:pStyle w:val="Heading3"/>
        <w:rPr>
          <w:rFonts w:ascii="Arial" w:hAnsi="Arial" w:cs="Arial"/>
        </w:rPr>
      </w:pPr>
      <w:bookmarkStart w:id="97" w:name="_Toc176949940"/>
      <w:r w:rsidRPr="00642220">
        <w:rPr>
          <w:rFonts w:ascii="Arial" w:hAnsi="Arial" w:cs="Arial"/>
        </w:rPr>
        <w:t>4.</w:t>
      </w:r>
      <w:r>
        <w:rPr>
          <w:rFonts w:ascii="Arial" w:hAnsi="Arial" w:cs="Arial"/>
        </w:rPr>
        <w:t>2</w:t>
      </w:r>
      <w:r w:rsidRPr="00642220">
        <w:rPr>
          <w:rFonts w:ascii="Arial" w:hAnsi="Arial" w:cs="Arial"/>
        </w:rPr>
        <w:t>.</w:t>
      </w:r>
      <w:r>
        <w:rPr>
          <w:rFonts w:ascii="Arial" w:hAnsi="Arial" w:cs="Arial"/>
        </w:rPr>
        <w:t>1</w:t>
      </w:r>
      <w:r w:rsidR="00630D3E">
        <w:rPr>
          <w:rFonts w:ascii="Arial" w:hAnsi="Arial" w:cs="Arial"/>
        </w:rPr>
        <w:t xml:space="preserve"> Direct Comparison</w:t>
      </w:r>
      <w:bookmarkEnd w:id="97"/>
    </w:p>
    <w:p w14:paraId="6FACD057" w14:textId="0C0F34AF" w:rsidR="007D33BD" w:rsidRDefault="00EF4346" w:rsidP="001C0DD0">
      <w:pPr>
        <w:jc w:val="both"/>
        <w:rPr>
          <w:rFonts w:ascii="Arial" w:hAnsi="Arial" w:cs="Arial"/>
          <w:sz w:val="22"/>
          <w:szCs w:val="22"/>
        </w:rPr>
      </w:pPr>
      <w:r>
        <w:rPr>
          <w:rFonts w:ascii="Arial" w:hAnsi="Arial" w:cs="Arial"/>
          <w:sz w:val="22"/>
          <w:szCs w:val="22"/>
        </w:rPr>
        <w:t xml:space="preserve">TweetNLP </w:t>
      </w:r>
      <w:r w:rsidR="009C7C1C">
        <w:rPr>
          <w:rFonts w:ascii="Arial" w:hAnsi="Arial" w:cs="Arial"/>
          <w:sz w:val="22"/>
          <w:szCs w:val="22"/>
        </w:rPr>
        <w:t xml:space="preserve">and pysentimiento </w:t>
      </w:r>
      <w:r>
        <w:rPr>
          <w:rFonts w:ascii="Arial" w:hAnsi="Arial" w:cs="Arial"/>
          <w:sz w:val="22"/>
          <w:szCs w:val="22"/>
        </w:rPr>
        <w:t>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w:t>
      </w:r>
      <w:r w:rsidR="00EE736E">
        <w:rPr>
          <w:rFonts w:ascii="Arial" w:hAnsi="Arial" w:cs="Arial"/>
          <w:sz w:val="22"/>
          <w:szCs w:val="22"/>
        </w:rPr>
        <w:t>analogous</w:t>
      </w:r>
      <w:r>
        <w:rPr>
          <w:rFonts w:ascii="Arial" w:hAnsi="Arial" w:cs="Arial"/>
          <w:sz w:val="22"/>
          <w:szCs w:val="22"/>
        </w:rPr>
        <w:t xml:space="preserve">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w:t>
      </w:r>
      <w:r w:rsidR="00C72DC9">
        <w:rPr>
          <w:rFonts w:ascii="Arial" w:hAnsi="Arial" w:cs="Arial"/>
          <w:sz w:val="22"/>
          <w:szCs w:val="22"/>
        </w:rPr>
        <w:t xml:space="preserve"> this</w:t>
      </w:r>
      <w:r w:rsidR="007D33BD">
        <w:rPr>
          <w:rFonts w:ascii="Arial" w:hAnsi="Arial" w:cs="Arial"/>
          <w:sz w:val="22"/>
          <w:szCs w:val="22"/>
        </w:rPr>
        <w:t xml:space="preserve"> analysis.</w:t>
      </w:r>
      <w:r w:rsidR="00321202">
        <w:rPr>
          <w:rFonts w:ascii="Arial" w:hAnsi="Arial" w:cs="Arial"/>
          <w:sz w:val="22"/>
          <w:szCs w:val="22"/>
        </w:rPr>
        <w:t xml:space="preserve"> Unlike GPT as used in these experiments, TweetNLP</w:t>
      </w:r>
      <w:r w:rsidR="009A58CD">
        <w:rPr>
          <w:rFonts w:ascii="Arial" w:hAnsi="Arial" w:cs="Arial"/>
          <w:sz w:val="22"/>
          <w:szCs w:val="22"/>
        </w:rPr>
        <w:t xml:space="preserve"> and pysentimiento</w:t>
      </w:r>
      <w:r w:rsidR="00321202">
        <w:rPr>
          <w:rFonts w:ascii="Arial" w:hAnsi="Arial" w:cs="Arial"/>
          <w:sz w:val="22"/>
          <w:szCs w:val="22"/>
        </w:rPr>
        <w:t xml:space="preserve">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638"/>
        <w:gridCol w:w="1311"/>
        <w:gridCol w:w="1311"/>
        <w:gridCol w:w="1099"/>
        <w:gridCol w:w="1072"/>
        <w:gridCol w:w="659"/>
        <w:gridCol w:w="659"/>
        <w:gridCol w:w="659"/>
        <w:gridCol w:w="659"/>
      </w:tblGrid>
      <w:tr w:rsidR="003F5526" w:rsidRPr="00252F83" w14:paraId="5A6318A4" w14:textId="5EEAEEB9" w:rsidTr="003F55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8" w:type="dxa"/>
            <w:tcBorders>
              <w:bottom w:val="single" w:sz="4" w:space="0" w:color="auto"/>
              <w:right w:val="single" w:sz="4" w:space="0" w:color="auto"/>
            </w:tcBorders>
          </w:tcPr>
          <w:p w14:paraId="1838683B" w14:textId="77777777" w:rsidR="003F5526" w:rsidRPr="00252F83" w:rsidRDefault="003F5526" w:rsidP="001C0DD0">
            <w:pPr>
              <w:jc w:val="both"/>
              <w:rPr>
                <w:rFonts w:ascii="Arial" w:hAnsi="Arial" w:cs="Arial"/>
                <w:b w:val="0"/>
                <w:bCs w:val="0"/>
                <w:i w:val="0"/>
                <w:iCs w:val="0"/>
                <w:sz w:val="22"/>
                <w:szCs w:val="22"/>
              </w:rPr>
            </w:pPr>
          </w:p>
        </w:tc>
        <w:tc>
          <w:tcPr>
            <w:tcW w:w="1311" w:type="dxa"/>
            <w:tcBorders>
              <w:left w:val="single" w:sz="4" w:space="0" w:color="auto"/>
              <w:right w:val="single" w:sz="4" w:space="0" w:color="auto"/>
            </w:tcBorders>
          </w:tcPr>
          <w:p w14:paraId="47036C3C" w14:textId="45542BEE"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1" w:type="dxa"/>
            <w:tcBorders>
              <w:left w:val="single" w:sz="4" w:space="0" w:color="auto"/>
              <w:right w:val="single" w:sz="4" w:space="0" w:color="auto"/>
            </w:tcBorders>
          </w:tcPr>
          <w:p w14:paraId="695C1A9A" w14:textId="2E70A058"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D7579DD" w14:textId="4C8D6863"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6ED0C6AF" w14:textId="68E07BEA"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659" w:type="dxa"/>
            <w:tcBorders>
              <w:left w:val="single" w:sz="4" w:space="0" w:color="auto"/>
              <w:right w:val="single" w:sz="4" w:space="0" w:color="auto"/>
            </w:tcBorders>
          </w:tcPr>
          <w:p w14:paraId="6C7314E7" w14:textId="42D8C345"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TP</w:t>
            </w:r>
          </w:p>
        </w:tc>
        <w:tc>
          <w:tcPr>
            <w:tcW w:w="659" w:type="dxa"/>
            <w:tcBorders>
              <w:left w:val="single" w:sz="4" w:space="0" w:color="auto"/>
              <w:right w:val="single" w:sz="4" w:space="0" w:color="auto"/>
            </w:tcBorders>
          </w:tcPr>
          <w:p w14:paraId="3FD3BF50" w14:textId="64D5C199"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FN</w:t>
            </w:r>
          </w:p>
        </w:tc>
        <w:tc>
          <w:tcPr>
            <w:tcW w:w="659" w:type="dxa"/>
            <w:tcBorders>
              <w:left w:val="single" w:sz="4" w:space="0" w:color="auto"/>
              <w:right w:val="single" w:sz="4" w:space="0" w:color="auto"/>
            </w:tcBorders>
          </w:tcPr>
          <w:p w14:paraId="5293AA3A" w14:textId="43FD121E"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FP</w:t>
            </w:r>
          </w:p>
        </w:tc>
        <w:tc>
          <w:tcPr>
            <w:tcW w:w="659" w:type="dxa"/>
            <w:tcBorders>
              <w:left w:val="single" w:sz="4" w:space="0" w:color="auto"/>
              <w:right w:val="single" w:sz="4" w:space="0" w:color="auto"/>
            </w:tcBorders>
          </w:tcPr>
          <w:p w14:paraId="75D52704" w14:textId="2A0D3820"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TN</w:t>
            </w:r>
          </w:p>
        </w:tc>
      </w:tr>
      <w:tr w:rsidR="003F5526" w:rsidRPr="00252F83" w14:paraId="783D5563" w14:textId="0D46AF4E"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26B5292A" w14:textId="01D3AF55"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311" w:type="dxa"/>
            <w:tcBorders>
              <w:left w:val="single" w:sz="4" w:space="0" w:color="auto"/>
            </w:tcBorders>
          </w:tcPr>
          <w:p w14:paraId="0EF90514" w14:textId="2FFFB575"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color w:val="FF0000"/>
                <w:sz w:val="22"/>
                <w:szCs w:val="22"/>
              </w:rPr>
              <w:t>0.59</w:t>
            </w:r>
          </w:p>
        </w:tc>
        <w:tc>
          <w:tcPr>
            <w:tcW w:w="1311" w:type="dxa"/>
          </w:tcPr>
          <w:p w14:paraId="02449B6C" w14:textId="6E5BD2B4"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color w:val="FF0000"/>
                <w:sz w:val="22"/>
                <w:szCs w:val="22"/>
              </w:rPr>
              <w:t>0.55</w:t>
            </w:r>
          </w:p>
        </w:tc>
        <w:tc>
          <w:tcPr>
            <w:tcW w:w="1099" w:type="dxa"/>
          </w:tcPr>
          <w:p w14:paraId="1D0B38D5" w14:textId="4B40B432" w:rsidR="003F5526" w:rsidRPr="003F5526"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0.92</w:t>
            </w:r>
          </w:p>
        </w:tc>
        <w:tc>
          <w:tcPr>
            <w:tcW w:w="1072" w:type="dxa"/>
          </w:tcPr>
          <w:p w14:paraId="528FF881" w14:textId="2101BC9D"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0.69</w:t>
            </w:r>
          </w:p>
        </w:tc>
        <w:tc>
          <w:tcPr>
            <w:tcW w:w="659" w:type="dxa"/>
          </w:tcPr>
          <w:p w14:paraId="14A014A2" w14:textId="268F357D"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45.9</w:t>
            </w:r>
          </w:p>
        </w:tc>
        <w:tc>
          <w:tcPr>
            <w:tcW w:w="659" w:type="dxa"/>
          </w:tcPr>
          <w:p w14:paraId="14F827B2" w14:textId="2034EB96" w:rsidR="003F5526" w:rsidRPr="004F3467"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4F3467">
              <w:rPr>
                <w:rFonts w:ascii="Arial" w:hAnsi="Arial" w:cs="Arial"/>
                <w:color w:val="FF0000"/>
                <w:sz w:val="22"/>
                <w:szCs w:val="22"/>
              </w:rPr>
              <w:t>4.1</w:t>
            </w:r>
          </w:p>
        </w:tc>
        <w:tc>
          <w:tcPr>
            <w:tcW w:w="659" w:type="dxa"/>
          </w:tcPr>
          <w:p w14:paraId="58443209" w14:textId="06E94F1F"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36.9</w:t>
            </w:r>
          </w:p>
        </w:tc>
        <w:tc>
          <w:tcPr>
            <w:tcW w:w="659" w:type="dxa"/>
          </w:tcPr>
          <w:p w14:paraId="6BBFF7B5" w14:textId="610AC799"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C45FF">
              <w:rPr>
                <w:rFonts w:ascii="Arial" w:hAnsi="Arial" w:cs="Arial"/>
                <w:color w:val="FF0000"/>
                <w:sz w:val="22"/>
                <w:szCs w:val="22"/>
              </w:rPr>
              <w:t>13.1</w:t>
            </w:r>
          </w:p>
        </w:tc>
      </w:tr>
      <w:tr w:rsidR="003F5526" w:rsidRPr="00252F83" w14:paraId="27E9FCD6" w14:textId="3E8ED9AF"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64019FB6" w14:textId="16EED706"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311" w:type="dxa"/>
            <w:tcBorders>
              <w:left w:val="single" w:sz="4" w:space="0" w:color="auto"/>
            </w:tcBorders>
          </w:tcPr>
          <w:p w14:paraId="2D5906EC" w14:textId="5AD0F5A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0.78</w:t>
            </w:r>
          </w:p>
        </w:tc>
        <w:tc>
          <w:tcPr>
            <w:tcW w:w="1311" w:type="dxa"/>
          </w:tcPr>
          <w:p w14:paraId="4B6B6499" w14:textId="533DF001"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0.75</w:t>
            </w:r>
          </w:p>
        </w:tc>
        <w:tc>
          <w:tcPr>
            <w:tcW w:w="1099" w:type="dxa"/>
          </w:tcPr>
          <w:p w14:paraId="71FF2BC1" w14:textId="4524FF95" w:rsidR="003F5526" w:rsidRPr="00252F83"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072" w:type="dxa"/>
          </w:tcPr>
          <w:p w14:paraId="653E73B6" w14:textId="27E5B0AD"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0.79</w:t>
            </w:r>
          </w:p>
        </w:tc>
        <w:tc>
          <w:tcPr>
            <w:tcW w:w="659" w:type="dxa"/>
          </w:tcPr>
          <w:p w14:paraId="421D826B" w14:textId="0D9F0C52"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41.9</w:t>
            </w:r>
          </w:p>
        </w:tc>
        <w:tc>
          <w:tcPr>
            <w:tcW w:w="659" w:type="dxa"/>
          </w:tcPr>
          <w:p w14:paraId="18835040" w14:textId="5BDBE085"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8.1</w:t>
            </w:r>
          </w:p>
        </w:tc>
        <w:tc>
          <w:tcPr>
            <w:tcW w:w="659" w:type="dxa"/>
          </w:tcPr>
          <w:p w14:paraId="005A802D" w14:textId="16FB202A"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14.0</w:t>
            </w:r>
          </w:p>
        </w:tc>
        <w:tc>
          <w:tcPr>
            <w:tcW w:w="659" w:type="dxa"/>
          </w:tcPr>
          <w:p w14:paraId="0941DD07" w14:textId="42C573B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36.0</w:t>
            </w:r>
          </w:p>
        </w:tc>
      </w:tr>
      <w:tr w:rsidR="003F5526" w:rsidRPr="00252F83" w14:paraId="3A48B325" w14:textId="3EC90FD6"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569570E9" w14:textId="155F390A"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311" w:type="dxa"/>
            <w:tcBorders>
              <w:left w:val="single" w:sz="4" w:space="0" w:color="auto"/>
            </w:tcBorders>
          </w:tcPr>
          <w:p w14:paraId="3E198C50" w14:textId="375CFCD9"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sz w:val="22"/>
                <w:szCs w:val="22"/>
              </w:rPr>
              <w:t>0.61</w:t>
            </w:r>
          </w:p>
        </w:tc>
        <w:tc>
          <w:tcPr>
            <w:tcW w:w="1311" w:type="dxa"/>
          </w:tcPr>
          <w:p w14:paraId="7528A197" w14:textId="76412C92"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0.60</w:t>
            </w:r>
          </w:p>
        </w:tc>
        <w:tc>
          <w:tcPr>
            <w:tcW w:w="1099" w:type="dxa"/>
          </w:tcPr>
          <w:p w14:paraId="32CC1777" w14:textId="68C3D5CC" w:rsidR="003F5526" w:rsidRPr="00AD770A"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AD770A">
              <w:rPr>
                <w:rFonts w:ascii="Arial" w:hAnsi="Arial" w:cs="Arial"/>
                <w:color w:val="FF0000"/>
                <w:sz w:val="22"/>
                <w:szCs w:val="22"/>
              </w:rPr>
              <w:t>0.68</w:t>
            </w:r>
          </w:p>
        </w:tc>
        <w:tc>
          <w:tcPr>
            <w:tcW w:w="1072" w:type="dxa"/>
          </w:tcPr>
          <w:p w14:paraId="5AAD0293" w14:textId="4BB51935"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0.64</w:t>
            </w:r>
          </w:p>
        </w:tc>
        <w:tc>
          <w:tcPr>
            <w:tcW w:w="659" w:type="dxa"/>
          </w:tcPr>
          <w:p w14:paraId="6F9095B1" w14:textId="69256752"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34.0</w:t>
            </w:r>
          </w:p>
        </w:tc>
        <w:tc>
          <w:tcPr>
            <w:tcW w:w="659" w:type="dxa"/>
          </w:tcPr>
          <w:p w14:paraId="2175EE1C" w14:textId="2556F6C7"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16.0</w:t>
            </w:r>
          </w:p>
        </w:tc>
        <w:tc>
          <w:tcPr>
            <w:tcW w:w="659" w:type="dxa"/>
          </w:tcPr>
          <w:p w14:paraId="6877A104" w14:textId="395B7BD0"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sz w:val="22"/>
                <w:szCs w:val="22"/>
              </w:rPr>
              <w:t>23.0</w:t>
            </w:r>
          </w:p>
        </w:tc>
        <w:tc>
          <w:tcPr>
            <w:tcW w:w="659" w:type="dxa"/>
          </w:tcPr>
          <w:p w14:paraId="42716AB8" w14:textId="78895864"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27.0</w:t>
            </w:r>
          </w:p>
        </w:tc>
      </w:tr>
      <w:tr w:rsidR="003F5526" w:rsidRPr="00252F83" w14:paraId="7024E6CC" w14:textId="1417F6DA"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30BB9C94" w14:textId="586CD43A" w:rsidR="003F5526" w:rsidRPr="00DB74D4" w:rsidRDefault="003F5526" w:rsidP="001C0DD0">
            <w:pPr>
              <w:jc w:val="both"/>
              <w:rPr>
                <w:rFonts w:ascii="Arial" w:hAnsi="Arial" w:cs="Arial"/>
                <w:i w:val="0"/>
                <w:iCs w:val="0"/>
                <w:sz w:val="22"/>
                <w:szCs w:val="22"/>
              </w:rPr>
            </w:pPr>
            <w:r>
              <w:rPr>
                <w:rFonts w:ascii="Arial" w:hAnsi="Arial" w:cs="Arial"/>
                <w:i w:val="0"/>
                <w:iCs w:val="0"/>
                <w:sz w:val="22"/>
                <w:szCs w:val="22"/>
              </w:rPr>
              <w:t>pysentimiento</w:t>
            </w:r>
          </w:p>
        </w:tc>
        <w:tc>
          <w:tcPr>
            <w:tcW w:w="1311" w:type="dxa"/>
            <w:tcBorders>
              <w:left w:val="single" w:sz="4" w:space="0" w:color="auto"/>
            </w:tcBorders>
          </w:tcPr>
          <w:p w14:paraId="2872A346" w14:textId="6A768A1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311" w:type="dxa"/>
          </w:tcPr>
          <w:p w14:paraId="50EE6F2C" w14:textId="665C34E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099" w:type="dxa"/>
          </w:tcPr>
          <w:p w14:paraId="662BD468" w14:textId="6338852D"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072" w:type="dxa"/>
          </w:tcPr>
          <w:p w14:paraId="3A80896D" w14:textId="2EBB788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659" w:type="dxa"/>
          </w:tcPr>
          <w:p w14:paraId="53C12CCB" w14:textId="0DF01F36"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43.0</w:t>
            </w:r>
          </w:p>
        </w:tc>
        <w:tc>
          <w:tcPr>
            <w:tcW w:w="659" w:type="dxa"/>
          </w:tcPr>
          <w:p w14:paraId="5AA60BB3" w14:textId="60D63AF3"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7.0</w:t>
            </w:r>
          </w:p>
        </w:tc>
        <w:tc>
          <w:tcPr>
            <w:tcW w:w="659" w:type="dxa"/>
          </w:tcPr>
          <w:p w14:paraId="6AA83BED" w14:textId="752B29A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22.0</w:t>
            </w:r>
          </w:p>
        </w:tc>
        <w:tc>
          <w:tcPr>
            <w:tcW w:w="659" w:type="dxa"/>
          </w:tcPr>
          <w:p w14:paraId="7665D326" w14:textId="55F1B39D" w:rsidR="003F5526" w:rsidRDefault="003F5526" w:rsidP="00B612A1">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C45FF">
              <w:rPr>
                <w:rFonts w:ascii="Arial" w:hAnsi="Arial" w:cs="Arial"/>
                <w:color w:val="auto"/>
                <w:sz w:val="22"/>
                <w:szCs w:val="22"/>
              </w:rPr>
              <w:t>28.0</w:t>
            </w:r>
          </w:p>
        </w:tc>
      </w:tr>
    </w:tbl>
    <w:p w14:paraId="05FB8DDF" w14:textId="5D5A6EA6" w:rsidR="00022139" w:rsidRPr="00022139" w:rsidRDefault="00B612A1" w:rsidP="00B612A1">
      <w:pPr>
        <w:pStyle w:val="Caption"/>
      </w:pPr>
      <w:bookmarkStart w:id="98" w:name="_Ref176949456"/>
      <w:bookmarkStart w:id="99" w:name="_Toc176949970"/>
      <w:r>
        <w:t xml:space="preserve">Table </w:t>
      </w:r>
      <w:r>
        <w:fldChar w:fldCharType="begin"/>
      </w:r>
      <w:r>
        <w:instrText xml:space="preserve"> SEQ Table \* ARABIC </w:instrText>
      </w:r>
      <w:r>
        <w:fldChar w:fldCharType="separate"/>
      </w:r>
      <w:r w:rsidR="00921850">
        <w:rPr>
          <w:noProof/>
        </w:rPr>
        <w:t>6</w:t>
      </w:r>
      <w:r>
        <w:fldChar w:fldCharType="end"/>
      </w:r>
      <w:bookmarkEnd w:id="98"/>
      <w:r>
        <w:t>: The values from GPT-3.5 and GPT-4 using the manual dataset as well as results obtained from the TweetNLP and pysentimiento libraries.</w:t>
      </w:r>
      <w:r w:rsidR="0002786A">
        <w:t xml:space="preserve"> Bold highlights the highest value of the column while red highlights the lowest value of the column.</w:t>
      </w:r>
      <w:bookmarkEnd w:id="99"/>
    </w:p>
    <w:p w14:paraId="6E82E6B4" w14:textId="533066CB" w:rsidR="00873642" w:rsidRDefault="00401AC0" w:rsidP="00EF75AE">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_Ref176949456 \h </w:instrText>
      </w:r>
      <w:r>
        <w:rPr>
          <w:rFonts w:ascii="Arial" w:hAnsi="Arial" w:cs="Arial"/>
          <w:sz w:val="22"/>
          <w:szCs w:val="22"/>
        </w:rPr>
      </w:r>
      <w:r>
        <w:rPr>
          <w:rFonts w:ascii="Arial" w:hAnsi="Arial" w:cs="Arial"/>
          <w:sz w:val="22"/>
          <w:szCs w:val="22"/>
        </w:rPr>
        <w:fldChar w:fldCharType="separate"/>
      </w:r>
      <w:r w:rsidR="00921850">
        <w:t xml:space="preserve">Table </w:t>
      </w:r>
      <w:r w:rsidR="00921850">
        <w:rPr>
          <w:noProof/>
        </w:rPr>
        <w:t>6</w:t>
      </w:r>
      <w:r>
        <w:rPr>
          <w:rFonts w:ascii="Arial" w:hAnsi="Arial" w:cs="Arial"/>
          <w:sz w:val="22"/>
          <w:szCs w:val="22"/>
        </w:rPr>
        <w:fldChar w:fldCharType="end"/>
      </w:r>
      <w:r>
        <w:rPr>
          <w:rFonts w:ascii="Arial" w:hAnsi="Arial" w:cs="Arial"/>
          <w:sz w:val="22"/>
          <w:szCs w:val="22"/>
        </w:rPr>
        <w:t xml:space="preserve"> </w:t>
      </w:r>
      <w:r w:rsidR="008D3A24">
        <w:rPr>
          <w:rFonts w:ascii="Arial" w:hAnsi="Arial" w:cs="Arial"/>
          <w:sz w:val="22"/>
          <w:szCs w:val="22"/>
        </w:rPr>
        <w:t xml:space="preserve">shows the </w:t>
      </w:r>
      <w:r w:rsidR="00013D73">
        <w:rPr>
          <w:rFonts w:ascii="Arial" w:hAnsi="Arial" w:cs="Arial"/>
          <w:sz w:val="22"/>
          <w:szCs w:val="22"/>
        </w:rPr>
        <w:t>comparative results</w:t>
      </w:r>
      <w:r w:rsidR="0081144B">
        <w:rPr>
          <w:rFonts w:ascii="Arial" w:hAnsi="Arial" w:cs="Arial"/>
          <w:sz w:val="22"/>
          <w:szCs w:val="22"/>
        </w:rPr>
        <w:t xml:space="preserve"> in average scores from </w:t>
      </w:r>
      <w:r w:rsidR="00B434D2">
        <w:rPr>
          <w:rFonts w:ascii="Arial" w:hAnsi="Arial" w:cs="Arial"/>
          <w:sz w:val="22"/>
          <w:szCs w:val="22"/>
        </w:rPr>
        <w:t xml:space="preserve">GPT </w:t>
      </w:r>
      <w:r w:rsidR="0081144B">
        <w:rPr>
          <w:rFonts w:ascii="Arial" w:hAnsi="Arial" w:cs="Arial"/>
          <w:sz w:val="22"/>
          <w:szCs w:val="22"/>
        </w:rPr>
        <w:t>and the scores given by TweetNLP</w:t>
      </w:r>
      <w:r w:rsidR="00425D45">
        <w:rPr>
          <w:rFonts w:ascii="Arial" w:hAnsi="Arial" w:cs="Arial"/>
          <w:sz w:val="22"/>
          <w:szCs w:val="22"/>
        </w:rPr>
        <w:t xml:space="preserve"> and pysentimiento</w:t>
      </w:r>
      <w:r w:rsidR="0081144B">
        <w:rPr>
          <w:rFonts w:ascii="Arial" w:hAnsi="Arial" w:cs="Arial"/>
          <w:sz w:val="22"/>
          <w:szCs w:val="22"/>
        </w:rPr>
        <w:t xml:space="preserve">. </w:t>
      </w:r>
      <w:r w:rsidR="00B434D2">
        <w:rPr>
          <w:rFonts w:ascii="Arial" w:hAnsi="Arial" w:cs="Arial"/>
          <w:sz w:val="22"/>
          <w:szCs w:val="22"/>
        </w:rPr>
        <w:t xml:space="preserve">Immediately noticeable is the high performance in most scores by GPT-4 compared to all other models. </w:t>
      </w:r>
      <w:r w:rsidR="001B732E">
        <w:rPr>
          <w:rFonts w:ascii="Arial" w:hAnsi="Arial" w:cs="Arial"/>
          <w:sz w:val="22"/>
          <w:szCs w:val="22"/>
        </w:rPr>
        <w:t>With the highest F</w:t>
      </w:r>
      <w:r w:rsidR="001B732E">
        <w:rPr>
          <w:rFonts w:ascii="Arial" w:hAnsi="Arial" w:cs="Arial"/>
          <w:sz w:val="22"/>
          <w:szCs w:val="22"/>
          <w:vertAlign w:val="subscript"/>
        </w:rPr>
        <w:t>1</w:t>
      </w:r>
      <w:r w:rsidR="001B732E">
        <w:rPr>
          <w:rFonts w:ascii="Arial" w:hAnsi="Arial" w:cs="Arial"/>
          <w:sz w:val="22"/>
          <w:szCs w:val="22"/>
        </w:rPr>
        <w:t xml:space="preserve">-Score </w:t>
      </w:r>
      <w:r w:rsidR="00FD127F">
        <w:rPr>
          <w:rFonts w:ascii="Arial" w:hAnsi="Arial" w:cs="Arial"/>
          <w:sz w:val="22"/>
          <w:szCs w:val="22"/>
        </w:rPr>
        <w:t>and Accuracy values as well has the best non-irony detection (as well as irony detection very close to the best result</w:t>
      </w:r>
      <w:r w:rsidR="00312070">
        <w:rPr>
          <w:rFonts w:ascii="Arial" w:hAnsi="Arial" w:cs="Arial"/>
          <w:sz w:val="22"/>
          <w:szCs w:val="22"/>
        </w:rPr>
        <w:t>s</w:t>
      </w:r>
      <w:r w:rsidR="00FD127F">
        <w:rPr>
          <w:rFonts w:ascii="Arial" w:hAnsi="Arial" w:cs="Arial"/>
          <w:sz w:val="22"/>
          <w:szCs w:val="22"/>
        </w:rPr>
        <w:t>), it’s clear that GPT-4 delivered the best performance</w:t>
      </w:r>
      <w:r w:rsidR="00A46F99">
        <w:rPr>
          <w:rFonts w:ascii="Arial" w:hAnsi="Arial" w:cs="Arial"/>
          <w:sz w:val="22"/>
          <w:szCs w:val="22"/>
        </w:rPr>
        <w:t xml:space="preserve">, even compared to models specifically trained for tweet irony detection. </w:t>
      </w:r>
      <w:r w:rsidR="000D0F07">
        <w:rPr>
          <w:rFonts w:ascii="Arial" w:hAnsi="Arial" w:cs="Arial"/>
          <w:sz w:val="22"/>
          <w:szCs w:val="22"/>
        </w:rPr>
        <w:t>Perhaps unsurprisingly, GPT-3.5 delivered some of the overall worst results, and its tendency to overlabel irony is not reflected within the other two models,</w:t>
      </w:r>
      <w:r w:rsidR="00D539F1">
        <w:rPr>
          <w:rFonts w:ascii="Arial" w:hAnsi="Arial" w:cs="Arial"/>
          <w:sz w:val="22"/>
          <w:szCs w:val="22"/>
        </w:rPr>
        <w:t xml:space="preserve"> as true negatives are higher than false positives </w:t>
      </w:r>
      <w:r w:rsidR="00E40118">
        <w:rPr>
          <w:rFonts w:ascii="Arial" w:hAnsi="Arial" w:cs="Arial"/>
          <w:sz w:val="22"/>
          <w:szCs w:val="22"/>
        </w:rPr>
        <w:t>in</w:t>
      </w:r>
      <w:r w:rsidR="00D539F1">
        <w:rPr>
          <w:rFonts w:ascii="Arial" w:hAnsi="Arial" w:cs="Arial"/>
          <w:sz w:val="22"/>
          <w:szCs w:val="22"/>
        </w:rPr>
        <w:t xml:space="preserve"> </w:t>
      </w:r>
      <w:r w:rsidR="007073EC">
        <w:rPr>
          <w:rFonts w:ascii="Arial" w:hAnsi="Arial" w:cs="Arial"/>
          <w:sz w:val="22"/>
          <w:szCs w:val="22"/>
        </w:rPr>
        <w:t>all</w:t>
      </w:r>
      <w:r w:rsidR="00D539F1">
        <w:rPr>
          <w:rFonts w:ascii="Arial" w:hAnsi="Arial" w:cs="Arial"/>
          <w:sz w:val="22"/>
          <w:szCs w:val="22"/>
        </w:rPr>
        <w:t xml:space="preserve"> other LLM</w:t>
      </w:r>
      <w:r w:rsidR="00E40118">
        <w:rPr>
          <w:rFonts w:ascii="Arial" w:hAnsi="Arial" w:cs="Arial"/>
          <w:sz w:val="22"/>
          <w:szCs w:val="22"/>
        </w:rPr>
        <w:t xml:space="preserve"> results</w:t>
      </w:r>
      <w:r w:rsidR="00D539F1">
        <w:rPr>
          <w:rFonts w:ascii="Arial" w:hAnsi="Arial" w:cs="Arial"/>
          <w:sz w:val="22"/>
          <w:szCs w:val="22"/>
        </w:rPr>
        <w:t>.</w:t>
      </w:r>
      <w:r w:rsidR="00EF75AE">
        <w:rPr>
          <w:rFonts w:ascii="Arial" w:hAnsi="Arial" w:cs="Arial"/>
          <w:sz w:val="22"/>
          <w:szCs w:val="22"/>
        </w:rPr>
        <w:t xml:space="preserve"> </w:t>
      </w:r>
      <w:r w:rsidR="00873642">
        <w:rPr>
          <w:rFonts w:ascii="Arial" w:hAnsi="Arial" w:cs="Arial"/>
          <w:sz w:val="22"/>
          <w:szCs w:val="22"/>
        </w:rPr>
        <w:t>With the lowest precision and accuracy, GPT-3.5 still ended up with the third best F</w:t>
      </w:r>
      <w:r w:rsidR="00873642">
        <w:rPr>
          <w:rFonts w:ascii="Arial" w:hAnsi="Arial" w:cs="Arial"/>
          <w:sz w:val="22"/>
          <w:szCs w:val="22"/>
          <w:vertAlign w:val="subscript"/>
        </w:rPr>
        <w:t>1</w:t>
      </w:r>
      <w:r w:rsidR="00873642">
        <w:rPr>
          <w:rFonts w:ascii="Arial" w:hAnsi="Arial" w:cs="Arial"/>
          <w:sz w:val="22"/>
          <w:szCs w:val="22"/>
        </w:rPr>
        <w:t>-Score overall, due to high true positives.</w:t>
      </w:r>
    </w:p>
    <w:p w14:paraId="5620F663" w14:textId="1DF10BC9" w:rsidR="00873642" w:rsidRDefault="00873642" w:rsidP="00EF75AE">
      <w:pPr>
        <w:jc w:val="both"/>
        <w:rPr>
          <w:rFonts w:ascii="Arial" w:hAnsi="Arial" w:cs="Arial"/>
          <w:sz w:val="22"/>
          <w:szCs w:val="22"/>
        </w:rPr>
      </w:pPr>
      <w:r>
        <w:rPr>
          <w:rFonts w:ascii="Arial" w:hAnsi="Arial" w:cs="Arial"/>
          <w:sz w:val="22"/>
          <w:szCs w:val="22"/>
        </w:rPr>
        <w:t xml:space="preserve">TweetNLP’s irony detection on the other hand resulted in the </w:t>
      </w:r>
      <w:r w:rsidR="00CF6603">
        <w:rPr>
          <w:rFonts w:ascii="Arial" w:hAnsi="Arial" w:cs="Arial"/>
          <w:sz w:val="22"/>
          <w:szCs w:val="22"/>
        </w:rPr>
        <w:t>second worst</w:t>
      </w:r>
      <w:r>
        <w:rPr>
          <w:rFonts w:ascii="Arial" w:hAnsi="Arial" w:cs="Arial"/>
          <w:sz w:val="22"/>
          <w:szCs w:val="22"/>
        </w:rPr>
        <w:t xml:space="preserve"> accuracy, with only about 2/3 of all actual irony</w:t>
      </w:r>
      <w:r w:rsidR="001471B5">
        <w:rPr>
          <w:rFonts w:ascii="Arial" w:hAnsi="Arial" w:cs="Arial"/>
          <w:sz w:val="22"/>
          <w:szCs w:val="22"/>
        </w:rPr>
        <w:t xml:space="preserve"> and about half of non-irony</w:t>
      </w:r>
      <w:r>
        <w:rPr>
          <w:rFonts w:ascii="Arial" w:hAnsi="Arial" w:cs="Arial"/>
          <w:sz w:val="22"/>
          <w:szCs w:val="22"/>
        </w:rPr>
        <w:t xml:space="preserve"> being detected as such</w:t>
      </w:r>
      <w:r w:rsidR="000757B1">
        <w:rPr>
          <w:rFonts w:ascii="Arial" w:hAnsi="Arial" w:cs="Arial"/>
          <w:sz w:val="22"/>
          <w:szCs w:val="22"/>
        </w:rPr>
        <w:t>, whereas all other models were upwards of 4/5</w:t>
      </w:r>
      <w:r w:rsidR="001D730C">
        <w:rPr>
          <w:rFonts w:ascii="Arial" w:hAnsi="Arial" w:cs="Arial"/>
          <w:sz w:val="22"/>
          <w:szCs w:val="22"/>
        </w:rPr>
        <w:t xml:space="preserve"> for </w:t>
      </w:r>
      <w:r w:rsidR="00275E29">
        <w:rPr>
          <w:rFonts w:ascii="Arial" w:hAnsi="Arial" w:cs="Arial"/>
          <w:sz w:val="22"/>
          <w:szCs w:val="22"/>
        </w:rPr>
        <w:t xml:space="preserve">actual </w:t>
      </w:r>
      <w:r w:rsidR="001D730C">
        <w:rPr>
          <w:rFonts w:ascii="Arial" w:hAnsi="Arial" w:cs="Arial"/>
          <w:sz w:val="22"/>
          <w:szCs w:val="22"/>
        </w:rPr>
        <w:t>irony</w:t>
      </w:r>
      <w:r w:rsidR="000757B1">
        <w:rPr>
          <w:rFonts w:ascii="Arial" w:hAnsi="Arial" w:cs="Arial"/>
          <w:sz w:val="22"/>
          <w:szCs w:val="22"/>
        </w:rPr>
        <w:t xml:space="preserve">. </w:t>
      </w:r>
      <w:r w:rsidR="00561A66">
        <w:rPr>
          <w:rFonts w:ascii="Arial" w:hAnsi="Arial" w:cs="Arial"/>
          <w:sz w:val="22"/>
          <w:szCs w:val="22"/>
        </w:rPr>
        <w:t xml:space="preserve">With the second to lowest precision and the by far lowest recall value, </w:t>
      </w:r>
      <w:r w:rsidR="00795FA6">
        <w:rPr>
          <w:rFonts w:ascii="Arial" w:hAnsi="Arial" w:cs="Arial"/>
          <w:sz w:val="22"/>
          <w:szCs w:val="22"/>
        </w:rPr>
        <w:t xml:space="preserve">the model did not manage to sufficiently detect irony </w:t>
      </w:r>
      <w:r w:rsidR="00EE27F6">
        <w:rPr>
          <w:rFonts w:ascii="Arial" w:hAnsi="Arial" w:cs="Arial"/>
          <w:sz w:val="22"/>
          <w:szCs w:val="22"/>
        </w:rPr>
        <w:t xml:space="preserve">or </w:t>
      </w:r>
      <w:r w:rsidR="00795FA6">
        <w:rPr>
          <w:rFonts w:ascii="Arial" w:hAnsi="Arial" w:cs="Arial"/>
          <w:sz w:val="22"/>
          <w:szCs w:val="22"/>
        </w:rPr>
        <w:t>non-irony in any notable capacity</w:t>
      </w:r>
      <w:r w:rsidR="00905BB4">
        <w:rPr>
          <w:rFonts w:ascii="Arial" w:hAnsi="Arial" w:cs="Arial"/>
          <w:sz w:val="22"/>
          <w:szCs w:val="22"/>
        </w:rPr>
        <w:t xml:space="preserve"> compared to some other models</w:t>
      </w:r>
      <w:r w:rsidR="00B573F2">
        <w:rPr>
          <w:rFonts w:ascii="Arial" w:hAnsi="Arial" w:cs="Arial"/>
          <w:sz w:val="22"/>
          <w:szCs w:val="22"/>
        </w:rPr>
        <w:t xml:space="preserve">. As a result of these overall comparatively low scores, TweetNLP ended up with a </w:t>
      </w:r>
      <w:r w:rsidR="00BA1D1B">
        <w:rPr>
          <w:rFonts w:ascii="Arial" w:hAnsi="Arial" w:cs="Arial"/>
          <w:sz w:val="22"/>
          <w:szCs w:val="22"/>
        </w:rPr>
        <w:t>predictably low F</w:t>
      </w:r>
      <w:r w:rsidR="00BA1D1B">
        <w:rPr>
          <w:rFonts w:ascii="Arial" w:hAnsi="Arial" w:cs="Arial"/>
          <w:sz w:val="22"/>
          <w:szCs w:val="22"/>
          <w:vertAlign w:val="subscript"/>
        </w:rPr>
        <w:t>1</w:t>
      </w:r>
      <w:r w:rsidR="00BA1D1B">
        <w:rPr>
          <w:rFonts w:ascii="Arial" w:hAnsi="Arial" w:cs="Arial"/>
          <w:sz w:val="22"/>
          <w:szCs w:val="22"/>
        </w:rPr>
        <w:t xml:space="preserve">-Score of 0.64, which </w:t>
      </w:r>
      <w:r w:rsidR="006230CC">
        <w:rPr>
          <w:rFonts w:ascii="Arial" w:hAnsi="Arial" w:cs="Arial"/>
          <w:sz w:val="22"/>
          <w:szCs w:val="22"/>
        </w:rPr>
        <w:t>is on the lower end of all recorded run</w:t>
      </w:r>
      <w:r w:rsidR="00487B35">
        <w:rPr>
          <w:rFonts w:ascii="Arial" w:hAnsi="Arial" w:cs="Arial"/>
          <w:sz w:val="22"/>
          <w:szCs w:val="22"/>
        </w:rPr>
        <w:t xml:space="preserve"> sets.</w:t>
      </w:r>
    </w:p>
    <w:p w14:paraId="01BC7118" w14:textId="6E53D197" w:rsidR="00245FAE" w:rsidRDefault="00245FAE" w:rsidP="00EF75AE">
      <w:pPr>
        <w:jc w:val="both"/>
        <w:rPr>
          <w:rFonts w:ascii="Arial" w:hAnsi="Arial" w:cs="Arial"/>
          <w:sz w:val="22"/>
          <w:szCs w:val="22"/>
        </w:rPr>
      </w:pPr>
      <w:r>
        <w:rPr>
          <w:rFonts w:ascii="Arial" w:hAnsi="Arial" w:cs="Arial"/>
          <w:sz w:val="22"/>
          <w:szCs w:val="22"/>
        </w:rPr>
        <w:t xml:space="preserve">Pysentimiento’s results are measurably better than </w:t>
      </w:r>
      <w:r w:rsidR="00306F58">
        <w:rPr>
          <w:rFonts w:ascii="Arial" w:hAnsi="Arial" w:cs="Arial"/>
          <w:sz w:val="22"/>
          <w:szCs w:val="22"/>
        </w:rPr>
        <w:t>TweetNLP’s, showing better accuracy and precision due to more accurate irony detection at over 40 out of 50 correctly identified irony rows without sacrificing non-irony detection, which was similar to TweetNLP at a little more than half of actual non-irony correctly identified.</w:t>
      </w:r>
      <w:r w:rsidR="007361E7">
        <w:rPr>
          <w:rFonts w:ascii="Arial" w:hAnsi="Arial" w:cs="Arial"/>
          <w:sz w:val="22"/>
          <w:szCs w:val="22"/>
        </w:rPr>
        <w:t xml:space="preserve"> </w:t>
      </w:r>
      <w:r w:rsidR="003245F8">
        <w:rPr>
          <w:rFonts w:ascii="Arial" w:hAnsi="Arial" w:cs="Arial"/>
          <w:sz w:val="22"/>
          <w:szCs w:val="22"/>
        </w:rPr>
        <w:t xml:space="preserve">Due to this comparative </w:t>
      </w:r>
      <w:r w:rsidR="00045619">
        <w:rPr>
          <w:rFonts w:ascii="Arial" w:hAnsi="Arial" w:cs="Arial"/>
          <w:sz w:val="22"/>
          <w:szCs w:val="22"/>
        </w:rPr>
        <w:t>increase in true positives</w:t>
      </w:r>
      <w:r w:rsidR="00C46EC7">
        <w:rPr>
          <w:rFonts w:ascii="Arial" w:hAnsi="Arial" w:cs="Arial"/>
          <w:sz w:val="22"/>
          <w:szCs w:val="22"/>
        </w:rPr>
        <w:t xml:space="preserve"> on-par with GPT-4’s irony detection, </w:t>
      </w:r>
      <w:r w:rsidR="00F05BDF">
        <w:rPr>
          <w:rFonts w:ascii="Arial" w:hAnsi="Arial" w:cs="Arial"/>
          <w:sz w:val="22"/>
          <w:szCs w:val="22"/>
        </w:rPr>
        <w:t>pysentimiento ended up with a relatively high F</w:t>
      </w:r>
      <w:r w:rsidR="00F05BDF">
        <w:rPr>
          <w:rFonts w:ascii="Arial" w:hAnsi="Arial" w:cs="Arial"/>
          <w:sz w:val="22"/>
          <w:szCs w:val="22"/>
          <w:vertAlign w:val="subscript"/>
        </w:rPr>
        <w:t>1</w:t>
      </w:r>
      <w:r w:rsidR="00F05BDF">
        <w:rPr>
          <w:rFonts w:ascii="Arial" w:hAnsi="Arial" w:cs="Arial"/>
          <w:sz w:val="22"/>
          <w:szCs w:val="22"/>
        </w:rPr>
        <w:t>-Score of 0.75.</w:t>
      </w:r>
    </w:p>
    <w:p w14:paraId="63724068" w14:textId="6A4F52AD" w:rsidR="00084C13" w:rsidRPr="00084C13" w:rsidRDefault="00084C13" w:rsidP="00841897">
      <w:pPr>
        <w:pStyle w:val="Heading3"/>
        <w:rPr>
          <w:rFonts w:ascii="Arial" w:hAnsi="Arial" w:cs="Arial"/>
        </w:rPr>
      </w:pPr>
      <w:bookmarkStart w:id="100" w:name="_Toc176949941"/>
      <w:r w:rsidRPr="00642220">
        <w:rPr>
          <w:rFonts w:ascii="Arial" w:hAnsi="Arial" w:cs="Arial"/>
        </w:rPr>
        <w:t>4.</w:t>
      </w:r>
      <w:r>
        <w:rPr>
          <w:rFonts w:ascii="Arial" w:hAnsi="Arial" w:cs="Arial"/>
        </w:rPr>
        <w:t>2</w:t>
      </w:r>
      <w:r w:rsidRPr="00642220">
        <w:rPr>
          <w:rFonts w:ascii="Arial" w:hAnsi="Arial" w:cs="Arial"/>
        </w:rPr>
        <w:t>.</w:t>
      </w:r>
      <w:r w:rsidR="00633034">
        <w:rPr>
          <w:rFonts w:ascii="Arial" w:hAnsi="Arial" w:cs="Arial"/>
        </w:rPr>
        <w:t>2</w:t>
      </w:r>
      <w:r>
        <w:rPr>
          <w:rFonts w:ascii="Arial" w:hAnsi="Arial" w:cs="Arial"/>
        </w:rPr>
        <w:t xml:space="preserve"> </w:t>
      </w:r>
      <w:r w:rsidR="00BD3DF3">
        <w:rPr>
          <w:rFonts w:ascii="Arial" w:hAnsi="Arial" w:cs="Arial"/>
        </w:rPr>
        <w:t>Insights</w:t>
      </w:r>
      <w:r>
        <w:rPr>
          <w:rFonts w:ascii="Arial" w:hAnsi="Arial" w:cs="Arial"/>
        </w:rPr>
        <w:t xml:space="preserve"> from</w:t>
      </w:r>
      <w:r w:rsidR="00245DF1">
        <w:rPr>
          <w:rFonts w:ascii="Arial" w:hAnsi="Arial" w:cs="Arial"/>
        </w:rPr>
        <w:t xml:space="preserve"> direct</w:t>
      </w:r>
      <w:r>
        <w:rPr>
          <w:rFonts w:ascii="Arial" w:hAnsi="Arial" w:cs="Arial"/>
        </w:rPr>
        <w:t xml:space="preserve"> comparison</w:t>
      </w:r>
      <w:bookmarkEnd w:id="100"/>
    </w:p>
    <w:p w14:paraId="45C16FB5" w14:textId="0D9947CA" w:rsidR="00633034" w:rsidRDefault="00633034" w:rsidP="00EF75AE">
      <w:pPr>
        <w:jc w:val="both"/>
        <w:rPr>
          <w:rFonts w:ascii="Arial" w:hAnsi="Arial" w:cs="Arial"/>
          <w:sz w:val="22"/>
          <w:szCs w:val="22"/>
        </w:rPr>
      </w:pPr>
      <w:r>
        <w:rPr>
          <w:rFonts w:ascii="Arial" w:hAnsi="Arial" w:cs="Arial"/>
          <w:sz w:val="22"/>
          <w:szCs w:val="22"/>
        </w:rPr>
        <w:t xml:space="preserve">Results </w:t>
      </w:r>
      <w:r w:rsidR="00B57E72">
        <w:rPr>
          <w:rFonts w:ascii="Arial" w:hAnsi="Arial" w:cs="Arial"/>
          <w:sz w:val="22"/>
          <w:szCs w:val="22"/>
        </w:rPr>
        <w:t xml:space="preserve">show that GPT occupies both the lowest and the highest score places, with GPT-3.5’s poor performance </w:t>
      </w:r>
      <w:r w:rsidR="007C4996">
        <w:rPr>
          <w:rFonts w:ascii="Arial" w:hAnsi="Arial" w:cs="Arial"/>
          <w:sz w:val="22"/>
          <w:szCs w:val="22"/>
        </w:rPr>
        <w:t xml:space="preserve">in correctly identifying actual irony and non-irony </w:t>
      </w:r>
      <w:r w:rsidR="005C7A5C">
        <w:rPr>
          <w:rFonts w:ascii="Arial" w:hAnsi="Arial" w:cs="Arial"/>
          <w:sz w:val="22"/>
          <w:szCs w:val="22"/>
        </w:rPr>
        <w:t xml:space="preserve">placing it lower than other </w:t>
      </w:r>
      <w:r w:rsidR="005C7A5C">
        <w:rPr>
          <w:rFonts w:ascii="Arial" w:hAnsi="Arial" w:cs="Arial"/>
          <w:sz w:val="22"/>
          <w:szCs w:val="22"/>
        </w:rPr>
        <w:lastRenderedPageBreak/>
        <w:t>models in most scores</w:t>
      </w:r>
      <w:r w:rsidR="00667D92">
        <w:rPr>
          <w:rFonts w:ascii="Arial" w:hAnsi="Arial" w:cs="Arial"/>
          <w:sz w:val="22"/>
          <w:szCs w:val="22"/>
        </w:rPr>
        <w:t>.</w:t>
      </w:r>
      <w:r w:rsidR="007039ED">
        <w:rPr>
          <w:rFonts w:ascii="Arial" w:hAnsi="Arial" w:cs="Arial"/>
          <w:sz w:val="22"/>
          <w:szCs w:val="22"/>
        </w:rPr>
        <w:t xml:space="preserve"> </w:t>
      </w:r>
      <w:r w:rsidR="002E3BE5">
        <w:rPr>
          <w:rFonts w:ascii="Arial" w:hAnsi="Arial" w:cs="Arial"/>
          <w:sz w:val="22"/>
          <w:szCs w:val="22"/>
        </w:rPr>
        <w:t>GPT-4 on the other hand managed to outshine both libraries</w:t>
      </w:r>
      <w:r w:rsidR="0090239F">
        <w:rPr>
          <w:rFonts w:ascii="Arial" w:hAnsi="Arial" w:cs="Arial"/>
          <w:sz w:val="22"/>
          <w:szCs w:val="22"/>
        </w:rPr>
        <w:t xml:space="preserve"> </w:t>
      </w:r>
      <w:r w:rsidR="00837799">
        <w:rPr>
          <w:rFonts w:ascii="Arial" w:hAnsi="Arial" w:cs="Arial"/>
          <w:sz w:val="22"/>
          <w:szCs w:val="22"/>
        </w:rPr>
        <w:t xml:space="preserve">with </w:t>
      </w:r>
      <w:r w:rsidR="00623F8B">
        <w:rPr>
          <w:rFonts w:ascii="Arial" w:hAnsi="Arial" w:cs="Arial"/>
          <w:sz w:val="22"/>
          <w:szCs w:val="22"/>
        </w:rPr>
        <w:t>great</w:t>
      </w:r>
      <w:r w:rsidR="00837799">
        <w:rPr>
          <w:rFonts w:ascii="Arial" w:hAnsi="Arial" w:cs="Arial"/>
          <w:sz w:val="22"/>
          <w:szCs w:val="22"/>
        </w:rPr>
        <w:t xml:space="preserve"> detection for both actual irony and non-irony</w:t>
      </w:r>
      <w:r w:rsidR="007E2D96">
        <w:rPr>
          <w:rFonts w:ascii="Arial" w:hAnsi="Arial" w:cs="Arial"/>
          <w:sz w:val="22"/>
          <w:szCs w:val="22"/>
        </w:rPr>
        <w:t>, resulting in some of the highest scores (especially F</w:t>
      </w:r>
      <w:r w:rsidR="007E2D96">
        <w:rPr>
          <w:rFonts w:ascii="Arial" w:hAnsi="Arial" w:cs="Arial"/>
          <w:sz w:val="22"/>
          <w:szCs w:val="22"/>
          <w:vertAlign w:val="subscript"/>
        </w:rPr>
        <w:t>1</w:t>
      </w:r>
      <w:r w:rsidR="007E2D96">
        <w:rPr>
          <w:rFonts w:ascii="Arial" w:hAnsi="Arial" w:cs="Arial"/>
          <w:sz w:val="22"/>
          <w:szCs w:val="22"/>
        </w:rPr>
        <w:t>-Score) of all recorded run</w:t>
      </w:r>
      <w:r w:rsidR="003B77E6">
        <w:rPr>
          <w:rFonts w:ascii="Arial" w:hAnsi="Arial" w:cs="Arial"/>
          <w:sz w:val="22"/>
          <w:szCs w:val="22"/>
        </w:rPr>
        <w:t xml:space="preserve"> sets.</w:t>
      </w:r>
      <w:r w:rsidR="001D73AF">
        <w:rPr>
          <w:rFonts w:ascii="Arial" w:hAnsi="Arial" w:cs="Arial"/>
          <w:sz w:val="22"/>
          <w:szCs w:val="22"/>
        </w:rPr>
        <w:t xml:space="preserve"> Both pretrained roBERTa models thus place in between the GPT models, with pysentimiento slightly outperforming TweetNLP due to better irony detection. </w:t>
      </w:r>
      <w:r w:rsidR="006A3C5E">
        <w:rPr>
          <w:rFonts w:ascii="Arial" w:hAnsi="Arial" w:cs="Arial"/>
          <w:sz w:val="22"/>
          <w:szCs w:val="22"/>
        </w:rPr>
        <w:t xml:space="preserve">An interesting note however is that while </w:t>
      </w:r>
      <w:r w:rsidR="006D0B91">
        <w:rPr>
          <w:rFonts w:ascii="Arial" w:hAnsi="Arial" w:cs="Arial"/>
          <w:sz w:val="22"/>
          <w:szCs w:val="22"/>
        </w:rPr>
        <w:t xml:space="preserve">these two models showed </w:t>
      </w:r>
      <w:r w:rsidR="00C44835">
        <w:rPr>
          <w:rFonts w:ascii="Arial" w:hAnsi="Arial" w:cs="Arial"/>
          <w:sz w:val="22"/>
          <w:szCs w:val="22"/>
        </w:rPr>
        <w:t>differences in irony detection, their non-irony detection was almost exactly the same</w:t>
      </w:r>
      <w:r w:rsidR="00F72D32">
        <w:rPr>
          <w:rFonts w:ascii="Arial" w:hAnsi="Arial" w:cs="Arial"/>
          <w:sz w:val="22"/>
          <w:szCs w:val="22"/>
        </w:rPr>
        <w:t>, potentially showing a difference in the training material or priorities in detection</w:t>
      </w:r>
      <w:r w:rsidR="0074582B">
        <w:rPr>
          <w:rFonts w:ascii="Arial" w:hAnsi="Arial" w:cs="Arial"/>
          <w:sz w:val="22"/>
          <w:szCs w:val="22"/>
        </w:rPr>
        <w:t>.</w:t>
      </w:r>
      <w:r w:rsidR="0046155C">
        <w:rPr>
          <w:rFonts w:ascii="Arial" w:hAnsi="Arial" w:cs="Arial"/>
          <w:sz w:val="22"/>
          <w:szCs w:val="22"/>
        </w:rPr>
        <w:t xml:space="preserve"> It also might indicate progress in LLM performance over time, as </w:t>
      </w:r>
      <w:r w:rsidR="00FD54E6">
        <w:rPr>
          <w:rFonts w:ascii="Arial" w:hAnsi="Arial" w:cs="Arial"/>
          <w:sz w:val="22"/>
          <w:szCs w:val="22"/>
        </w:rPr>
        <w:t xml:space="preserve">out of all examined models, GPT-4 is the most </w:t>
      </w:r>
      <w:r w:rsidR="00D6058F">
        <w:rPr>
          <w:rFonts w:ascii="Arial" w:hAnsi="Arial" w:cs="Arial"/>
          <w:sz w:val="22"/>
          <w:szCs w:val="22"/>
        </w:rPr>
        <w:t>recent model, being released in</w:t>
      </w:r>
      <w:r w:rsidR="00362C02">
        <w:rPr>
          <w:rFonts w:ascii="Arial" w:hAnsi="Arial" w:cs="Arial"/>
          <w:sz w:val="22"/>
          <w:szCs w:val="22"/>
        </w:rPr>
        <w:t xml:space="preserve"> 2023, whereas both GPT-3.5 and roBERTa are older</w:t>
      </w:r>
      <w:r w:rsidR="00086994">
        <w:rPr>
          <w:rFonts w:ascii="Arial" w:hAnsi="Arial" w:cs="Arial"/>
          <w:sz w:val="22"/>
          <w:szCs w:val="22"/>
        </w:rPr>
        <w:t>, with GPT-3.5 being</w:t>
      </w:r>
      <w:r w:rsidR="009B256B">
        <w:rPr>
          <w:rFonts w:ascii="Arial" w:hAnsi="Arial" w:cs="Arial"/>
          <w:sz w:val="22"/>
          <w:szCs w:val="22"/>
        </w:rPr>
        <w:t xml:space="preserve"> released in 2022 but</w:t>
      </w:r>
      <w:r w:rsidR="00086994">
        <w:rPr>
          <w:rFonts w:ascii="Arial" w:hAnsi="Arial" w:cs="Arial"/>
          <w:sz w:val="22"/>
          <w:szCs w:val="22"/>
        </w:rPr>
        <w:t xml:space="preserve"> based on GPT-3 which was released in 2020</w:t>
      </w:r>
      <w:r w:rsidR="00F1174B">
        <w:rPr>
          <w:rFonts w:ascii="Arial" w:hAnsi="Arial" w:cs="Arial"/>
          <w:sz w:val="22"/>
          <w:szCs w:val="22"/>
        </w:rPr>
        <w:t>.</w:t>
      </w:r>
      <w:r w:rsidR="00B46765">
        <w:rPr>
          <w:rFonts w:ascii="Arial" w:hAnsi="Arial" w:cs="Arial"/>
          <w:sz w:val="22"/>
          <w:szCs w:val="22"/>
        </w:rPr>
        <w:t xml:space="preserve"> </w:t>
      </w:r>
      <w:r w:rsidR="009F7330">
        <w:rPr>
          <w:rFonts w:ascii="Arial" w:hAnsi="Arial" w:cs="Arial"/>
          <w:sz w:val="22"/>
          <w:szCs w:val="22"/>
        </w:rPr>
        <w:t xml:space="preserve">The pre-trained models from </w:t>
      </w:r>
      <w:r w:rsidR="00B46765">
        <w:rPr>
          <w:rFonts w:ascii="Arial" w:hAnsi="Arial" w:cs="Arial"/>
          <w:sz w:val="22"/>
          <w:szCs w:val="22"/>
        </w:rPr>
        <w:t xml:space="preserve">TweetNLP </w:t>
      </w:r>
      <w:r w:rsidR="008A09A9">
        <w:rPr>
          <w:rFonts w:ascii="Arial" w:hAnsi="Arial" w:cs="Arial"/>
          <w:sz w:val="22"/>
          <w:szCs w:val="22"/>
        </w:rPr>
        <w:t>and pysentimiento were both</w:t>
      </w:r>
      <w:r w:rsidR="009D07C6">
        <w:rPr>
          <w:rFonts w:ascii="Arial" w:hAnsi="Arial" w:cs="Arial"/>
          <w:sz w:val="22"/>
          <w:szCs w:val="22"/>
        </w:rPr>
        <w:t xml:space="preserve"> released in 202</w:t>
      </w:r>
      <w:r w:rsidR="009F7330">
        <w:rPr>
          <w:rFonts w:ascii="Arial" w:hAnsi="Arial" w:cs="Arial"/>
          <w:sz w:val="22"/>
          <w:szCs w:val="22"/>
        </w:rPr>
        <w:t xml:space="preserve">2, possibly showing the advantage of an older model (roBERTa from 2019) being pretrained for specifically irony detection, a minute </w:t>
      </w:r>
      <w:r w:rsidR="00AE17B0">
        <w:rPr>
          <w:rFonts w:ascii="Arial" w:hAnsi="Arial" w:cs="Arial"/>
          <w:sz w:val="22"/>
          <w:szCs w:val="22"/>
        </w:rPr>
        <w:t>effect</w:t>
      </w:r>
      <w:r w:rsidR="009F7330">
        <w:rPr>
          <w:rFonts w:ascii="Arial" w:hAnsi="Arial" w:cs="Arial"/>
          <w:sz w:val="22"/>
          <w:szCs w:val="22"/>
        </w:rPr>
        <w:t xml:space="preserve"> of this was also seen in GPT when using one</w:t>
      </w:r>
      <w:r w:rsidR="00761D7E">
        <w:rPr>
          <w:rFonts w:ascii="Arial" w:hAnsi="Arial" w:cs="Arial"/>
          <w:sz w:val="22"/>
          <w:szCs w:val="22"/>
        </w:rPr>
        <w:t>-</w:t>
      </w:r>
      <w:r w:rsidR="009F7330">
        <w:rPr>
          <w:rFonts w:ascii="Arial" w:hAnsi="Arial" w:cs="Arial"/>
          <w:sz w:val="22"/>
          <w:szCs w:val="22"/>
        </w:rPr>
        <w:t>shot prompts, which increased scoring and irony detection</w:t>
      </w:r>
      <w:r w:rsidR="00FE5F2D">
        <w:rPr>
          <w:rFonts w:ascii="Arial" w:hAnsi="Arial" w:cs="Arial"/>
          <w:sz w:val="22"/>
          <w:szCs w:val="22"/>
        </w:rPr>
        <w:t xml:space="preserve">. </w:t>
      </w:r>
      <w:r w:rsidR="00385BE7">
        <w:rPr>
          <w:rFonts w:ascii="Arial" w:hAnsi="Arial" w:cs="Arial"/>
          <w:sz w:val="22"/>
          <w:szCs w:val="22"/>
        </w:rPr>
        <w:t>Thus, p</w:t>
      </w:r>
      <w:r w:rsidR="00FE5F2D">
        <w:rPr>
          <w:rFonts w:ascii="Arial" w:hAnsi="Arial" w:cs="Arial"/>
          <w:sz w:val="22"/>
          <w:szCs w:val="22"/>
        </w:rPr>
        <w:t xml:space="preserve">erhaps expectedly, even though GPT-3.5 and both libraries were </w:t>
      </w:r>
      <w:r w:rsidR="00705197">
        <w:rPr>
          <w:rFonts w:ascii="Arial" w:hAnsi="Arial" w:cs="Arial"/>
          <w:sz w:val="22"/>
          <w:szCs w:val="22"/>
        </w:rPr>
        <w:t xml:space="preserve">first </w:t>
      </w:r>
      <w:r w:rsidR="00FE5F2D">
        <w:rPr>
          <w:rFonts w:ascii="Arial" w:hAnsi="Arial" w:cs="Arial"/>
          <w:sz w:val="22"/>
          <w:szCs w:val="22"/>
        </w:rPr>
        <w:t>released in the same year, GPT-3.5 as a model not specifically trained for irony detection</w:t>
      </w:r>
      <w:r w:rsidR="00C64DC4">
        <w:rPr>
          <w:rFonts w:ascii="Arial" w:hAnsi="Arial" w:cs="Arial"/>
          <w:sz w:val="22"/>
          <w:szCs w:val="22"/>
        </w:rPr>
        <w:t xml:space="preserve"> had worse</w:t>
      </w:r>
      <w:r w:rsidR="00003842">
        <w:rPr>
          <w:rFonts w:ascii="Arial" w:hAnsi="Arial" w:cs="Arial"/>
          <w:sz w:val="22"/>
          <w:szCs w:val="22"/>
        </w:rPr>
        <w:t xml:space="preserve"> overall</w:t>
      </w:r>
      <w:r w:rsidR="00C64DC4">
        <w:rPr>
          <w:rFonts w:ascii="Arial" w:hAnsi="Arial" w:cs="Arial"/>
          <w:sz w:val="22"/>
          <w:szCs w:val="22"/>
        </w:rPr>
        <w:t xml:space="preserve"> results than TweetNLP and pysentimiento.</w:t>
      </w:r>
    </w:p>
    <w:p w14:paraId="27D73DFD" w14:textId="6A31528B" w:rsidR="003E2432" w:rsidRPr="003550F1" w:rsidRDefault="000B217E" w:rsidP="00841897">
      <w:pPr>
        <w:pStyle w:val="Heading1"/>
        <w:rPr>
          <w:rFonts w:ascii="Arial" w:hAnsi="Arial" w:cs="Arial"/>
        </w:rPr>
      </w:pPr>
      <w:bookmarkStart w:id="101" w:name="_Toc176949942"/>
      <w:r w:rsidRPr="003550F1">
        <w:rPr>
          <w:rFonts w:ascii="Arial" w:hAnsi="Arial" w:cs="Arial"/>
        </w:rPr>
        <w:t>5</w:t>
      </w:r>
      <w:r w:rsidR="00A55199" w:rsidRPr="003550F1">
        <w:rPr>
          <w:rFonts w:ascii="Arial" w:hAnsi="Arial" w:cs="Arial"/>
        </w:rPr>
        <w:t>.</w:t>
      </w:r>
      <w:r w:rsidR="003E2432" w:rsidRPr="003550F1">
        <w:rPr>
          <w:rFonts w:ascii="Arial" w:hAnsi="Arial" w:cs="Arial"/>
        </w:rPr>
        <w:t xml:space="preserve"> Future</w:t>
      </w:r>
      <w:r w:rsidRPr="003550F1">
        <w:rPr>
          <w:rFonts w:ascii="Arial" w:hAnsi="Arial" w:cs="Arial"/>
        </w:rPr>
        <w:t xml:space="preserve"> &amp; Conclusion</w:t>
      </w:r>
      <w:bookmarkEnd w:id="101"/>
    </w:p>
    <w:p w14:paraId="49EE16DC" w14:textId="2B9E1E95" w:rsidR="00BD2DC4" w:rsidRPr="00BD2DC4" w:rsidRDefault="00BD2DC4" w:rsidP="00CD5B8D">
      <w:pPr>
        <w:pStyle w:val="Heading2"/>
        <w:rPr>
          <w:rFonts w:ascii="Arial" w:hAnsi="Arial" w:cs="Arial"/>
        </w:rPr>
      </w:pPr>
      <w:bookmarkStart w:id="102" w:name="_Toc176949943"/>
      <w:r>
        <w:rPr>
          <w:rFonts w:ascii="Arial" w:hAnsi="Arial" w:cs="Arial"/>
        </w:rPr>
        <w:t>5.1 Future</w:t>
      </w:r>
      <w:bookmarkEnd w:id="102"/>
    </w:p>
    <w:p w14:paraId="54DBB1C2" w14:textId="118F1BC7" w:rsidR="00417EFC" w:rsidRDefault="00417EFC" w:rsidP="0068620C">
      <w:pPr>
        <w:jc w:val="both"/>
        <w:rPr>
          <w:rFonts w:ascii="Arial" w:hAnsi="Arial" w:cs="Arial"/>
          <w:sz w:val="22"/>
          <w:szCs w:val="22"/>
        </w:rPr>
      </w:pPr>
      <w:r>
        <w:rPr>
          <w:rFonts w:ascii="Arial" w:hAnsi="Arial" w:cs="Arial"/>
          <w:sz w:val="22"/>
          <w:szCs w:val="22"/>
        </w:rPr>
        <w:t>More experiments can be done using the frameworks discussed in Sections 3 and 4.</w:t>
      </w:r>
      <w:r w:rsidR="00A04BFE">
        <w:rPr>
          <w:rFonts w:ascii="Arial" w:hAnsi="Arial" w:cs="Arial"/>
          <w:sz w:val="22"/>
          <w:szCs w:val="22"/>
        </w:rPr>
        <w:t xml:space="preserve"> Mainly, the experiments could be expanded to include run sets on all included datasets, such as the reddit set or the manual dataset which were only used </w:t>
      </w:r>
      <w:r w:rsidR="00B259A5">
        <w:rPr>
          <w:rFonts w:ascii="Arial" w:hAnsi="Arial" w:cs="Arial"/>
          <w:sz w:val="22"/>
          <w:szCs w:val="22"/>
        </w:rPr>
        <w:t xml:space="preserve">in </w:t>
      </w:r>
      <w:r w:rsidR="00A04BFE">
        <w:rPr>
          <w:rFonts w:ascii="Arial" w:hAnsi="Arial" w:cs="Arial"/>
          <w:sz w:val="22"/>
          <w:szCs w:val="22"/>
        </w:rPr>
        <w:t>very few instances</w:t>
      </w:r>
      <w:r w:rsidR="005534B6">
        <w:rPr>
          <w:rFonts w:ascii="Arial" w:hAnsi="Arial" w:cs="Arial"/>
          <w:sz w:val="22"/>
          <w:szCs w:val="22"/>
        </w:rPr>
        <w:t xml:space="preserve"> due to brevity. </w:t>
      </w:r>
      <w:r w:rsidR="00C5353C">
        <w:rPr>
          <w:rFonts w:ascii="Arial" w:hAnsi="Arial" w:cs="Arial"/>
          <w:sz w:val="22"/>
          <w:szCs w:val="22"/>
        </w:rPr>
        <w:t xml:space="preserve">Additionally, </w:t>
      </w:r>
      <w:r w:rsidR="00DF58D1">
        <w:rPr>
          <w:rFonts w:ascii="Arial" w:hAnsi="Arial" w:cs="Arial"/>
          <w:sz w:val="22"/>
          <w:szCs w:val="22"/>
        </w:rPr>
        <w:t>datasets could be further altered and preprocessed to check if differences such as the removal of all hashtags, mentions or other linguistic features measurably changes the effect on results</w:t>
      </w:r>
      <w:r w:rsidR="00AA5F36">
        <w:rPr>
          <w:rFonts w:ascii="Arial" w:hAnsi="Arial" w:cs="Arial"/>
          <w:sz w:val="22"/>
          <w:szCs w:val="22"/>
        </w:rPr>
        <w:t xml:space="preserve"> for each run type and sub prompt. In addition, since only tweets and reddit comments were </w:t>
      </w:r>
      <w:r w:rsidR="003B4645">
        <w:rPr>
          <w:rFonts w:ascii="Arial" w:hAnsi="Arial" w:cs="Arial"/>
          <w:sz w:val="22"/>
          <w:szCs w:val="22"/>
        </w:rPr>
        <w:t>used</w:t>
      </w:r>
      <w:r w:rsidR="00AA5F36">
        <w:rPr>
          <w:rFonts w:ascii="Arial" w:hAnsi="Arial" w:cs="Arial"/>
          <w:sz w:val="22"/>
          <w:szCs w:val="22"/>
        </w:rPr>
        <w:t xml:space="preserve">, valuable results could be obtained by acquiring more types of data, such as social media posts from </w:t>
      </w:r>
      <w:r w:rsidR="00883FDE">
        <w:rPr>
          <w:rFonts w:ascii="Arial" w:hAnsi="Arial" w:cs="Arial"/>
          <w:sz w:val="22"/>
          <w:szCs w:val="22"/>
        </w:rPr>
        <w:t>different</w:t>
      </w:r>
      <w:r w:rsidR="00AA5F36">
        <w:rPr>
          <w:rFonts w:ascii="Arial" w:hAnsi="Arial" w:cs="Arial"/>
          <w:sz w:val="22"/>
          <w:szCs w:val="22"/>
        </w:rPr>
        <w:t xml:space="preserve"> platforms or</w:t>
      </w:r>
      <w:r w:rsidR="00F3368C">
        <w:rPr>
          <w:rFonts w:ascii="Arial" w:hAnsi="Arial" w:cs="Arial"/>
          <w:sz w:val="22"/>
          <w:szCs w:val="22"/>
        </w:rPr>
        <w:t xml:space="preserve"> ironic/non-ironic</w:t>
      </w:r>
      <w:r w:rsidR="0061646B">
        <w:rPr>
          <w:rFonts w:ascii="Arial" w:hAnsi="Arial" w:cs="Arial"/>
          <w:sz w:val="22"/>
          <w:szCs w:val="22"/>
        </w:rPr>
        <w:t xml:space="preserve"> </w:t>
      </w:r>
      <w:r w:rsidR="00883FDE">
        <w:rPr>
          <w:rFonts w:ascii="Arial" w:hAnsi="Arial" w:cs="Arial"/>
          <w:sz w:val="22"/>
          <w:szCs w:val="22"/>
        </w:rPr>
        <w:t xml:space="preserve">statements </w:t>
      </w:r>
      <w:r w:rsidR="0061646B">
        <w:rPr>
          <w:rFonts w:ascii="Arial" w:hAnsi="Arial" w:cs="Arial"/>
          <w:sz w:val="22"/>
          <w:szCs w:val="22"/>
        </w:rPr>
        <w:t>from</w:t>
      </w:r>
      <w:r w:rsidR="00AA5F36">
        <w:rPr>
          <w:rFonts w:ascii="Arial" w:hAnsi="Arial" w:cs="Arial"/>
          <w:sz w:val="22"/>
          <w:szCs w:val="22"/>
        </w:rPr>
        <w:t xml:space="preserve"> other sources.</w:t>
      </w:r>
      <w:r w:rsidR="0092642B">
        <w:rPr>
          <w:rFonts w:ascii="Arial" w:hAnsi="Arial" w:cs="Arial"/>
          <w:sz w:val="22"/>
          <w:szCs w:val="22"/>
        </w:rPr>
        <w:t xml:space="preserve"> </w:t>
      </w:r>
      <w:r w:rsidR="00FA3805">
        <w:rPr>
          <w:rFonts w:ascii="Arial" w:hAnsi="Arial" w:cs="Arial"/>
          <w:sz w:val="22"/>
          <w:szCs w:val="22"/>
        </w:rPr>
        <w:t xml:space="preserve">It could also be possible to create multiple different manual datasets from the same overall dataset with no overlaps between them and experiment with how the consistency and overall scores change between </w:t>
      </w:r>
      <w:r w:rsidR="00663CE7">
        <w:rPr>
          <w:rFonts w:ascii="Arial" w:hAnsi="Arial" w:cs="Arial"/>
          <w:sz w:val="22"/>
          <w:szCs w:val="22"/>
        </w:rPr>
        <w:t>subsets</w:t>
      </w:r>
      <w:r w:rsidR="000E069E">
        <w:rPr>
          <w:rFonts w:ascii="Arial" w:hAnsi="Arial" w:cs="Arial"/>
          <w:sz w:val="22"/>
          <w:szCs w:val="22"/>
        </w:rPr>
        <w:t xml:space="preserve"> of the same dataset.</w:t>
      </w:r>
      <w:r w:rsidR="00C77BC9">
        <w:rPr>
          <w:rFonts w:ascii="Arial" w:hAnsi="Arial" w:cs="Arial"/>
          <w:sz w:val="22"/>
          <w:szCs w:val="22"/>
        </w:rPr>
        <w:t xml:space="preserve"> More run types could have been included, such as asking “Are you sure?” after an irony </w:t>
      </w:r>
      <w:r w:rsidR="00C61D6E">
        <w:rPr>
          <w:rFonts w:ascii="Arial" w:hAnsi="Arial" w:cs="Arial"/>
          <w:sz w:val="22"/>
          <w:szCs w:val="22"/>
        </w:rPr>
        <w:t>classification</w:t>
      </w:r>
      <w:r w:rsidR="00C77BC9">
        <w:rPr>
          <w:rFonts w:ascii="Arial" w:hAnsi="Arial" w:cs="Arial"/>
          <w:sz w:val="22"/>
          <w:szCs w:val="22"/>
        </w:rPr>
        <w:t xml:space="preserve"> from GPT and recording</w:t>
      </w:r>
      <w:r w:rsidR="00C61D6E">
        <w:rPr>
          <w:rFonts w:ascii="Arial" w:hAnsi="Arial" w:cs="Arial"/>
          <w:sz w:val="22"/>
          <w:szCs w:val="22"/>
        </w:rPr>
        <w:t>/evaluati</w:t>
      </w:r>
      <w:r w:rsidR="00180555">
        <w:rPr>
          <w:rFonts w:ascii="Arial" w:hAnsi="Arial" w:cs="Arial"/>
          <w:sz w:val="22"/>
          <w:szCs w:val="22"/>
        </w:rPr>
        <w:t>ng</w:t>
      </w:r>
      <w:r w:rsidR="00C77BC9">
        <w:rPr>
          <w:rFonts w:ascii="Arial" w:hAnsi="Arial" w:cs="Arial"/>
          <w:sz w:val="22"/>
          <w:szCs w:val="22"/>
        </w:rPr>
        <w:t xml:space="preserve"> </w:t>
      </w:r>
      <w:r w:rsidR="00E71657">
        <w:rPr>
          <w:rFonts w:ascii="Arial" w:hAnsi="Arial" w:cs="Arial"/>
          <w:sz w:val="22"/>
          <w:szCs w:val="22"/>
        </w:rPr>
        <w:t xml:space="preserve">the </w:t>
      </w:r>
      <w:r w:rsidR="00C77BC9">
        <w:rPr>
          <w:rFonts w:ascii="Arial" w:hAnsi="Arial" w:cs="Arial"/>
          <w:sz w:val="22"/>
          <w:szCs w:val="22"/>
        </w:rPr>
        <w:t>responses</w:t>
      </w:r>
      <w:r w:rsidR="007E7785">
        <w:rPr>
          <w:rFonts w:ascii="Arial" w:hAnsi="Arial" w:cs="Arial"/>
          <w:sz w:val="22"/>
          <w:szCs w:val="22"/>
        </w:rPr>
        <w:t>.</w:t>
      </w:r>
      <w:r w:rsidR="00665F62">
        <w:rPr>
          <w:rFonts w:ascii="Arial" w:hAnsi="Arial" w:cs="Arial"/>
          <w:sz w:val="22"/>
          <w:szCs w:val="22"/>
        </w:rPr>
        <w:t xml:space="preserve"> Since no run type except the main binary runs had any sub prompts, the same, similar </w:t>
      </w:r>
      <w:r w:rsidR="00780A76">
        <w:rPr>
          <w:rFonts w:ascii="Arial" w:hAnsi="Arial" w:cs="Arial"/>
          <w:sz w:val="22"/>
          <w:szCs w:val="22"/>
        </w:rPr>
        <w:t xml:space="preserve">and </w:t>
      </w:r>
      <w:r w:rsidR="00665F62">
        <w:rPr>
          <w:rFonts w:ascii="Arial" w:hAnsi="Arial" w:cs="Arial"/>
          <w:sz w:val="22"/>
          <w:szCs w:val="22"/>
        </w:rPr>
        <w:t>entirely different sub prompts could be created for each run type beyond binary in order to evaluate scoring differences between sub prompts</w:t>
      </w:r>
      <w:r w:rsidR="00C16404">
        <w:rPr>
          <w:rFonts w:ascii="Arial" w:hAnsi="Arial" w:cs="Arial"/>
          <w:sz w:val="22"/>
          <w:szCs w:val="22"/>
        </w:rPr>
        <w:t>.</w:t>
      </w:r>
      <w:r w:rsidR="005119BF">
        <w:rPr>
          <w:rFonts w:ascii="Arial" w:hAnsi="Arial" w:cs="Arial"/>
          <w:sz w:val="22"/>
          <w:szCs w:val="22"/>
        </w:rPr>
        <w:t xml:space="preserve"> Comparisons could also be done between different prompts and run types beyond just comparisons to the main set by comparing different result prompt performances to one another.</w:t>
      </w:r>
      <w:r w:rsidR="00324318">
        <w:rPr>
          <w:rFonts w:ascii="Arial" w:hAnsi="Arial" w:cs="Arial"/>
          <w:sz w:val="22"/>
          <w:szCs w:val="22"/>
        </w:rPr>
        <w:t xml:space="preserve"> </w:t>
      </w:r>
      <w:r w:rsidR="005C6FB1">
        <w:rPr>
          <w:rFonts w:ascii="Arial" w:hAnsi="Arial" w:cs="Arial"/>
          <w:sz w:val="22"/>
          <w:szCs w:val="22"/>
        </w:rPr>
        <w:t xml:space="preserve">Future experiments may also include new GPT or other LLM </w:t>
      </w:r>
      <w:r w:rsidR="00167114">
        <w:rPr>
          <w:rFonts w:ascii="Arial" w:hAnsi="Arial" w:cs="Arial"/>
          <w:sz w:val="22"/>
          <w:szCs w:val="22"/>
        </w:rPr>
        <w:t>versions</w:t>
      </w:r>
      <w:r w:rsidR="005C6FB1">
        <w:rPr>
          <w:rFonts w:ascii="Arial" w:hAnsi="Arial" w:cs="Arial"/>
          <w:sz w:val="22"/>
          <w:szCs w:val="22"/>
        </w:rPr>
        <w:t xml:space="preserve">, such as the eventual GPT-5 or other </w:t>
      </w:r>
      <w:r w:rsidR="007E42D7">
        <w:rPr>
          <w:rFonts w:ascii="Arial" w:hAnsi="Arial" w:cs="Arial"/>
          <w:sz w:val="22"/>
          <w:szCs w:val="22"/>
        </w:rPr>
        <w:t xml:space="preserve">more </w:t>
      </w:r>
      <w:r w:rsidR="005C6FB1">
        <w:rPr>
          <w:rFonts w:ascii="Arial" w:hAnsi="Arial" w:cs="Arial"/>
          <w:sz w:val="22"/>
          <w:szCs w:val="22"/>
        </w:rPr>
        <w:t>advanced LLMs.</w:t>
      </w:r>
    </w:p>
    <w:p w14:paraId="4A845452" w14:textId="77777777" w:rsidR="00BD2DC4" w:rsidRDefault="00BD2DC4" w:rsidP="00CD5B8D">
      <w:pPr>
        <w:pStyle w:val="Heading2"/>
        <w:rPr>
          <w:rFonts w:ascii="Arial" w:hAnsi="Arial" w:cs="Arial"/>
        </w:rPr>
      </w:pPr>
      <w:bookmarkStart w:id="103" w:name="_Toc176949944"/>
      <w:r>
        <w:rPr>
          <w:rFonts w:ascii="Arial" w:hAnsi="Arial" w:cs="Arial"/>
        </w:rPr>
        <w:t>5.</w:t>
      </w:r>
      <w:r>
        <w:rPr>
          <w:rFonts w:ascii="Arial" w:hAnsi="Arial" w:cs="Arial"/>
        </w:rPr>
        <w:t>2</w:t>
      </w:r>
      <w:r>
        <w:rPr>
          <w:rFonts w:ascii="Arial" w:hAnsi="Arial" w:cs="Arial"/>
        </w:rPr>
        <w:t xml:space="preserve"> </w:t>
      </w:r>
      <w:r>
        <w:rPr>
          <w:rFonts w:ascii="Arial" w:hAnsi="Arial" w:cs="Arial"/>
        </w:rPr>
        <w:t>Conclusion</w:t>
      </w:r>
      <w:bookmarkEnd w:id="103"/>
    </w:p>
    <w:p w14:paraId="17637D9D" w14:textId="584A28C5" w:rsidR="00417EFC" w:rsidRDefault="00192D3D" w:rsidP="0068620C">
      <w:pPr>
        <w:jc w:val="both"/>
        <w:rPr>
          <w:rFonts w:ascii="Arial" w:hAnsi="Arial" w:cs="Arial"/>
          <w:sz w:val="22"/>
          <w:szCs w:val="22"/>
        </w:rPr>
      </w:pPr>
      <w:r>
        <w:rPr>
          <w:rFonts w:ascii="Arial" w:hAnsi="Arial" w:cs="Arial"/>
          <w:sz w:val="22"/>
          <w:szCs w:val="22"/>
        </w:rPr>
        <w:t>Valuable insights were gained during these experiments. For one, GPT-3.5 performed measurably worse</w:t>
      </w:r>
      <w:r w:rsidR="006C4675">
        <w:rPr>
          <w:rFonts w:ascii="Arial" w:hAnsi="Arial" w:cs="Arial"/>
          <w:sz w:val="22"/>
          <w:szCs w:val="22"/>
        </w:rPr>
        <w:t xml:space="preserve"> than GPT-4</w:t>
      </w:r>
      <w:r>
        <w:rPr>
          <w:rFonts w:ascii="Arial" w:hAnsi="Arial" w:cs="Arial"/>
          <w:sz w:val="22"/>
          <w:szCs w:val="22"/>
        </w:rPr>
        <w:t xml:space="preserve"> in almost every experiment</w:t>
      </w:r>
      <w:r w:rsidR="006C4675">
        <w:rPr>
          <w:rFonts w:ascii="Arial" w:hAnsi="Arial" w:cs="Arial"/>
          <w:sz w:val="22"/>
          <w:szCs w:val="22"/>
        </w:rPr>
        <w:t xml:space="preserve"> and metric</w:t>
      </w:r>
      <w:r>
        <w:rPr>
          <w:rFonts w:ascii="Arial" w:hAnsi="Arial" w:cs="Arial"/>
          <w:sz w:val="22"/>
          <w:szCs w:val="22"/>
        </w:rPr>
        <w:t>, showing a rudimentary to missing ability to separate irony from non-irony</w:t>
      </w:r>
      <w:r w:rsidR="005F7EBC">
        <w:rPr>
          <w:rFonts w:ascii="Arial" w:hAnsi="Arial" w:cs="Arial"/>
          <w:sz w:val="22"/>
          <w:szCs w:val="22"/>
        </w:rPr>
        <w:t xml:space="preserve"> paired with sometimes very inconsistent scores, resulting in a need to increase set lengths</w:t>
      </w:r>
      <w:r w:rsidR="003B0B70">
        <w:rPr>
          <w:rFonts w:ascii="Arial" w:hAnsi="Arial" w:cs="Arial"/>
          <w:sz w:val="22"/>
          <w:szCs w:val="22"/>
        </w:rPr>
        <w:t xml:space="preserve"> from 10 to 20, which was never required for GPT-4</w:t>
      </w:r>
      <w:r>
        <w:rPr>
          <w:rFonts w:ascii="Arial" w:hAnsi="Arial" w:cs="Arial"/>
          <w:sz w:val="22"/>
          <w:szCs w:val="22"/>
        </w:rPr>
        <w:t xml:space="preserve">. In addition, the sometimes massive changes in behavior when altering the prompt even </w:t>
      </w:r>
      <w:r>
        <w:rPr>
          <w:rFonts w:ascii="Arial" w:hAnsi="Arial" w:cs="Arial"/>
          <w:sz w:val="22"/>
          <w:szCs w:val="22"/>
        </w:rPr>
        <w:lastRenderedPageBreak/>
        <w:t xml:space="preserve">slightly or between prompts indicates </w:t>
      </w:r>
      <w:r w:rsidR="0010238C">
        <w:rPr>
          <w:rFonts w:ascii="Arial" w:hAnsi="Arial" w:cs="Arial"/>
          <w:sz w:val="22"/>
          <w:szCs w:val="22"/>
        </w:rPr>
        <w:t>very poor</w:t>
      </w:r>
      <w:r w:rsidR="00E334FB">
        <w:rPr>
          <w:rFonts w:ascii="Arial" w:hAnsi="Arial" w:cs="Arial"/>
          <w:sz w:val="22"/>
          <w:szCs w:val="22"/>
        </w:rPr>
        <w:t xml:space="preserve"> internal</w:t>
      </w:r>
      <w:r w:rsidR="0010238C">
        <w:rPr>
          <w:rFonts w:ascii="Arial" w:hAnsi="Arial" w:cs="Arial"/>
          <w:sz w:val="22"/>
          <w:szCs w:val="22"/>
        </w:rPr>
        <w:t xml:space="preserve"> consistency</w:t>
      </w:r>
      <w:r w:rsidR="00352A37">
        <w:rPr>
          <w:rFonts w:ascii="Arial" w:hAnsi="Arial" w:cs="Arial"/>
          <w:sz w:val="22"/>
          <w:szCs w:val="22"/>
        </w:rPr>
        <w:t xml:space="preserve">, </w:t>
      </w:r>
      <w:r>
        <w:rPr>
          <w:rFonts w:ascii="Arial" w:hAnsi="Arial" w:cs="Arial"/>
          <w:sz w:val="22"/>
          <w:szCs w:val="22"/>
        </w:rPr>
        <w:t>lead</w:t>
      </w:r>
      <w:r w:rsidR="00352A37">
        <w:rPr>
          <w:rFonts w:ascii="Arial" w:hAnsi="Arial" w:cs="Arial"/>
          <w:sz w:val="22"/>
          <w:szCs w:val="22"/>
        </w:rPr>
        <w:t>ing</w:t>
      </w:r>
      <w:r>
        <w:rPr>
          <w:rFonts w:ascii="Arial" w:hAnsi="Arial" w:cs="Arial"/>
          <w:sz w:val="22"/>
          <w:szCs w:val="22"/>
        </w:rPr>
        <w:t xml:space="preserve"> to the conclusion that GPT-3.5 is not </w:t>
      </w:r>
      <w:r w:rsidR="00352A37">
        <w:rPr>
          <w:rFonts w:ascii="Arial" w:hAnsi="Arial" w:cs="Arial"/>
          <w:sz w:val="22"/>
          <w:szCs w:val="22"/>
        </w:rPr>
        <w:t xml:space="preserve">effective or fit for irony detection purposes on a general scale. </w:t>
      </w:r>
      <w:r w:rsidR="00C64158">
        <w:rPr>
          <w:rFonts w:ascii="Arial" w:hAnsi="Arial" w:cs="Arial"/>
          <w:sz w:val="22"/>
          <w:szCs w:val="22"/>
        </w:rPr>
        <w:t xml:space="preserve">GPT-4’s decent to good performance on the other hand indicates that if this model was further pre-trained with irony and non-irony inputs, it is </w:t>
      </w:r>
      <w:r w:rsidR="0051560A">
        <w:rPr>
          <w:rFonts w:ascii="Arial" w:hAnsi="Arial" w:cs="Arial"/>
          <w:sz w:val="22"/>
          <w:szCs w:val="22"/>
        </w:rPr>
        <w:t>likely</w:t>
      </w:r>
      <w:r w:rsidR="000B4431">
        <w:rPr>
          <w:rFonts w:ascii="Arial" w:hAnsi="Arial" w:cs="Arial"/>
          <w:sz w:val="22"/>
          <w:szCs w:val="22"/>
        </w:rPr>
        <w:t xml:space="preserve"> that</w:t>
      </w:r>
      <w:r w:rsidR="00007191">
        <w:rPr>
          <w:rFonts w:ascii="Arial" w:hAnsi="Arial" w:cs="Arial"/>
          <w:sz w:val="22"/>
          <w:szCs w:val="22"/>
        </w:rPr>
        <w:t>,</w:t>
      </w:r>
      <w:r w:rsidR="0051560A">
        <w:rPr>
          <w:rFonts w:ascii="Arial" w:hAnsi="Arial" w:cs="Arial"/>
          <w:sz w:val="22"/>
          <w:szCs w:val="22"/>
        </w:rPr>
        <w:t xml:space="preserve"> based on the consistent performance of GPT-4’s basic model</w:t>
      </w:r>
      <w:r w:rsidR="00007191">
        <w:rPr>
          <w:rFonts w:ascii="Arial" w:hAnsi="Arial" w:cs="Arial"/>
          <w:sz w:val="22"/>
          <w:szCs w:val="22"/>
        </w:rPr>
        <w:t>,</w:t>
      </w:r>
      <w:r w:rsidR="00C64158">
        <w:rPr>
          <w:rFonts w:ascii="Arial" w:hAnsi="Arial" w:cs="Arial"/>
          <w:sz w:val="22"/>
          <w:szCs w:val="22"/>
        </w:rPr>
        <w:t xml:space="preserve"> such a</w:t>
      </w:r>
      <w:r w:rsidR="009D1021">
        <w:rPr>
          <w:rFonts w:ascii="Arial" w:hAnsi="Arial" w:cs="Arial"/>
          <w:sz w:val="22"/>
          <w:szCs w:val="22"/>
        </w:rPr>
        <w:t xml:space="preserve"> fine-tuned LLM </w:t>
      </w:r>
      <w:r w:rsidR="00C64158">
        <w:rPr>
          <w:rFonts w:ascii="Arial" w:hAnsi="Arial" w:cs="Arial"/>
          <w:sz w:val="22"/>
          <w:szCs w:val="22"/>
        </w:rPr>
        <w:t xml:space="preserve">would excel at irony detection and consistently </w:t>
      </w:r>
      <w:r w:rsidR="00841078">
        <w:rPr>
          <w:rFonts w:ascii="Arial" w:hAnsi="Arial" w:cs="Arial"/>
          <w:sz w:val="22"/>
          <w:szCs w:val="22"/>
        </w:rPr>
        <w:t>produce</w:t>
      </w:r>
      <w:r w:rsidR="002C420A">
        <w:rPr>
          <w:rFonts w:ascii="Arial" w:hAnsi="Arial" w:cs="Arial"/>
          <w:sz w:val="22"/>
          <w:szCs w:val="22"/>
        </w:rPr>
        <w:t xml:space="preserve"> useful </w:t>
      </w:r>
      <w:r w:rsidR="00C64158">
        <w:rPr>
          <w:rFonts w:ascii="Arial" w:hAnsi="Arial" w:cs="Arial"/>
          <w:sz w:val="22"/>
          <w:szCs w:val="22"/>
        </w:rPr>
        <w:t>results.</w:t>
      </w:r>
      <w:r w:rsidR="006D5242">
        <w:rPr>
          <w:rFonts w:ascii="Arial" w:hAnsi="Arial" w:cs="Arial"/>
          <w:sz w:val="22"/>
          <w:szCs w:val="22"/>
        </w:rPr>
        <w:t xml:space="preserve"> </w:t>
      </w:r>
      <w:r w:rsidR="00B21FFE">
        <w:rPr>
          <w:rFonts w:ascii="Arial" w:hAnsi="Arial" w:cs="Arial"/>
          <w:sz w:val="22"/>
          <w:szCs w:val="22"/>
        </w:rPr>
        <w:t xml:space="preserve">The other LLM’s performances show limitations of the models they are based on, which are not as performant as GPT-4, but due to fine-tuning and pre-training still manage to outperform GPT-3.5. </w:t>
      </w:r>
      <w:r w:rsidR="001F3E3D">
        <w:rPr>
          <w:rFonts w:ascii="Arial" w:hAnsi="Arial" w:cs="Arial"/>
          <w:sz w:val="22"/>
          <w:szCs w:val="22"/>
        </w:rPr>
        <w:t xml:space="preserve">Overall, while these tools were decent, </w:t>
      </w:r>
      <w:r w:rsidR="00D74564">
        <w:rPr>
          <w:rFonts w:ascii="Arial" w:hAnsi="Arial" w:cs="Arial"/>
          <w:sz w:val="22"/>
          <w:szCs w:val="22"/>
        </w:rPr>
        <w:t>one can conclude they are not necessarily fit for general irony detection purposes and probably would benefit from using more modern, advanced models.</w:t>
      </w:r>
    </w:p>
    <w:p w14:paraId="047368E3" w14:textId="77777777" w:rsidR="00417EFC" w:rsidRDefault="00417EFC" w:rsidP="0068620C">
      <w:pPr>
        <w:jc w:val="both"/>
        <w:rPr>
          <w:rFonts w:ascii="Arial" w:hAnsi="Arial" w:cs="Arial"/>
          <w:sz w:val="22"/>
          <w:szCs w:val="22"/>
        </w:rPr>
      </w:pPr>
    </w:p>
    <w:p w14:paraId="35A6A77D" w14:textId="298EF9C4" w:rsidR="00417EFC" w:rsidRPr="0043346B" w:rsidRDefault="0043346B" w:rsidP="0043346B">
      <w:pPr>
        <w:jc w:val="center"/>
        <w:rPr>
          <w:rFonts w:ascii="Arial" w:hAnsi="Arial" w:cs="Arial"/>
          <w:b/>
          <w:bCs/>
          <w:sz w:val="32"/>
          <w:szCs w:val="32"/>
        </w:rPr>
      </w:pPr>
      <w:r>
        <w:rPr>
          <w:rFonts w:ascii="Arial" w:hAnsi="Arial" w:cs="Arial"/>
          <w:b/>
          <w:bCs/>
          <w:sz w:val="32"/>
          <w:szCs w:val="32"/>
        </w:rPr>
        <w:t>Table of Figures</w:t>
      </w:r>
    </w:p>
    <w:p w14:paraId="5B7625F3" w14:textId="43ECC585" w:rsidR="00921850" w:rsidRDefault="002B0D0B">
      <w:pPr>
        <w:pStyle w:val="TableofFigures"/>
        <w:tabs>
          <w:tab w:val="right" w:leader="dot" w:pos="9062"/>
        </w:tabs>
        <w:rPr>
          <w:noProof/>
        </w:rPr>
      </w:pPr>
      <w:r>
        <w:rPr>
          <w:rFonts w:ascii="Arial" w:hAnsi="Arial" w:cs="Arial"/>
          <w:sz w:val="22"/>
          <w:szCs w:val="22"/>
        </w:rPr>
        <w:fldChar w:fldCharType="begin"/>
      </w:r>
      <w:r>
        <w:rPr>
          <w:rFonts w:ascii="Arial" w:hAnsi="Arial" w:cs="Arial"/>
          <w:sz w:val="22"/>
          <w:szCs w:val="22"/>
        </w:rPr>
        <w:instrText xml:space="preserve"> TOC \h \z \c "Figure" </w:instrText>
      </w:r>
      <w:r>
        <w:rPr>
          <w:rFonts w:ascii="Arial" w:hAnsi="Arial" w:cs="Arial"/>
          <w:sz w:val="22"/>
          <w:szCs w:val="22"/>
        </w:rPr>
        <w:fldChar w:fldCharType="separate"/>
      </w:r>
      <w:hyperlink w:anchor="_Toc176949945" w:history="1">
        <w:r w:rsidR="00921850" w:rsidRPr="00BA5019">
          <w:rPr>
            <w:rStyle w:val="Hyperlink"/>
            <w:noProof/>
          </w:rPr>
          <w:t>Figure 1: The score averages with distribution measures for a set of 10 runs of the binary prompt using the gpt-3.5-turbo model and the main dataset.</w:t>
        </w:r>
        <w:r w:rsidR="00921850">
          <w:rPr>
            <w:noProof/>
            <w:webHidden/>
          </w:rPr>
          <w:tab/>
        </w:r>
        <w:r w:rsidR="00921850">
          <w:rPr>
            <w:noProof/>
            <w:webHidden/>
          </w:rPr>
          <w:fldChar w:fldCharType="begin"/>
        </w:r>
        <w:r w:rsidR="00921850">
          <w:rPr>
            <w:noProof/>
            <w:webHidden/>
          </w:rPr>
          <w:instrText xml:space="preserve"> PAGEREF _Toc176949945 \h </w:instrText>
        </w:r>
        <w:r w:rsidR="00921850">
          <w:rPr>
            <w:noProof/>
            <w:webHidden/>
          </w:rPr>
        </w:r>
        <w:r w:rsidR="00921850">
          <w:rPr>
            <w:noProof/>
            <w:webHidden/>
          </w:rPr>
          <w:fldChar w:fldCharType="separate"/>
        </w:r>
        <w:r w:rsidR="00921850">
          <w:rPr>
            <w:noProof/>
            <w:webHidden/>
          </w:rPr>
          <w:t>9</w:t>
        </w:r>
        <w:r w:rsidR="00921850">
          <w:rPr>
            <w:noProof/>
            <w:webHidden/>
          </w:rPr>
          <w:fldChar w:fldCharType="end"/>
        </w:r>
      </w:hyperlink>
    </w:p>
    <w:p w14:paraId="5E9ACBF8" w14:textId="08AD4173" w:rsidR="00921850" w:rsidRDefault="00921850">
      <w:pPr>
        <w:pStyle w:val="TableofFigures"/>
        <w:tabs>
          <w:tab w:val="right" w:leader="dot" w:pos="9062"/>
        </w:tabs>
        <w:rPr>
          <w:noProof/>
        </w:rPr>
      </w:pPr>
      <w:hyperlink w:anchor="_Toc176949946" w:history="1">
        <w:r w:rsidRPr="00BA5019">
          <w:rPr>
            <w:rStyle w:val="Hyperlink"/>
            <w:noProof/>
          </w:rPr>
          <w:t>Figure 2: The average values of true positive (tp), false negative (fn), false positive (fp) and true negative (tn) evaluations from the run set gpt-3.5-binary-default-main. Average values are also in parentheses next to their respective label.</w:t>
        </w:r>
        <w:r>
          <w:rPr>
            <w:noProof/>
            <w:webHidden/>
          </w:rPr>
          <w:tab/>
        </w:r>
        <w:r>
          <w:rPr>
            <w:noProof/>
            <w:webHidden/>
          </w:rPr>
          <w:fldChar w:fldCharType="begin"/>
        </w:r>
        <w:r>
          <w:rPr>
            <w:noProof/>
            <w:webHidden/>
          </w:rPr>
          <w:instrText xml:space="preserve"> PAGEREF _Toc176949946 \h </w:instrText>
        </w:r>
        <w:r>
          <w:rPr>
            <w:noProof/>
            <w:webHidden/>
          </w:rPr>
        </w:r>
        <w:r>
          <w:rPr>
            <w:noProof/>
            <w:webHidden/>
          </w:rPr>
          <w:fldChar w:fldCharType="separate"/>
        </w:r>
        <w:r>
          <w:rPr>
            <w:noProof/>
            <w:webHidden/>
          </w:rPr>
          <w:t>10</w:t>
        </w:r>
        <w:r>
          <w:rPr>
            <w:noProof/>
            <w:webHidden/>
          </w:rPr>
          <w:fldChar w:fldCharType="end"/>
        </w:r>
      </w:hyperlink>
    </w:p>
    <w:p w14:paraId="738FCA20" w14:textId="316D42AF" w:rsidR="00921850" w:rsidRDefault="00921850">
      <w:pPr>
        <w:pStyle w:val="TableofFigures"/>
        <w:tabs>
          <w:tab w:val="right" w:leader="dot" w:pos="9062"/>
        </w:tabs>
        <w:rPr>
          <w:noProof/>
        </w:rPr>
      </w:pPr>
      <w:hyperlink w:anchor="_Toc176949947" w:history="1">
        <w:r w:rsidRPr="00BA5019">
          <w:rPr>
            <w:rStyle w:val="Hyperlink"/>
            <w:noProof/>
          </w:rPr>
          <w:t>Figure 3: Average scores from run set gpt-4-binary-default-main.</w:t>
        </w:r>
        <w:r>
          <w:rPr>
            <w:noProof/>
            <w:webHidden/>
          </w:rPr>
          <w:tab/>
        </w:r>
        <w:r>
          <w:rPr>
            <w:noProof/>
            <w:webHidden/>
          </w:rPr>
          <w:fldChar w:fldCharType="begin"/>
        </w:r>
        <w:r>
          <w:rPr>
            <w:noProof/>
            <w:webHidden/>
          </w:rPr>
          <w:instrText xml:space="preserve"> PAGEREF _Toc176949947 \h </w:instrText>
        </w:r>
        <w:r>
          <w:rPr>
            <w:noProof/>
            <w:webHidden/>
          </w:rPr>
        </w:r>
        <w:r>
          <w:rPr>
            <w:noProof/>
            <w:webHidden/>
          </w:rPr>
          <w:fldChar w:fldCharType="separate"/>
        </w:r>
        <w:r>
          <w:rPr>
            <w:noProof/>
            <w:webHidden/>
          </w:rPr>
          <w:t>13</w:t>
        </w:r>
        <w:r>
          <w:rPr>
            <w:noProof/>
            <w:webHidden/>
          </w:rPr>
          <w:fldChar w:fldCharType="end"/>
        </w:r>
      </w:hyperlink>
    </w:p>
    <w:p w14:paraId="6E4A1014" w14:textId="192129D2" w:rsidR="00921850" w:rsidRDefault="00921850">
      <w:pPr>
        <w:pStyle w:val="TableofFigures"/>
        <w:tabs>
          <w:tab w:val="right" w:leader="dot" w:pos="9062"/>
        </w:tabs>
        <w:rPr>
          <w:noProof/>
        </w:rPr>
      </w:pPr>
      <w:hyperlink w:anchor="_Toc176949948" w:history="1">
        <w:r w:rsidRPr="00BA5019">
          <w:rPr>
            <w:rStyle w:val="Hyperlink"/>
            <w:noProof/>
          </w:rPr>
          <w:t>Figure 4: Average confusion matrix scores from run set gpt-4-binary-default-main.</w:t>
        </w:r>
        <w:r>
          <w:rPr>
            <w:noProof/>
            <w:webHidden/>
          </w:rPr>
          <w:tab/>
        </w:r>
        <w:r>
          <w:rPr>
            <w:noProof/>
            <w:webHidden/>
          </w:rPr>
          <w:fldChar w:fldCharType="begin"/>
        </w:r>
        <w:r>
          <w:rPr>
            <w:noProof/>
            <w:webHidden/>
          </w:rPr>
          <w:instrText xml:space="preserve"> PAGEREF _Toc176949948 \h </w:instrText>
        </w:r>
        <w:r>
          <w:rPr>
            <w:noProof/>
            <w:webHidden/>
          </w:rPr>
        </w:r>
        <w:r>
          <w:rPr>
            <w:noProof/>
            <w:webHidden/>
          </w:rPr>
          <w:fldChar w:fldCharType="separate"/>
        </w:r>
        <w:r>
          <w:rPr>
            <w:noProof/>
            <w:webHidden/>
          </w:rPr>
          <w:t>14</w:t>
        </w:r>
        <w:r>
          <w:rPr>
            <w:noProof/>
            <w:webHidden/>
          </w:rPr>
          <w:fldChar w:fldCharType="end"/>
        </w:r>
      </w:hyperlink>
    </w:p>
    <w:p w14:paraId="2A57C32E" w14:textId="06C15368" w:rsidR="00921850" w:rsidRDefault="00921850">
      <w:pPr>
        <w:pStyle w:val="TableofFigures"/>
        <w:tabs>
          <w:tab w:val="right" w:leader="dot" w:pos="9062"/>
        </w:tabs>
        <w:rPr>
          <w:noProof/>
        </w:rPr>
      </w:pPr>
      <w:hyperlink w:anchor="_Toc176949949" w:history="1">
        <w:r w:rsidRPr="00BA5019">
          <w:rPr>
            <w:rStyle w:val="Hyperlink"/>
            <w:noProof/>
          </w:rPr>
          <w:t>Figure 5: Average confusion matrix scores from run set gpt-4-binary-default-manual.</w:t>
        </w:r>
        <w:r>
          <w:rPr>
            <w:noProof/>
            <w:webHidden/>
          </w:rPr>
          <w:tab/>
        </w:r>
        <w:r>
          <w:rPr>
            <w:noProof/>
            <w:webHidden/>
          </w:rPr>
          <w:fldChar w:fldCharType="begin"/>
        </w:r>
        <w:r>
          <w:rPr>
            <w:noProof/>
            <w:webHidden/>
          </w:rPr>
          <w:instrText xml:space="preserve"> PAGEREF _Toc176949949 \h </w:instrText>
        </w:r>
        <w:r>
          <w:rPr>
            <w:noProof/>
            <w:webHidden/>
          </w:rPr>
        </w:r>
        <w:r>
          <w:rPr>
            <w:noProof/>
            <w:webHidden/>
          </w:rPr>
          <w:fldChar w:fldCharType="separate"/>
        </w:r>
        <w:r>
          <w:rPr>
            <w:noProof/>
            <w:webHidden/>
          </w:rPr>
          <w:t>17</w:t>
        </w:r>
        <w:r>
          <w:rPr>
            <w:noProof/>
            <w:webHidden/>
          </w:rPr>
          <w:fldChar w:fldCharType="end"/>
        </w:r>
      </w:hyperlink>
    </w:p>
    <w:p w14:paraId="03E7958E" w14:textId="7AF780C6" w:rsidR="00921850" w:rsidRDefault="00921850">
      <w:pPr>
        <w:pStyle w:val="TableofFigures"/>
        <w:tabs>
          <w:tab w:val="right" w:leader="dot" w:pos="9062"/>
        </w:tabs>
        <w:rPr>
          <w:noProof/>
        </w:rPr>
      </w:pPr>
      <w:hyperlink w:anchor="_Toc176949950" w:history="1">
        <w:r w:rsidRPr="00BA5019">
          <w:rPr>
            <w:rStyle w:val="Hyperlink"/>
            <w:noProof/>
          </w:rPr>
          <w:t>Figure 6: Average confusion matrix scores from run set gpt-3.5-binary-noDetector-main.</w:t>
        </w:r>
        <w:r>
          <w:rPr>
            <w:noProof/>
            <w:webHidden/>
          </w:rPr>
          <w:tab/>
        </w:r>
        <w:r>
          <w:rPr>
            <w:noProof/>
            <w:webHidden/>
          </w:rPr>
          <w:fldChar w:fldCharType="begin"/>
        </w:r>
        <w:r>
          <w:rPr>
            <w:noProof/>
            <w:webHidden/>
          </w:rPr>
          <w:instrText xml:space="preserve"> PAGEREF _Toc176949950 \h </w:instrText>
        </w:r>
        <w:r>
          <w:rPr>
            <w:noProof/>
            <w:webHidden/>
          </w:rPr>
        </w:r>
        <w:r>
          <w:rPr>
            <w:noProof/>
            <w:webHidden/>
          </w:rPr>
          <w:fldChar w:fldCharType="separate"/>
        </w:r>
        <w:r>
          <w:rPr>
            <w:noProof/>
            <w:webHidden/>
          </w:rPr>
          <w:t>18</w:t>
        </w:r>
        <w:r>
          <w:rPr>
            <w:noProof/>
            <w:webHidden/>
          </w:rPr>
          <w:fldChar w:fldCharType="end"/>
        </w:r>
      </w:hyperlink>
    </w:p>
    <w:p w14:paraId="666113E4" w14:textId="7812B6C7" w:rsidR="00921850" w:rsidRDefault="00921850">
      <w:pPr>
        <w:pStyle w:val="TableofFigures"/>
        <w:tabs>
          <w:tab w:val="right" w:leader="dot" w:pos="9062"/>
        </w:tabs>
        <w:rPr>
          <w:noProof/>
        </w:rPr>
      </w:pPr>
      <w:hyperlink w:anchor="_Toc176949951" w:history="1">
        <w:r w:rsidRPr="00BA5019">
          <w:rPr>
            <w:rStyle w:val="Hyperlink"/>
            <w:noProof/>
          </w:rPr>
          <w:t>Figure 7: Average confusion matrix scores from run set gpt-4-binary-noDetector-main.</w:t>
        </w:r>
        <w:r>
          <w:rPr>
            <w:noProof/>
            <w:webHidden/>
          </w:rPr>
          <w:tab/>
        </w:r>
        <w:r>
          <w:rPr>
            <w:noProof/>
            <w:webHidden/>
          </w:rPr>
          <w:fldChar w:fldCharType="begin"/>
        </w:r>
        <w:r>
          <w:rPr>
            <w:noProof/>
            <w:webHidden/>
          </w:rPr>
          <w:instrText xml:space="preserve"> PAGEREF _Toc176949951 \h </w:instrText>
        </w:r>
        <w:r>
          <w:rPr>
            <w:noProof/>
            <w:webHidden/>
          </w:rPr>
        </w:r>
        <w:r>
          <w:rPr>
            <w:noProof/>
            <w:webHidden/>
          </w:rPr>
          <w:fldChar w:fldCharType="separate"/>
        </w:r>
        <w:r>
          <w:rPr>
            <w:noProof/>
            <w:webHidden/>
          </w:rPr>
          <w:t>19</w:t>
        </w:r>
        <w:r>
          <w:rPr>
            <w:noProof/>
            <w:webHidden/>
          </w:rPr>
          <w:fldChar w:fldCharType="end"/>
        </w:r>
      </w:hyperlink>
    </w:p>
    <w:p w14:paraId="35451195" w14:textId="1B759D24" w:rsidR="00921850" w:rsidRDefault="00921850">
      <w:pPr>
        <w:pStyle w:val="TableofFigures"/>
        <w:tabs>
          <w:tab w:val="right" w:leader="dot" w:pos="9062"/>
        </w:tabs>
        <w:rPr>
          <w:noProof/>
        </w:rPr>
      </w:pPr>
      <w:hyperlink w:anchor="_Toc176949952" w:history="1">
        <w:r w:rsidRPr="00BA5019">
          <w:rPr>
            <w:rStyle w:val="Hyperlink"/>
            <w:noProof/>
          </w:rPr>
          <w:t>Figure 8: The score averages with distributions for run set gtp-3.5-binary-yesNo-main</w:t>
        </w:r>
        <w:r>
          <w:rPr>
            <w:noProof/>
            <w:webHidden/>
          </w:rPr>
          <w:tab/>
        </w:r>
        <w:r>
          <w:rPr>
            <w:noProof/>
            <w:webHidden/>
          </w:rPr>
          <w:fldChar w:fldCharType="begin"/>
        </w:r>
        <w:r>
          <w:rPr>
            <w:noProof/>
            <w:webHidden/>
          </w:rPr>
          <w:instrText xml:space="preserve"> PAGEREF _Toc176949952 \h </w:instrText>
        </w:r>
        <w:r>
          <w:rPr>
            <w:noProof/>
            <w:webHidden/>
          </w:rPr>
        </w:r>
        <w:r>
          <w:rPr>
            <w:noProof/>
            <w:webHidden/>
          </w:rPr>
          <w:fldChar w:fldCharType="separate"/>
        </w:r>
        <w:r>
          <w:rPr>
            <w:noProof/>
            <w:webHidden/>
          </w:rPr>
          <w:t>20</w:t>
        </w:r>
        <w:r>
          <w:rPr>
            <w:noProof/>
            <w:webHidden/>
          </w:rPr>
          <w:fldChar w:fldCharType="end"/>
        </w:r>
      </w:hyperlink>
    </w:p>
    <w:p w14:paraId="35C04F5B" w14:textId="4E6CB4FB" w:rsidR="00921850" w:rsidRDefault="00921850">
      <w:pPr>
        <w:pStyle w:val="TableofFigures"/>
        <w:tabs>
          <w:tab w:val="right" w:leader="dot" w:pos="9062"/>
        </w:tabs>
        <w:rPr>
          <w:noProof/>
        </w:rPr>
      </w:pPr>
      <w:hyperlink w:anchor="_Toc176949953" w:history="1">
        <w:r w:rsidRPr="00BA5019">
          <w:rPr>
            <w:rStyle w:val="Hyperlink"/>
            <w:noProof/>
          </w:rPr>
          <w:t>Figure 9: Average confusion matrix scores from run set gpt-3.5-binary-yesNo-main.</w:t>
        </w:r>
        <w:r>
          <w:rPr>
            <w:noProof/>
            <w:webHidden/>
          </w:rPr>
          <w:tab/>
        </w:r>
        <w:r>
          <w:rPr>
            <w:noProof/>
            <w:webHidden/>
          </w:rPr>
          <w:fldChar w:fldCharType="begin"/>
        </w:r>
        <w:r>
          <w:rPr>
            <w:noProof/>
            <w:webHidden/>
          </w:rPr>
          <w:instrText xml:space="preserve"> PAGEREF _Toc176949953 \h </w:instrText>
        </w:r>
        <w:r>
          <w:rPr>
            <w:noProof/>
            <w:webHidden/>
          </w:rPr>
        </w:r>
        <w:r>
          <w:rPr>
            <w:noProof/>
            <w:webHidden/>
          </w:rPr>
          <w:fldChar w:fldCharType="separate"/>
        </w:r>
        <w:r>
          <w:rPr>
            <w:noProof/>
            <w:webHidden/>
          </w:rPr>
          <w:t>21</w:t>
        </w:r>
        <w:r>
          <w:rPr>
            <w:noProof/>
            <w:webHidden/>
          </w:rPr>
          <w:fldChar w:fldCharType="end"/>
        </w:r>
      </w:hyperlink>
    </w:p>
    <w:p w14:paraId="2DB121D0" w14:textId="28890DB1" w:rsidR="00921850" w:rsidRDefault="00921850">
      <w:pPr>
        <w:pStyle w:val="TableofFigures"/>
        <w:tabs>
          <w:tab w:val="right" w:leader="dot" w:pos="9062"/>
        </w:tabs>
        <w:rPr>
          <w:noProof/>
        </w:rPr>
      </w:pPr>
      <w:hyperlink w:anchor="_Toc176949954" w:history="1">
        <w:r w:rsidRPr="00BA5019">
          <w:rPr>
            <w:rStyle w:val="Hyperlink"/>
            <w:noProof/>
          </w:rPr>
          <w:t>Figure 10: Average confusion matrix scores from run set gpt-4-binary-yesNo-main.</w:t>
        </w:r>
        <w:r>
          <w:rPr>
            <w:noProof/>
            <w:webHidden/>
          </w:rPr>
          <w:tab/>
        </w:r>
        <w:r>
          <w:rPr>
            <w:noProof/>
            <w:webHidden/>
          </w:rPr>
          <w:fldChar w:fldCharType="begin"/>
        </w:r>
        <w:r>
          <w:rPr>
            <w:noProof/>
            <w:webHidden/>
          </w:rPr>
          <w:instrText xml:space="preserve"> PAGEREF _Toc176949954 \h </w:instrText>
        </w:r>
        <w:r>
          <w:rPr>
            <w:noProof/>
            <w:webHidden/>
          </w:rPr>
        </w:r>
        <w:r>
          <w:rPr>
            <w:noProof/>
            <w:webHidden/>
          </w:rPr>
          <w:fldChar w:fldCharType="separate"/>
        </w:r>
        <w:r>
          <w:rPr>
            <w:noProof/>
            <w:webHidden/>
          </w:rPr>
          <w:t>22</w:t>
        </w:r>
        <w:r>
          <w:rPr>
            <w:noProof/>
            <w:webHidden/>
          </w:rPr>
          <w:fldChar w:fldCharType="end"/>
        </w:r>
      </w:hyperlink>
    </w:p>
    <w:p w14:paraId="7F6AF489" w14:textId="6BE2F446" w:rsidR="00921850" w:rsidRDefault="00921850">
      <w:pPr>
        <w:pStyle w:val="TableofFigures"/>
        <w:tabs>
          <w:tab w:val="right" w:leader="dot" w:pos="9062"/>
        </w:tabs>
        <w:rPr>
          <w:noProof/>
        </w:rPr>
      </w:pPr>
      <w:hyperlink w:anchor="_Toc176949955" w:history="1">
        <w:r w:rsidRPr="00BA5019">
          <w:rPr>
            <w:rStyle w:val="Hyperlink"/>
            <w:noProof/>
          </w:rPr>
          <w:t>Figure 11: Average confusion matrix scores from run set gpt-3.5-binary-oneshot0-main.</w:t>
        </w:r>
        <w:r>
          <w:rPr>
            <w:noProof/>
            <w:webHidden/>
          </w:rPr>
          <w:tab/>
        </w:r>
        <w:r>
          <w:rPr>
            <w:noProof/>
            <w:webHidden/>
          </w:rPr>
          <w:fldChar w:fldCharType="begin"/>
        </w:r>
        <w:r>
          <w:rPr>
            <w:noProof/>
            <w:webHidden/>
          </w:rPr>
          <w:instrText xml:space="preserve"> PAGEREF _Toc176949955 \h </w:instrText>
        </w:r>
        <w:r>
          <w:rPr>
            <w:noProof/>
            <w:webHidden/>
          </w:rPr>
        </w:r>
        <w:r>
          <w:rPr>
            <w:noProof/>
            <w:webHidden/>
          </w:rPr>
          <w:fldChar w:fldCharType="separate"/>
        </w:r>
        <w:r>
          <w:rPr>
            <w:noProof/>
            <w:webHidden/>
          </w:rPr>
          <w:t>23</w:t>
        </w:r>
        <w:r>
          <w:rPr>
            <w:noProof/>
            <w:webHidden/>
          </w:rPr>
          <w:fldChar w:fldCharType="end"/>
        </w:r>
      </w:hyperlink>
    </w:p>
    <w:p w14:paraId="45343304" w14:textId="148088AB" w:rsidR="00921850" w:rsidRDefault="00921850">
      <w:pPr>
        <w:pStyle w:val="TableofFigures"/>
        <w:tabs>
          <w:tab w:val="right" w:leader="dot" w:pos="9062"/>
        </w:tabs>
        <w:rPr>
          <w:noProof/>
        </w:rPr>
      </w:pPr>
      <w:hyperlink w:anchor="_Toc176949956" w:history="1">
        <w:r w:rsidRPr="00BA5019">
          <w:rPr>
            <w:rStyle w:val="Hyperlink"/>
            <w:noProof/>
          </w:rPr>
          <w:t>Figure 12: Average confusion matrix scores from run set gpt-3.5-binary-oneshot1-main.</w:t>
        </w:r>
        <w:r>
          <w:rPr>
            <w:noProof/>
            <w:webHidden/>
          </w:rPr>
          <w:tab/>
        </w:r>
        <w:r>
          <w:rPr>
            <w:noProof/>
            <w:webHidden/>
          </w:rPr>
          <w:fldChar w:fldCharType="begin"/>
        </w:r>
        <w:r>
          <w:rPr>
            <w:noProof/>
            <w:webHidden/>
          </w:rPr>
          <w:instrText xml:space="preserve"> PAGEREF _Toc176949956 \h </w:instrText>
        </w:r>
        <w:r>
          <w:rPr>
            <w:noProof/>
            <w:webHidden/>
          </w:rPr>
        </w:r>
        <w:r>
          <w:rPr>
            <w:noProof/>
            <w:webHidden/>
          </w:rPr>
          <w:fldChar w:fldCharType="separate"/>
        </w:r>
        <w:r>
          <w:rPr>
            <w:noProof/>
            <w:webHidden/>
          </w:rPr>
          <w:t>25</w:t>
        </w:r>
        <w:r>
          <w:rPr>
            <w:noProof/>
            <w:webHidden/>
          </w:rPr>
          <w:fldChar w:fldCharType="end"/>
        </w:r>
      </w:hyperlink>
    </w:p>
    <w:p w14:paraId="7E95F50B" w14:textId="76B97813" w:rsidR="00921850" w:rsidRDefault="00921850">
      <w:pPr>
        <w:pStyle w:val="TableofFigures"/>
        <w:tabs>
          <w:tab w:val="right" w:leader="dot" w:pos="9062"/>
        </w:tabs>
        <w:rPr>
          <w:noProof/>
        </w:rPr>
      </w:pPr>
      <w:hyperlink w:anchor="_Toc176949957" w:history="1">
        <w:r w:rsidRPr="00BA5019">
          <w:rPr>
            <w:rStyle w:val="Hyperlink"/>
            <w:noProof/>
          </w:rPr>
          <w:t>Figure 13: Average confusion matrix scores from run set gpt-3.5-confidence-default-main.</w:t>
        </w:r>
        <w:r>
          <w:rPr>
            <w:noProof/>
            <w:webHidden/>
          </w:rPr>
          <w:tab/>
        </w:r>
        <w:r>
          <w:rPr>
            <w:noProof/>
            <w:webHidden/>
          </w:rPr>
          <w:fldChar w:fldCharType="begin"/>
        </w:r>
        <w:r>
          <w:rPr>
            <w:noProof/>
            <w:webHidden/>
          </w:rPr>
          <w:instrText xml:space="preserve"> PAGEREF _Toc176949957 \h </w:instrText>
        </w:r>
        <w:r>
          <w:rPr>
            <w:noProof/>
            <w:webHidden/>
          </w:rPr>
        </w:r>
        <w:r>
          <w:rPr>
            <w:noProof/>
            <w:webHidden/>
          </w:rPr>
          <w:fldChar w:fldCharType="separate"/>
        </w:r>
        <w:r>
          <w:rPr>
            <w:noProof/>
            <w:webHidden/>
          </w:rPr>
          <w:t>28</w:t>
        </w:r>
        <w:r>
          <w:rPr>
            <w:noProof/>
            <w:webHidden/>
          </w:rPr>
          <w:fldChar w:fldCharType="end"/>
        </w:r>
      </w:hyperlink>
    </w:p>
    <w:p w14:paraId="59E6A9F8" w14:textId="6E222C48" w:rsidR="00921850" w:rsidRDefault="00921850">
      <w:pPr>
        <w:pStyle w:val="TableofFigures"/>
        <w:tabs>
          <w:tab w:val="right" w:leader="dot" w:pos="9062"/>
        </w:tabs>
        <w:rPr>
          <w:noProof/>
        </w:rPr>
      </w:pPr>
      <w:hyperlink w:anchor="_Toc176949958" w:history="1">
        <w:r w:rsidRPr="00BA5019">
          <w:rPr>
            <w:rStyle w:val="Hyperlink"/>
            <w:noProof/>
          </w:rPr>
          <w:t>Figure 14: Averaged confidence values for the run set on a percentage scale from 0-100%.</w:t>
        </w:r>
        <w:r>
          <w:rPr>
            <w:noProof/>
            <w:webHidden/>
          </w:rPr>
          <w:tab/>
        </w:r>
        <w:r>
          <w:rPr>
            <w:noProof/>
            <w:webHidden/>
          </w:rPr>
          <w:fldChar w:fldCharType="begin"/>
        </w:r>
        <w:r>
          <w:rPr>
            <w:noProof/>
            <w:webHidden/>
          </w:rPr>
          <w:instrText xml:space="preserve"> PAGEREF _Toc176949958 \h </w:instrText>
        </w:r>
        <w:r>
          <w:rPr>
            <w:noProof/>
            <w:webHidden/>
          </w:rPr>
        </w:r>
        <w:r>
          <w:rPr>
            <w:noProof/>
            <w:webHidden/>
          </w:rPr>
          <w:fldChar w:fldCharType="separate"/>
        </w:r>
        <w:r>
          <w:rPr>
            <w:noProof/>
            <w:webHidden/>
          </w:rPr>
          <w:t>29</w:t>
        </w:r>
        <w:r>
          <w:rPr>
            <w:noProof/>
            <w:webHidden/>
          </w:rPr>
          <w:fldChar w:fldCharType="end"/>
        </w:r>
      </w:hyperlink>
    </w:p>
    <w:p w14:paraId="01137C6B" w14:textId="3AE70DAB" w:rsidR="00921850" w:rsidRDefault="00921850">
      <w:pPr>
        <w:pStyle w:val="TableofFigures"/>
        <w:tabs>
          <w:tab w:val="right" w:leader="dot" w:pos="9062"/>
        </w:tabs>
        <w:rPr>
          <w:noProof/>
        </w:rPr>
      </w:pPr>
      <w:hyperlink w:anchor="_Toc176949959" w:history="1">
        <w:r w:rsidRPr="00BA5019">
          <w:rPr>
            <w:rStyle w:val="Hyperlink"/>
            <w:noProof/>
          </w:rPr>
          <w:t>Figure 15: Average confusion matrix scores from run set gpt-4-confidence-default-main.</w:t>
        </w:r>
        <w:r>
          <w:rPr>
            <w:noProof/>
            <w:webHidden/>
          </w:rPr>
          <w:tab/>
        </w:r>
        <w:r>
          <w:rPr>
            <w:noProof/>
            <w:webHidden/>
          </w:rPr>
          <w:fldChar w:fldCharType="begin"/>
        </w:r>
        <w:r>
          <w:rPr>
            <w:noProof/>
            <w:webHidden/>
          </w:rPr>
          <w:instrText xml:space="preserve"> PAGEREF _Toc176949959 \h </w:instrText>
        </w:r>
        <w:r>
          <w:rPr>
            <w:noProof/>
            <w:webHidden/>
          </w:rPr>
        </w:r>
        <w:r>
          <w:rPr>
            <w:noProof/>
            <w:webHidden/>
          </w:rPr>
          <w:fldChar w:fldCharType="separate"/>
        </w:r>
        <w:r>
          <w:rPr>
            <w:noProof/>
            <w:webHidden/>
          </w:rPr>
          <w:t>30</w:t>
        </w:r>
        <w:r>
          <w:rPr>
            <w:noProof/>
            <w:webHidden/>
          </w:rPr>
          <w:fldChar w:fldCharType="end"/>
        </w:r>
      </w:hyperlink>
    </w:p>
    <w:p w14:paraId="6398C8DF" w14:textId="217A9AB9" w:rsidR="00921850" w:rsidRDefault="00921850">
      <w:pPr>
        <w:pStyle w:val="TableofFigures"/>
        <w:tabs>
          <w:tab w:val="right" w:leader="dot" w:pos="9062"/>
        </w:tabs>
        <w:rPr>
          <w:noProof/>
        </w:rPr>
      </w:pPr>
      <w:hyperlink w:anchor="_Toc176949960" w:history="1">
        <w:r w:rsidRPr="00BA5019">
          <w:rPr>
            <w:rStyle w:val="Hyperlink"/>
            <w:noProof/>
          </w:rPr>
          <w:t>Figure 16: Averaged confidence values for the run set on a percentage scale from 0-100%.</w:t>
        </w:r>
        <w:r>
          <w:rPr>
            <w:noProof/>
            <w:webHidden/>
          </w:rPr>
          <w:tab/>
        </w:r>
        <w:r>
          <w:rPr>
            <w:noProof/>
            <w:webHidden/>
          </w:rPr>
          <w:fldChar w:fldCharType="begin"/>
        </w:r>
        <w:r>
          <w:rPr>
            <w:noProof/>
            <w:webHidden/>
          </w:rPr>
          <w:instrText xml:space="preserve"> PAGEREF _Toc176949960 \h </w:instrText>
        </w:r>
        <w:r>
          <w:rPr>
            <w:noProof/>
            <w:webHidden/>
          </w:rPr>
        </w:r>
        <w:r>
          <w:rPr>
            <w:noProof/>
            <w:webHidden/>
          </w:rPr>
          <w:fldChar w:fldCharType="separate"/>
        </w:r>
        <w:r>
          <w:rPr>
            <w:noProof/>
            <w:webHidden/>
          </w:rPr>
          <w:t>30</w:t>
        </w:r>
        <w:r>
          <w:rPr>
            <w:noProof/>
            <w:webHidden/>
          </w:rPr>
          <w:fldChar w:fldCharType="end"/>
        </w:r>
      </w:hyperlink>
    </w:p>
    <w:p w14:paraId="775EEF19" w14:textId="5FD6DD10" w:rsidR="00921850" w:rsidRDefault="00921850">
      <w:pPr>
        <w:pStyle w:val="TableofFigures"/>
        <w:tabs>
          <w:tab w:val="right" w:leader="dot" w:pos="9062"/>
        </w:tabs>
        <w:rPr>
          <w:noProof/>
        </w:rPr>
      </w:pPr>
      <w:hyperlink w:anchor="_Toc176949961" w:history="1">
        <w:r w:rsidRPr="00BA5019">
          <w:rPr>
            <w:rStyle w:val="Hyperlink"/>
            <w:noProof/>
          </w:rPr>
          <w:t>Figure 17: Average confusion matrix scores from run set gpt-3.5-percentage-default-main.</w:t>
        </w:r>
        <w:r>
          <w:rPr>
            <w:noProof/>
            <w:webHidden/>
          </w:rPr>
          <w:tab/>
        </w:r>
        <w:r>
          <w:rPr>
            <w:noProof/>
            <w:webHidden/>
          </w:rPr>
          <w:fldChar w:fldCharType="begin"/>
        </w:r>
        <w:r>
          <w:rPr>
            <w:noProof/>
            <w:webHidden/>
          </w:rPr>
          <w:instrText xml:space="preserve"> PAGEREF _Toc176949961 \h </w:instrText>
        </w:r>
        <w:r>
          <w:rPr>
            <w:noProof/>
            <w:webHidden/>
          </w:rPr>
        </w:r>
        <w:r>
          <w:rPr>
            <w:noProof/>
            <w:webHidden/>
          </w:rPr>
          <w:fldChar w:fldCharType="separate"/>
        </w:r>
        <w:r>
          <w:rPr>
            <w:noProof/>
            <w:webHidden/>
          </w:rPr>
          <w:t>32</w:t>
        </w:r>
        <w:r>
          <w:rPr>
            <w:noProof/>
            <w:webHidden/>
          </w:rPr>
          <w:fldChar w:fldCharType="end"/>
        </w:r>
      </w:hyperlink>
    </w:p>
    <w:p w14:paraId="10078074" w14:textId="27921ADB" w:rsidR="00921850" w:rsidRDefault="00921850">
      <w:pPr>
        <w:pStyle w:val="TableofFigures"/>
        <w:tabs>
          <w:tab w:val="right" w:leader="dot" w:pos="9062"/>
        </w:tabs>
        <w:rPr>
          <w:noProof/>
        </w:rPr>
      </w:pPr>
      <w:hyperlink w:anchor="_Toc176949962" w:history="1">
        <w:r w:rsidRPr="00BA5019">
          <w:rPr>
            <w:rStyle w:val="Hyperlink"/>
            <w:noProof/>
          </w:rPr>
          <w:t>Figure 18: Average confusion matrix scores from run set gpt-4-percentage-default-main.</w:t>
        </w:r>
        <w:r>
          <w:rPr>
            <w:noProof/>
            <w:webHidden/>
          </w:rPr>
          <w:tab/>
        </w:r>
        <w:r>
          <w:rPr>
            <w:noProof/>
            <w:webHidden/>
          </w:rPr>
          <w:fldChar w:fldCharType="begin"/>
        </w:r>
        <w:r>
          <w:rPr>
            <w:noProof/>
            <w:webHidden/>
          </w:rPr>
          <w:instrText xml:space="preserve"> PAGEREF _Toc176949962 \h </w:instrText>
        </w:r>
        <w:r>
          <w:rPr>
            <w:noProof/>
            <w:webHidden/>
          </w:rPr>
        </w:r>
        <w:r>
          <w:rPr>
            <w:noProof/>
            <w:webHidden/>
          </w:rPr>
          <w:fldChar w:fldCharType="separate"/>
        </w:r>
        <w:r>
          <w:rPr>
            <w:noProof/>
            <w:webHidden/>
          </w:rPr>
          <w:t>33</w:t>
        </w:r>
        <w:r>
          <w:rPr>
            <w:noProof/>
            <w:webHidden/>
          </w:rPr>
          <w:fldChar w:fldCharType="end"/>
        </w:r>
      </w:hyperlink>
    </w:p>
    <w:p w14:paraId="0AD7AB0D" w14:textId="397BAA34" w:rsidR="00921850" w:rsidRDefault="00921850">
      <w:pPr>
        <w:pStyle w:val="TableofFigures"/>
        <w:tabs>
          <w:tab w:val="right" w:leader="dot" w:pos="9062"/>
        </w:tabs>
        <w:rPr>
          <w:noProof/>
        </w:rPr>
      </w:pPr>
      <w:hyperlink w:anchor="_Toc176949963" w:history="1">
        <w:r w:rsidRPr="00BA5019">
          <w:rPr>
            <w:rStyle w:val="Hyperlink"/>
            <w:noProof/>
          </w:rPr>
          <w:t>Figure 19: Average confusion matrix scores from run set gpt-3.5-sentChoice-default-main.</w:t>
        </w:r>
        <w:r>
          <w:rPr>
            <w:noProof/>
            <w:webHidden/>
          </w:rPr>
          <w:tab/>
        </w:r>
        <w:r>
          <w:rPr>
            <w:noProof/>
            <w:webHidden/>
          </w:rPr>
          <w:fldChar w:fldCharType="begin"/>
        </w:r>
        <w:r>
          <w:rPr>
            <w:noProof/>
            <w:webHidden/>
          </w:rPr>
          <w:instrText xml:space="preserve"> PAGEREF _Toc176949963 \h </w:instrText>
        </w:r>
        <w:r>
          <w:rPr>
            <w:noProof/>
            <w:webHidden/>
          </w:rPr>
        </w:r>
        <w:r>
          <w:rPr>
            <w:noProof/>
            <w:webHidden/>
          </w:rPr>
          <w:fldChar w:fldCharType="separate"/>
        </w:r>
        <w:r>
          <w:rPr>
            <w:noProof/>
            <w:webHidden/>
          </w:rPr>
          <w:t>34</w:t>
        </w:r>
        <w:r>
          <w:rPr>
            <w:noProof/>
            <w:webHidden/>
          </w:rPr>
          <w:fldChar w:fldCharType="end"/>
        </w:r>
      </w:hyperlink>
    </w:p>
    <w:p w14:paraId="0EC9BB16" w14:textId="2A5C5AE4" w:rsidR="00921850" w:rsidRDefault="00921850">
      <w:pPr>
        <w:pStyle w:val="TableofFigures"/>
        <w:tabs>
          <w:tab w:val="right" w:leader="dot" w:pos="9062"/>
        </w:tabs>
        <w:rPr>
          <w:noProof/>
        </w:rPr>
      </w:pPr>
      <w:hyperlink w:anchor="_Toc176949964" w:history="1">
        <w:r w:rsidRPr="00BA5019">
          <w:rPr>
            <w:rStyle w:val="Hyperlink"/>
            <w:noProof/>
          </w:rPr>
          <w:t>Figure 20: Average confusion matrix scores from run set gpt-4-sentChoice-default-main.</w:t>
        </w:r>
        <w:r>
          <w:rPr>
            <w:noProof/>
            <w:webHidden/>
          </w:rPr>
          <w:tab/>
        </w:r>
        <w:r>
          <w:rPr>
            <w:noProof/>
            <w:webHidden/>
          </w:rPr>
          <w:fldChar w:fldCharType="begin"/>
        </w:r>
        <w:r>
          <w:rPr>
            <w:noProof/>
            <w:webHidden/>
          </w:rPr>
          <w:instrText xml:space="preserve"> PAGEREF _Toc176949964 \h </w:instrText>
        </w:r>
        <w:r>
          <w:rPr>
            <w:noProof/>
            <w:webHidden/>
          </w:rPr>
        </w:r>
        <w:r>
          <w:rPr>
            <w:noProof/>
            <w:webHidden/>
          </w:rPr>
          <w:fldChar w:fldCharType="separate"/>
        </w:r>
        <w:r>
          <w:rPr>
            <w:noProof/>
            <w:webHidden/>
          </w:rPr>
          <w:t>36</w:t>
        </w:r>
        <w:r>
          <w:rPr>
            <w:noProof/>
            <w:webHidden/>
          </w:rPr>
          <w:fldChar w:fldCharType="end"/>
        </w:r>
      </w:hyperlink>
    </w:p>
    <w:p w14:paraId="13B3EDA8" w14:textId="6C1AF8A8" w:rsidR="0068620C" w:rsidRDefault="002B0D0B" w:rsidP="00983D3C">
      <w:pPr>
        <w:jc w:val="both"/>
        <w:rPr>
          <w:rFonts w:ascii="Arial" w:hAnsi="Arial" w:cs="Arial"/>
          <w:sz w:val="22"/>
          <w:szCs w:val="22"/>
        </w:rPr>
      </w:pPr>
      <w:r>
        <w:rPr>
          <w:rFonts w:ascii="Arial" w:hAnsi="Arial" w:cs="Arial"/>
          <w:sz w:val="22"/>
          <w:szCs w:val="22"/>
        </w:rPr>
        <w:fldChar w:fldCharType="end"/>
      </w:r>
    </w:p>
    <w:p w14:paraId="017242C7" w14:textId="6DD0D3CE" w:rsidR="00234C89" w:rsidRPr="0043346B" w:rsidRDefault="00234C89" w:rsidP="00234C89">
      <w:pPr>
        <w:jc w:val="center"/>
        <w:rPr>
          <w:rFonts w:ascii="Arial" w:hAnsi="Arial" w:cs="Arial"/>
          <w:b/>
          <w:bCs/>
          <w:sz w:val="32"/>
          <w:szCs w:val="32"/>
        </w:rPr>
      </w:pPr>
      <w:r>
        <w:rPr>
          <w:rFonts w:ascii="Arial" w:hAnsi="Arial" w:cs="Arial"/>
          <w:b/>
          <w:bCs/>
          <w:sz w:val="32"/>
          <w:szCs w:val="32"/>
        </w:rPr>
        <w:t>Table of Tables</w:t>
      </w:r>
    </w:p>
    <w:p w14:paraId="259FF161" w14:textId="0CF00A75" w:rsidR="00921850" w:rsidRDefault="00F577FE">
      <w:pPr>
        <w:pStyle w:val="TableofFigures"/>
        <w:tabs>
          <w:tab w:val="right" w:leader="dot" w:pos="9062"/>
        </w:tabs>
        <w:rPr>
          <w:noProof/>
        </w:rPr>
      </w:pPr>
      <w:r>
        <w:rPr>
          <w:rFonts w:ascii="Arial" w:hAnsi="Arial" w:cs="Arial"/>
          <w:sz w:val="22"/>
          <w:szCs w:val="22"/>
        </w:rPr>
        <w:fldChar w:fldCharType="begin"/>
      </w:r>
      <w:r>
        <w:rPr>
          <w:rFonts w:ascii="Arial" w:hAnsi="Arial" w:cs="Arial"/>
          <w:sz w:val="22"/>
          <w:szCs w:val="22"/>
        </w:rPr>
        <w:instrText xml:space="preserve"> TOC \h \z \c "Table" </w:instrText>
      </w:r>
      <w:r>
        <w:rPr>
          <w:rFonts w:ascii="Arial" w:hAnsi="Arial" w:cs="Arial"/>
          <w:sz w:val="22"/>
          <w:szCs w:val="22"/>
        </w:rPr>
        <w:fldChar w:fldCharType="separate"/>
      </w:r>
      <w:hyperlink w:anchor="_Toc176949965" w:history="1">
        <w:r w:rsidR="00921850" w:rsidRPr="009B4CE8">
          <w:rPr>
            <w:rStyle w:val="Hyperlink"/>
            <w:noProof/>
          </w:rPr>
          <w:t>Table 1: The different main prompts used as system prompts for GPT in the experiment.</w:t>
        </w:r>
        <w:r w:rsidR="00921850">
          <w:rPr>
            <w:noProof/>
            <w:webHidden/>
          </w:rPr>
          <w:tab/>
        </w:r>
        <w:r w:rsidR="00921850">
          <w:rPr>
            <w:noProof/>
            <w:webHidden/>
          </w:rPr>
          <w:fldChar w:fldCharType="begin"/>
        </w:r>
        <w:r w:rsidR="00921850">
          <w:rPr>
            <w:noProof/>
            <w:webHidden/>
          </w:rPr>
          <w:instrText xml:space="preserve"> PAGEREF _Toc176949965 \h </w:instrText>
        </w:r>
        <w:r w:rsidR="00921850">
          <w:rPr>
            <w:noProof/>
            <w:webHidden/>
          </w:rPr>
        </w:r>
        <w:r w:rsidR="00921850">
          <w:rPr>
            <w:noProof/>
            <w:webHidden/>
          </w:rPr>
          <w:fldChar w:fldCharType="separate"/>
        </w:r>
        <w:r w:rsidR="00921850">
          <w:rPr>
            <w:noProof/>
            <w:webHidden/>
          </w:rPr>
          <w:t>6</w:t>
        </w:r>
        <w:r w:rsidR="00921850">
          <w:rPr>
            <w:noProof/>
            <w:webHidden/>
          </w:rPr>
          <w:fldChar w:fldCharType="end"/>
        </w:r>
      </w:hyperlink>
    </w:p>
    <w:p w14:paraId="03FBE0DF" w14:textId="035D1A5A" w:rsidR="00921850" w:rsidRDefault="00921850">
      <w:pPr>
        <w:pStyle w:val="TableofFigures"/>
        <w:tabs>
          <w:tab w:val="right" w:leader="dot" w:pos="9062"/>
        </w:tabs>
        <w:rPr>
          <w:noProof/>
        </w:rPr>
      </w:pPr>
      <w:hyperlink w:anchor="_Toc176949966" w:history="1">
        <w:r w:rsidRPr="009B4CE8">
          <w:rPr>
            <w:rStyle w:val="Hyperlink"/>
            <w:noProof/>
          </w:rPr>
          <w:t>Table 2: Result values from binary prompt run sets using GPT-3.5. Bold highlights the highest value in a column, red the lowest.</w:t>
        </w:r>
        <w:r>
          <w:rPr>
            <w:noProof/>
            <w:webHidden/>
          </w:rPr>
          <w:tab/>
        </w:r>
        <w:r>
          <w:rPr>
            <w:noProof/>
            <w:webHidden/>
          </w:rPr>
          <w:fldChar w:fldCharType="begin"/>
        </w:r>
        <w:r>
          <w:rPr>
            <w:noProof/>
            <w:webHidden/>
          </w:rPr>
          <w:instrText xml:space="preserve"> PAGEREF _Toc176949966 \h </w:instrText>
        </w:r>
        <w:r>
          <w:rPr>
            <w:noProof/>
            <w:webHidden/>
          </w:rPr>
        </w:r>
        <w:r>
          <w:rPr>
            <w:noProof/>
            <w:webHidden/>
          </w:rPr>
          <w:fldChar w:fldCharType="separate"/>
        </w:r>
        <w:r>
          <w:rPr>
            <w:noProof/>
            <w:webHidden/>
          </w:rPr>
          <w:t>26</w:t>
        </w:r>
        <w:r>
          <w:rPr>
            <w:noProof/>
            <w:webHidden/>
          </w:rPr>
          <w:fldChar w:fldCharType="end"/>
        </w:r>
      </w:hyperlink>
    </w:p>
    <w:p w14:paraId="70EE7B30" w14:textId="3DA59669" w:rsidR="00921850" w:rsidRDefault="00921850">
      <w:pPr>
        <w:pStyle w:val="TableofFigures"/>
        <w:tabs>
          <w:tab w:val="right" w:leader="dot" w:pos="9062"/>
        </w:tabs>
        <w:rPr>
          <w:noProof/>
        </w:rPr>
      </w:pPr>
      <w:hyperlink w:anchor="_Toc176949967" w:history="1">
        <w:r w:rsidRPr="009B4CE8">
          <w:rPr>
            <w:rStyle w:val="Hyperlink"/>
            <w:noProof/>
          </w:rPr>
          <w:t>Table 3: Result values from binary prompt run sets using GPT-4. Bold highlights the highest value in a column, red the lowest.</w:t>
        </w:r>
        <w:r>
          <w:rPr>
            <w:noProof/>
            <w:webHidden/>
          </w:rPr>
          <w:tab/>
        </w:r>
        <w:r>
          <w:rPr>
            <w:noProof/>
            <w:webHidden/>
          </w:rPr>
          <w:fldChar w:fldCharType="begin"/>
        </w:r>
        <w:r>
          <w:rPr>
            <w:noProof/>
            <w:webHidden/>
          </w:rPr>
          <w:instrText xml:space="preserve"> PAGEREF _Toc176949967 \h </w:instrText>
        </w:r>
        <w:r>
          <w:rPr>
            <w:noProof/>
            <w:webHidden/>
          </w:rPr>
        </w:r>
        <w:r>
          <w:rPr>
            <w:noProof/>
            <w:webHidden/>
          </w:rPr>
          <w:fldChar w:fldCharType="separate"/>
        </w:r>
        <w:r>
          <w:rPr>
            <w:noProof/>
            <w:webHidden/>
          </w:rPr>
          <w:t>27</w:t>
        </w:r>
        <w:r>
          <w:rPr>
            <w:noProof/>
            <w:webHidden/>
          </w:rPr>
          <w:fldChar w:fldCharType="end"/>
        </w:r>
      </w:hyperlink>
    </w:p>
    <w:p w14:paraId="07F8D8C7" w14:textId="3CA3819B" w:rsidR="00921850" w:rsidRDefault="00921850">
      <w:pPr>
        <w:pStyle w:val="TableofFigures"/>
        <w:tabs>
          <w:tab w:val="right" w:leader="dot" w:pos="9062"/>
        </w:tabs>
        <w:rPr>
          <w:noProof/>
        </w:rPr>
      </w:pPr>
      <w:hyperlink w:anchor="_Toc176949968" w:history="1">
        <w:r w:rsidRPr="009B4CE8">
          <w:rPr>
            <w:rStyle w:val="Hyperlink"/>
            <w:noProof/>
          </w:rPr>
          <w:t>Table 4: The average values from the GPT-3.5 run sets seen in each run type analysis. Bold highlights the highest value of the column while red highlights the lowest value of the column.</w:t>
        </w:r>
        <w:r>
          <w:rPr>
            <w:noProof/>
            <w:webHidden/>
          </w:rPr>
          <w:tab/>
        </w:r>
        <w:r>
          <w:rPr>
            <w:noProof/>
            <w:webHidden/>
          </w:rPr>
          <w:fldChar w:fldCharType="begin"/>
        </w:r>
        <w:r>
          <w:rPr>
            <w:noProof/>
            <w:webHidden/>
          </w:rPr>
          <w:instrText xml:space="preserve"> PAGEREF _Toc176949968 \h </w:instrText>
        </w:r>
        <w:r>
          <w:rPr>
            <w:noProof/>
            <w:webHidden/>
          </w:rPr>
        </w:r>
        <w:r>
          <w:rPr>
            <w:noProof/>
            <w:webHidden/>
          </w:rPr>
          <w:fldChar w:fldCharType="separate"/>
        </w:r>
        <w:r>
          <w:rPr>
            <w:noProof/>
            <w:webHidden/>
          </w:rPr>
          <w:t>36</w:t>
        </w:r>
        <w:r>
          <w:rPr>
            <w:noProof/>
            <w:webHidden/>
          </w:rPr>
          <w:fldChar w:fldCharType="end"/>
        </w:r>
      </w:hyperlink>
    </w:p>
    <w:p w14:paraId="70A0F2FA" w14:textId="0288B40B" w:rsidR="00921850" w:rsidRDefault="00921850">
      <w:pPr>
        <w:pStyle w:val="TableofFigures"/>
        <w:tabs>
          <w:tab w:val="right" w:leader="dot" w:pos="9062"/>
        </w:tabs>
        <w:rPr>
          <w:noProof/>
        </w:rPr>
      </w:pPr>
      <w:hyperlink w:anchor="_Toc176949969" w:history="1">
        <w:r w:rsidRPr="009B4CE8">
          <w:rPr>
            <w:rStyle w:val="Hyperlink"/>
            <w:noProof/>
          </w:rPr>
          <w:t>Table 5: The average values from the GPT-4 run sets seen in each run type analysis. Bold highlights the highest value of the column while red highlights the lowest value of the column.</w:t>
        </w:r>
        <w:r>
          <w:rPr>
            <w:noProof/>
            <w:webHidden/>
          </w:rPr>
          <w:tab/>
        </w:r>
        <w:r>
          <w:rPr>
            <w:noProof/>
            <w:webHidden/>
          </w:rPr>
          <w:fldChar w:fldCharType="begin"/>
        </w:r>
        <w:r>
          <w:rPr>
            <w:noProof/>
            <w:webHidden/>
          </w:rPr>
          <w:instrText xml:space="preserve"> PAGEREF _Toc176949969 \h </w:instrText>
        </w:r>
        <w:r>
          <w:rPr>
            <w:noProof/>
            <w:webHidden/>
          </w:rPr>
        </w:r>
        <w:r>
          <w:rPr>
            <w:noProof/>
            <w:webHidden/>
          </w:rPr>
          <w:fldChar w:fldCharType="separate"/>
        </w:r>
        <w:r>
          <w:rPr>
            <w:noProof/>
            <w:webHidden/>
          </w:rPr>
          <w:t>37</w:t>
        </w:r>
        <w:r>
          <w:rPr>
            <w:noProof/>
            <w:webHidden/>
          </w:rPr>
          <w:fldChar w:fldCharType="end"/>
        </w:r>
      </w:hyperlink>
    </w:p>
    <w:p w14:paraId="699652DC" w14:textId="44F76B78" w:rsidR="00921850" w:rsidRDefault="00921850">
      <w:pPr>
        <w:pStyle w:val="TableofFigures"/>
        <w:tabs>
          <w:tab w:val="right" w:leader="dot" w:pos="9062"/>
        </w:tabs>
        <w:rPr>
          <w:noProof/>
        </w:rPr>
      </w:pPr>
      <w:hyperlink w:anchor="_Toc176949970" w:history="1">
        <w:r w:rsidRPr="009B4CE8">
          <w:rPr>
            <w:rStyle w:val="Hyperlink"/>
            <w:noProof/>
          </w:rPr>
          <w:t>Table 6: The values from GPT-3.5 and GPT-4 using the manual dataset as well as results obtained from the TweetNLP and pysentimiento libraries. Bold highlights the highest value of the column while red highlights the lowest value of the column.</w:t>
        </w:r>
        <w:r>
          <w:rPr>
            <w:noProof/>
            <w:webHidden/>
          </w:rPr>
          <w:tab/>
        </w:r>
        <w:r>
          <w:rPr>
            <w:noProof/>
            <w:webHidden/>
          </w:rPr>
          <w:fldChar w:fldCharType="begin"/>
        </w:r>
        <w:r>
          <w:rPr>
            <w:noProof/>
            <w:webHidden/>
          </w:rPr>
          <w:instrText xml:space="preserve"> PAGEREF _Toc176949970 \h </w:instrText>
        </w:r>
        <w:r>
          <w:rPr>
            <w:noProof/>
            <w:webHidden/>
          </w:rPr>
        </w:r>
        <w:r>
          <w:rPr>
            <w:noProof/>
            <w:webHidden/>
          </w:rPr>
          <w:fldChar w:fldCharType="separate"/>
        </w:r>
        <w:r>
          <w:rPr>
            <w:noProof/>
            <w:webHidden/>
          </w:rPr>
          <w:t>38</w:t>
        </w:r>
        <w:r>
          <w:rPr>
            <w:noProof/>
            <w:webHidden/>
          </w:rPr>
          <w:fldChar w:fldCharType="end"/>
        </w:r>
      </w:hyperlink>
    </w:p>
    <w:p w14:paraId="50B34990" w14:textId="46F5AD72" w:rsidR="00234C89" w:rsidRDefault="00F577FE" w:rsidP="00983D3C">
      <w:pPr>
        <w:jc w:val="both"/>
        <w:rPr>
          <w:rFonts w:ascii="Arial" w:hAnsi="Arial" w:cs="Arial"/>
          <w:sz w:val="22"/>
          <w:szCs w:val="22"/>
        </w:rPr>
      </w:pPr>
      <w:r>
        <w:rPr>
          <w:rFonts w:ascii="Arial" w:hAnsi="Arial" w:cs="Arial"/>
          <w:sz w:val="22"/>
          <w:szCs w:val="22"/>
        </w:rPr>
        <w:fldChar w:fldCharType="end"/>
      </w:r>
    </w:p>
    <w:p w14:paraId="0654E13F" w14:textId="68574F06" w:rsidR="000C064C" w:rsidRPr="000C064C" w:rsidRDefault="000C064C" w:rsidP="000C064C">
      <w:pPr>
        <w:jc w:val="center"/>
        <w:rPr>
          <w:rFonts w:ascii="Arial" w:hAnsi="Arial" w:cs="Arial"/>
          <w:b/>
          <w:bCs/>
          <w:sz w:val="32"/>
          <w:szCs w:val="32"/>
        </w:rPr>
      </w:pPr>
      <w:r>
        <w:rPr>
          <w:rFonts w:ascii="Arial" w:hAnsi="Arial" w:cs="Arial"/>
          <w:b/>
          <w:bCs/>
          <w:sz w:val="32"/>
          <w:szCs w:val="32"/>
        </w:rPr>
        <w:t>References</w:t>
      </w:r>
    </w:p>
    <w:p w14:paraId="32CCFA2E" w14:textId="77777777" w:rsidR="00921850" w:rsidRPr="00921850" w:rsidRDefault="007F5C94" w:rsidP="00921850">
      <w:pPr>
        <w:pStyle w:val="Bibliography"/>
        <w:ind w:left="720" w:hanging="720"/>
        <w:rPr>
          <w:noProof/>
          <w:kern w:val="0"/>
          <w14:ligatures w14:val="none"/>
        </w:rPr>
      </w:pPr>
      <w:r>
        <w:rPr>
          <w:rFonts w:ascii="Arial" w:hAnsi="Arial" w:cs="Arial"/>
          <w:sz w:val="22"/>
          <w:szCs w:val="22"/>
        </w:rPr>
        <w:fldChar w:fldCharType="begin"/>
      </w:r>
      <w:r w:rsidRPr="007F5C94">
        <w:rPr>
          <w:rFonts w:ascii="Arial" w:hAnsi="Arial" w:cs="Arial"/>
          <w:sz w:val="22"/>
          <w:szCs w:val="22"/>
        </w:rPr>
        <w:instrText xml:space="preserve"> BIBLIOGRAPHY  \l 1031 </w:instrText>
      </w:r>
      <w:r>
        <w:rPr>
          <w:rFonts w:ascii="Arial" w:hAnsi="Arial" w:cs="Arial"/>
          <w:sz w:val="22"/>
          <w:szCs w:val="22"/>
        </w:rPr>
        <w:fldChar w:fldCharType="separate"/>
      </w:r>
      <w:r w:rsidR="00921850" w:rsidRPr="00921850">
        <w:rPr>
          <w:noProof/>
        </w:rPr>
        <w:t xml:space="preserve">Aytekin, M. U. (19. January 2024). </w:t>
      </w:r>
      <w:r w:rsidR="00921850" w:rsidRPr="00921850">
        <w:rPr>
          <w:i/>
          <w:iCs/>
          <w:noProof/>
        </w:rPr>
        <w:t>Generative Pre-trained Transformer (GPT) Models for Irony Detection and Classification.</w:t>
      </w:r>
      <w:r w:rsidR="00921850" w:rsidRPr="00921850">
        <w:rPr>
          <w:noProof/>
        </w:rPr>
        <w:t xml:space="preserve"> Von IEEEXplore: https://www.doi.org/10.1109/IISEC59749.2023.10391005 abgerufen</w:t>
      </w:r>
    </w:p>
    <w:p w14:paraId="7CA68515" w14:textId="77777777" w:rsidR="00921850" w:rsidRPr="00921850" w:rsidRDefault="00921850" w:rsidP="00921850">
      <w:pPr>
        <w:pStyle w:val="Bibliography"/>
        <w:ind w:left="720" w:hanging="720"/>
        <w:rPr>
          <w:noProof/>
        </w:rPr>
      </w:pPr>
      <w:r w:rsidRPr="00921850">
        <w:rPr>
          <w:noProof/>
        </w:rPr>
        <w:t xml:space="preserve">Barbiery, F., Comacho-Collados, J., Neves, L., &amp; Espinosa-Anke, L. (2020). TweetEval: Unified Benchmark and Comparative Evaluation for Tweet Classifiaction. </w:t>
      </w:r>
      <w:r w:rsidRPr="00921850">
        <w:rPr>
          <w:i/>
          <w:iCs/>
          <w:noProof/>
        </w:rPr>
        <w:t>Findings of the Association for Computational Linguistics: EMNLP 2020</w:t>
      </w:r>
      <w:r w:rsidRPr="00921850">
        <w:rPr>
          <w:noProof/>
        </w:rPr>
        <w:t xml:space="preserve"> (S. 1644--1650). Association for Computational Linguistics.</w:t>
      </w:r>
    </w:p>
    <w:p w14:paraId="1B4C76AF" w14:textId="77777777" w:rsidR="00921850" w:rsidRDefault="00921850" w:rsidP="00921850">
      <w:pPr>
        <w:pStyle w:val="Bibliography"/>
        <w:ind w:left="720" w:hanging="720"/>
        <w:rPr>
          <w:noProof/>
          <w:lang w:val="de-DE"/>
        </w:rPr>
      </w:pPr>
      <w:r>
        <w:rPr>
          <w:noProof/>
          <w:lang w:val="de-DE"/>
        </w:rPr>
        <w:t xml:space="preserve">Barth, J. (17. June 2024). </w:t>
      </w:r>
      <w:r>
        <w:rPr>
          <w:i/>
          <w:iCs/>
          <w:noProof/>
          <w:lang w:val="de-DE"/>
        </w:rPr>
        <w:t>bachelor.</w:t>
      </w:r>
      <w:r>
        <w:rPr>
          <w:noProof/>
          <w:lang w:val="de-DE"/>
        </w:rPr>
        <w:t xml:space="preserve"> Von GitHub: https://github.com/Jonas-Barth/bachelor abgerufen</w:t>
      </w:r>
    </w:p>
    <w:p w14:paraId="5F71DB62" w14:textId="77777777" w:rsidR="00921850" w:rsidRDefault="00921850" w:rsidP="00921850">
      <w:pPr>
        <w:pStyle w:val="Bibliography"/>
        <w:ind w:left="720" w:hanging="720"/>
        <w:rPr>
          <w:noProof/>
          <w:lang w:val="de-DE"/>
        </w:rPr>
      </w:pPr>
      <w:r w:rsidRPr="00921850">
        <w:rPr>
          <w:noProof/>
        </w:rPr>
        <w:t xml:space="preserve">Bushwick, S. (16. March 2023). </w:t>
      </w:r>
      <w:r w:rsidRPr="00921850">
        <w:rPr>
          <w:i/>
          <w:iCs/>
          <w:noProof/>
        </w:rPr>
        <w:t>What the New GPT-4 AI Can Do</w:t>
      </w:r>
      <w:r w:rsidRPr="00921850">
        <w:rPr>
          <w:noProof/>
        </w:rPr>
        <w:t xml:space="preserve">. </w:t>
      </w:r>
      <w:r>
        <w:rPr>
          <w:noProof/>
          <w:lang w:val="de-DE"/>
        </w:rPr>
        <w:t>Von Scientific American: https://www.scientificamerican.com/article/what-the-new-gpt-4-ai-can-do/ abgerufen</w:t>
      </w:r>
    </w:p>
    <w:p w14:paraId="2DFA2734" w14:textId="77777777" w:rsidR="00921850" w:rsidRDefault="00921850" w:rsidP="00921850">
      <w:pPr>
        <w:pStyle w:val="Bibliography"/>
        <w:ind w:left="720" w:hanging="720"/>
        <w:rPr>
          <w:noProof/>
          <w:lang w:val="de-DE"/>
        </w:rPr>
      </w:pPr>
      <w:r>
        <w:rPr>
          <w:noProof/>
          <w:lang w:val="de-DE"/>
        </w:rPr>
        <w:lastRenderedPageBreak/>
        <w:t xml:space="preserve">Heaven, W. D. (14. March 2023). </w:t>
      </w:r>
      <w:r>
        <w:rPr>
          <w:i/>
          <w:iCs/>
          <w:noProof/>
          <w:lang w:val="de-DE"/>
        </w:rPr>
        <w:t>GPT-4 is bigger and better than ChatGPT—but OpenAI won’t say why</w:t>
      </w:r>
      <w:r>
        <w:rPr>
          <w:noProof/>
          <w:lang w:val="de-DE"/>
        </w:rPr>
        <w:t>. Von MIT Technology Review: https://www.technologyreview.com/2023/03/14/1069823/gpt-4-is-bigger-and-better-chatgpt-openai/ abgerufen</w:t>
      </w:r>
    </w:p>
    <w:p w14:paraId="70BEBF3E" w14:textId="77777777" w:rsidR="00921850" w:rsidRDefault="00921850" w:rsidP="00921850">
      <w:pPr>
        <w:pStyle w:val="Bibliography"/>
        <w:ind w:left="720" w:hanging="720"/>
        <w:rPr>
          <w:noProof/>
          <w:lang w:val="de-DE"/>
        </w:rPr>
      </w:pPr>
      <w:r>
        <w:rPr>
          <w:noProof/>
          <w:lang w:val="de-DE"/>
        </w:rPr>
        <w:t xml:space="preserve">International Workshop on Semantic Evaluation. (2018). </w:t>
      </w:r>
      <w:r>
        <w:rPr>
          <w:i/>
          <w:iCs/>
          <w:noProof/>
          <w:lang w:val="de-DE"/>
        </w:rPr>
        <w:t>SemEval-2018 International Workshop on Semantic Evaluation</w:t>
      </w:r>
      <w:r>
        <w:rPr>
          <w:noProof/>
          <w:lang w:val="de-DE"/>
        </w:rPr>
        <w:t>. Von SemEval-2018: https://alt.qcri.org/semeval2018/index.php?id=tasks abgerufen</w:t>
      </w:r>
    </w:p>
    <w:p w14:paraId="60BBA70E" w14:textId="77777777" w:rsidR="00921850" w:rsidRDefault="00921850" w:rsidP="00921850">
      <w:pPr>
        <w:pStyle w:val="Bibliography"/>
        <w:ind w:left="720" w:hanging="720"/>
        <w:rPr>
          <w:noProof/>
          <w:lang w:val="de-DE"/>
        </w:rPr>
      </w:pPr>
      <w:r>
        <w:rPr>
          <w:noProof/>
          <w:lang w:val="de-DE"/>
        </w:rPr>
        <w:t xml:space="preserve">John, N. (2020). </w:t>
      </w:r>
      <w:r>
        <w:rPr>
          <w:i/>
          <w:iCs/>
          <w:noProof/>
          <w:lang w:val="de-DE"/>
        </w:rPr>
        <w:t>Tweets with Sarcasm and Irony.</w:t>
      </w:r>
      <w:r>
        <w:rPr>
          <w:noProof/>
          <w:lang w:val="de-DE"/>
        </w:rPr>
        <w:t xml:space="preserve"> Von Kaggle: https://www.kaggle.com/datasets/nikhiljohnk/tweets-with-sarcasm-and-irony/ abgerufen</w:t>
      </w:r>
    </w:p>
    <w:p w14:paraId="1A04B5E8" w14:textId="77777777" w:rsidR="00921850" w:rsidRDefault="00921850" w:rsidP="00921850">
      <w:pPr>
        <w:pStyle w:val="Bibliography"/>
        <w:ind w:left="720" w:hanging="720"/>
        <w:rPr>
          <w:noProof/>
          <w:lang w:val="de-DE"/>
        </w:rPr>
      </w:pPr>
      <w:r>
        <w:rPr>
          <w:noProof/>
          <w:lang w:val="de-DE"/>
        </w:rPr>
        <w:t xml:space="preserve">Jose Camacho-Collados, K. R.-A.-C. (29. June 2022). </w:t>
      </w:r>
      <w:r>
        <w:rPr>
          <w:i/>
          <w:iCs/>
          <w:noProof/>
          <w:lang w:val="de-DE"/>
        </w:rPr>
        <w:t>TweetNLP: Cutting-Edge Natural Language Processing for Social Media.</w:t>
      </w:r>
      <w:r>
        <w:rPr>
          <w:noProof/>
          <w:lang w:val="de-DE"/>
        </w:rPr>
        <w:t xml:space="preserve"> Von Arxiv: https://doi.org/10.48550/arXiv.2206.14774 abgerufen</w:t>
      </w:r>
    </w:p>
    <w:p w14:paraId="41C33563" w14:textId="77777777" w:rsidR="00921850" w:rsidRDefault="00921850" w:rsidP="00921850">
      <w:pPr>
        <w:pStyle w:val="Bibliography"/>
        <w:ind w:left="720" w:hanging="720"/>
        <w:rPr>
          <w:noProof/>
          <w:lang w:val="de-DE"/>
        </w:rPr>
      </w:pPr>
      <w:r>
        <w:rPr>
          <w:noProof/>
          <w:lang w:val="de-DE"/>
        </w:rPr>
        <w:t xml:space="preserve">Meer, D. V. (12. July 2024). </w:t>
      </w:r>
      <w:r>
        <w:rPr>
          <w:i/>
          <w:iCs/>
          <w:noProof/>
          <w:lang w:val="de-DE"/>
        </w:rPr>
        <w:t>Number of ChatGPT Users and Key Stats (September 2024)</w:t>
      </w:r>
      <w:r>
        <w:rPr>
          <w:noProof/>
          <w:lang w:val="de-DE"/>
        </w:rPr>
        <w:t>. Von NamePepper: https://www.namepepper.com/chatgpt-users abgerufen</w:t>
      </w:r>
    </w:p>
    <w:p w14:paraId="78E3E1F7" w14:textId="77777777" w:rsidR="00921850" w:rsidRDefault="00921850" w:rsidP="00921850">
      <w:pPr>
        <w:pStyle w:val="Bibliography"/>
        <w:ind w:left="720" w:hanging="720"/>
        <w:rPr>
          <w:noProof/>
          <w:lang w:val="de-DE"/>
        </w:rPr>
      </w:pPr>
      <w:r>
        <w:rPr>
          <w:noProof/>
          <w:lang w:val="de-DE"/>
        </w:rPr>
        <w:t xml:space="preserve">Montgomery Gole, W.-P. N. (7. Dec 2023). </w:t>
      </w:r>
      <w:r>
        <w:rPr>
          <w:i/>
          <w:iCs/>
          <w:noProof/>
          <w:lang w:val="de-DE"/>
        </w:rPr>
        <w:t>On Sarcasm Detection with OpenAI GPT-based Models.</w:t>
      </w:r>
      <w:r>
        <w:rPr>
          <w:noProof/>
          <w:lang w:val="de-DE"/>
        </w:rPr>
        <w:t xml:space="preserve"> Von arxiv: https://doi.org/10.48550/arXiv.2312.04642 abgerufen</w:t>
      </w:r>
    </w:p>
    <w:p w14:paraId="5960BA1D" w14:textId="77777777" w:rsidR="00921850" w:rsidRDefault="00921850" w:rsidP="00921850">
      <w:pPr>
        <w:pStyle w:val="Bibliography"/>
        <w:ind w:left="720" w:hanging="720"/>
        <w:rPr>
          <w:noProof/>
          <w:lang w:val="de-DE"/>
        </w:rPr>
      </w:pPr>
      <w:r>
        <w:rPr>
          <w:noProof/>
          <w:lang w:val="de-DE"/>
        </w:rPr>
        <w:t xml:space="preserve">OpenAI. (2024). GPT-4 Technical Report. </w:t>
      </w:r>
      <w:r>
        <w:rPr>
          <w:i/>
          <w:iCs/>
          <w:noProof/>
          <w:lang w:val="de-DE"/>
        </w:rPr>
        <w:t>arxiv</w:t>
      </w:r>
      <w:r>
        <w:rPr>
          <w:noProof/>
          <w:lang w:val="de-DE"/>
        </w:rPr>
        <w:t>, https://doi.org/10.48550/arXiv.2303.08774.</w:t>
      </w:r>
    </w:p>
    <w:p w14:paraId="6ED0CE43" w14:textId="77777777" w:rsidR="00921850" w:rsidRDefault="00921850" w:rsidP="00921850">
      <w:pPr>
        <w:pStyle w:val="Bibliography"/>
        <w:ind w:left="720" w:hanging="720"/>
        <w:rPr>
          <w:noProof/>
          <w:lang w:val="de-DE"/>
        </w:rPr>
      </w:pPr>
      <w:r>
        <w:rPr>
          <w:noProof/>
          <w:lang w:val="de-DE"/>
        </w:rPr>
        <w:t xml:space="preserve">Piper, K. (13. Aug 2020). </w:t>
      </w:r>
      <w:r>
        <w:rPr>
          <w:i/>
          <w:iCs/>
          <w:noProof/>
          <w:lang w:val="de-DE"/>
        </w:rPr>
        <w:t>GPT-3, explained: This new language AI is uncanny, funny — and a big deal</w:t>
      </w:r>
      <w:r>
        <w:rPr>
          <w:noProof/>
          <w:lang w:val="de-DE"/>
        </w:rPr>
        <w:t>. Von Vox: https://www.vox.com/future-perfect/21355768/gpt-3-ai-openai-turing-test-language abgerufen</w:t>
      </w:r>
    </w:p>
    <w:p w14:paraId="5B85D779" w14:textId="77777777" w:rsidR="00921850" w:rsidRDefault="00921850" w:rsidP="00921850">
      <w:pPr>
        <w:pStyle w:val="Bibliography"/>
        <w:ind w:left="720" w:hanging="720"/>
        <w:rPr>
          <w:noProof/>
          <w:lang w:val="de-DE"/>
        </w:rPr>
      </w:pPr>
      <w:r>
        <w:rPr>
          <w:noProof/>
          <w:lang w:val="de-DE"/>
        </w:rPr>
        <w:t xml:space="preserve">pysentimiento. (29. August 2024). </w:t>
      </w:r>
      <w:r>
        <w:rPr>
          <w:i/>
          <w:iCs/>
          <w:noProof/>
          <w:lang w:val="de-DE"/>
        </w:rPr>
        <w:t>pysentimiento: A Python toolkit for Sentiment Analysis and Social NLP tasks</w:t>
      </w:r>
      <w:r>
        <w:rPr>
          <w:noProof/>
          <w:lang w:val="de-DE"/>
        </w:rPr>
        <w:t>. Von github: https://github.com/pysentimiento/pysentimiento abgerufen</w:t>
      </w:r>
    </w:p>
    <w:p w14:paraId="38A835F8" w14:textId="77777777" w:rsidR="00921850" w:rsidRDefault="00921850" w:rsidP="00921850">
      <w:pPr>
        <w:pStyle w:val="Bibliography"/>
        <w:ind w:left="720" w:hanging="720"/>
        <w:rPr>
          <w:noProof/>
          <w:lang w:val="de-DE"/>
        </w:rPr>
      </w:pPr>
      <w:r>
        <w:rPr>
          <w:noProof/>
          <w:lang w:val="de-DE"/>
        </w:rPr>
        <w:t xml:space="preserve">Quach, K. (14. 2 2019). </w:t>
      </w:r>
      <w:r>
        <w:rPr>
          <w:i/>
          <w:iCs/>
          <w:noProof/>
          <w:lang w:val="de-DE"/>
        </w:rPr>
        <w:t>Roses are red, this is sublime: We fed OpenAI's latest chat bot a classic Reg headline</w:t>
      </w:r>
      <w:r>
        <w:rPr>
          <w:noProof/>
          <w:lang w:val="de-DE"/>
        </w:rPr>
        <w:t>. Von The Register: https://www.theregister.com/2019/02/14/open_ai_language_bot/ abgerufen</w:t>
      </w:r>
    </w:p>
    <w:p w14:paraId="282B2BFC" w14:textId="77777777" w:rsidR="00921850" w:rsidRDefault="00921850" w:rsidP="00921850">
      <w:pPr>
        <w:pStyle w:val="Bibliography"/>
        <w:ind w:left="720" w:hanging="720"/>
        <w:rPr>
          <w:noProof/>
          <w:lang w:val="de-DE"/>
        </w:rPr>
      </w:pPr>
      <w:r>
        <w:rPr>
          <w:noProof/>
          <w:lang w:val="de-DE"/>
        </w:rPr>
        <w:t xml:space="preserve">Tatman, R. (2017). </w:t>
      </w:r>
      <w:r>
        <w:rPr>
          <w:i/>
          <w:iCs/>
          <w:noProof/>
          <w:lang w:val="de-DE"/>
        </w:rPr>
        <w:t>Ironic Corpus.</w:t>
      </w:r>
      <w:r>
        <w:rPr>
          <w:noProof/>
          <w:lang w:val="de-DE"/>
        </w:rPr>
        <w:t xml:space="preserve"> Von Kaggle: https://www.kaggle.com/datasets/rtatman/ironic-corpus abgerufen</w:t>
      </w:r>
    </w:p>
    <w:p w14:paraId="1B432190" w14:textId="77777777" w:rsidR="00921850" w:rsidRDefault="00921850" w:rsidP="00921850">
      <w:pPr>
        <w:pStyle w:val="Bibliography"/>
        <w:ind w:left="720" w:hanging="720"/>
        <w:rPr>
          <w:noProof/>
          <w:lang w:val="de-DE"/>
        </w:rPr>
      </w:pPr>
      <w:r>
        <w:rPr>
          <w:noProof/>
          <w:lang w:val="de-DE"/>
        </w:rPr>
        <w:t xml:space="preserve">TweetNLP. (29. August 2024). </w:t>
      </w:r>
      <w:r>
        <w:rPr>
          <w:i/>
          <w:iCs/>
          <w:noProof/>
          <w:lang w:val="de-DE"/>
        </w:rPr>
        <w:t>TweetNLP</w:t>
      </w:r>
      <w:r>
        <w:rPr>
          <w:noProof/>
          <w:lang w:val="de-DE"/>
        </w:rPr>
        <w:t>. Von TweetNLP: https://www.tweetnlp.org/ abgerufen</w:t>
      </w:r>
    </w:p>
    <w:p w14:paraId="796B61EF" w14:textId="77777777" w:rsidR="00921850" w:rsidRDefault="00921850" w:rsidP="00921850">
      <w:pPr>
        <w:pStyle w:val="Bibliography"/>
        <w:ind w:left="720" w:hanging="720"/>
        <w:rPr>
          <w:noProof/>
          <w:lang w:val="de-DE"/>
        </w:rPr>
      </w:pPr>
      <w:r>
        <w:rPr>
          <w:noProof/>
          <w:lang w:val="de-DE"/>
        </w:rPr>
        <w:t xml:space="preserve">Vincent, J. (14. Feb 2019). </w:t>
      </w:r>
      <w:r>
        <w:rPr>
          <w:i/>
          <w:iCs/>
          <w:noProof/>
          <w:lang w:val="de-DE"/>
        </w:rPr>
        <w:t>OpenAI’s new multitalented AI writes, translates, and slanders</w:t>
      </w:r>
      <w:r>
        <w:rPr>
          <w:noProof/>
          <w:lang w:val="de-DE"/>
        </w:rPr>
        <w:t>. Von Vox: https://www.theverge.com/2019/2/14/18224704/ai-machine-learning-language-models-read-write-openai-gpt2 abgerufen</w:t>
      </w:r>
    </w:p>
    <w:p w14:paraId="2798F8C0" w14:textId="77777777" w:rsidR="00921850" w:rsidRDefault="00921850" w:rsidP="00921850">
      <w:pPr>
        <w:pStyle w:val="Bibliography"/>
        <w:ind w:left="720" w:hanging="720"/>
        <w:rPr>
          <w:noProof/>
          <w:lang w:val="de-DE"/>
        </w:rPr>
      </w:pPr>
      <w:r>
        <w:rPr>
          <w:noProof/>
          <w:lang w:val="de-DE"/>
        </w:rPr>
        <w:lastRenderedPageBreak/>
        <w:t xml:space="preserve">Yida Mu, B. P. (23. May 2023). </w:t>
      </w:r>
      <w:r>
        <w:rPr>
          <w:i/>
          <w:iCs/>
          <w:noProof/>
          <w:lang w:val="de-DE"/>
        </w:rPr>
        <w:t>Navigating Prompt Complexity for Zero-Shot Classification: A Study of Large Language Models in Computational Social Science.</w:t>
      </w:r>
      <w:r>
        <w:rPr>
          <w:noProof/>
          <w:lang w:val="de-DE"/>
        </w:rPr>
        <w:t xml:space="preserve"> Von arxiv: https://doi.org/10.48550/arXiv.2305.14310 abgerufen</w:t>
      </w:r>
    </w:p>
    <w:p w14:paraId="328B9905" w14:textId="77777777" w:rsidR="00921850" w:rsidRDefault="00921850" w:rsidP="00921850">
      <w:pPr>
        <w:pStyle w:val="Bibliography"/>
        <w:ind w:left="720" w:hanging="720"/>
        <w:rPr>
          <w:noProof/>
          <w:lang w:val="de-DE"/>
        </w:rPr>
      </w:pPr>
      <w:r>
        <w:rPr>
          <w:noProof/>
          <w:lang w:val="de-DE"/>
        </w:rPr>
        <w:t xml:space="preserve">Yinhan Liu, M. O. (26. July 2019). </w:t>
      </w:r>
      <w:r>
        <w:rPr>
          <w:i/>
          <w:iCs/>
          <w:noProof/>
          <w:lang w:val="de-DE"/>
        </w:rPr>
        <w:t>RoBERTa: A Robustly Optimized BERT Pretraining Approach.</w:t>
      </w:r>
      <w:r>
        <w:rPr>
          <w:noProof/>
          <w:lang w:val="de-DE"/>
        </w:rPr>
        <w:t xml:space="preserve"> Von Arxiv: https://doi.org/10.48550/arXiv.1907.11692 abgerufen</w:t>
      </w:r>
    </w:p>
    <w:p w14:paraId="371C6E35" w14:textId="7ECA04B6" w:rsidR="000C064C" w:rsidRPr="00A55199" w:rsidRDefault="007F5C94" w:rsidP="00921850">
      <w:pPr>
        <w:jc w:val="both"/>
        <w:rPr>
          <w:rFonts w:ascii="Arial" w:hAnsi="Arial" w:cs="Arial"/>
          <w:sz w:val="22"/>
          <w:szCs w:val="22"/>
        </w:rPr>
      </w:pPr>
      <w:r>
        <w:rPr>
          <w:rFonts w:ascii="Arial" w:hAnsi="Arial" w:cs="Arial"/>
          <w:sz w:val="22"/>
          <w:szCs w:val="22"/>
        </w:rPr>
        <w:fldChar w:fldCharType="end"/>
      </w:r>
    </w:p>
    <w:sectPr w:rsidR="000C064C" w:rsidRPr="00A55199" w:rsidSect="00765AF7">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FBDB1" w14:textId="77777777" w:rsidR="00CD6787" w:rsidRDefault="00CD6787" w:rsidP="00893FB9">
      <w:pPr>
        <w:spacing w:after="0" w:line="240" w:lineRule="auto"/>
      </w:pPr>
      <w:r>
        <w:separator/>
      </w:r>
    </w:p>
  </w:endnote>
  <w:endnote w:type="continuationSeparator" w:id="0">
    <w:p w14:paraId="75C76C2C" w14:textId="77777777" w:rsidR="00CD6787" w:rsidRDefault="00CD6787"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42C49" w14:textId="77777777" w:rsidR="004E7C3D" w:rsidRDefault="004E7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3276829"/>
      <w:docPartObj>
        <w:docPartGallery w:val="Page Numbers (Bottom of Page)"/>
        <w:docPartUnique/>
      </w:docPartObj>
    </w:sdtPr>
    <w:sdtEndPr>
      <w:rPr>
        <w:noProof/>
      </w:rPr>
    </w:sdtEndPr>
    <w:sdtContent>
      <w:p w14:paraId="3FDCA488" w14:textId="670D0586" w:rsidR="004E7C3D" w:rsidRDefault="004E7C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C1208" w14:textId="77777777" w:rsidR="004E7C3D" w:rsidRDefault="004E7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C0BE1" w14:textId="77777777" w:rsidR="00CD6787" w:rsidRDefault="00CD6787" w:rsidP="00893FB9">
      <w:pPr>
        <w:spacing w:after="0" w:line="240" w:lineRule="auto"/>
      </w:pPr>
      <w:r>
        <w:separator/>
      </w:r>
    </w:p>
  </w:footnote>
  <w:footnote w:type="continuationSeparator" w:id="0">
    <w:p w14:paraId="67C837B7" w14:textId="77777777" w:rsidR="00CD6787" w:rsidRDefault="00CD6787" w:rsidP="00893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E4033" w14:textId="77777777" w:rsidR="004E7C3D" w:rsidRDefault="004E7C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E03C8" w14:textId="77777777" w:rsidR="004E7C3D" w:rsidRPr="004E7C3D" w:rsidRDefault="004E7C3D">
    <w:pPr>
      <w:pStyle w:val="Header"/>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3237A" w14:textId="77777777" w:rsidR="004E7C3D" w:rsidRDefault="004E7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02E4"/>
    <w:rsid w:val="00001220"/>
    <w:rsid w:val="00001885"/>
    <w:rsid w:val="0000224E"/>
    <w:rsid w:val="00003842"/>
    <w:rsid w:val="0000487C"/>
    <w:rsid w:val="00005933"/>
    <w:rsid w:val="00006FBC"/>
    <w:rsid w:val="00007191"/>
    <w:rsid w:val="00007FE2"/>
    <w:rsid w:val="000106BA"/>
    <w:rsid w:val="0001103F"/>
    <w:rsid w:val="00011139"/>
    <w:rsid w:val="00011919"/>
    <w:rsid w:val="00011CF6"/>
    <w:rsid w:val="00011EE1"/>
    <w:rsid w:val="00011F1C"/>
    <w:rsid w:val="00012883"/>
    <w:rsid w:val="00012B1F"/>
    <w:rsid w:val="00012CDD"/>
    <w:rsid w:val="000133B2"/>
    <w:rsid w:val="00013473"/>
    <w:rsid w:val="000134B1"/>
    <w:rsid w:val="00013965"/>
    <w:rsid w:val="00013AFB"/>
    <w:rsid w:val="00013D73"/>
    <w:rsid w:val="00014358"/>
    <w:rsid w:val="000145CF"/>
    <w:rsid w:val="00014D70"/>
    <w:rsid w:val="000158D9"/>
    <w:rsid w:val="00015EAE"/>
    <w:rsid w:val="00016B40"/>
    <w:rsid w:val="000171E6"/>
    <w:rsid w:val="00017230"/>
    <w:rsid w:val="00017BEF"/>
    <w:rsid w:val="00020032"/>
    <w:rsid w:val="0002071E"/>
    <w:rsid w:val="00020BB8"/>
    <w:rsid w:val="00021A12"/>
    <w:rsid w:val="00022139"/>
    <w:rsid w:val="000223AD"/>
    <w:rsid w:val="00022628"/>
    <w:rsid w:val="000227C0"/>
    <w:rsid w:val="00022FD0"/>
    <w:rsid w:val="00023BC1"/>
    <w:rsid w:val="00023CE3"/>
    <w:rsid w:val="00024E91"/>
    <w:rsid w:val="0002585C"/>
    <w:rsid w:val="00025EA8"/>
    <w:rsid w:val="00026279"/>
    <w:rsid w:val="0002633B"/>
    <w:rsid w:val="000266BB"/>
    <w:rsid w:val="00026785"/>
    <w:rsid w:val="000268D5"/>
    <w:rsid w:val="00027234"/>
    <w:rsid w:val="0002786A"/>
    <w:rsid w:val="0002791F"/>
    <w:rsid w:val="00027CA8"/>
    <w:rsid w:val="00027CFE"/>
    <w:rsid w:val="00027DF8"/>
    <w:rsid w:val="00027EA0"/>
    <w:rsid w:val="00030B56"/>
    <w:rsid w:val="00030D6A"/>
    <w:rsid w:val="00031082"/>
    <w:rsid w:val="00031835"/>
    <w:rsid w:val="00031904"/>
    <w:rsid w:val="00031DD9"/>
    <w:rsid w:val="00032AA6"/>
    <w:rsid w:val="00032C13"/>
    <w:rsid w:val="00032E4D"/>
    <w:rsid w:val="00032F40"/>
    <w:rsid w:val="00033192"/>
    <w:rsid w:val="0003391C"/>
    <w:rsid w:val="00033C5A"/>
    <w:rsid w:val="00033D70"/>
    <w:rsid w:val="00034364"/>
    <w:rsid w:val="000349B1"/>
    <w:rsid w:val="00034D3C"/>
    <w:rsid w:val="00035015"/>
    <w:rsid w:val="000352FB"/>
    <w:rsid w:val="00035EF7"/>
    <w:rsid w:val="00035F7C"/>
    <w:rsid w:val="00035F8A"/>
    <w:rsid w:val="00036732"/>
    <w:rsid w:val="000370A1"/>
    <w:rsid w:val="0003757C"/>
    <w:rsid w:val="00037773"/>
    <w:rsid w:val="00037A4E"/>
    <w:rsid w:val="00037D27"/>
    <w:rsid w:val="0004047E"/>
    <w:rsid w:val="0004053B"/>
    <w:rsid w:val="000410D8"/>
    <w:rsid w:val="000427E7"/>
    <w:rsid w:val="00044CDB"/>
    <w:rsid w:val="00044D51"/>
    <w:rsid w:val="00045619"/>
    <w:rsid w:val="00046338"/>
    <w:rsid w:val="0004638D"/>
    <w:rsid w:val="000464B2"/>
    <w:rsid w:val="00047D22"/>
    <w:rsid w:val="0005006E"/>
    <w:rsid w:val="0005007C"/>
    <w:rsid w:val="00050B11"/>
    <w:rsid w:val="00050B8D"/>
    <w:rsid w:val="000512FF"/>
    <w:rsid w:val="00051466"/>
    <w:rsid w:val="00052673"/>
    <w:rsid w:val="0005269B"/>
    <w:rsid w:val="00052745"/>
    <w:rsid w:val="00052AFB"/>
    <w:rsid w:val="00052B4F"/>
    <w:rsid w:val="00052B87"/>
    <w:rsid w:val="000530C6"/>
    <w:rsid w:val="00053F19"/>
    <w:rsid w:val="000541E5"/>
    <w:rsid w:val="0005432B"/>
    <w:rsid w:val="0005454A"/>
    <w:rsid w:val="00055369"/>
    <w:rsid w:val="00055572"/>
    <w:rsid w:val="0005557A"/>
    <w:rsid w:val="00055EA4"/>
    <w:rsid w:val="0005699A"/>
    <w:rsid w:val="00056AFD"/>
    <w:rsid w:val="00056ED8"/>
    <w:rsid w:val="0005720D"/>
    <w:rsid w:val="0005772A"/>
    <w:rsid w:val="000603DB"/>
    <w:rsid w:val="00060CFE"/>
    <w:rsid w:val="00061AC4"/>
    <w:rsid w:val="00062F42"/>
    <w:rsid w:val="00063060"/>
    <w:rsid w:val="0006341E"/>
    <w:rsid w:val="00063916"/>
    <w:rsid w:val="00063BEB"/>
    <w:rsid w:val="00063DCA"/>
    <w:rsid w:val="00063EC6"/>
    <w:rsid w:val="00064239"/>
    <w:rsid w:val="00064D42"/>
    <w:rsid w:val="00065D2D"/>
    <w:rsid w:val="000661EB"/>
    <w:rsid w:val="0006632A"/>
    <w:rsid w:val="00066658"/>
    <w:rsid w:val="00066E88"/>
    <w:rsid w:val="000674F6"/>
    <w:rsid w:val="00067A34"/>
    <w:rsid w:val="00067BBF"/>
    <w:rsid w:val="0007090C"/>
    <w:rsid w:val="00070911"/>
    <w:rsid w:val="00070B8A"/>
    <w:rsid w:val="00070EA2"/>
    <w:rsid w:val="00071156"/>
    <w:rsid w:val="0007115A"/>
    <w:rsid w:val="000711ED"/>
    <w:rsid w:val="000714F9"/>
    <w:rsid w:val="0007195E"/>
    <w:rsid w:val="000720BF"/>
    <w:rsid w:val="00072478"/>
    <w:rsid w:val="00072F79"/>
    <w:rsid w:val="000733F8"/>
    <w:rsid w:val="00073F4A"/>
    <w:rsid w:val="000742F3"/>
    <w:rsid w:val="000748E0"/>
    <w:rsid w:val="0007495C"/>
    <w:rsid w:val="000757B1"/>
    <w:rsid w:val="0007700F"/>
    <w:rsid w:val="000770E6"/>
    <w:rsid w:val="00077B61"/>
    <w:rsid w:val="00077DB0"/>
    <w:rsid w:val="00080EBF"/>
    <w:rsid w:val="00081274"/>
    <w:rsid w:val="000818D6"/>
    <w:rsid w:val="000821F1"/>
    <w:rsid w:val="0008278A"/>
    <w:rsid w:val="00083207"/>
    <w:rsid w:val="00083D65"/>
    <w:rsid w:val="00083ECF"/>
    <w:rsid w:val="000842D6"/>
    <w:rsid w:val="00084A14"/>
    <w:rsid w:val="00084C13"/>
    <w:rsid w:val="000867BA"/>
    <w:rsid w:val="00086994"/>
    <w:rsid w:val="00087514"/>
    <w:rsid w:val="000878BF"/>
    <w:rsid w:val="000903F6"/>
    <w:rsid w:val="00090E58"/>
    <w:rsid w:val="00091B18"/>
    <w:rsid w:val="00091EBB"/>
    <w:rsid w:val="00092633"/>
    <w:rsid w:val="0009278B"/>
    <w:rsid w:val="0009334B"/>
    <w:rsid w:val="000938C5"/>
    <w:rsid w:val="00093CDF"/>
    <w:rsid w:val="000947A8"/>
    <w:rsid w:val="00094BAE"/>
    <w:rsid w:val="0009528A"/>
    <w:rsid w:val="00095454"/>
    <w:rsid w:val="0009576D"/>
    <w:rsid w:val="00095802"/>
    <w:rsid w:val="000960D5"/>
    <w:rsid w:val="00096ECF"/>
    <w:rsid w:val="00097E09"/>
    <w:rsid w:val="000A0115"/>
    <w:rsid w:val="000A090C"/>
    <w:rsid w:val="000A1A3D"/>
    <w:rsid w:val="000A26EF"/>
    <w:rsid w:val="000A2A9A"/>
    <w:rsid w:val="000A37B1"/>
    <w:rsid w:val="000A39DA"/>
    <w:rsid w:val="000A3B9D"/>
    <w:rsid w:val="000A43A0"/>
    <w:rsid w:val="000A4B95"/>
    <w:rsid w:val="000A682D"/>
    <w:rsid w:val="000A787A"/>
    <w:rsid w:val="000B04F5"/>
    <w:rsid w:val="000B1D30"/>
    <w:rsid w:val="000B217E"/>
    <w:rsid w:val="000B2642"/>
    <w:rsid w:val="000B31C5"/>
    <w:rsid w:val="000B329C"/>
    <w:rsid w:val="000B3509"/>
    <w:rsid w:val="000B3951"/>
    <w:rsid w:val="000B3FDE"/>
    <w:rsid w:val="000B4431"/>
    <w:rsid w:val="000B4460"/>
    <w:rsid w:val="000B64A4"/>
    <w:rsid w:val="000B6A30"/>
    <w:rsid w:val="000B6E92"/>
    <w:rsid w:val="000B7029"/>
    <w:rsid w:val="000B7DD6"/>
    <w:rsid w:val="000B7E99"/>
    <w:rsid w:val="000C05D0"/>
    <w:rsid w:val="000C064C"/>
    <w:rsid w:val="000C0986"/>
    <w:rsid w:val="000C0F53"/>
    <w:rsid w:val="000C1277"/>
    <w:rsid w:val="000C12B2"/>
    <w:rsid w:val="000C157D"/>
    <w:rsid w:val="000C1AD5"/>
    <w:rsid w:val="000C239B"/>
    <w:rsid w:val="000C261E"/>
    <w:rsid w:val="000C2D1F"/>
    <w:rsid w:val="000C372E"/>
    <w:rsid w:val="000C39E8"/>
    <w:rsid w:val="000C50C0"/>
    <w:rsid w:val="000C635C"/>
    <w:rsid w:val="000C646B"/>
    <w:rsid w:val="000C6708"/>
    <w:rsid w:val="000C6DC3"/>
    <w:rsid w:val="000D0071"/>
    <w:rsid w:val="000D058A"/>
    <w:rsid w:val="000D0B7B"/>
    <w:rsid w:val="000D0F07"/>
    <w:rsid w:val="000D13F5"/>
    <w:rsid w:val="000D1B3E"/>
    <w:rsid w:val="000D1C9C"/>
    <w:rsid w:val="000D1F37"/>
    <w:rsid w:val="000D229C"/>
    <w:rsid w:val="000D283D"/>
    <w:rsid w:val="000D2A3D"/>
    <w:rsid w:val="000D2BE2"/>
    <w:rsid w:val="000D39EE"/>
    <w:rsid w:val="000D3D80"/>
    <w:rsid w:val="000D4BF2"/>
    <w:rsid w:val="000D4DAB"/>
    <w:rsid w:val="000D5322"/>
    <w:rsid w:val="000D5753"/>
    <w:rsid w:val="000D7DDD"/>
    <w:rsid w:val="000D7EF7"/>
    <w:rsid w:val="000E00DB"/>
    <w:rsid w:val="000E033C"/>
    <w:rsid w:val="000E0499"/>
    <w:rsid w:val="000E069E"/>
    <w:rsid w:val="000E09CD"/>
    <w:rsid w:val="000E0D36"/>
    <w:rsid w:val="000E2205"/>
    <w:rsid w:val="000E318C"/>
    <w:rsid w:val="000E339C"/>
    <w:rsid w:val="000E3B3D"/>
    <w:rsid w:val="000E3E6D"/>
    <w:rsid w:val="000E4634"/>
    <w:rsid w:val="000E4836"/>
    <w:rsid w:val="000E48F8"/>
    <w:rsid w:val="000E5023"/>
    <w:rsid w:val="000E5AF1"/>
    <w:rsid w:val="000E5BBC"/>
    <w:rsid w:val="000E5FE6"/>
    <w:rsid w:val="000E6F5F"/>
    <w:rsid w:val="000E70B0"/>
    <w:rsid w:val="000E7556"/>
    <w:rsid w:val="000E7A02"/>
    <w:rsid w:val="000F0873"/>
    <w:rsid w:val="000F0B15"/>
    <w:rsid w:val="000F1681"/>
    <w:rsid w:val="000F2012"/>
    <w:rsid w:val="000F3979"/>
    <w:rsid w:val="000F3BA6"/>
    <w:rsid w:val="000F4D24"/>
    <w:rsid w:val="000F5385"/>
    <w:rsid w:val="000F554F"/>
    <w:rsid w:val="000F5860"/>
    <w:rsid w:val="000F6111"/>
    <w:rsid w:val="000F6ED5"/>
    <w:rsid w:val="000F7102"/>
    <w:rsid w:val="000F796C"/>
    <w:rsid w:val="000F7DE7"/>
    <w:rsid w:val="001001C1"/>
    <w:rsid w:val="00101B4A"/>
    <w:rsid w:val="0010238C"/>
    <w:rsid w:val="00102BAF"/>
    <w:rsid w:val="00102FF7"/>
    <w:rsid w:val="00103078"/>
    <w:rsid w:val="001030EC"/>
    <w:rsid w:val="00103592"/>
    <w:rsid w:val="00103B05"/>
    <w:rsid w:val="00103BB9"/>
    <w:rsid w:val="00104290"/>
    <w:rsid w:val="00104651"/>
    <w:rsid w:val="00104C6C"/>
    <w:rsid w:val="00105221"/>
    <w:rsid w:val="0010590C"/>
    <w:rsid w:val="00105B54"/>
    <w:rsid w:val="0010605A"/>
    <w:rsid w:val="0010613A"/>
    <w:rsid w:val="0010620E"/>
    <w:rsid w:val="0010710A"/>
    <w:rsid w:val="001073D3"/>
    <w:rsid w:val="001073E8"/>
    <w:rsid w:val="00107869"/>
    <w:rsid w:val="00107A80"/>
    <w:rsid w:val="00107CA6"/>
    <w:rsid w:val="0011087C"/>
    <w:rsid w:val="001109F7"/>
    <w:rsid w:val="0011108C"/>
    <w:rsid w:val="00111347"/>
    <w:rsid w:val="001119C1"/>
    <w:rsid w:val="00111C7D"/>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17707"/>
    <w:rsid w:val="00117A0D"/>
    <w:rsid w:val="0012022A"/>
    <w:rsid w:val="00120C54"/>
    <w:rsid w:val="00121A1A"/>
    <w:rsid w:val="00122566"/>
    <w:rsid w:val="001227B4"/>
    <w:rsid w:val="00123210"/>
    <w:rsid w:val="001233D1"/>
    <w:rsid w:val="001233F9"/>
    <w:rsid w:val="0012443D"/>
    <w:rsid w:val="0012500A"/>
    <w:rsid w:val="00125129"/>
    <w:rsid w:val="00125343"/>
    <w:rsid w:val="00125481"/>
    <w:rsid w:val="00125CCE"/>
    <w:rsid w:val="00125EE9"/>
    <w:rsid w:val="00125F89"/>
    <w:rsid w:val="00126095"/>
    <w:rsid w:val="00126817"/>
    <w:rsid w:val="00127349"/>
    <w:rsid w:val="001276B4"/>
    <w:rsid w:val="0012796D"/>
    <w:rsid w:val="00130967"/>
    <w:rsid w:val="0013146C"/>
    <w:rsid w:val="00131772"/>
    <w:rsid w:val="00131963"/>
    <w:rsid w:val="00131DEE"/>
    <w:rsid w:val="00131DFF"/>
    <w:rsid w:val="00131E3A"/>
    <w:rsid w:val="00132DE8"/>
    <w:rsid w:val="0013349A"/>
    <w:rsid w:val="001335EA"/>
    <w:rsid w:val="00133735"/>
    <w:rsid w:val="00133A12"/>
    <w:rsid w:val="001341D9"/>
    <w:rsid w:val="0013501C"/>
    <w:rsid w:val="00135F1E"/>
    <w:rsid w:val="00136191"/>
    <w:rsid w:val="00136858"/>
    <w:rsid w:val="00136883"/>
    <w:rsid w:val="00137460"/>
    <w:rsid w:val="00137A28"/>
    <w:rsid w:val="00137D4F"/>
    <w:rsid w:val="0014010B"/>
    <w:rsid w:val="00140B19"/>
    <w:rsid w:val="00141342"/>
    <w:rsid w:val="00141529"/>
    <w:rsid w:val="001417BF"/>
    <w:rsid w:val="001417E1"/>
    <w:rsid w:val="00141CD1"/>
    <w:rsid w:val="001422CD"/>
    <w:rsid w:val="00142E43"/>
    <w:rsid w:val="00143F42"/>
    <w:rsid w:val="001441C7"/>
    <w:rsid w:val="001445B4"/>
    <w:rsid w:val="00144D38"/>
    <w:rsid w:val="00144DE8"/>
    <w:rsid w:val="00144DE9"/>
    <w:rsid w:val="00144F11"/>
    <w:rsid w:val="00145279"/>
    <w:rsid w:val="00145388"/>
    <w:rsid w:val="001461FE"/>
    <w:rsid w:val="001471B5"/>
    <w:rsid w:val="00147950"/>
    <w:rsid w:val="00147DD3"/>
    <w:rsid w:val="00147F36"/>
    <w:rsid w:val="00147FC4"/>
    <w:rsid w:val="00150C12"/>
    <w:rsid w:val="00150FD1"/>
    <w:rsid w:val="001514B2"/>
    <w:rsid w:val="00151E12"/>
    <w:rsid w:val="001521AF"/>
    <w:rsid w:val="00152C0C"/>
    <w:rsid w:val="001531E5"/>
    <w:rsid w:val="0015380A"/>
    <w:rsid w:val="00153E13"/>
    <w:rsid w:val="0015516B"/>
    <w:rsid w:val="001556C9"/>
    <w:rsid w:val="00155F90"/>
    <w:rsid w:val="001562A8"/>
    <w:rsid w:val="001566B8"/>
    <w:rsid w:val="00156715"/>
    <w:rsid w:val="00156A11"/>
    <w:rsid w:val="00160100"/>
    <w:rsid w:val="001601B4"/>
    <w:rsid w:val="001602DB"/>
    <w:rsid w:val="00160C05"/>
    <w:rsid w:val="00161915"/>
    <w:rsid w:val="00161FFB"/>
    <w:rsid w:val="0016240B"/>
    <w:rsid w:val="00162578"/>
    <w:rsid w:val="00162E75"/>
    <w:rsid w:val="0016310C"/>
    <w:rsid w:val="001633B4"/>
    <w:rsid w:val="00163877"/>
    <w:rsid w:val="001646ED"/>
    <w:rsid w:val="001648AF"/>
    <w:rsid w:val="00164FEA"/>
    <w:rsid w:val="001652D8"/>
    <w:rsid w:val="0016598A"/>
    <w:rsid w:val="00165FA2"/>
    <w:rsid w:val="00166CB3"/>
    <w:rsid w:val="00167020"/>
    <w:rsid w:val="00167114"/>
    <w:rsid w:val="001677E9"/>
    <w:rsid w:val="0016790C"/>
    <w:rsid w:val="00167C12"/>
    <w:rsid w:val="00167EFE"/>
    <w:rsid w:val="00170E91"/>
    <w:rsid w:val="001714AE"/>
    <w:rsid w:val="00171D48"/>
    <w:rsid w:val="00172B22"/>
    <w:rsid w:val="00172ED2"/>
    <w:rsid w:val="0017306C"/>
    <w:rsid w:val="00173378"/>
    <w:rsid w:val="001737FA"/>
    <w:rsid w:val="0017448F"/>
    <w:rsid w:val="00174B7D"/>
    <w:rsid w:val="0017523D"/>
    <w:rsid w:val="00176163"/>
    <w:rsid w:val="00176873"/>
    <w:rsid w:val="00176DFC"/>
    <w:rsid w:val="001777CD"/>
    <w:rsid w:val="00180501"/>
    <w:rsid w:val="00180555"/>
    <w:rsid w:val="00180C3D"/>
    <w:rsid w:val="0018115D"/>
    <w:rsid w:val="00182177"/>
    <w:rsid w:val="0018218A"/>
    <w:rsid w:val="0018240C"/>
    <w:rsid w:val="0018270B"/>
    <w:rsid w:val="001827E7"/>
    <w:rsid w:val="0018494B"/>
    <w:rsid w:val="00185168"/>
    <w:rsid w:val="00185257"/>
    <w:rsid w:val="001856B5"/>
    <w:rsid w:val="00185D60"/>
    <w:rsid w:val="00185E3A"/>
    <w:rsid w:val="001864E8"/>
    <w:rsid w:val="00186AC5"/>
    <w:rsid w:val="00186C5D"/>
    <w:rsid w:val="00186DB6"/>
    <w:rsid w:val="00187042"/>
    <w:rsid w:val="00187711"/>
    <w:rsid w:val="00190425"/>
    <w:rsid w:val="00190797"/>
    <w:rsid w:val="0019108A"/>
    <w:rsid w:val="00191726"/>
    <w:rsid w:val="00191758"/>
    <w:rsid w:val="00191763"/>
    <w:rsid w:val="00192246"/>
    <w:rsid w:val="00192D09"/>
    <w:rsid w:val="00192D3D"/>
    <w:rsid w:val="001937E0"/>
    <w:rsid w:val="001939CF"/>
    <w:rsid w:val="00194810"/>
    <w:rsid w:val="00194CF2"/>
    <w:rsid w:val="001951D8"/>
    <w:rsid w:val="0019738E"/>
    <w:rsid w:val="00197DF7"/>
    <w:rsid w:val="001A05FB"/>
    <w:rsid w:val="001A0853"/>
    <w:rsid w:val="001A0F6C"/>
    <w:rsid w:val="001A1587"/>
    <w:rsid w:val="001A25C6"/>
    <w:rsid w:val="001A2DC5"/>
    <w:rsid w:val="001A319D"/>
    <w:rsid w:val="001A33AB"/>
    <w:rsid w:val="001A3ABA"/>
    <w:rsid w:val="001A3E09"/>
    <w:rsid w:val="001A509A"/>
    <w:rsid w:val="001A5C69"/>
    <w:rsid w:val="001A5D6D"/>
    <w:rsid w:val="001A6110"/>
    <w:rsid w:val="001A696F"/>
    <w:rsid w:val="001A6C76"/>
    <w:rsid w:val="001A6DA8"/>
    <w:rsid w:val="001A6F62"/>
    <w:rsid w:val="001A70A6"/>
    <w:rsid w:val="001A72CE"/>
    <w:rsid w:val="001B0061"/>
    <w:rsid w:val="001B01D2"/>
    <w:rsid w:val="001B05AA"/>
    <w:rsid w:val="001B15BB"/>
    <w:rsid w:val="001B1FA1"/>
    <w:rsid w:val="001B216D"/>
    <w:rsid w:val="001B2BDC"/>
    <w:rsid w:val="001B300C"/>
    <w:rsid w:val="001B3A8B"/>
    <w:rsid w:val="001B3AAD"/>
    <w:rsid w:val="001B4E54"/>
    <w:rsid w:val="001B5E9A"/>
    <w:rsid w:val="001B5EEE"/>
    <w:rsid w:val="001B638D"/>
    <w:rsid w:val="001B6781"/>
    <w:rsid w:val="001B7265"/>
    <w:rsid w:val="001B732E"/>
    <w:rsid w:val="001B7B75"/>
    <w:rsid w:val="001C0070"/>
    <w:rsid w:val="001C0DD0"/>
    <w:rsid w:val="001C1073"/>
    <w:rsid w:val="001C1DAE"/>
    <w:rsid w:val="001C2277"/>
    <w:rsid w:val="001C2443"/>
    <w:rsid w:val="001C33C9"/>
    <w:rsid w:val="001C3E61"/>
    <w:rsid w:val="001C4403"/>
    <w:rsid w:val="001C4468"/>
    <w:rsid w:val="001C4F15"/>
    <w:rsid w:val="001C5227"/>
    <w:rsid w:val="001C5259"/>
    <w:rsid w:val="001C5C8B"/>
    <w:rsid w:val="001C77AA"/>
    <w:rsid w:val="001C7A60"/>
    <w:rsid w:val="001C7F1F"/>
    <w:rsid w:val="001C7FE5"/>
    <w:rsid w:val="001D1491"/>
    <w:rsid w:val="001D1F1D"/>
    <w:rsid w:val="001D2365"/>
    <w:rsid w:val="001D2B2D"/>
    <w:rsid w:val="001D2E0D"/>
    <w:rsid w:val="001D3668"/>
    <w:rsid w:val="001D3759"/>
    <w:rsid w:val="001D3FE1"/>
    <w:rsid w:val="001D44B0"/>
    <w:rsid w:val="001D54BF"/>
    <w:rsid w:val="001D57D3"/>
    <w:rsid w:val="001D59DB"/>
    <w:rsid w:val="001D616F"/>
    <w:rsid w:val="001D6517"/>
    <w:rsid w:val="001D6667"/>
    <w:rsid w:val="001D6B0C"/>
    <w:rsid w:val="001D713E"/>
    <w:rsid w:val="001D719F"/>
    <w:rsid w:val="001D730C"/>
    <w:rsid w:val="001D73AF"/>
    <w:rsid w:val="001D7513"/>
    <w:rsid w:val="001E0733"/>
    <w:rsid w:val="001E0826"/>
    <w:rsid w:val="001E0842"/>
    <w:rsid w:val="001E0A73"/>
    <w:rsid w:val="001E26C8"/>
    <w:rsid w:val="001E37F3"/>
    <w:rsid w:val="001E43BA"/>
    <w:rsid w:val="001E4978"/>
    <w:rsid w:val="001E62F3"/>
    <w:rsid w:val="001E67D5"/>
    <w:rsid w:val="001E72B3"/>
    <w:rsid w:val="001E7F5F"/>
    <w:rsid w:val="001F034D"/>
    <w:rsid w:val="001F09AB"/>
    <w:rsid w:val="001F1896"/>
    <w:rsid w:val="001F18C1"/>
    <w:rsid w:val="001F1D99"/>
    <w:rsid w:val="001F1E42"/>
    <w:rsid w:val="001F270E"/>
    <w:rsid w:val="001F2B73"/>
    <w:rsid w:val="001F3051"/>
    <w:rsid w:val="001F3E3D"/>
    <w:rsid w:val="001F3E9C"/>
    <w:rsid w:val="001F411B"/>
    <w:rsid w:val="001F41B4"/>
    <w:rsid w:val="001F43A5"/>
    <w:rsid w:val="001F4A36"/>
    <w:rsid w:val="001F4A3E"/>
    <w:rsid w:val="001F4F64"/>
    <w:rsid w:val="001F5168"/>
    <w:rsid w:val="001F5856"/>
    <w:rsid w:val="001F5868"/>
    <w:rsid w:val="001F599F"/>
    <w:rsid w:val="001F621F"/>
    <w:rsid w:val="001F650C"/>
    <w:rsid w:val="002006B5"/>
    <w:rsid w:val="0020106D"/>
    <w:rsid w:val="0020166E"/>
    <w:rsid w:val="00201930"/>
    <w:rsid w:val="00201BD1"/>
    <w:rsid w:val="00201BDD"/>
    <w:rsid w:val="002020B6"/>
    <w:rsid w:val="0020234E"/>
    <w:rsid w:val="0020246F"/>
    <w:rsid w:val="002026B7"/>
    <w:rsid w:val="002030C3"/>
    <w:rsid w:val="0020336E"/>
    <w:rsid w:val="0020347D"/>
    <w:rsid w:val="00204F2C"/>
    <w:rsid w:val="0020563D"/>
    <w:rsid w:val="00205C99"/>
    <w:rsid w:val="00205EDD"/>
    <w:rsid w:val="002067AE"/>
    <w:rsid w:val="00206C30"/>
    <w:rsid w:val="0020719F"/>
    <w:rsid w:val="002077D3"/>
    <w:rsid w:val="00207AE7"/>
    <w:rsid w:val="002104D1"/>
    <w:rsid w:val="00211927"/>
    <w:rsid w:val="0021224A"/>
    <w:rsid w:val="00212A1B"/>
    <w:rsid w:val="00212E35"/>
    <w:rsid w:val="0021373B"/>
    <w:rsid w:val="00213C1D"/>
    <w:rsid w:val="0021450D"/>
    <w:rsid w:val="0021485B"/>
    <w:rsid w:val="00215B12"/>
    <w:rsid w:val="00215E5A"/>
    <w:rsid w:val="00216974"/>
    <w:rsid w:val="0021699B"/>
    <w:rsid w:val="00216DB8"/>
    <w:rsid w:val="002174C4"/>
    <w:rsid w:val="00217548"/>
    <w:rsid w:val="002175C5"/>
    <w:rsid w:val="002177C8"/>
    <w:rsid w:val="00217EE7"/>
    <w:rsid w:val="00220133"/>
    <w:rsid w:val="0022059A"/>
    <w:rsid w:val="00220815"/>
    <w:rsid w:val="002212E3"/>
    <w:rsid w:val="002216A8"/>
    <w:rsid w:val="00221D38"/>
    <w:rsid w:val="00221EA5"/>
    <w:rsid w:val="002221FB"/>
    <w:rsid w:val="00223B7D"/>
    <w:rsid w:val="00223C88"/>
    <w:rsid w:val="00224053"/>
    <w:rsid w:val="00225333"/>
    <w:rsid w:val="00225A79"/>
    <w:rsid w:val="00225D21"/>
    <w:rsid w:val="0022635A"/>
    <w:rsid w:val="0022697A"/>
    <w:rsid w:val="00226C3C"/>
    <w:rsid w:val="00227831"/>
    <w:rsid w:val="002279F8"/>
    <w:rsid w:val="002310BE"/>
    <w:rsid w:val="00232536"/>
    <w:rsid w:val="002328CA"/>
    <w:rsid w:val="00232C5A"/>
    <w:rsid w:val="002335F9"/>
    <w:rsid w:val="002335FF"/>
    <w:rsid w:val="00233BFE"/>
    <w:rsid w:val="0023469E"/>
    <w:rsid w:val="00234C89"/>
    <w:rsid w:val="00235DF9"/>
    <w:rsid w:val="0023783E"/>
    <w:rsid w:val="0023791D"/>
    <w:rsid w:val="00237A5F"/>
    <w:rsid w:val="002401F8"/>
    <w:rsid w:val="00240A79"/>
    <w:rsid w:val="00240D9B"/>
    <w:rsid w:val="00240DC8"/>
    <w:rsid w:val="00240F17"/>
    <w:rsid w:val="00241612"/>
    <w:rsid w:val="002420F8"/>
    <w:rsid w:val="002430E7"/>
    <w:rsid w:val="00243258"/>
    <w:rsid w:val="0024436A"/>
    <w:rsid w:val="002449D6"/>
    <w:rsid w:val="00244CC6"/>
    <w:rsid w:val="00245DF1"/>
    <w:rsid w:val="00245FAE"/>
    <w:rsid w:val="00246750"/>
    <w:rsid w:val="00247DC9"/>
    <w:rsid w:val="00247EDD"/>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4B07"/>
    <w:rsid w:val="0025565E"/>
    <w:rsid w:val="0025633E"/>
    <w:rsid w:val="0025703F"/>
    <w:rsid w:val="00257D5E"/>
    <w:rsid w:val="0026010A"/>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5A"/>
    <w:rsid w:val="00267F87"/>
    <w:rsid w:val="002705D2"/>
    <w:rsid w:val="00272312"/>
    <w:rsid w:val="0027238D"/>
    <w:rsid w:val="002741EB"/>
    <w:rsid w:val="002743A1"/>
    <w:rsid w:val="002744C1"/>
    <w:rsid w:val="00275E29"/>
    <w:rsid w:val="00276797"/>
    <w:rsid w:val="00276A87"/>
    <w:rsid w:val="00276D97"/>
    <w:rsid w:val="00277BB6"/>
    <w:rsid w:val="00280561"/>
    <w:rsid w:val="002806E4"/>
    <w:rsid w:val="0028091B"/>
    <w:rsid w:val="00280F07"/>
    <w:rsid w:val="00281038"/>
    <w:rsid w:val="002810CA"/>
    <w:rsid w:val="002814C6"/>
    <w:rsid w:val="00281686"/>
    <w:rsid w:val="00282043"/>
    <w:rsid w:val="002825D9"/>
    <w:rsid w:val="00282DED"/>
    <w:rsid w:val="002831ED"/>
    <w:rsid w:val="0028349C"/>
    <w:rsid w:val="00283B9D"/>
    <w:rsid w:val="00283C17"/>
    <w:rsid w:val="002841A4"/>
    <w:rsid w:val="00284583"/>
    <w:rsid w:val="00284E0E"/>
    <w:rsid w:val="002864A1"/>
    <w:rsid w:val="002868E5"/>
    <w:rsid w:val="0028706B"/>
    <w:rsid w:val="002873DD"/>
    <w:rsid w:val="00287822"/>
    <w:rsid w:val="00287A1C"/>
    <w:rsid w:val="0029034F"/>
    <w:rsid w:val="00290F25"/>
    <w:rsid w:val="00290F3C"/>
    <w:rsid w:val="00291939"/>
    <w:rsid w:val="00291E5D"/>
    <w:rsid w:val="0029201D"/>
    <w:rsid w:val="002925AA"/>
    <w:rsid w:val="002928BB"/>
    <w:rsid w:val="00292974"/>
    <w:rsid w:val="002929A6"/>
    <w:rsid w:val="00292B60"/>
    <w:rsid w:val="00293173"/>
    <w:rsid w:val="002933D6"/>
    <w:rsid w:val="0029368B"/>
    <w:rsid w:val="00294D49"/>
    <w:rsid w:val="00294E31"/>
    <w:rsid w:val="002952D1"/>
    <w:rsid w:val="00295990"/>
    <w:rsid w:val="00295B93"/>
    <w:rsid w:val="0029668C"/>
    <w:rsid w:val="002966AC"/>
    <w:rsid w:val="002966B3"/>
    <w:rsid w:val="002A0670"/>
    <w:rsid w:val="002A0D30"/>
    <w:rsid w:val="002A1618"/>
    <w:rsid w:val="002A17FB"/>
    <w:rsid w:val="002A1E89"/>
    <w:rsid w:val="002A1F05"/>
    <w:rsid w:val="002A217D"/>
    <w:rsid w:val="002A23ED"/>
    <w:rsid w:val="002A2FC2"/>
    <w:rsid w:val="002A34B8"/>
    <w:rsid w:val="002A354A"/>
    <w:rsid w:val="002A38B5"/>
    <w:rsid w:val="002A3D09"/>
    <w:rsid w:val="002A3ED5"/>
    <w:rsid w:val="002A40A0"/>
    <w:rsid w:val="002A4A47"/>
    <w:rsid w:val="002A5356"/>
    <w:rsid w:val="002A5A03"/>
    <w:rsid w:val="002A5A9E"/>
    <w:rsid w:val="002A632F"/>
    <w:rsid w:val="002A6536"/>
    <w:rsid w:val="002A667A"/>
    <w:rsid w:val="002A6DA5"/>
    <w:rsid w:val="002A6F73"/>
    <w:rsid w:val="002A71C1"/>
    <w:rsid w:val="002A75A2"/>
    <w:rsid w:val="002A7626"/>
    <w:rsid w:val="002A7E28"/>
    <w:rsid w:val="002B052B"/>
    <w:rsid w:val="002B0C85"/>
    <w:rsid w:val="002B0D0B"/>
    <w:rsid w:val="002B1BD1"/>
    <w:rsid w:val="002B26C2"/>
    <w:rsid w:val="002B2AAB"/>
    <w:rsid w:val="002B2DEC"/>
    <w:rsid w:val="002B35ED"/>
    <w:rsid w:val="002B3C72"/>
    <w:rsid w:val="002B3D6F"/>
    <w:rsid w:val="002B4015"/>
    <w:rsid w:val="002B4169"/>
    <w:rsid w:val="002B431B"/>
    <w:rsid w:val="002B46A3"/>
    <w:rsid w:val="002B4D28"/>
    <w:rsid w:val="002B528C"/>
    <w:rsid w:val="002B5A9C"/>
    <w:rsid w:val="002B5F91"/>
    <w:rsid w:val="002B6677"/>
    <w:rsid w:val="002B67F7"/>
    <w:rsid w:val="002B6E30"/>
    <w:rsid w:val="002B6FCA"/>
    <w:rsid w:val="002B71E5"/>
    <w:rsid w:val="002B7E4C"/>
    <w:rsid w:val="002C0DAC"/>
    <w:rsid w:val="002C0F33"/>
    <w:rsid w:val="002C15E3"/>
    <w:rsid w:val="002C1D4E"/>
    <w:rsid w:val="002C2643"/>
    <w:rsid w:val="002C4016"/>
    <w:rsid w:val="002C420A"/>
    <w:rsid w:val="002C4B8C"/>
    <w:rsid w:val="002C4D58"/>
    <w:rsid w:val="002C4FAB"/>
    <w:rsid w:val="002C55C9"/>
    <w:rsid w:val="002C564D"/>
    <w:rsid w:val="002C72B7"/>
    <w:rsid w:val="002C7F52"/>
    <w:rsid w:val="002D028F"/>
    <w:rsid w:val="002D1331"/>
    <w:rsid w:val="002D14D6"/>
    <w:rsid w:val="002D17D2"/>
    <w:rsid w:val="002D18F0"/>
    <w:rsid w:val="002D1E1A"/>
    <w:rsid w:val="002D25F2"/>
    <w:rsid w:val="002D2B5C"/>
    <w:rsid w:val="002D2D83"/>
    <w:rsid w:val="002D5ADF"/>
    <w:rsid w:val="002D5B51"/>
    <w:rsid w:val="002D60DC"/>
    <w:rsid w:val="002D629E"/>
    <w:rsid w:val="002D6355"/>
    <w:rsid w:val="002D68DA"/>
    <w:rsid w:val="002D6B51"/>
    <w:rsid w:val="002D7316"/>
    <w:rsid w:val="002D7327"/>
    <w:rsid w:val="002D7637"/>
    <w:rsid w:val="002D7936"/>
    <w:rsid w:val="002D7B77"/>
    <w:rsid w:val="002D7CF4"/>
    <w:rsid w:val="002E1125"/>
    <w:rsid w:val="002E1984"/>
    <w:rsid w:val="002E2B17"/>
    <w:rsid w:val="002E35BA"/>
    <w:rsid w:val="002E36CB"/>
    <w:rsid w:val="002E3BE5"/>
    <w:rsid w:val="002E4F75"/>
    <w:rsid w:val="002E5320"/>
    <w:rsid w:val="002E5480"/>
    <w:rsid w:val="002E5933"/>
    <w:rsid w:val="002E599F"/>
    <w:rsid w:val="002E793F"/>
    <w:rsid w:val="002F0152"/>
    <w:rsid w:val="002F02FF"/>
    <w:rsid w:val="002F044D"/>
    <w:rsid w:val="002F068B"/>
    <w:rsid w:val="002F06EE"/>
    <w:rsid w:val="002F07C0"/>
    <w:rsid w:val="002F1351"/>
    <w:rsid w:val="002F149A"/>
    <w:rsid w:val="002F14FA"/>
    <w:rsid w:val="002F1A5A"/>
    <w:rsid w:val="002F3332"/>
    <w:rsid w:val="002F397E"/>
    <w:rsid w:val="002F39F8"/>
    <w:rsid w:val="002F460A"/>
    <w:rsid w:val="002F46BE"/>
    <w:rsid w:val="002F4CF2"/>
    <w:rsid w:val="002F4D7D"/>
    <w:rsid w:val="002F4E03"/>
    <w:rsid w:val="002F53D2"/>
    <w:rsid w:val="002F55A6"/>
    <w:rsid w:val="002F5783"/>
    <w:rsid w:val="002F5CE3"/>
    <w:rsid w:val="002F6615"/>
    <w:rsid w:val="002F72A3"/>
    <w:rsid w:val="002F72DC"/>
    <w:rsid w:val="002F75CB"/>
    <w:rsid w:val="00300194"/>
    <w:rsid w:val="003002F0"/>
    <w:rsid w:val="00300A14"/>
    <w:rsid w:val="00301463"/>
    <w:rsid w:val="0030237F"/>
    <w:rsid w:val="00303E8F"/>
    <w:rsid w:val="00304991"/>
    <w:rsid w:val="00304995"/>
    <w:rsid w:val="0030586A"/>
    <w:rsid w:val="0030595B"/>
    <w:rsid w:val="0030640A"/>
    <w:rsid w:val="00306F58"/>
    <w:rsid w:val="00307650"/>
    <w:rsid w:val="00307A55"/>
    <w:rsid w:val="00310637"/>
    <w:rsid w:val="00310BA3"/>
    <w:rsid w:val="003115E6"/>
    <w:rsid w:val="00311C2B"/>
    <w:rsid w:val="00312070"/>
    <w:rsid w:val="0031226B"/>
    <w:rsid w:val="00312D36"/>
    <w:rsid w:val="00312D50"/>
    <w:rsid w:val="00315261"/>
    <w:rsid w:val="00315264"/>
    <w:rsid w:val="003153F8"/>
    <w:rsid w:val="003158F0"/>
    <w:rsid w:val="0031597E"/>
    <w:rsid w:val="00315B19"/>
    <w:rsid w:val="00316E2B"/>
    <w:rsid w:val="00316F10"/>
    <w:rsid w:val="00316F75"/>
    <w:rsid w:val="0031758C"/>
    <w:rsid w:val="003200D6"/>
    <w:rsid w:val="00320C61"/>
    <w:rsid w:val="00320E92"/>
    <w:rsid w:val="00321023"/>
    <w:rsid w:val="00321202"/>
    <w:rsid w:val="00321319"/>
    <w:rsid w:val="00321AC6"/>
    <w:rsid w:val="00322811"/>
    <w:rsid w:val="00322A8E"/>
    <w:rsid w:val="003235C0"/>
    <w:rsid w:val="003235D8"/>
    <w:rsid w:val="00324318"/>
    <w:rsid w:val="003245F8"/>
    <w:rsid w:val="003255CD"/>
    <w:rsid w:val="00325815"/>
    <w:rsid w:val="00325887"/>
    <w:rsid w:val="003259AF"/>
    <w:rsid w:val="00325BA8"/>
    <w:rsid w:val="003260F4"/>
    <w:rsid w:val="00326850"/>
    <w:rsid w:val="00327505"/>
    <w:rsid w:val="00327C48"/>
    <w:rsid w:val="00327ECC"/>
    <w:rsid w:val="00330F6B"/>
    <w:rsid w:val="00330FF5"/>
    <w:rsid w:val="003318E5"/>
    <w:rsid w:val="00331E64"/>
    <w:rsid w:val="003322B2"/>
    <w:rsid w:val="00332FDB"/>
    <w:rsid w:val="003335F3"/>
    <w:rsid w:val="00334225"/>
    <w:rsid w:val="0033433A"/>
    <w:rsid w:val="00334AC4"/>
    <w:rsid w:val="00334BC1"/>
    <w:rsid w:val="00334FF4"/>
    <w:rsid w:val="00335731"/>
    <w:rsid w:val="00335B3A"/>
    <w:rsid w:val="003363FC"/>
    <w:rsid w:val="0033741C"/>
    <w:rsid w:val="0033795F"/>
    <w:rsid w:val="00337B5B"/>
    <w:rsid w:val="00337CD1"/>
    <w:rsid w:val="00340111"/>
    <w:rsid w:val="00340134"/>
    <w:rsid w:val="00340198"/>
    <w:rsid w:val="00340789"/>
    <w:rsid w:val="00340C8E"/>
    <w:rsid w:val="003415D2"/>
    <w:rsid w:val="00341C25"/>
    <w:rsid w:val="00341E1F"/>
    <w:rsid w:val="0034204A"/>
    <w:rsid w:val="003429EB"/>
    <w:rsid w:val="00342EEF"/>
    <w:rsid w:val="0034300E"/>
    <w:rsid w:val="0034312C"/>
    <w:rsid w:val="003433B9"/>
    <w:rsid w:val="00343FB3"/>
    <w:rsid w:val="00344424"/>
    <w:rsid w:val="003444ED"/>
    <w:rsid w:val="00344B93"/>
    <w:rsid w:val="003450F6"/>
    <w:rsid w:val="003458E5"/>
    <w:rsid w:val="00345D2B"/>
    <w:rsid w:val="00345E02"/>
    <w:rsid w:val="00347045"/>
    <w:rsid w:val="003478D3"/>
    <w:rsid w:val="00350836"/>
    <w:rsid w:val="00351258"/>
    <w:rsid w:val="003521E6"/>
    <w:rsid w:val="00352A37"/>
    <w:rsid w:val="00352FFC"/>
    <w:rsid w:val="0035416D"/>
    <w:rsid w:val="0035457A"/>
    <w:rsid w:val="00354DF8"/>
    <w:rsid w:val="00354F63"/>
    <w:rsid w:val="003550F1"/>
    <w:rsid w:val="003553DB"/>
    <w:rsid w:val="00355429"/>
    <w:rsid w:val="003558AA"/>
    <w:rsid w:val="00355C33"/>
    <w:rsid w:val="00355F24"/>
    <w:rsid w:val="00356330"/>
    <w:rsid w:val="00356677"/>
    <w:rsid w:val="00356899"/>
    <w:rsid w:val="00356C7F"/>
    <w:rsid w:val="00356E40"/>
    <w:rsid w:val="003573B2"/>
    <w:rsid w:val="003578EC"/>
    <w:rsid w:val="0036086D"/>
    <w:rsid w:val="00360A5A"/>
    <w:rsid w:val="00361115"/>
    <w:rsid w:val="0036137E"/>
    <w:rsid w:val="00361801"/>
    <w:rsid w:val="003619AF"/>
    <w:rsid w:val="00361E81"/>
    <w:rsid w:val="00362C02"/>
    <w:rsid w:val="0036343A"/>
    <w:rsid w:val="00364284"/>
    <w:rsid w:val="00364B61"/>
    <w:rsid w:val="00364E98"/>
    <w:rsid w:val="00364F0C"/>
    <w:rsid w:val="003650C9"/>
    <w:rsid w:val="00365367"/>
    <w:rsid w:val="00365C8B"/>
    <w:rsid w:val="00367782"/>
    <w:rsid w:val="00367935"/>
    <w:rsid w:val="0037008E"/>
    <w:rsid w:val="00370F27"/>
    <w:rsid w:val="00371064"/>
    <w:rsid w:val="00371220"/>
    <w:rsid w:val="00371C57"/>
    <w:rsid w:val="003728CA"/>
    <w:rsid w:val="00372A4F"/>
    <w:rsid w:val="0037320A"/>
    <w:rsid w:val="003741F6"/>
    <w:rsid w:val="00374996"/>
    <w:rsid w:val="0037502B"/>
    <w:rsid w:val="0037509B"/>
    <w:rsid w:val="00375839"/>
    <w:rsid w:val="00375996"/>
    <w:rsid w:val="00376540"/>
    <w:rsid w:val="00376989"/>
    <w:rsid w:val="00376B76"/>
    <w:rsid w:val="00377A67"/>
    <w:rsid w:val="003800CE"/>
    <w:rsid w:val="00380A4E"/>
    <w:rsid w:val="00380EDB"/>
    <w:rsid w:val="003814EE"/>
    <w:rsid w:val="00381A22"/>
    <w:rsid w:val="00381CE6"/>
    <w:rsid w:val="00381F68"/>
    <w:rsid w:val="00382B59"/>
    <w:rsid w:val="00383138"/>
    <w:rsid w:val="00383E5E"/>
    <w:rsid w:val="003858A5"/>
    <w:rsid w:val="00385BE7"/>
    <w:rsid w:val="00386361"/>
    <w:rsid w:val="00386EE3"/>
    <w:rsid w:val="0038775B"/>
    <w:rsid w:val="00387A47"/>
    <w:rsid w:val="00390071"/>
    <w:rsid w:val="0039009C"/>
    <w:rsid w:val="0039019E"/>
    <w:rsid w:val="003910DB"/>
    <w:rsid w:val="00391825"/>
    <w:rsid w:val="00392A90"/>
    <w:rsid w:val="00392BF4"/>
    <w:rsid w:val="00392F2A"/>
    <w:rsid w:val="00392FFF"/>
    <w:rsid w:val="003939B6"/>
    <w:rsid w:val="00393D5A"/>
    <w:rsid w:val="0039443A"/>
    <w:rsid w:val="00395234"/>
    <w:rsid w:val="00395937"/>
    <w:rsid w:val="00395E0F"/>
    <w:rsid w:val="003968D8"/>
    <w:rsid w:val="00396A55"/>
    <w:rsid w:val="00396DE6"/>
    <w:rsid w:val="00397AF0"/>
    <w:rsid w:val="003A0139"/>
    <w:rsid w:val="003A047F"/>
    <w:rsid w:val="003A0507"/>
    <w:rsid w:val="003A0DCA"/>
    <w:rsid w:val="003A10C3"/>
    <w:rsid w:val="003A1176"/>
    <w:rsid w:val="003A1279"/>
    <w:rsid w:val="003A2CBB"/>
    <w:rsid w:val="003A3717"/>
    <w:rsid w:val="003A390F"/>
    <w:rsid w:val="003A4003"/>
    <w:rsid w:val="003A42C6"/>
    <w:rsid w:val="003A5712"/>
    <w:rsid w:val="003A5CBC"/>
    <w:rsid w:val="003A635D"/>
    <w:rsid w:val="003A669D"/>
    <w:rsid w:val="003A6FF3"/>
    <w:rsid w:val="003A7276"/>
    <w:rsid w:val="003A77B4"/>
    <w:rsid w:val="003B0B70"/>
    <w:rsid w:val="003B0BD9"/>
    <w:rsid w:val="003B0E89"/>
    <w:rsid w:val="003B1354"/>
    <w:rsid w:val="003B1976"/>
    <w:rsid w:val="003B1E5A"/>
    <w:rsid w:val="003B29B9"/>
    <w:rsid w:val="003B30AE"/>
    <w:rsid w:val="003B322C"/>
    <w:rsid w:val="003B3E7D"/>
    <w:rsid w:val="003B4645"/>
    <w:rsid w:val="003B495E"/>
    <w:rsid w:val="003B516F"/>
    <w:rsid w:val="003B5731"/>
    <w:rsid w:val="003B5850"/>
    <w:rsid w:val="003B5A88"/>
    <w:rsid w:val="003B5C29"/>
    <w:rsid w:val="003B5E9B"/>
    <w:rsid w:val="003B62B6"/>
    <w:rsid w:val="003B6371"/>
    <w:rsid w:val="003B6C37"/>
    <w:rsid w:val="003B6CA3"/>
    <w:rsid w:val="003B6EEA"/>
    <w:rsid w:val="003B6F78"/>
    <w:rsid w:val="003B741F"/>
    <w:rsid w:val="003B77E6"/>
    <w:rsid w:val="003C20C2"/>
    <w:rsid w:val="003C33D1"/>
    <w:rsid w:val="003C41A5"/>
    <w:rsid w:val="003C493B"/>
    <w:rsid w:val="003C53F5"/>
    <w:rsid w:val="003C6D80"/>
    <w:rsid w:val="003C756E"/>
    <w:rsid w:val="003C75AA"/>
    <w:rsid w:val="003C778C"/>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6C9"/>
    <w:rsid w:val="003D59D0"/>
    <w:rsid w:val="003D6F64"/>
    <w:rsid w:val="003D7E62"/>
    <w:rsid w:val="003E0005"/>
    <w:rsid w:val="003E0908"/>
    <w:rsid w:val="003E1203"/>
    <w:rsid w:val="003E1A36"/>
    <w:rsid w:val="003E1C55"/>
    <w:rsid w:val="003E1FEF"/>
    <w:rsid w:val="003E2432"/>
    <w:rsid w:val="003E2798"/>
    <w:rsid w:val="003E4147"/>
    <w:rsid w:val="003E4610"/>
    <w:rsid w:val="003E4A56"/>
    <w:rsid w:val="003E50E1"/>
    <w:rsid w:val="003E6F8D"/>
    <w:rsid w:val="003E7285"/>
    <w:rsid w:val="003E74AB"/>
    <w:rsid w:val="003F07E2"/>
    <w:rsid w:val="003F1912"/>
    <w:rsid w:val="003F1E2B"/>
    <w:rsid w:val="003F20ED"/>
    <w:rsid w:val="003F2225"/>
    <w:rsid w:val="003F22E0"/>
    <w:rsid w:val="003F4308"/>
    <w:rsid w:val="003F47F9"/>
    <w:rsid w:val="003F4A79"/>
    <w:rsid w:val="003F524C"/>
    <w:rsid w:val="003F5526"/>
    <w:rsid w:val="003F5C24"/>
    <w:rsid w:val="003F5CD6"/>
    <w:rsid w:val="003F6005"/>
    <w:rsid w:val="003F6078"/>
    <w:rsid w:val="003F68F2"/>
    <w:rsid w:val="003F6F4B"/>
    <w:rsid w:val="003F71B7"/>
    <w:rsid w:val="003F74BC"/>
    <w:rsid w:val="003F76E2"/>
    <w:rsid w:val="003F7D4D"/>
    <w:rsid w:val="003F7F64"/>
    <w:rsid w:val="004009AE"/>
    <w:rsid w:val="0040134C"/>
    <w:rsid w:val="004017E8"/>
    <w:rsid w:val="0040190C"/>
    <w:rsid w:val="00401AC0"/>
    <w:rsid w:val="00402257"/>
    <w:rsid w:val="00403424"/>
    <w:rsid w:val="00403C6A"/>
    <w:rsid w:val="00404760"/>
    <w:rsid w:val="00405222"/>
    <w:rsid w:val="0040582C"/>
    <w:rsid w:val="00406439"/>
    <w:rsid w:val="00406DA9"/>
    <w:rsid w:val="00406ECF"/>
    <w:rsid w:val="00407866"/>
    <w:rsid w:val="00407B4F"/>
    <w:rsid w:val="00407EDA"/>
    <w:rsid w:val="0041054E"/>
    <w:rsid w:val="004105CD"/>
    <w:rsid w:val="00410F6C"/>
    <w:rsid w:val="00410F91"/>
    <w:rsid w:val="00411D49"/>
    <w:rsid w:val="00411F17"/>
    <w:rsid w:val="004122C0"/>
    <w:rsid w:val="004128B2"/>
    <w:rsid w:val="00412966"/>
    <w:rsid w:val="0041356E"/>
    <w:rsid w:val="00413A66"/>
    <w:rsid w:val="00413D7A"/>
    <w:rsid w:val="00413F9C"/>
    <w:rsid w:val="00414DF2"/>
    <w:rsid w:val="0041555D"/>
    <w:rsid w:val="0041596C"/>
    <w:rsid w:val="00415A02"/>
    <w:rsid w:val="00415A6B"/>
    <w:rsid w:val="0041615B"/>
    <w:rsid w:val="0041625F"/>
    <w:rsid w:val="00416914"/>
    <w:rsid w:val="004169D6"/>
    <w:rsid w:val="00417BDD"/>
    <w:rsid w:val="00417EFC"/>
    <w:rsid w:val="0042083C"/>
    <w:rsid w:val="00420B36"/>
    <w:rsid w:val="00420B7D"/>
    <w:rsid w:val="00420F53"/>
    <w:rsid w:val="004212A8"/>
    <w:rsid w:val="004214F2"/>
    <w:rsid w:val="00421658"/>
    <w:rsid w:val="00421A4C"/>
    <w:rsid w:val="00421F93"/>
    <w:rsid w:val="0042252D"/>
    <w:rsid w:val="00422E17"/>
    <w:rsid w:val="00423CCE"/>
    <w:rsid w:val="00424AE6"/>
    <w:rsid w:val="00424CB0"/>
    <w:rsid w:val="00424D07"/>
    <w:rsid w:val="00424F01"/>
    <w:rsid w:val="00425990"/>
    <w:rsid w:val="00425D45"/>
    <w:rsid w:val="00425DD1"/>
    <w:rsid w:val="004268DE"/>
    <w:rsid w:val="00426F44"/>
    <w:rsid w:val="00426F76"/>
    <w:rsid w:val="00427A6D"/>
    <w:rsid w:val="00427FEB"/>
    <w:rsid w:val="00430511"/>
    <w:rsid w:val="00430C32"/>
    <w:rsid w:val="00431357"/>
    <w:rsid w:val="0043346B"/>
    <w:rsid w:val="004338DF"/>
    <w:rsid w:val="00433AC7"/>
    <w:rsid w:val="00433BF7"/>
    <w:rsid w:val="00433D51"/>
    <w:rsid w:val="00433E84"/>
    <w:rsid w:val="0043406D"/>
    <w:rsid w:val="00434FED"/>
    <w:rsid w:val="004361EE"/>
    <w:rsid w:val="0043627A"/>
    <w:rsid w:val="004369DA"/>
    <w:rsid w:val="00436EA5"/>
    <w:rsid w:val="004372B0"/>
    <w:rsid w:val="004377D9"/>
    <w:rsid w:val="00440196"/>
    <w:rsid w:val="00440785"/>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50F"/>
    <w:rsid w:val="00450D97"/>
    <w:rsid w:val="00451930"/>
    <w:rsid w:val="00453053"/>
    <w:rsid w:val="00454747"/>
    <w:rsid w:val="004548F1"/>
    <w:rsid w:val="00454D40"/>
    <w:rsid w:val="00455CDB"/>
    <w:rsid w:val="00456A30"/>
    <w:rsid w:val="004579E3"/>
    <w:rsid w:val="00457A4C"/>
    <w:rsid w:val="00460BE2"/>
    <w:rsid w:val="00461061"/>
    <w:rsid w:val="00461147"/>
    <w:rsid w:val="004611AB"/>
    <w:rsid w:val="0046155C"/>
    <w:rsid w:val="00461A99"/>
    <w:rsid w:val="00461DD0"/>
    <w:rsid w:val="004630FF"/>
    <w:rsid w:val="004638FC"/>
    <w:rsid w:val="004640C8"/>
    <w:rsid w:val="004648C7"/>
    <w:rsid w:val="0046503D"/>
    <w:rsid w:val="0046552F"/>
    <w:rsid w:val="00465886"/>
    <w:rsid w:val="00467109"/>
    <w:rsid w:val="004674C0"/>
    <w:rsid w:val="00467647"/>
    <w:rsid w:val="004676D2"/>
    <w:rsid w:val="00467740"/>
    <w:rsid w:val="0047025C"/>
    <w:rsid w:val="004706D7"/>
    <w:rsid w:val="00470BA2"/>
    <w:rsid w:val="00471009"/>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DE1"/>
    <w:rsid w:val="00477F30"/>
    <w:rsid w:val="004809A6"/>
    <w:rsid w:val="00481064"/>
    <w:rsid w:val="00481980"/>
    <w:rsid w:val="0048288F"/>
    <w:rsid w:val="0048302E"/>
    <w:rsid w:val="00483214"/>
    <w:rsid w:val="004832F5"/>
    <w:rsid w:val="00483A13"/>
    <w:rsid w:val="00483A34"/>
    <w:rsid w:val="00484830"/>
    <w:rsid w:val="00484CB3"/>
    <w:rsid w:val="00484FA1"/>
    <w:rsid w:val="00484FDE"/>
    <w:rsid w:val="004851C5"/>
    <w:rsid w:val="004857DD"/>
    <w:rsid w:val="0048634A"/>
    <w:rsid w:val="004865AF"/>
    <w:rsid w:val="00486E5E"/>
    <w:rsid w:val="00487B1F"/>
    <w:rsid w:val="00487B35"/>
    <w:rsid w:val="00487C55"/>
    <w:rsid w:val="00487D4E"/>
    <w:rsid w:val="00487F3D"/>
    <w:rsid w:val="0049062E"/>
    <w:rsid w:val="00490DEA"/>
    <w:rsid w:val="0049104D"/>
    <w:rsid w:val="00491459"/>
    <w:rsid w:val="00491BF6"/>
    <w:rsid w:val="00492404"/>
    <w:rsid w:val="00492CBE"/>
    <w:rsid w:val="00493006"/>
    <w:rsid w:val="00494A35"/>
    <w:rsid w:val="00494C25"/>
    <w:rsid w:val="00495306"/>
    <w:rsid w:val="004953C0"/>
    <w:rsid w:val="00495CD9"/>
    <w:rsid w:val="00495E80"/>
    <w:rsid w:val="00496345"/>
    <w:rsid w:val="00497395"/>
    <w:rsid w:val="004976D6"/>
    <w:rsid w:val="004977A0"/>
    <w:rsid w:val="004A06D6"/>
    <w:rsid w:val="004A1413"/>
    <w:rsid w:val="004A17B1"/>
    <w:rsid w:val="004A1959"/>
    <w:rsid w:val="004A1EF8"/>
    <w:rsid w:val="004A27B3"/>
    <w:rsid w:val="004A2867"/>
    <w:rsid w:val="004A2A5A"/>
    <w:rsid w:val="004A3C24"/>
    <w:rsid w:val="004A47D8"/>
    <w:rsid w:val="004A4A6A"/>
    <w:rsid w:val="004A4BF3"/>
    <w:rsid w:val="004A5DD2"/>
    <w:rsid w:val="004A7D52"/>
    <w:rsid w:val="004B108C"/>
    <w:rsid w:val="004B1557"/>
    <w:rsid w:val="004B1754"/>
    <w:rsid w:val="004B1942"/>
    <w:rsid w:val="004B19E2"/>
    <w:rsid w:val="004B1AE7"/>
    <w:rsid w:val="004B1BB3"/>
    <w:rsid w:val="004B1E74"/>
    <w:rsid w:val="004B20F0"/>
    <w:rsid w:val="004B2176"/>
    <w:rsid w:val="004B292F"/>
    <w:rsid w:val="004B3736"/>
    <w:rsid w:val="004B38D9"/>
    <w:rsid w:val="004B41F2"/>
    <w:rsid w:val="004B42A6"/>
    <w:rsid w:val="004B4C3D"/>
    <w:rsid w:val="004B4F91"/>
    <w:rsid w:val="004B5A8F"/>
    <w:rsid w:val="004B64EF"/>
    <w:rsid w:val="004B6B7D"/>
    <w:rsid w:val="004B7630"/>
    <w:rsid w:val="004B7E1F"/>
    <w:rsid w:val="004C0677"/>
    <w:rsid w:val="004C1185"/>
    <w:rsid w:val="004C1E97"/>
    <w:rsid w:val="004C213E"/>
    <w:rsid w:val="004C21B5"/>
    <w:rsid w:val="004C33A0"/>
    <w:rsid w:val="004C3D70"/>
    <w:rsid w:val="004C3F64"/>
    <w:rsid w:val="004C400B"/>
    <w:rsid w:val="004C47F4"/>
    <w:rsid w:val="004C4A25"/>
    <w:rsid w:val="004C4AE3"/>
    <w:rsid w:val="004C4CC8"/>
    <w:rsid w:val="004C5141"/>
    <w:rsid w:val="004C5417"/>
    <w:rsid w:val="004C5840"/>
    <w:rsid w:val="004C5A43"/>
    <w:rsid w:val="004C6777"/>
    <w:rsid w:val="004C6967"/>
    <w:rsid w:val="004C6A8F"/>
    <w:rsid w:val="004C6B1C"/>
    <w:rsid w:val="004C7D74"/>
    <w:rsid w:val="004D04BA"/>
    <w:rsid w:val="004D08D8"/>
    <w:rsid w:val="004D0F8A"/>
    <w:rsid w:val="004D220C"/>
    <w:rsid w:val="004D28FF"/>
    <w:rsid w:val="004D2C96"/>
    <w:rsid w:val="004D3E88"/>
    <w:rsid w:val="004D4384"/>
    <w:rsid w:val="004D4565"/>
    <w:rsid w:val="004D4687"/>
    <w:rsid w:val="004D4B3A"/>
    <w:rsid w:val="004D57FF"/>
    <w:rsid w:val="004D5965"/>
    <w:rsid w:val="004D5F6D"/>
    <w:rsid w:val="004D603F"/>
    <w:rsid w:val="004D6521"/>
    <w:rsid w:val="004D6664"/>
    <w:rsid w:val="004D6B64"/>
    <w:rsid w:val="004D6EB0"/>
    <w:rsid w:val="004D716E"/>
    <w:rsid w:val="004D753A"/>
    <w:rsid w:val="004D7760"/>
    <w:rsid w:val="004D7789"/>
    <w:rsid w:val="004D7B9C"/>
    <w:rsid w:val="004D7BDF"/>
    <w:rsid w:val="004E0262"/>
    <w:rsid w:val="004E0552"/>
    <w:rsid w:val="004E07C0"/>
    <w:rsid w:val="004E0FA9"/>
    <w:rsid w:val="004E0FB0"/>
    <w:rsid w:val="004E11AE"/>
    <w:rsid w:val="004E1A7A"/>
    <w:rsid w:val="004E20E3"/>
    <w:rsid w:val="004E25CE"/>
    <w:rsid w:val="004E2D84"/>
    <w:rsid w:val="004E2D89"/>
    <w:rsid w:val="004E2FC4"/>
    <w:rsid w:val="004E34D0"/>
    <w:rsid w:val="004E3E46"/>
    <w:rsid w:val="004E4DAE"/>
    <w:rsid w:val="004E56CE"/>
    <w:rsid w:val="004E58F0"/>
    <w:rsid w:val="004E6812"/>
    <w:rsid w:val="004E74FF"/>
    <w:rsid w:val="004E7C3D"/>
    <w:rsid w:val="004E7FDD"/>
    <w:rsid w:val="004E7FE7"/>
    <w:rsid w:val="004F0E08"/>
    <w:rsid w:val="004F0EF6"/>
    <w:rsid w:val="004F112C"/>
    <w:rsid w:val="004F1453"/>
    <w:rsid w:val="004F1DA1"/>
    <w:rsid w:val="004F1DA3"/>
    <w:rsid w:val="004F2A9F"/>
    <w:rsid w:val="004F3467"/>
    <w:rsid w:val="004F353F"/>
    <w:rsid w:val="004F3DCA"/>
    <w:rsid w:val="004F3F28"/>
    <w:rsid w:val="004F3FD6"/>
    <w:rsid w:val="004F3FDE"/>
    <w:rsid w:val="004F4A53"/>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58D0"/>
    <w:rsid w:val="00506EAA"/>
    <w:rsid w:val="00507C22"/>
    <w:rsid w:val="00507EA8"/>
    <w:rsid w:val="00510476"/>
    <w:rsid w:val="00510494"/>
    <w:rsid w:val="005104EF"/>
    <w:rsid w:val="005109DD"/>
    <w:rsid w:val="00510D2A"/>
    <w:rsid w:val="005112B0"/>
    <w:rsid w:val="005113B8"/>
    <w:rsid w:val="0051160F"/>
    <w:rsid w:val="005119BF"/>
    <w:rsid w:val="00512175"/>
    <w:rsid w:val="00512C90"/>
    <w:rsid w:val="00512F9A"/>
    <w:rsid w:val="005134F7"/>
    <w:rsid w:val="00513F52"/>
    <w:rsid w:val="00513FC1"/>
    <w:rsid w:val="00514564"/>
    <w:rsid w:val="00514D74"/>
    <w:rsid w:val="00514FAC"/>
    <w:rsid w:val="00514FC8"/>
    <w:rsid w:val="00515189"/>
    <w:rsid w:val="0051560A"/>
    <w:rsid w:val="00515896"/>
    <w:rsid w:val="00515DCA"/>
    <w:rsid w:val="00515E4E"/>
    <w:rsid w:val="00516074"/>
    <w:rsid w:val="005168E9"/>
    <w:rsid w:val="00516BF2"/>
    <w:rsid w:val="00516FD7"/>
    <w:rsid w:val="0051718B"/>
    <w:rsid w:val="00517B99"/>
    <w:rsid w:val="00520173"/>
    <w:rsid w:val="00520276"/>
    <w:rsid w:val="0052245E"/>
    <w:rsid w:val="00522767"/>
    <w:rsid w:val="00522D70"/>
    <w:rsid w:val="00522FB5"/>
    <w:rsid w:val="0052399E"/>
    <w:rsid w:val="00523F40"/>
    <w:rsid w:val="005247D0"/>
    <w:rsid w:val="00524A8F"/>
    <w:rsid w:val="00524C65"/>
    <w:rsid w:val="00524FFB"/>
    <w:rsid w:val="00525022"/>
    <w:rsid w:val="0052528A"/>
    <w:rsid w:val="0052630E"/>
    <w:rsid w:val="00526768"/>
    <w:rsid w:val="00526859"/>
    <w:rsid w:val="00526B50"/>
    <w:rsid w:val="00527533"/>
    <w:rsid w:val="0052771F"/>
    <w:rsid w:val="00530270"/>
    <w:rsid w:val="005302DB"/>
    <w:rsid w:val="00530924"/>
    <w:rsid w:val="00530BE4"/>
    <w:rsid w:val="005311B7"/>
    <w:rsid w:val="005311F9"/>
    <w:rsid w:val="0053142B"/>
    <w:rsid w:val="00531514"/>
    <w:rsid w:val="00531535"/>
    <w:rsid w:val="005315C7"/>
    <w:rsid w:val="0053200E"/>
    <w:rsid w:val="005321C1"/>
    <w:rsid w:val="00532557"/>
    <w:rsid w:val="00532A35"/>
    <w:rsid w:val="00532CAB"/>
    <w:rsid w:val="005335AF"/>
    <w:rsid w:val="00533786"/>
    <w:rsid w:val="00533E5D"/>
    <w:rsid w:val="0053454B"/>
    <w:rsid w:val="00534587"/>
    <w:rsid w:val="00534750"/>
    <w:rsid w:val="0053499F"/>
    <w:rsid w:val="0053502C"/>
    <w:rsid w:val="00536C6C"/>
    <w:rsid w:val="00537567"/>
    <w:rsid w:val="00537C22"/>
    <w:rsid w:val="00540F8C"/>
    <w:rsid w:val="0054179E"/>
    <w:rsid w:val="005426B7"/>
    <w:rsid w:val="005428AF"/>
    <w:rsid w:val="005428BC"/>
    <w:rsid w:val="00543336"/>
    <w:rsid w:val="00544BA3"/>
    <w:rsid w:val="00544D21"/>
    <w:rsid w:val="0054575F"/>
    <w:rsid w:val="00545B00"/>
    <w:rsid w:val="00545CA5"/>
    <w:rsid w:val="00546E20"/>
    <w:rsid w:val="005474EE"/>
    <w:rsid w:val="00547CE7"/>
    <w:rsid w:val="00551304"/>
    <w:rsid w:val="00551A98"/>
    <w:rsid w:val="00551B87"/>
    <w:rsid w:val="00551E07"/>
    <w:rsid w:val="0055216F"/>
    <w:rsid w:val="00552563"/>
    <w:rsid w:val="0055300E"/>
    <w:rsid w:val="00553172"/>
    <w:rsid w:val="005531AD"/>
    <w:rsid w:val="005534B6"/>
    <w:rsid w:val="0055383C"/>
    <w:rsid w:val="005541FA"/>
    <w:rsid w:val="0055433F"/>
    <w:rsid w:val="00554495"/>
    <w:rsid w:val="00554651"/>
    <w:rsid w:val="0055508A"/>
    <w:rsid w:val="00555383"/>
    <w:rsid w:val="0055581A"/>
    <w:rsid w:val="00555E8B"/>
    <w:rsid w:val="005561B8"/>
    <w:rsid w:val="00560384"/>
    <w:rsid w:val="00560900"/>
    <w:rsid w:val="00560BBE"/>
    <w:rsid w:val="00560D60"/>
    <w:rsid w:val="00560D74"/>
    <w:rsid w:val="005610A2"/>
    <w:rsid w:val="005616E7"/>
    <w:rsid w:val="0056190E"/>
    <w:rsid w:val="00561A66"/>
    <w:rsid w:val="00561BF9"/>
    <w:rsid w:val="005629FF"/>
    <w:rsid w:val="00562B46"/>
    <w:rsid w:val="00563DB4"/>
    <w:rsid w:val="005646FF"/>
    <w:rsid w:val="0056536E"/>
    <w:rsid w:val="00565491"/>
    <w:rsid w:val="005655A8"/>
    <w:rsid w:val="00566218"/>
    <w:rsid w:val="0056624E"/>
    <w:rsid w:val="005664A5"/>
    <w:rsid w:val="00566BBD"/>
    <w:rsid w:val="0056786E"/>
    <w:rsid w:val="00567908"/>
    <w:rsid w:val="0057141C"/>
    <w:rsid w:val="0057168D"/>
    <w:rsid w:val="005735DE"/>
    <w:rsid w:val="00573828"/>
    <w:rsid w:val="00573E19"/>
    <w:rsid w:val="00574ACA"/>
    <w:rsid w:val="00575743"/>
    <w:rsid w:val="00575ABF"/>
    <w:rsid w:val="00575E9C"/>
    <w:rsid w:val="0057600A"/>
    <w:rsid w:val="00576333"/>
    <w:rsid w:val="00577767"/>
    <w:rsid w:val="00577840"/>
    <w:rsid w:val="0057797C"/>
    <w:rsid w:val="00580C00"/>
    <w:rsid w:val="0058135C"/>
    <w:rsid w:val="005817CE"/>
    <w:rsid w:val="00583317"/>
    <w:rsid w:val="00583771"/>
    <w:rsid w:val="0058402A"/>
    <w:rsid w:val="00584679"/>
    <w:rsid w:val="00584937"/>
    <w:rsid w:val="00584A6E"/>
    <w:rsid w:val="00584B92"/>
    <w:rsid w:val="00584BCD"/>
    <w:rsid w:val="00584D39"/>
    <w:rsid w:val="00584D57"/>
    <w:rsid w:val="005854D9"/>
    <w:rsid w:val="00585E1A"/>
    <w:rsid w:val="00586FA5"/>
    <w:rsid w:val="005870FA"/>
    <w:rsid w:val="00587885"/>
    <w:rsid w:val="005902B3"/>
    <w:rsid w:val="00590582"/>
    <w:rsid w:val="0059063B"/>
    <w:rsid w:val="00590B46"/>
    <w:rsid w:val="00590CB8"/>
    <w:rsid w:val="005919B1"/>
    <w:rsid w:val="00591C6E"/>
    <w:rsid w:val="0059237C"/>
    <w:rsid w:val="00592BC9"/>
    <w:rsid w:val="00592DB3"/>
    <w:rsid w:val="00592EA5"/>
    <w:rsid w:val="005953A0"/>
    <w:rsid w:val="00595AD8"/>
    <w:rsid w:val="005974E5"/>
    <w:rsid w:val="00597DBE"/>
    <w:rsid w:val="005A01F3"/>
    <w:rsid w:val="005A09DB"/>
    <w:rsid w:val="005A2EB0"/>
    <w:rsid w:val="005A3251"/>
    <w:rsid w:val="005A3941"/>
    <w:rsid w:val="005A3B97"/>
    <w:rsid w:val="005A43D9"/>
    <w:rsid w:val="005A45DA"/>
    <w:rsid w:val="005A4709"/>
    <w:rsid w:val="005A4A69"/>
    <w:rsid w:val="005A4B29"/>
    <w:rsid w:val="005A4F7E"/>
    <w:rsid w:val="005A5D21"/>
    <w:rsid w:val="005A5F4A"/>
    <w:rsid w:val="005A63F4"/>
    <w:rsid w:val="005A6598"/>
    <w:rsid w:val="005A7E01"/>
    <w:rsid w:val="005A7F57"/>
    <w:rsid w:val="005B070F"/>
    <w:rsid w:val="005B07AE"/>
    <w:rsid w:val="005B0B4A"/>
    <w:rsid w:val="005B1941"/>
    <w:rsid w:val="005B20D5"/>
    <w:rsid w:val="005B2AE5"/>
    <w:rsid w:val="005B33B7"/>
    <w:rsid w:val="005B37B8"/>
    <w:rsid w:val="005B4C51"/>
    <w:rsid w:val="005B4EE0"/>
    <w:rsid w:val="005B522D"/>
    <w:rsid w:val="005B5393"/>
    <w:rsid w:val="005B5A49"/>
    <w:rsid w:val="005B75A5"/>
    <w:rsid w:val="005B75CB"/>
    <w:rsid w:val="005B7829"/>
    <w:rsid w:val="005C0189"/>
    <w:rsid w:val="005C0DFB"/>
    <w:rsid w:val="005C0FEA"/>
    <w:rsid w:val="005C1D50"/>
    <w:rsid w:val="005C2D6F"/>
    <w:rsid w:val="005C3258"/>
    <w:rsid w:val="005C32E6"/>
    <w:rsid w:val="005C3E61"/>
    <w:rsid w:val="005C45FF"/>
    <w:rsid w:val="005C51F7"/>
    <w:rsid w:val="005C5AA1"/>
    <w:rsid w:val="005C5C69"/>
    <w:rsid w:val="005C6165"/>
    <w:rsid w:val="005C6831"/>
    <w:rsid w:val="005C6874"/>
    <w:rsid w:val="005C6B92"/>
    <w:rsid w:val="005C6FB1"/>
    <w:rsid w:val="005C716E"/>
    <w:rsid w:val="005C7A5C"/>
    <w:rsid w:val="005D065A"/>
    <w:rsid w:val="005D06EE"/>
    <w:rsid w:val="005D0B30"/>
    <w:rsid w:val="005D0EF7"/>
    <w:rsid w:val="005D2A6B"/>
    <w:rsid w:val="005D35A4"/>
    <w:rsid w:val="005D5048"/>
    <w:rsid w:val="005D6D3F"/>
    <w:rsid w:val="005D7DB4"/>
    <w:rsid w:val="005E053D"/>
    <w:rsid w:val="005E0694"/>
    <w:rsid w:val="005E0A25"/>
    <w:rsid w:val="005E0B41"/>
    <w:rsid w:val="005E16CA"/>
    <w:rsid w:val="005E21BB"/>
    <w:rsid w:val="005E2220"/>
    <w:rsid w:val="005E2280"/>
    <w:rsid w:val="005E23AE"/>
    <w:rsid w:val="005E2545"/>
    <w:rsid w:val="005E29EB"/>
    <w:rsid w:val="005E32D2"/>
    <w:rsid w:val="005E389D"/>
    <w:rsid w:val="005E3BC5"/>
    <w:rsid w:val="005E3FAB"/>
    <w:rsid w:val="005E4202"/>
    <w:rsid w:val="005E4D9E"/>
    <w:rsid w:val="005E556C"/>
    <w:rsid w:val="005E5AAB"/>
    <w:rsid w:val="005E5B93"/>
    <w:rsid w:val="005E60BF"/>
    <w:rsid w:val="005E7124"/>
    <w:rsid w:val="005E7125"/>
    <w:rsid w:val="005E7450"/>
    <w:rsid w:val="005E746F"/>
    <w:rsid w:val="005E7F10"/>
    <w:rsid w:val="005F04FB"/>
    <w:rsid w:val="005F0663"/>
    <w:rsid w:val="005F0671"/>
    <w:rsid w:val="005F0F9D"/>
    <w:rsid w:val="005F1259"/>
    <w:rsid w:val="005F17FD"/>
    <w:rsid w:val="005F2328"/>
    <w:rsid w:val="005F2B1E"/>
    <w:rsid w:val="005F2D19"/>
    <w:rsid w:val="005F2D5D"/>
    <w:rsid w:val="005F380D"/>
    <w:rsid w:val="005F39C7"/>
    <w:rsid w:val="005F3C94"/>
    <w:rsid w:val="005F4773"/>
    <w:rsid w:val="005F4A48"/>
    <w:rsid w:val="005F5B04"/>
    <w:rsid w:val="005F6AEE"/>
    <w:rsid w:val="005F6D9A"/>
    <w:rsid w:val="005F787B"/>
    <w:rsid w:val="005F796F"/>
    <w:rsid w:val="005F7D54"/>
    <w:rsid w:val="005F7EBC"/>
    <w:rsid w:val="0060195F"/>
    <w:rsid w:val="00601D9A"/>
    <w:rsid w:val="00601E34"/>
    <w:rsid w:val="00602BD2"/>
    <w:rsid w:val="00603557"/>
    <w:rsid w:val="00603613"/>
    <w:rsid w:val="0060376D"/>
    <w:rsid w:val="00603778"/>
    <w:rsid w:val="00603BB2"/>
    <w:rsid w:val="00603BFC"/>
    <w:rsid w:val="00604D58"/>
    <w:rsid w:val="00604FE3"/>
    <w:rsid w:val="00605124"/>
    <w:rsid w:val="0060521A"/>
    <w:rsid w:val="0060523C"/>
    <w:rsid w:val="006062F3"/>
    <w:rsid w:val="006063AC"/>
    <w:rsid w:val="00606480"/>
    <w:rsid w:val="00606DED"/>
    <w:rsid w:val="00607199"/>
    <w:rsid w:val="006074EF"/>
    <w:rsid w:val="006077AE"/>
    <w:rsid w:val="00607CBE"/>
    <w:rsid w:val="00610422"/>
    <w:rsid w:val="00610C73"/>
    <w:rsid w:val="00610C98"/>
    <w:rsid w:val="00611046"/>
    <w:rsid w:val="006110EB"/>
    <w:rsid w:val="0061124C"/>
    <w:rsid w:val="00611FF1"/>
    <w:rsid w:val="0061221E"/>
    <w:rsid w:val="006123DD"/>
    <w:rsid w:val="00612AD7"/>
    <w:rsid w:val="00613217"/>
    <w:rsid w:val="00613238"/>
    <w:rsid w:val="0061338D"/>
    <w:rsid w:val="0061357B"/>
    <w:rsid w:val="00613D0A"/>
    <w:rsid w:val="00613D5D"/>
    <w:rsid w:val="00613E6C"/>
    <w:rsid w:val="00614695"/>
    <w:rsid w:val="0061550E"/>
    <w:rsid w:val="0061594A"/>
    <w:rsid w:val="00615F08"/>
    <w:rsid w:val="00616090"/>
    <w:rsid w:val="00616196"/>
    <w:rsid w:val="0061646B"/>
    <w:rsid w:val="00616B97"/>
    <w:rsid w:val="00616E99"/>
    <w:rsid w:val="00617C77"/>
    <w:rsid w:val="0062049B"/>
    <w:rsid w:val="006204A2"/>
    <w:rsid w:val="00620571"/>
    <w:rsid w:val="006208DF"/>
    <w:rsid w:val="006209B4"/>
    <w:rsid w:val="00620ADF"/>
    <w:rsid w:val="00620AE0"/>
    <w:rsid w:val="006215CA"/>
    <w:rsid w:val="006218B2"/>
    <w:rsid w:val="00622276"/>
    <w:rsid w:val="006227B4"/>
    <w:rsid w:val="00622ACA"/>
    <w:rsid w:val="00622F41"/>
    <w:rsid w:val="00623043"/>
    <w:rsid w:val="006230CC"/>
    <w:rsid w:val="0062318F"/>
    <w:rsid w:val="00623F8B"/>
    <w:rsid w:val="00624C68"/>
    <w:rsid w:val="0062500C"/>
    <w:rsid w:val="006256EB"/>
    <w:rsid w:val="00625EDC"/>
    <w:rsid w:val="00625F7B"/>
    <w:rsid w:val="0062646B"/>
    <w:rsid w:val="00626801"/>
    <w:rsid w:val="006272E0"/>
    <w:rsid w:val="00627591"/>
    <w:rsid w:val="006276BC"/>
    <w:rsid w:val="00627C44"/>
    <w:rsid w:val="0063019C"/>
    <w:rsid w:val="006302C9"/>
    <w:rsid w:val="00630320"/>
    <w:rsid w:val="00630982"/>
    <w:rsid w:val="00630A8B"/>
    <w:rsid w:val="00630B18"/>
    <w:rsid w:val="00630D3E"/>
    <w:rsid w:val="00631097"/>
    <w:rsid w:val="00632522"/>
    <w:rsid w:val="00632CC6"/>
    <w:rsid w:val="00633034"/>
    <w:rsid w:val="00633A9A"/>
    <w:rsid w:val="00634040"/>
    <w:rsid w:val="006343DC"/>
    <w:rsid w:val="00634FEE"/>
    <w:rsid w:val="00635094"/>
    <w:rsid w:val="00635313"/>
    <w:rsid w:val="00635854"/>
    <w:rsid w:val="0063605C"/>
    <w:rsid w:val="00636142"/>
    <w:rsid w:val="0063640F"/>
    <w:rsid w:val="0063743C"/>
    <w:rsid w:val="006377D1"/>
    <w:rsid w:val="00637AE1"/>
    <w:rsid w:val="00637B2E"/>
    <w:rsid w:val="00637C83"/>
    <w:rsid w:val="00640A74"/>
    <w:rsid w:val="00641009"/>
    <w:rsid w:val="00641499"/>
    <w:rsid w:val="0064180B"/>
    <w:rsid w:val="00641828"/>
    <w:rsid w:val="00641B6A"/>
    <w:rsid w:val="00642178"/>
    <w:rsid w:val="00642220"/>
    <w:rsid w:val="006426DE"/>
    <w:rsid w:val="006427AB"/>
    <w:rsid w:val="00644D75"/>
    <w:rsid w:val="0064525A"/>
    <w:rsid w:val="00645CE8"/>
    <w:rsid w:val="006470FE"/>
    <w:rsid w:val="00647889"/>
    <w:rsid w:val="006500CE"/>
    <w:rsid w:val="00650AAB"/>
    <w:rsid w:val="006513BE"/>
    <w:rsid w:val="00651446"/>
    <w:rsid w:val="006519EC"/>
    <w:rsid w:val="00651FEF"/>
    <w:rsid w:val="0065233E"/>
    <w:rsid w:val="006539E5"/>
    <w:rsid w:val="00653B7C"/>
    <w:rsid w:val="0065438D"/>
    <w:rsid w:val="006551F4"/>
    <w:rsid w:val="0065527E"/>
    <w:rsid w:val="00655A78"/>
    <w:rsid w:val="00657174"/>
    <w:rsid w:val="006576AD"/>
    <w:rsid w:val="006579C7"/>
    <w:rsid w:val="00657E8B"/>
    <w:rsid w:val="00660478"/>
    <w:rsid w:val="00660D6C"/>
    <w:rsid w:val="00660F71"/>
    <w:rsid w:val="00660FDB"/>
    <w:rsid w:val="006615D0"/>
    <w:rsid w:val="00661C4E"/>
    <w:rsid w:val="00662940"/>
    <w:rsid w:val="006629B5"/>
    <w:rsid w:val="00662A35"/>
    <w:rsid w:val="00662A68"/>
    <w:rsid w:val="00663596"/>
    <w:rsid w:val="00663CE7"/>
    <w:rsid w:val="00664F8F"/>
    <w:rsid w:val="006658BB"/>
    <w:rsid w:val="00665C1D"/>
    <w:rsid w:val="00665F62"/>
    <w:rsid w:val="00666B6D"/>
    <w:rsid w:val="006671F8"/>
    <w:rsid w:val="006672C3"/>
    <w:rsid w:val="006676F3"/>
    <w:rsid w:val="006679DE"/>
    <w:rsid w:val="00667AAB"/>
    <w:rsid w:val="00667D92"/>
    <w:rsid w:val="0067021B"/>
    <w:rsid w:val="006703C7"/>
    <w:rsid w:val="00670B26"/>
    <w:rsid w:val="00671105"/>
    <w:rsid w:val="00671999"/>
    <w:rsid w:val="00671F44"/>
    <w:rsid w:val="006724F9"/>
    <w:rsid w:val="0067290F"/>
    <w:rsid w:val="00672BD7"/>
    <w:rsid w:val="0067369A"/>
    <w:rsid w:val="00674B78"/>
    <w:rsid w:val="00676984"/>
    <w:rsid w:val="00676B1C"/>
    <w:rsid w:val="00676BDA"/>
    <w:rsid w:val="00676BF3"/>
    <w:rsid w:val="00676C5B"/>
    <w:rsid w:val="006772B0"/>
    <w:rsid w:val="0067747A"/>
    <w:rsid w:val="00680352"/>
    <w:rsid w:val="00680669"/>
    <w:rsid w:val="006817C0"/>
    <w:rsid w:val="00683422"/>
    <w:rsid w:val="00684B1D"/>
    <w:rsid w:val="00685185"/>
    <w:rsid w:val="00685871"/>
    <w:rsid w:val="00685BAE"/>
    <w:rsid w:val="0068620C"/>
    <w:rsid w:val="00686EEC"/>
    <w:rsid w:val="0068753D"/>
    <w:rsid w:val="006877C9"/>
    <w:rsid w:val="00687B87"/>
    <w:rsid w:val="00690525"/>
    <w:rsid w:val="006909A4"/>
    <w:rsid w:val="00692BA5"/>
    <w:rsid w:val="00693325"/>
    <w:rsid w:val="006936B7"/>
    <w:rsid w:val="0069394A"/>
    <w:rsid w:val="0069490F"/>
    <w:rsid w:val="00694CE8"/>
    <w:rsid w:val="00695D87"/>
    <w:rsid w:val="00695EBA"/>
    <w:rsid w:val="00695FB2"/>
    <w:rsid w:val="0069611A"/>
    <w:rsid w:val="00696443"/>
    <w:rsid w:val="006965DA"/>
    <w:rsid w:val="00696FB3"/>
    <w:rsid w:val="00697296"/>
    <w:rsid w:val="00697350"/>
    <w:rsid w:val="00697471"/>
    <w:rsid w:val="00697777"/>
    <w:rsid w:val="006A096B"/>
    <w:rsid w:val="006A109F"/>
    <w:rsid w:val="006A1F69"/>
    <w:rsid w:val="006A2225"/>
    <w:rsid w:val="006A28AB"/>
    <w:rsid w:val="006A39FA"/>
    <w:rsid w:val="006A3C5E"/>
    <w:rsid w:val="006A442E"/>
    <w:rsid w:val="006A4A9F"/>
    <w:rsid w:val="006A4D49"/>
    <w:rsid w:val="006A606F"/>
    <w:rsid w:val="006A6629"/>
    <w:rsid w:val="006A6751"/>
    <w:rsid w:val="006A698F"/>
    <w:rsid w:val="006A77AD"/>
    <w:rsid w:val="006B0145"/>
    <w:rsid w:val="006B029F"/>
    <w:rsid w:val="006B07E8"/>
    <w:rsid w:val="006B1129"/>
    <w:rsid w:val="006B16F0"/>
    <w:rsid w:val="006B1BAE"/>
    <w:rsid w:val="006B1EE5"/>
    <w:rsid w:val="006B296E"/>
    <w:rsid w:val="006B2BBF"/>
    <w:rsid w:val="006B2C48"/>
    <w:rsid w:val="006B2CC6"/>
    <w:rsid w:val="006B332D"/>
    <w:rsid w:val="006B35F1"/>
    <w:rsid w:val="006B3613"/>
    <w:rsid w:val="006B3EC6"/>
    <w:rsid w:val="006B4273"/>
    <w:rsid w:val="006B4DE1"/>
    <w:rsid w:val="006B52AB"/>
    <w:rsid w:val="006B5393"/>
    <w:rsid w:val="006B540A"/>
    <w:rsid w:val="006B5752"/>
    <w:rsid w:val="006B59EF"/>
    <w:rsid w:val="006B5A02"/>
    <w:rsid w:val="006B5EA5"/>
    <w:rsid w:val="006B648B"/>
    <w:rsid w:val="006B6529"/>
    <w:rsid w:val="006B6564"/>
    <w:rsid w:val="006B6845"/>
    <w:rsid w:val="006B68BF"/>
    <w:rsid w:val="006B72A6"/>
    <w:rsid w:val="006B732E"/>
    <w:rsid w:val="006B7771"/>
    <w:rsid w:val="006B78FA"/>
    <w:rsid w:val="006B7CEC"/>
    <w:rsid w:val="006C027A"/>
    <w:rsid w:val="006C05D4"/>
    <w:rsid w:val="006C0977"/>
    <w:rsid w:val="006C11BB"/>
    <w:rsid w:val="006C15F1"/>
    <w:rsid w:val="006C1777"/>
    <w:rsid w:val="006C2D88"/>
    <w:rsid w:val="006C3926"/>
    <w:rsid w:val="006C3B3C"/>
    <w:rsid w:val="006C41EC"/>
    <w:rsid w:val="006C4550"/>
    <w:rsid w:val="006C458E"/>
    <w:rsid w:val="006C4675"/>
    <w:rsid w:val="006C4682"/>
    <w:rsid w:val="006C4BBB"/>
    <w:rsid w:val="006C4BC1"/>
    <w:rsid w:val="006C4D3E"/>
    <w:rsid w:val="006C50CC"/>
    <w:rsid w:val="006C53FF"/>
    <w:rsid w:val="006C5815"/>
    <w:rsid w:val="006C589D"/>
    <w:rsid w:val="006C73AB"/>
    <w:rsid w:val="006D015C"/>
    <w:rsid w:val="006D024F"/>
    <w:rsid w:val="006D062C"/>
    <w:rsid w:val="006D0964"/>
    <w:rsid w:val="006D0B91"/>
    <w:rsid w:val="006D1040"/>
    <w:rsid w:val="006D1E7B"/>
    <w:rsid w:val="006D2C00"/>
    <w:rsid w:val="006D2FA5"/>
    <w:rsid w:val="006D3201"/>
    <w:rsid w:val="006D3492"/>
    <w:rsid w:val="006D4DD0"/>
    <w:rsid w:val="006D5242"/>
    <w:rsid w:val="006D5972"/>
    <w:rsid w:val="006D608C"/>
    <w:rsid w:val="006D6900"/>
    <w:rsid w:val="006D6E67"/>
    <w:rsid w:val="006D7871"/>
    <w:rsid w:val="006E0BFE"/>
    <w:rsid w:val="006E0D01"/>
    <w:rsid w:val="006E12BC"/>
    <w:rsid w:val="006E12EA"/>
    <w:rsid w:val="006E13E0"/>
    <w:rsid w:val="006E1753"/>
    <w:rsid w:val="006E1F4B"/>
    <w:rsid w:val="006E3369"/>
    <w:rsid w:val="006E352C"/>
    <w:rsid w:val="006E372F"/>
    <w:rsid w:val="006E481A"/>
    <w:rsid w:val="006E5683"/>
    <w:rsid w:val="006E582B"/>
    <w:rsid w:val="006E59B1"/>
    <w:rsid w:val="006E5AC6"/>
    <w:rsid w:val="006E5E8D"/>
    <w:rsid w:val="006E6580"/>
    <w:rsid w:val="006E6CD1"/>
    <w:rsid w:val="006E73E1"/>
    <w:rsid w:val="006E782B"/>
    <w:rsid w:val="006F0122"/>
    <w:rsid w:val="006F0446"/>
    <w:rsid w:val="006F05A4"/>
    <w:rsid w:val="006F0688"/>
    <w:rsid w:val="006F0691"/>
    <w:rsid w:val="006F12B0"/>
    <w:rsid w:val="006F154E"/>
    <w:rsid w:val="006F1E96"/>
    <w:rsid w:val="006F280E"/>
    <w:rsid w:val="006F2DE8"/>
    <w:rsid w:val="006F3419"/>
    <w:rsid w:val="006F48EA"/>
    <w:rsid w:val="006F4C2D"/>
    <w:rsid w:val="006F5491"/>
    <w:rsid w:val="006F7553"/>
    <w:rsid w:val="006F7590"/>
    <w:rsid w:val="006F78FA"/>
    <w:rsid w:val="006F7919"/>
    <w:rsid w:val="006F7EC5"/>
    <w:rsid w:val="00703235"/>
    <w:rsid w:val="0070375E"/>
    <w:rsid w:val="0070381C"/>
    <w:rsid w:val="007039ED"/>
    <w:rsid w:val="00703D0C"/>
    <w:rsid w:val="007040A2"/>
    <w:rsid w:val="0070419F"/>
    <w:rsid w:val="0070445C"/>
    <w:rsid w:val="00704B30"/>
    <w:rsid w:val="00704B4A"/>
    <w:rsid w:val="00705197"/>
    <w:rsid w:val="0070581A"/>
    <w:rsid w:val="00705961"/>
    <w:rsid w:val="00705FAD"/>
    <w:rsid w:val="00706563"/>
    <w:rsid w:val="007073EC"/>
    <w:rsid w:val="007074FE"/>
    <w:rsid w:val="00707595"/>
    <w:rsid w:val="007078B5"/>
    <w:rsid w:val="00707A9C"/>
    <w:rsid w:val="00710168"/>
    <w:rsid w:val="0071112E"/>
    <w:rsid w:val="007112BF"/>
    <w:rsid w:val="007113C6"/>
    <w:rsid w:val="00712341"/>
    <w:rsid w:val="007125D2"/>
    <w:rsid w:val="007126CF"/>
    <w:rsid w:val="00712E50"/>
    <w:rsid w:val="0071449A"/>
    <w:rsid w:val="00714C00"/>
    <w:rsid w:val="00714F88"/>
    <w:rsid w:val="00715687"/>
    <w:rsid w:val="00715B4E"/>
    <w:rsid w:val="00716255"/>
    <w:rsid w:val="007164F3"/>
    <w:rsid w:val="007165F8"/>
    <w:rsid w:val="00716F23"/>
    <w:rsid w:val="0071716F"/>
    <w:rsid w:val="00717F1D"/>
    <w:rsid w:val="0072057E"/>
    <w:rsid w:val="007206E4"/>
    <w:rsid w:val="007220C8"/>
    <w:rsid w:val="00722390"/>
    <w:rsid w:val="007226DC"/>
    <w:rsid w:val="007228E2"/>
    <w:rsid w:val="00722B17"/>
    <w:rsid w:val="00722D82"/>
    <w:rsid w:val="00723BEB"/>
    <w:rsid w:val="0072431A"/>
    <w:rsid w:val="00724B0A"/>
    <w:rsid w:val="007251D5"/>
    <w:rsid w:val="0072544D"/>
    <w:rsid w:val="0072654D"/>
    <w:rsid w:val="007265E6"/>
    <w:rsid w:val="00726997"/>
    <w:rsid w:val="0072705E"/>
    <w:rsid w:val="00727216"/>
    <w:rsid w:val="0072741C"/>
    <w:rsid w:val="0072785B"/>
    <w:rsid w:val="00727980"/>
    <w:rsid w:val="00727F7B"/>
    <w:rsid w:val="00730078"/>
    <w:rsid w:val="0073020C"/>
    <w:rsid w:val="00730A87"/>
    <w:rsid w:val="00730DCF"/>
    <w:rsid w:val="00731A3B"/>
    <w:rsid w:val="00732D7F"/>
    <w:rsid w:val="0073344C"/>
    <w:rsid w:val="007338EE"/>
    <w:rsid w:val="00733A74"/>
    <w:rsid w:val="007346EA"/>
    <w:rsid w:val="0073475B"/>
    <w:rsid w:val="00734E14"/>
    <w:rsid w:val="00734E6E"/>
    <w:rsid w:val="00735236"/>
    <w:rsid w:val="007361E7"/>
    <w:rsid w:val="00736587"/>
    <w:rsid w:val="00736590"/>
    <w:rsid w:val="007365C2"/>
    <w:rsid w:val="0074120C"/>
    <w:rsid w:val="007414BC"/>
    <w:rsid w:val="00741B23"/>
    <w:rsid w:val="00741B5D"/>
    <w:rsid w:val="007424EB"/>
    <w:rsid w:val="0074303C"/>
    <w:rsid w:val="00744084"/>
    <w:rsid w:val="00744D26"/>
    <w:rsid w:val="0074582B"/>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BC0"/>
    <w:rsid w:val="00753CC4"/>
    <w:rsid w:val="00753DF9"/>
    <w:rsid w:val="00753ED3"/>
    <w:rsid w:val="007564CC"/>
    <w:rsid w:val="00756596"/>
    <w:rsid w:val="0075681C"/>
    <w:rsid w:val="00756941"/>
    <w:rsid w:val="007569B7"/>
    <w:rsid w:val="0075758D"/>
    <w:rsid w:val="0075787E"/>
    <w:rsid w:val="00757A25"/>
    <w:rsid w:val="00757C07"/>
    <w:rsid w:val="00757C0B"/>
    <w:rsid w:val="00757E33"/>
    <w:rsid w:val="007607CD"/>
    <w:rsid w:val="0076168F"/>
    <w:rsid w:val="007618F5"/>
    <w:rsid w:val="00761AC3"/>
    <w:rsid w:val="00761B4C"/>
    <w:rsid w:val="00761D7E"/>
    <w:rsid w:val="00762D67"/>
    <w:rsid w:val="0076316A"/>
    <w:rsid w:val="007642FD"/>
    <w:rsid w:val="007647E0"/>
    <w:rsid w:val="0076495C"/>
    <w:rsid w:val="00764CBD"/>
    <w:rsid w:val="00764CF3"/>
    <w:rsid w:val="00764DFA"/>
    <w:rsid w:val="00765183"/>
    <w:rsid w:val="00765AF7"/>
    <w:rsid w:val="00766405"/>
    <w:rsid w:val="00766A85"/>
    <w:rsid w:val="00767354"/>
    <w:rsid w:val="007676BF"/>
    <w:rsid w:val="00767B63"/>
    <w:rsid w:val="00767E5D"/>
    <w:rsid w:val="0077002B"/>
    <w:rsid w:val="0077108E"/>
    <w:rsid w:val="007712B2"/>
    <w:rsid w:val="007723D6"/>
    <w:rsid w:val="00772E64"/>
    <w:rsid w:val="00773064"/>
    <w:rsid w:val="007739BB"/>
    <w:rsid w:val="00773E01"/>
    <w:rsid w:val="00774CDA"/>
    <w:rsid w:val="00774FD7"/>
    <w:rsid w:val="00776DC3"/>
    <w:rsid w:val="007772D6"/>
    <w:rsid w:val="00777D8A"/>
    <w:rsid w:val="00777FE4"/>
    <w:rsid w:val="00780A76"/>
    <w:rsid w:val="00780C38"/>
    <w:rsid w:val="00780CBC"/>
    <w:rsid w:val="00780EF5"/>
    <w:rsid w:val="007816BE"/>
    <w:rsid w:val="00782366"/>
    <w:rsid w:val="00782BE4"/>
    <w:rsid w:val="00782C04"/>
    <w:rsid w:val="0078392F"/>
    <w:rsid w:val="00785C27"/>
    <w:rsid w:val="007863C2"/>
    <w:rsid w:val="00787074"/>
    <w:rsid w:val="00787A41"/>
    <w:rsid w:val="00787BC1"/>
    <w:rsid w:val="007908BA"/>
    <w:rsid w:val="0079160B"/>
    <w:rsid w:val="007935AA"/>
    <w:rsid w:val="00793967"/>
    <w:rsid w:val="007939FB"/>
    <w:rsid w:val="00795F21"/>
    <w:rsid w:val="00795FA6"/>
    <w:rsid w:val="007966C8"/>
    <w:rsid w:val="00797EAE"/>
    <w:rsid w:val="007A0996"/>
    <w:rsid w:val="007A1A93"/>
    <w:rsid w:val="007A1C1C"/>
    <w:rsid w:val="007A1D66"/>
    <w:rsid w:val="007A1F3B"/>
    <w:rsid w:val="007A2695"/>
    <w:rsid w:val="007A3103"/>
    <w:rsid w:val="007A3142"/>
    <w:rsid w:val="007A3F96"/>
    <w:rsid w:val="007A401C"/>
    <w:rsid w:val="007A4220"/>
    <w:rsid w:val="007A4EA3"/>
    <w:rsid w:val="007A4F98"/>
    <w:rsid w:val="007A524C"/>
    <w:rsid w:val="007A5F03"/>
    <w:rsid w:val="007A6E80"/>
    <w:rsid w:val="007A7003"/>
    <w:rsid w:val="007A75C2"/>
    <w:rsid w:val="007A7671"/>
    <w:rsid w:val="007A7A72"/>
    <w:rsid w:val="007A7AE1"/>
    <w:rsid w:val="007B0705"/>
    <w:rsid w:val="007B1004"/>
    <w:rsid w:val="007B2084"/>
    <w:rsid w:val="007B2742"/>
    <w:rsid w:val="007B2822"/>
    <w:rsid w:val="007B2A77"/>
    <w:rsid w:val="007B2BB6"/>
    <w:rsid w:val="007B3A6D"/>
    <w:rsid w:val="007B3CF1"/>
    <w:rsid w:val="007B3EAC"/>
    <w:rsid w:val="007B481F"/>
    <w:rsid w:val="007B5966"/>
    <w:rsid w:val="007B5E9A"/>
    <w:rsid w:val="007B5F12"/>
    <w:rsid w:val="007B6B24"/>
    <w:rsid w:val="007B6BD9"/>
    <w:rsid w:val="007B7ABE"/>
    <w:rsid w:val="007C0160"/>
    <w:rsid w:val="007C090E"/>
    <w:rsid w:val="007C0AB8"/>
    <w:rsid w:val="007C13AA"/>
    <w:rsid w:val="007C1CB7"/>
    <w:rsid w:val="007C2C1F"/>
    <w:rsid w:val="007C2C53"/>
    <w:rsid w:val="007C2F4E"/>
    <w:rsid w:val="007C2F9F"/>
    <w:rsid w:val="007C3C2C"/>
    <w:rsid w:val="007C3FDF"/>
    <w:rsid w:val="007C45B0"/>
    <w:rsid w:val="007C4996"/>
    <w:rsid w:val="007C51F6"/>
    <w:rsid w:val="007C6026"/>
    <w:rsid w:val="007C603C"/>
    <w:rsid w:val="007C6AE6"/>
    <w:rsid w:val="007C70F5"/>
    <w:rsid w:val="007C750A"/>
    <w:rsid w:val="007C7938"/>
    <w:rsid w:val="007C7D74"/>
    <w:rsid w:val="007D02AA"/>
    <w:rsid w:val="007D0351"/>
    <w:rsid w:val="007D099E"/>
    <w:rsid w:val="007D0D75"/>
    <w:rsid w:val="007D1333"/>
    <w:rsid w:val="007D1D36"/>
    <w:rsid w:val="007D2147"/>
    <w:rsid w:val="007D217D"/>
    <w:rsid w:val="007D25F7"/>
    <w:rsid w:val="007D2EDB"/>
    <w:rsid w:val="007D33BD"/>
    <w:rsid w:val="007D4D89"/>
    <w:rsid w:val="007D6087"/>
    <w:rsid w:val="007D6092"/>
    <w:rsid w:val="007D60F5"/>
    <w:rsid w:val="007D6C58"/>
    <w:rsid w:val="007D7EE2"/>
    <w:rsid w:val="007E05D5"/>
    <w:rsid w:val="007E0B1E"/>
    <w:rsid w:val="007E0F0A"/>
    <w:rsid w:val="007E1055"/>
    <w:rsid w:val="007E1613"/>
    <w:rsid w:val="007E1620"/>
    <w:rsid w:val="007E1827"/>
    <w:rsid w:val="007E1891"/>
    <w:rsid w:val="007E26DB"/>
    <w:rsid w:val="007E277F"/>
    <w:rsid w:val="007E2D96"/>
    <w:rsid w:val="007E33BE"/>
    <w:rsid w:val="007E42D7"/>
    <w:rsid w:val="007E44F1"/>
    <w:rsid w:val="007E5A9A"/>
    <w:rsid w:val="007E6866"/>
    <w:rsid w:val="007E6A05"/>
    <w:rsid w:val="007E7785"/>
    <w:rsid w:val="007E7A20"/>
    <w:rsid w:val="007F08CC"/>
    <w:rsid w:val="007F097C"/>
    <w:rsid w:val="007F0E4E"/>
    <w:rsid w:val="007F26C4"/>
    <w:rsid w:val="007F284F"/>
    <w:rsid w:val="007F2E37"/>
    <w:rsid w:val="007F2EA4"/>
    <w:rsid w:val="007F3392"/>
    <w:rsid w:val="007F3778"/>
    <w:rsid w:val="007F385D"/>
    <w:rsid w:val="007F3BEE"/>
    <w:rsid w:val="007F40B7"/>
    <w:rsid w:val="007F4B10"/>
    <w:rsid w:val="007F54F0"/>
    <w:rsid w:val="007F593E"/>
    <w:rsid w:val="007F5C35"/>
    <w:rsid w:val="007F5C94"/>
    <w:rsid w:val="007F61B0"/>
    <w:rsid w:val="007F65C5"/>
    <w:rsid w:val="007F6744"/>
    <w:rsid w:val="007F7244"/>
    <w:rsid w:val="007F7BB5"/>
    <w:rsid w:val="008010E6"/>
    <w:rsid w:val="00801714"/>
    <w:rsid w:val="00801F12"/>
    <w:rsid w:val="00802F65"/>
    <w:rsid w:val="00802FE8"/>
    <w:rsid w:val="00803409"/>
    <w:rsid w:val="00803575"/>
    <w:rsid w:val="00803AA6"/>
    <w:rsid w:val="00803C38"/>
    <w:rsid w:val="00804C4D"/>
    <w:rsid w:val="0080508A"/>
    <w:rsid w:val="00805463"/>
    <w:rsid w:val="00805656"/>
    <w:rsid w:val="0080650F"/>
    <w:rsid w:val="00806652"/>
    <w:rsid w:val="00806915"/>
    <w:rsid w:val="008076D4"/>
    <w:rsid w:val="00807781"/>
    <w:rsid w:val="00807C55"/>
    <w:rsid w:val="00810029"/>
    <w:rsid w:val="008104A4"/>
    <w:rsid w:val="00810968"/>
    <w:rsid w:val="0081144B"/>
    <w:rsid w:val="00811495"/>
    <w:rsid w:val="00811EAA"/>
    <w:rsid w:val="008126EE"/>
    <w:rsid w:val="00812B7C"/>
    <w:rsid w:val="00812E88"/>
    <w:rsid w:val="008136F3"/>
    <w:rsid w:val="008139BB"/>
    <w:rsid w:val="00813B06"/>
    <w:rsid w:val="00814389"/>
    <w:rsid w:val="00815A7E"/>
    <w:rsid w:val="00815F2B"/>
    <w:rsid w:val="0081628C"/>
    <w:rsid w:val="008165DF"/>
    <w:rsid w:val="00816B56"/>
    <w:rsid w:val="00816E3D"/>
    <w:rsid w:val="00816EB7"/>
    <w:rsid w:val="00817313"/>
    <w:rsid w:val="0081796A"/>
    <w:rsid w:val="0082145C"/>
    <w:rsid w:val="00821C0D"/>
    <w:rsid w:val="008224F8"/>
    <w:rsid w:val="00822710"/>
    <w:rsid w:val="008233F0"/>
    <w:rsid w:val="008235D8"/>
    <w:rsid w:val="00824AA3"/>
    <w:rsid w:val="00824B86"/>
    <w:rsid w:val="00824DF4"/>
    <w:rsid w:val="00825152"/>
    <w:rsid w:val="00825504"/>
    <w:rsid w:val="008257EB"/>
    <w:rsid w:val="0082589D"/>
    <w:rsid w:val="008258BA"/>
    <w:rsid w:val="00825D9A"/>
    <w:rsid w:val="008260D0"/>
    <w:rsid w:val="008268E5"/>
    <w:rsid w:val="0082764C"/>
    <w:rsid w:val="00827DF5"/>
    <w:rsid w:val="0083018A"/>
    <w:rsid w:val="008304E9"/>
    <w:rsid w:val="008306A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37799"/>
    <w:rsid w:val="00837E26"/>
    <w:rsid w:val="00840B55"/>
    <w:rsid w:val="00840E05"/>
    <w:rsid w:val="00841078"/>
    <w:rsid w:val="008411E0"/>
    <w:rsid w:val="00841897"/>
    <w:rsid w:val="00841B8B"/>
    <w:rsid w:val="00841F52"/>
    <w:rsid w:val="0084205B"/>
    <w:rsid w:val="00842089"/>
    <w:rsid w:val="008425EA"/>
    <w:rsid w:val="00842B88"/>
    <w:rsid w:val="00843437"/>
    <w:rsid w:val="00843BDC"/>
    <w:rsid w:val="00843EFD"/>
    <w:rsid w:val="00844633"/>
    <w:rsid w:val="00844B9C"/>
    <w:rsid w:val="00845271"/>
    <w:rsid w:val="00845322"/>
    <w:rsid w:val="00845B0F"/>
    <w:rsid w:val="008463EF"/>
    <w:rsid w:val="00847324"/>
    <w:rsid w:val="00847566"/>
    <w:rsid w:val="00850A7E"/>
    <w:rsid w:val="00850C02"/>
    <w:rsid w:val="00852856"/>
    <w:rsid w:val="008534EE"/>
    <w:rsid w:val="0085351B"/>
    <w:rsid w:val="00853B7D"/>
    <w:rsid w:val="00853D69"/>
    <w:rsid w:val="008545C1"/>
    <w:rsid w:val="00854E3F"/>
    <w:rsid w:val="008552DE"/>
    <w:rsid w:val="00856035"/>
    <w:rsid w:val="00856B89"/>
    <w:rsid w:val="00856F95"/>
    <w:rsid w:val="008609D6"/>
    <w:rsid w:val="0086108B"/>
    <w:rsid w:val="00861530"/>
    <w:rsid w:val="00863F0B"/>
    <w:rsid w:val="008642F2"/>
    <w:rsid w:val="00864403"/>
    <w:rsid w:val="008671FE"/>
    <w:rsid w:val="00867484"/>
    <w:rsid w:val="00867A43"/>
    <w:rsid w:val="00870042"/>
    <w:rsid w:val="00870E08"/>
    <w:rsid w:val="008716A8"/>
    <w:rsid w:val="00872604"/>
    <w:rsid w:val="00872799"/>
    <w:rsid w:val="00872B6F"/>
    <w:rsid w:val="00873642"/>
    <w:rsid w:val="008739F5"/>
    <w:rsid w:val="00873BBD"/>
    <w:rsid w:val="00874815"/>
    <w:rsid w:val="00874936"/>
    <w:rsid w:val="00875019"/>
    <w:rsid w:val="0087502B"/>
    <w:rsid w:val="00875134"/>
    <w:rsid w:val="00875B1F"/>
    <w:rsid w:val="00875F3C"/>
    <w:rsid w:val="00876562"/>
    <w:rsid w:val="00876F43"/>
    <w:rsid w:val="0088079E"/>
    <w:rsid w:val="00880BCA"/>
    <w:rsid w:val="00880CBB"/>
    <w:rsid w:val="00880F65"/>
    <w:rsid w:val="0088105E"/>
    <w:rsid w:val="0088251D"/>
    <w:rsid w:val="00883465"/>
    <w:rsid w:val="008838F7"/>
    <w:rsid w:val="00883DA2"/>
    <w:rsid w:val="00883EB7"/>
    <w:rsid w:val="00883FD6"/>
    <w:rsid w:val="00883FDE"/>
    <w:rsid w:val="008842F9"/>
    <w:rsid w:val="0088432C"/>
    <w:rsid w:val="0088526E"/>
    <w:rsid w:val="0088646B"/>
    <w:rsid w:val="008875AD"/>
    <w:rsid w:val="008875E1"/>
    <w:rsid w:val="00887B9A"/>
    <w:rsid w:val="00887F1E"/>
    <w:rsid w:val="008903E2"/>
    <w:rsid w:val="00890F10"/>
    <w:rsid w:val="008911EE"/>
    <w:rsid w:val="0089150B"/>
    <w:rsid w:val="008915AA"/>
    <w:rsid w:val="00891A47"/>
    <w:rsid w:val="00891C14"/>
    <w:rsid w:val="00891EB2"/>
    <w:rsid w:val="00892461"/>
    <w:rsid w:val="008925F7"/>
    <w:rsid w:val="0089278C"/>
    <w:rsid w:val="008932B3"/>
    <w:rsid w:val="00893FB9"/>
    <w:rsid w:val="008942EC"/>
    <w:rsid w:val="008951ED"/>
    <w:rsid w:val="0089531B"/>
    <w:rsid w:val="008955CD"/>
    <w:rsid w:val="0089641A"/>
    <w:rsid w:val="00896B42"/>
    <w:rsid w:val="00896E52"/>
    <w:rsid w:val="0089739A"/>
    <w:rsid w:val="008978E7"/>
    <w:rsid w:val="0089791E"/>
    <w:rsid w:val="008A02B6"/>
    <w:rsid w:val="008A0644"/>
    <w:rsid w:val="008A09A9"/>
    <w:rsid w:val="008A0BED"/>
    <w:rsid w:val="008A0D0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186"/>
    <w:rsid w:val="008B093F"/>
    <w:rsid w:val="008B1AEC"/>
    <w:rsid w:val="008B27AD"/>
    <w:rsid w:val="008B3CFC"/>
    <w:rsid w:val="008B466C"/>
    <w:rsid w:val="008B47E4"/>
    <w:rsid w:val="008B4A05"/>
    <w:rsid w:val="008B51A3"/>
    <w:rsid w:val="008B5310"/>
    <w:rsid w:val="008B55EB"/>
    <w:rsid w:val="008B6114"/>
    <w:rsid w:val="008B633F"/>
    <w:rsid w:val="008B6501"/>
    <w:rsid w:val="008B6796"/>
    <w:rsid w:val="008B77D6"/>
    <w:rsid w:val="008B79EC"/>
    <w:rsid w:val="008B7AB9"/>
    <w:rsid w:val="008B7DF2"/>
    <w:rsid w:val="008C0347"/>
    <w:rsid w:val="008C05A3"/>
    <w:rsid w:val="008C1A0A"/>
    <w:rsid w:val="008C1BA9"/>
    <w:rsid w:val="008C2D99"/>
    <w:rsid w:val="008C4415"/>
    <w:rsid w:val="008C472F"/>
    <w:rsid w:val="008C4EAD"/>
    <w:rsid w:val="008C562A"/>
    <w:rsid w:val="008C5D18"/>
    <w:rsid w:val="008C615D"/>
    <w:rsid w:val="008C65B0"/>
    <w:rsid w:val="008C6D52"/>
    <w:rsid w:val="008C72FD"/>
    <w:rsid w:val="008D069E"/>
    <w:rsid w:val="008D167A"/>
    <w:rsid w:val="008D1F94"/>
    <w:rsid w:val="008D2399"/>
    <w:rsid w:val="008D338D"/>
    <w:rsid w:val="008D352E"/>
    <w:rsid w:val="008D3A24"/>
    <w:rsid w:val="008D3C13"/>
    <w:rsid w:val="008D425F"/>
    <w:rsid w:val="008D4882"/>
    <w:rsid w:val="008D50DD"/>
    <w:rsid w:val="008D534C"/>
    <w:rsid w:val="008D5493"/>
    <w:rsid w:val="008D5ABD"/>
    <w:rsid w:val="008D5DDA"/>
    <w:rsid w:val="008D6823"/>
    <w:rsid w:val="008D6DB0"/>
    <w:rsid w:val="008D73AE"/>
    <w:rsid w:val="008D74E2"/>
    <w:rsid w:val="008D7578"/>
    <w:rsid w:val="008D78FE"/>
    <w:rsid w:val="008D7956"/>
    <w:rsid w:val="008D7B94"/>
    <w:rsid w:val="008E001E"/>
    <w:rsid w:val="008E0845"/>
    <w:rsid w:val="008E09D7"/>
    <w:rsid w:val="008E1C2D"/>
    <w:rsid w:val="008E1D6A"/>
    <w:rsid w:val="008E2019"/>
    <w:rsid w:val="008E215D"/>
    <w:rsid w:val="008E2264"/>
    <w:rsid w:val="008E247D"/>
    <w:rsid w:val="008E27FE"/>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78"/>
    <w:rsid w:val="008F53FF"/>
    <w:rsid w:val="008F5A68"/>
    <w:rsid w:val="008F6424"/>
    <w:rsid w:val="008F7487"/>
    <w:rsid w:val="0090092D"/>
    <w:rsid w:val="00900B77"/>
    <w:rsid w:val="00901C65"/>
    <w:rsid w:val="00902160"/>
    <w:rsid w:val="0090239F"/>
    <w:rsid w:val="0090243B"/>
    <w:rsid w:val="00902951"/>
    <w:rsid w:val="00902A87"/>
    <w:rsid w:val="00902D53"/>
    <w:rsid w:val="00902E4E"/>
    <w:rsid w:val="00903004"/>
    <w:rsid w:val="00903215"/>
    <w:rsid w:val="009033E4"/>
    <w:rsid w:val="0090450A"/>
    <w:rsid w:val="00904B8C"/>
    <w:rsid w:val="00904BA1"/>
    <w:rsid w:val="009051B0"/>
    <w:rsid w:val="00905A72"/>
    <w:rsid w:val="00905BB4"/>
    <w:rsid w:val="009070F7"/>
    <w:rsid w:val="00907385"/>
    <w:rsid w:val="00911367"/>
    <w:rsid w:val="009113C9"/>
    <w:rsid w:val="0091142B"/>
    <w:rsid w:val="009114B9"/>
    <w:rsid w:val="00911B64"/>
    <w:rsid w:val="009133BA"/>
    <w:rsid w:val="00913BFB"/>
    <w:rsid w:val="00913D66"/>
    <w:rsid w:val="00913D95"/>
    <w:rsid w:val="0091449C"/>
    <w:rsid w:val="00914FC7"/>
    <w:rsid w:val="009154E6"/>
    <w:rsid w:val="00915769"/>
    <w:rsid w:val="00915C2B"/>
    <w:rsid w:val="00915EC0"/>
    <w:rsid w:val="00916279"/>
    <w:rsid w:val="00916D3F"/>
    <w:rsid w:val="009176D7"/>
    <w:rsid w:val="009176E9"/>
    <w:rsid w:val="00917DFA"/>
    <w:rsid w:val="0092001F"/>
    <w:rsid w:val="00920256"/>
    <w:rsid w:val="009204DB"/>
    <w:rsid w:val="00920BE9"/>
    <w:rsid w:val="00921045"/>
    <w:rsid w:val="0092113B"/>
    <w:rsid w:val="0092157F"/>
    <w:rsid w:val="00921850"/>
    <w:rsid w:val="009220B8"/>
    <w:rsid w:val="0092305A"/>
    <w:rsid w:val="009230B0"/>
    <w:rsid w:val="00923544"/>
    <w:rsid w:val="009249B5"/>
    <w:rsid w:val="00924B71"/>
    <w:rsid w:val="00924C30"/>
    <w:rsid w:val="00925237"/>
    <w:rsid w:val="009253F6"/>
    <w:rsid w:val="00925454"/>
    <w:rsid w:val="00925786"/>
    <w:rsid w:val="00925CFA"/>
    <w:rsid w:val="00925E23"/>
    <w:rsid w:val="00925E9D"/>
    <w:rsid w:val="009260C6"/>
    <w:rsid w:val="00926186"/>
    <w:rsid w:val="0092642B"/>
    <w:rsid w:val="00926A70"/>
    <w:rsid w:val="00927014"/>
    <w:rsid w:val="009278D5"/>
    <w:rsid w:val="009302BC"/>
    <w:rsid w:val="0093108F"/>
    <w:rsid w:val="00931553"/>
    <w:rsid w:val="00931CF5"/>
    <w:rsid w:val="00931F5C"/>
    <w:rsid w:val="00932045"/>
    <w:rsid w:val="0093218F"/>
    <w:rsid w:val="009329BB"/>
    <w:rsid w:val="00933093"/>
    <w:rsid w:val="00933385"/>
    <w:rsid w:val="00934005"/>
    <w:rsid w:val="00934733"/>
    <w:rsid w:val="00934CA8"/>
    <w:rsid w:val="00934F07"/>
    <w:rsid w:val="00935A45"/>
    <w:rsid w:val="00936C88"/>
    <w:rsid w:val="00937C26"/>
    <w:rsid w:val="00940048"/>
    <w:rsid w:val="009416C6"/>
    <w:rsid w:val="00941FB1"/>
    <w:rsid w:val="009421EE"/>
    <w:rsid w:val="00942733"/>
    <w:rsid w:val="009429D9"/>
    <w:rsid w:val="00942D35"/>
    <w:rsid w:val="00942F8C"/>
    <w:rsid w:val="0094300E"/>
    <w:rsid w:val="00943064"/>
    <w:rsid w:val="00943488"/>
    <w:rsid w:val="009435D0"/>
    <w:rsid w:val="00943C16"/>
    <w:rsid w:val="0094427D"/>
    <w:rsid w:val="00944F1D"/>
    <w:rsid w:val="00946497"/>
    <w:rsid w:val="009468B7"/>
    <w:rsid w:val="00947965"/>
    <w:rsid w:val="0094798A"/>
    <w:rsid w:val="00951823"/>
    <w:rsid w:val="00951A99"/>
    <w:rsid w:val="00951DA7"/>
    <w:rsid w:val="00952C25"/>
    <w:rsid w:val="00953B39"/>
    <w:rsid w:val="009540FC"/>
    <w:rsid w:val="009549DF"/>
    <w:rsid w:val="00954DD0"/>
    <w:rsid w:val="0095523F"/>
    <w:rsid w:val="00955317"/>
    <w:rsid w:val="009560EC"/>
    <w:rsid w:val="009561A2"/>
    <w:rsid w:val="0095622E"/>
    <w:rsid w:val="009566AF"/>
    <w:rsid w:val="0095687E"/>
    <w:rsid w:val="009568E1"/>
    <w:rsid w:val="00956968"/>
    <w:rsid w:val="00956ECF"/>
    <w:rsid w:val="0095752D"/>
    <w:rsid w:val="0095772A"/>
    <w:rsid w:val="009579F7"/>
    <w:rsid w:val="00960512"/>
    <w:rsid w:val="00961317"/>
    <w:rsid w:val="00961979"/>
    <w:rsid w:val="00961FCB"/>
    <w:rsid w:val="00962D3A"/>
    <w:rsid w:val="00962DC4"/>
    <w:rsid w:val="00964DBA"/>
    <w:rsid w:val="00965D3D"/>
    <w:rsid w:val="009661F5"/>
    <w:rsid w:val="00966D99"/>
    <w:rsid w:val="00971DED"/>
    <w:rsid w:val="009727C8"/>
    <w:rsid w:val="00973278"/>
    <w:rsid w:val="00973D16"/>
    <w:rsid w:val="0097435A"/>
    <w:rsid w:val="009749EE"/>
    <w:rsid w:val="00974D45"/>
    <w:rsid w:val="00974E04"/>
    <w:rsid w:val="0097515C"/>
    <w:rsid w:val="0097515F"/>
    <w:rsid w:val="0097611A"/>
    <w:rsid w:val="00976388"/>
    <w:rsid w:val="00976BF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0E2"/>
    <w:rsid w:val="00985B45"/>
    <w:rsid w:val="00985E0F"/>
    <w:rsid w:val="009862A1"/>
    <w:rsid w:val="009862A7"/>
    <w:rsid w:val="009866D5"/>
    <w:rsid w:val="00986A3F"/>
    <w:rsid w:val="00987173"/>
    <w:rsid w:val="00987458"/>
    <w:rsid w:val="00990336"/>
    <w:rsid w:val="009903E1"/>
    <w:rsid w:val="0099080C"/>
    <w:rsid w:val="00990E12"/>
    <w:rsid w:val="00991F0F"/>
    <w:rsid w:val="009920DA"/>
    <w:rsid w:val="009922E1"/>
    <w:rsid w:val="009926F6"/>
    <w:rsid w:val="00992905"/>
    <w:rsid w:val="00992D2D"/>
    <w:rsid w:val="009935B4"/>
    <w:rsid w:val="00994D7E"/>
    <w:rsid w:val="00994E5B"/>
    <w:rsid w:val="00996118"/>
    <w:rsid w:val="00996A0D"/>
    <w:rsid w:val="00996C85"/>
    <w:rsid w:val="00997848"/>
    <w:rsid w:val="00997DBA"/>
    <w:rsid w:val="009A048C"/>
    <w:rsid w:val="009A1FC1"/>
    <w:rsid w:val="009A1FC7"/>
    <w:rsid w:val="009A2317"/>
    <w:rsid w:val="009A26F3"/>
    <w:rsid w:val="009A2946"/>
    <w:rsid w:val="009A322C"/>
    <w:rsid w:val="009A3869"/>
    <w:rsid w:val="009A3C74"/>
    <w:rsid w:val="009A3C90"/>
    <w:rsid w:val="009A40E1"/>
    <w:rsid w:val="009A5094"/>
    <w:rsid w:val="009A5884"/>
    <w:rsid w:val="009A58CD"/>
    <w:rsid w:val="009A59B8"/>
    <w:rsid w:val="009A5F89"/>
    <w:rsid w:val="009A603D"/>
    <w:rsid w:val="009A6CDA"/>
    <w:rsid w:val="009A7133"/>
    <w:rsid w:val="009A71D5"/>
    <w:rsid w:val="009A7451"/>
    <w:rsid w:val="009A7AF7"/>
    <w:rsid w:val="009A7BC8"/>
    <w:rsid w:val="009A7C06"/>
    <w:rsid w:val="009B0E02"/>
    <w:rsid w:val="009B132F"/>
    <w:rsid w:val="009B1DFA"/>
    <w:rsid w:val="009B256B"/>
    <w:rsid w:val="009B371B"/>
    <w:rsid w:val="009B383A"/>
    <w:rsid w:val="009B38CD"/>
    <w:rsid w:val="009B3964"/>
    <w:rsid w:val="009B3A32"/>
    <w:rsid w:val="009B3D03"/>
    <w:rsid w:val="009B483E"/>
    <w:rsid w:val="009B488E"/>
    <w:rsid w:val="009B4B0D"/>
    <w:rsid w:val="009B61CB"/>
    <w:rsid w:val="009B63F2"/>
    <w:rsid w:val="009B7261"/>
    <w:rsid w:val="009B7595"/>
    <w:rsid w:val="009B7922"/>
    <w:rsid w:val="009C083D"/>
    <w:rsid w:val="009C0867"/>
    <w:rsid w:val="009C295A"/>
    <w:rsid w:val="009C2AE9"/>
    <w:rsid w:val="009C3821"/>
    <w:rsid w:val="009C4052"/>
    <w:rsid w:val="009C4101"/>
    <w:rsid w:val="009C57F5"/>
    <w:rsid w:val="009C5EF7"/>
    <w:rsid w:val="009C6505"/>
    <w:rsid w:val="009C67A3"/>
    <w:rsid w:val="009C6CAF"/>
    <w:rsid w:val="009C7C1C"/>
    <w:rsid w:val="009C7EC2"/>
    <w:rsid w:val="009D0147"/>
    <w:rsid w:val="009D04D2"/>
    <w:rsid w:val="009D07C6"/>
    <w:rsid w:val="009D0903"/>
    <w:rsid w:val="009D1021"/>
    <w:rsid w:val="009D1230"/>
    <w:rsid w:val="009D1260"/>
    <w:rsid w:val="009D140A"/>
    <w:rsid w:val="009D1ADB"/>
    <w:rsid w:val="009D1D37"/>
    <w:rsid w:val="009D1FB5"/>
    <w:rsid w:val="009D2578"/>
    <w:rsid w:val="009D2F0E"/>
    <w:rsid w:val="009D3298"/>
    <w:rsid w:val="009D3DD2"/>
    <w:rsid w:val="009D3F3A"/>
    <w:rsid w:val="009D40AA"/>
    <w:rsid w:val="009D4356"/>
    <w:rsid w:val="009D45D8"/>
    <w:rsid w:val="009D476A"/>
    <w:rsid w:val="009D5562"/>
    <w:rsid w:val="009D5C29"/>
    <w:rsid w:val="009D615F"/>
    <w:rsid w:val="009D623F"/>
    <w:rsid w:val="009D6A00"/>
    <w:rsid w:val="009D715D"/>
    <w:rsid w:val="009E0123"/>
    <w:rsid w:val="009E19C2"/>
    <w:rsid w:val="009E1ABD"/>
    <w:rsid w:val="009E1B22"/>
    <w:rsid w:val="009E1D21"/>
    <w:rsid w:val="009E1E5C"/>
    <w:rsid w:val="009E3479"/>
    <w:rsid w:val="009E39CE"/>
    <w:rsid w:val="009E4173"/>
    <w:rsid w:val="009E42D3"/>
    <w:rsid w:val="009E4BFB"/>
    <w:rsid w:val="009E586C"/>
    <w:rsid w:val="009E5C40"/>
    <w:rsid w:val="009E64C9"/>
    <w:rsid w:val="009E66D2"/>
    <w:rsid w:val="009E69F3"/>
    <w:rsid w:val="009E6AEE"/>
    <w:rsid w:val="009E6D74"/>
    <w:rsid w:val="009E6D83"/>
    <w:rsid w:val="009E6DD3"/>
    <w:rsid w:val="009E75BC"/>
    <w:rsid w:val="009E7911"/>
    <w:rsid w:val="009F0A3D"/>
    <w:rsid w:val="009F0AE9"/>
    <w:rsid w:val="009F1388"/>
    <w:rsid w:val="009F3090"/>
    <w:rsid w:val="009F3526"/>
    <w:rsid w:val="009F367E"/>
    <w:rsid w:val="009F3836"/>
    <w:rsid w:val="009F38CB"/>
    <w:rsid w:val="009F3B61"/>
    <w:rsid w:val="009F42D4"/>
    <w:rsid w:val="009F4363"/>
    <w:rsid w:val="009F4D94"/>
    <w:rsid w:val="009F5728"/>
    <w:rsid w:val="009F5763"/>
    <w:rsid w:val="009F60F3"/>
    <w:rsid w:val="009F647A"/>
    <w:rsid w:val="009F6AE6"/>
    <w:rsid w:val="009F7010"/>
    <w:rsid w:val="009F7052"/>
    <w:rsid w:val="009F7330"/>
    <w:rsid w:val="009F7D53"/>
    <w:rsid w:val="00A0008F"/>
    <w:rsid w:val="00A0018F"/>
    <w:rsid w:val="00A0058F"/>
    <w:rsid w:val="00A00A9E"/>
    <w:rsid w:val="00A00C8F"/>
    <w:rsid w:val="00A00CED"/>
    <w:rsid w:val="00A01488"/>
    <w:rsid w:val="00A01ED5"/>
    <w:rsid w:val="00A0200A"/>
    <w:rsid w:val="00A02714"/>
    <w:rsid w:val="00A03D9A"/>
    <w:rsid w:val="00A03F9A"/>
    <w:rsid w:val="00A04A66"/>
    <w:rsid w:val="00A04BFE"/>
    <w:rsid w:val="00A04ECA"/>
    <w:rsid w:val="00A0518A"/>
    <w:rsid w:val="00A05D1B"/>
    <w:rsid w:val="00A05D76"/>
    <w:rsid w:val="00A06AF4"/>
    <w:rsid w:val="00A07CB5"/>
    <w:rsid w:val="00A107D0"/>
    <w:rsid w:val="00A108FB"/>
    <w:rsid w:val="00A11850"/>
    <w:rsid w:val="00A11B4E"/>
    <w:rsid w:val="00A11F2A"/>
    <w:rsid w:val="00A12407"/>
    <w:rsid w:val="00A12532"/>
    <w:rsid w:val="00A1357C"/>
    <w:rsid w:val="00A13919"/>
    <w:rsid w:val="00A13BC5"/>
    <w:rsid w:val="00A1435C"/>
    <w:rsid w:val="00A14DBB"/>
    <w:rsid w:val="00A155C6"/>
    <w:rsid w:val="00A15799"/>
    <w:rsid w:val="00A15F5B"/>
    <w:rsid w:val="00A16A91"/>
    <w:rsid w:val="00A16DBA"/>
    <w:rsid w:val="00A17972"/>
    <w:rsid w:val="00A17C5C"/>
    <w:rsid w:val="00A17E4B"/>
    <w:rsid w:val="00A201EF"/>
    <w:rsid w:val="00A20960"/>
    <w:rsid w:val="00A21789"/>
    <w:rsid w:val="00A21870"/>
    <w:rsid w:val="00A22B3A"/>
    <w:rsid w:val="00A22F26"/>
    <w:rsid w:val="00A22FA9"/>
    <w:rsid w:val="00A23076"/>
    <w:rsid w:val="00A23BC2"/>
    <w:rsid w:val="00A23D72"/>
    <w:rsid w:val="00A23E60"/>
    <w:rsid w:val="00A24D0D"/>
    <w:rsid w:val="00A25993"/>
    <w:rsid w:val="00A25A69"/>
    <w:rsid w:val="00A25F29"/>
    <w:rsid w:val="00A25F66"/>
    <w:rsid w:val="00A271A9"/>
    <w:rsid w:val="00A3029A"/>
    <w:rsid w:val="00A308F8"/>
    <w:rsid w:val="00A30C5E"/>
    <w:rsid w:val="00A31487"/>
    <w:rsid w:val="00A31C00"/>
    <w:rsid w:val="00A31C81"/>
    <w:rsid w:val="00A3227E"/>
    <w:rsid w:val="00A3262D"/>
    <w:rsid w:val="00A32A9B"/>
    <w:rsid w:val="00A33610"/>
    <w:rsid w:val="00A36832"/>
    <w:rsid w:val="00A375AE"/>
    <w:rsid w:val="00A375E8"/>
    <w:rsid w:val="00A406A4"/>
    <w:rsid w:val="00A40C9B"/>
    <w:rsid w:val="00A41F99"/>
    <w:rsid w:val="00A42133"/>
    <w:rsid w:val="00A4278F"/>
    <w:rsid w:val="00A43C37"/>
    <w:rsid w:val="00A43C8F"/>
    <w:rsid w:val="00A442AD"/>
    <w:rsid w:val="00A44B51"/>
    <w:rsid w:val="00A44C66"/>
    <w:rsid w:val="00A44CC1"/>
    <w:rsid w:val="00A4503D"/>
    <w:rsid w:val="00A452EB"/>
    <w:rsid w:val="00A457C3"/>
    <w:rsid w:val="00A45808"/>
    <w:rsid w:val="00A45A9D"/>
    <w:rsid w:val="00A46089"/>
    <w:rsid w:val="00A46283"/>
    <w:rsid w:val="00A46390"/>
    <w:rsid w:val="00A46537"/>
    <w:rsid w:val="00A46BFE"/>
    <w:rsid w:val="00A46E58"/>
    <w:rsid w:val="00A46F99"/>
    <w:rsid w:val="00A47681"/>
    <w:rsid w:val="00A47BC6"/>
    <w:rsid w:val="00A47E3F"/>
    <w:rsid w:val="00A5050D"/>
    <w:rsid w:val="00A5072F"/>
    <w:rsid w:val="00A50D6F"/>
    <w:rsid w:val="00A5114A"/>
    <w:rsid w:val="00A51FCA"/>
    <w:rsid w:val="00A52433"/>
    <w:rsid w:val="00A52DEB"/>
    <w:rsid w:val="00A531DF"/>
    <w:rsid w:val="00A536AE"/>
    <w:rsid w:val="00A5374C"/>
    <w:rsid w:val="00A54C09"/>
    <w:rsid w:val="00A5506C"/>
    <w:rsid w:val="00A55199"/>
    <w:rsid w:val="00A56F58"/>
    <w:rsid w:val="00A5740A"/>
    <w:rsid w:val="00A57588"/>
    <w:rsid w:val="00A577A2"/>
    <w:rsid w:val="00A57E92"/>
    <w:rsid w:val="00A57EA3"/>
    <w:rsid w:val="00A57FDA"/>
    <w:rsid w:val="00A60185"/>
    <w:rsid w:val="00A60756"/>
    <w:rsid w:val="00A60A02"/>
    <w:rsid w:val="00A6212E"/>
    <w:rsid w:val="00A62A8C"/>
    <w:rsid w:val="00A62CA6"/>
    <w:rsid w:val="00A62E35"/>
    <w:rsid w:val="00A632FB"/>
    <w:rsid w:val="00A63751"/>
    <w:rsid w:val="00A639EC"/>
    <w:rsid w:val="00A641AF"/>
    <w:rsid w:val="00A64927"/>
    <w:rsid w:val="00A64CB8"/>
    <w:rsid w:val="00A64D69"/>
    <w:rsid w:val="00A65357"/>
    <w:rsid w:val="00A654A7"/>
    <w:rsid w:val="00A65DCC"/>
    <w:rsid w:val="00A67291"/>
    <w:rsid w:val="00A67D44"/>
    <w:rsid w:val="00A70013"/>
    <w:rsid w:val="00A70282"/>
    <w:rsid w:val="00A702E8"/>
    <w:rsid w:val="00A7043A"/>
    <w:rsid w:val="00A7074E"/>
    <w:rsid w:val="00A70AA4"/>
    <w:rsid w:val="00A70C54"/>
    <w:rsid w:val="00A714D0"/>
    <w:rsid w:val="00A72236"/>
    <w:rsid w:val="00A725A4"/>
    <w:rsid w:val="00A729E4"/>
    <w:rsid w:val="00A73CC0"/>
    <w:rsid w:val="00A74802"/>
    <w:rsid w:val="00A74B35"/>
    <w:rsid w:val="00A74D2A"/>
    <w:rsid w:val="00A7508F"/>
    <w:rsid w:val="00A75910"/>
    <w:rsid w:val="00A76214"/>
    <w:rsid w:val="00A76F16"/>
    <w:rsid w:val="00A80977"/>
    <w:rsid w:val="00A80FCA"/>
    <w:rsid w:val="00A8117A"/>
    <w:rsid w:val="00A8129E"/>
    <w:rsid w:val="00A82D5A"/>
    <w:rsid w:val="00A82FB0"/>
    <w:rsid w:val="00A832B5"/>
    <w:rsid w:val="00A84296"/>
    <w:rsid w:val="00A84625"/>
    <w:rsid w:val="00A84704"/>
    <w:rsid w:val="00A85325"/>
    <w:rsid w:val="00A854A3"/>
    <w:rsid w:val="00A86ADA"/>
    <w:rsid w:val="00A86D4F"/>
    <w:rsid w:val="00A87242"/>
    <w:rsid w:val="00A87260"/>
    <w:rsid w:val="00A87F42"/>
    <w:rsid w:val="00A9045A"/>
    <w:rsid w:val="00A91C88"/>
    <w:rsid w:val="00A9274A"/>
    <w:rsid w:val="00A92948"/>
    <w:rsid w:val="00A92D1F"/>
    <w:rsid w:val="00A93019"/>
    <w:rsid w:val="00A936FC"/>
    <w:rsid w:val="00A93873"/>
    <w:rsid w:val="00A93A9A"/>
    <w:rsid w:val="00A93E78"/>
    <w:rsid w:val="00A94037"/>
    <w:rsid w:val="00A947A9"/>
    <w:rsid w:val="00A94982"/>
    <w:rsid w:val="00A94F29"/>
    <w:rsid w:val="00A95B8B"/>
    <w:rsid w:val="00A95E0A"/>
    <w:rsid w:val="00A96B90"/>
    <w:rsid w:val="00A9708F"/>
    <w:rsid w:val="00AA073F"/>
    <w:rsid w:val="00AA15B7"/>
    <w:rsid w:val="00AA1D78"/>
    <w:rsid w:val="00AA206E"/>
    <w:rsid w:val="00AA2F8F"/>
    <w:rsid w:val="00AA336F"/>
    <w:rsid w:val="00AA34A0"/>
    <w:rsid w:val="00AA3AFB"/>
    <w:rsid w:val="00AA3E07"/>
    <w:rsid w:val="00AA3E8F"/>
    <w:rsid w:val="00AA443A"/>
    <w:rsid w:val="00AA44B5"/>
    <w:rsid w:val="00AA5D48"/>
    <w:rsid w:val="00AA5F36"/>
    <w:rsid w:val="00AA6476"/>
    <w:rsid w:val="00AA656E"/>
    <w:rsid w:val="00AA6974"/>
    <w:rsid w:val="00AA79CD"/>
    <w:rsid w:val="00AB00A9"/>
    <w:rsid w:val="00AB0556"/>
    <w:rsid w:val="00AB0FFB"/>
    <w:rsid w:val="00AB24C4"/>
    <w:rsid w:val="00AB2665"/>
    <w:rsid w:val="00AB4FD9"/>
    <w:rsid w:val="00AB52DE"/>
    <w:rsid w:val="00AB64DA"/>
    <w:rsid w:val="00AB6FB8"/>
    <w:rsid w:val="00AB7CB1"/>
    <w:rsid w:val="00AC1797"/>
    <w:rsid w:val="00AC1F4E"/>
    <w:rsid w:val="00AC2B9E"/>
    <w:rsid w:val="00AC2C0E"/>
    <w:rsid w:val="00AC2DD8"/>
    <w:rsid w:val="00AC34F3"/>
    <w:rsid w:val="00AC381F"/>
    <w:rsid w:val="00AC3B9D"/>
    <w:rsid w:val="00AC4350"/>
    <w:rsid w:val="00AC43A3"/>
    <w:rsid w:val="00AC4C6A"/>
    <w:rsid w:val="00AC57F8"/>
    <w:rsid w:val="00AC600B"/>
    <w:rsid w:val="00AC6171"/>
    <w:rsid w:val="00AC648C"/>
    <w:rsid w:val="00AC6599"/>
    <w:rsid w:val="00AC6D82"/>
    <w:rsid w:val="00AC7218"/>
    <w:rsid w:val="00AC7FB7"/>
    <w:rsid w:val="00AD04B9"/>
    <w:rsid w:val="00AD0680"/>
    <w:rsid w:val="00AD0930"/>
    <w:rsid w:val="00AD0B36"/>
    <w:rsid w:val="00AD0FE1"/>
    <w:rsid w:val="00AD1CE3"/>
    <w:rsid w:val="00AD28F2"/>
    <w:rsid w:val="00AD404A"/>
    <w:rsid w:val="00AD4480"/>
    <w:rsid w:val="00AD475B"/>
    <w:rsid w:val="00AD4C30"/>
    <w:rsid w:val="00AD4C64"/>
    <w:rsid w:val="00AD51BD"/>
    <w:rsid w:val="00AD5AFC"/>
    <w:rsid w:val="00AD6603"/>
    <w:rsid w:val="00AD67B1"/>
    <w:rsid w:val="00AD6AF9"/>
    <w:rsid w:val="00AD6B30"/>
    <w:rsid w:val="00AD6F80"/>
    <w:rsid w:val="00AD770A"/>
    <w:rsid w:val="00AE0BEE"/>
    <w:rsid w:val="00AE0C06"/>
    <w:rsid w:val="00AE0D50"/>
    <w:rsid w:val="00AE1370"/>
    <w:rsid w:val="00AE1725"/>
    <w:rsid w:val="00AE17B0"/>
    <w:rsid w:val="00AE24DB"/>
    <w:rsid w:val="00AE26C9"/>
    <w:rsid w:val="00AE34C9"/>
    <w:rsid w:val="00AE39D9"/>
    <w:rsid w:val="00AE3B3D"/>
    <w:rsid w:val="00AE3C61"/>
    <w:rsid w:val="00AE54B4"/>
    <w:rsid w:val="00AE556B"/>
    <w:rsid w:val="00AE5B0F"/>
    <w:rsid w:val="00AE67F2"/>
    <w:rsid w:val="00AE6D67"/>
    <w:rsid w:val="00AE71B8"/>
    <w:rsid w:val="00AE7690"/>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376F"/>
    <w:rsid w:val="00B03D78"/>
    <w:rsid w:val="00B040C0"/>
    <w:rsid w:val="00B040F4"/>
    <w:rsid w:val="00B04385"/>
    <w:rsid w:val="00B04856"/>
    <w:rsid w:val="00B04C70"/>
    <w:rsid w:val="00B04DFD"/>
    <w:rsid w:val="00B05302"/>
    <w:rsid w:val="00B05A8E"/>
    <w:rsid w:val="00B060FB"/>
    <w:rsid w:val="00B0631A"/>
    <w:rsid w:val="00B06C4C"/>
    <w:rsid w:val="00B07114"/>
    <w:rsid w:val="00B0766E"/>
    <w:rsid w:val="00B07850"/>
    <w:rsid w:val="00B10290"/>
    <w:rsid w:val="00B1125E"/>
    <w:rsid w:val="00B11644"/>
    <w:rsid w:val="00B1245F"/>
    <w:rsid w:val="00B1271C"/>
    <w:rsid w:val="00B12830"/>
    <w:rsid w:val="00B12874"/>
    <w:rsid w:val="00B12894"/>
    <w:rsid w:val="00B12CD6"/>
    <w:rsid w:val="00B13ABC"/>
    <w:rsid w:val="00B13BBD"/>
    <w:rsid w:val="00B13E51"/>
    <w:rsid w:val="00B13FB3"/>
    <w:rsid w:val="00B145D2"/>
    <w:rsid w:val="00B14B76"/>
    <w:rsid w:val="00B14D52"/>
    <w:rsid w:val="00B14EF8"/>
    <w:rsid w:val="00B1527B"/>
    <w:rsid w:val="00B15453"/>
    <w:rsid w:val="00B16479"/>
    <w:rsid w:val="00B17132"/>
    <w:rsid w:val="00B1749E"/>
    <w:rsid w:val="00B20A30"/>
    <w:rsid w:val="00B20BFA"/>
    <w:rsid w:val="00B20D1A"/>
    <w:rsid w:val="00B20FCC"/>
    <w:rsid w:val="00B213F1"/>
    <w:rsid w:val="00B21971"/>
    <w:rsid w:val="00B21BC5"/>
    <w:rsid w:val="00B21FFE"/>
    <w:rsid w:val="00B22100"/>
    <w:rsid w:val="00B222CE"/>
    <w:rsid w:val="00B22507"/>
    <w:rsid w:val="00B22552"/>
    <w:rsid w:val="00B227BB"/>
    <w:rsid w:val="00B230D3"/>
    <w:rsid w:val="00B232EB"/>
    <w:rsid w:val="00B241EF"/>
    <w:rsid w:val="00B24600"/>
    <w:rsid w:val="00B24D86"/>
    <w:rsid w:val="00B25159"/>
    <w:rsid w:val="00B259A5"/>
    <w:rsid w:val="00B25AC8"/>
    <w:rsid w:val="00B25BA3"/>
    <w:rsid w:val="00B25ECC"/>
    <w:rsid w:val="00B25F88"/>
    <w:rsid w:val="00B26285"/>
    <w:rsid w:val="00B269ED"/>
    <w:rsid w:val="00B26DF4"/>
    <w:rsid w:val="00B27B3B"/>
    <w:rsid w:val="00B300BC"/>
    <w:rsid w:val="00B3020E"/>
    <w:rsid w:val="00B31DCF"/>
    <w:rsid w:val="00B32001"/>
    <w:rsid w:val="00B3251F"/>
    <w:rsid w:val="00B325DC"/>
    <w:rsid w:val="00B32696"/>
    <w:rsid w:val="00B3328B"/>
    <w:rsid w:val="00B35177"/>
    <w:rsid w:val="00B35182"/>
    <w:rsid w:val="00B3521B"/>
    <w:rsid w:val="00B355B1"/>
    <w:rsid w:val="00B358E7"/>
    <w:rsid w:val="00B35DAD"/>
    <w:rsid w:val="00B35F32"/>
    <w:rsid w:val="00B366AF"/>
    <w:rsid w:val="00B36E4C"/>
    <w:rsid w:val="00B37077"/>
    <w:rsid w:val="00B372BF"/>
    <w:rsid w:val="00B377CB"/>
    <w:rsid w:val="00B37992"/>
    <w:rsid w:val="00B37B83"/>
    <w:rsid w:val="00B4016E"/>
    <w:rsid w:val="00B40996"/>
    <w:rsid w:val="00B42390"/>
    <w:rsid w:val="00B42BAF"/>
    <w:rsid w:val="00B42ECB"/>
    <w:rsid w:val="00B43233"/>
    <w:rsid w:val="00B43276"/>
    <w:rsid w:val="00B434B9"/>
    <w:rsid w:val="00B434D2"/>
    <w:rsid w:val="00B43686"/>
    <w:rsid w:val="00B437FF"/>
    <w:rsid w:val="00B439DD"/>
    <w:rsid w:val="00B43A95"/>
    <w:rsid w:val="00B4418E"/>
    <w:rsid w:val="00B455AA"/>
    <w:rsid w:val="00B45E4D"/>
    <w:rsid w:val="00B46340"/>
    <w:rsid w:val="00B46765"/>
    <w:rsid w:val="00B46FA6"/>
    <w:rsid w:val="00B4717D"/>
    <w:rsid w:val="00B474EA"/>
    <w:rsid w:val="00B47C13"/>
    <w:rsid w:val="00B501B3"/>
    <w:rsid w:val="00B5034A"/>
    <w:rsid w:val="00B50778"/>
    <w:rsid w:val="00B50C67"/>
    <w:rsid w:val="00B51498"/>
    <w:rsid w:val="00B51D5B"/>
    <w:rsid w:val="00B51E48"/>
    <w:rsid w:val="00B530A4"/>
    <w:rsid w:val="00B53EA9"/>
    <w:rsid w:val="00B5498D"/>
    <w:rsid w:val="00B559B9"/>
    <w:rsid w:val="00B55CE7"/>
    <w:rsid w:val="00B568CE"/>
    <w:rsid w:val="00B56DD8"/>
    <w:rsid w:val="00B57201"/>
    <w:rsid w:val="00B573F2"/>
    <w:rsid w:val="00B575E8"/>
    <w:rsid w:val="00B57E72"/>
    <w:rsid w:val="00B60B76"/>
    <w:rsid w:val="00B60CF2"/>
    <w:rsid w:val="00B60F05"/>
    <w:rsid w:val="00B61219"/>
    <w:rsid w:val="00B612A1"/>
    <w:rsid w:val="00B61BD5"/>
    <w:rsid w:val="00B62D8C"/>
    <w:rsid w:val="00B63072"/>
    <w:rsid w:val="00B64116"/>
    <w:rsid w:val="00B64A8C"/>
    <w:rsid w:val="00B657D1"/>
    <w:rsid w:val="00B6585E"/>
    <w:rsid w:val="00B667AA"/>
    <w:rsid w:val="00B668B8"/>
    <w:rsid w:val="00B67439"/>
    <w:rsid w:val="00B674AD"/>
    <w:rsid w:val="00B700D8"/>
    <w:rsid w:val="00B7035F"/>
    <w:rsid w:val="00B70835"/>
    <w:rsid w:val="00B70E59"/>
    <w:rsid w:val="00B717E5"/>
    <w:rsid w:val="00B71B5F"/>
    <w:rsid w:val="00B71DF9"/>
    <w:rsid w:val="00B71EF7"/>
    <w:rsid w:val="00B72C40"/>
    <w:rsid w:val="00B73162"/>
    <w:rsid w:val="00B7363A"/>
    <w:rsid w:val="00B745BE"/>
    <w:rsid w:val="00B74BF9"/>
    <w:rsid w:val="00B74D54"/>
    <w:rsid w:val="00B74D76"/>
    <w:rsid w:val="00B75103"/>
    <w:rsid w:val="00B755AC"/>
    <w:rsid w:val="00B75A5D"/>
    <w:rsid w:val="00B76A67"/>
    <w:rsid w:val="00B76CA9"/>
    <w:rsid w:val="00B776AE"/>
    <w:rsid w:val="00B77906"/>
    <w:rsid w:val="00B80283"/>
    <w:rsid w:val="00B8079A"/>
    <w:rsid w:val="00B80AFC"/>
    <w:rsid w:val="00B81530"/>
    <w:rsid w:val="00B81632"/>
    <w:rsid w:val="00B81948"/>
    <w:rsid w:val="00B82091"/>
    <w:rsid w:val="00B82475"/>
    <w:rsid w:val="00B82544"/>
    <w:rsid w:val="00B825A5"/>
    <w:rsid w:val="00B82690"/>
    <w:rsid w:val="00B829A8"/>
    <w:rsid w:val="00B82EA9"/>
    <w:rsid w:val="00B82F88"/>
    <w:rsid w:val="00B82FD7"/>
    <w:rsid w:val="00B8366C"/>
    <w:rsid w:val="00B83BDC"/>
    <w:rsid w:val="00B84F0F"/>
    <w:rsid w:val="00B852BD"/>
    <w:rsid w:val="00B8536E"/>
    <w:rsid w:val="00B85477"/>
    <w:rsid w:val="00B856EE"/>
    <w:rsid w:val="00B85D6B"/>
    <w:rsid w:val="00B86121"/>
    <w:rsid w:val="00B867C3"/>
    <w:rsid w:val="00B868D6"/>
    <w:rsid w:val="00B86DA2"/>
    <w:rsid w:val="00B87B25"/>
    <w:rsid w:val="00B87E28"/>
    <w:rsid w:val="00B90672"/>
    <w:rsid w:val="00B90EEC"/>
    <w:rsid w:val="00B915AC"/>
    <w:rsid w:val="00B91A8A"/>
    <w:rsid w:val="00B91AF9"/>
    <w:rsid w:val="00B923AB"/>
    <w:rsid w:val="00B92A81"/>
    <w:rsid w:val="00B9308D"/>
    <w:rsid w:val="00B937B2"/>
    <w:rsid w:val="00B9581C"/>
    <w:rsid w:val="00B963C4"/>
    <w:rsid w:val="00B96547"/>
    <w:rsid w:val="00B9666E"/>
    <w:rsid w:val="00B96E73"/>
    <w:rsid w:val="00B97A2E"/>
    <w:rsid w:val="00B97A39"/>
    <w:rsid w:val="00BA02E0"/>
    <w:rsid w:val="00BA0EC3"/>
    <w:rsid w:val="00BA15F5"/>
    <w:rsid w:val="00BA1AA6"/>
    <w:rsid w:val="00BA1D1B"/>
    <w:rsid w:val="00BA1E1E"/>
    <w:rsid w:val="00BA3497"/>
    <w:rsid w:val="00BA360A"/>
    <w:rsid w:val="00BA42C2"/>
    <w:rsid w:val="00BA48FE"/>
    <w:rsid w:val="00BA4AA8"/>
    <w:rsid w:val="00BA510D"/>
    <w:rsid w:val="00BA534B"/>
    <w:rsid w:val="00BA56FD"/>
    <w:rsid w:val="00BA5FED"/>
    <w:rsid w:val="00BA6C00"/>
    <w:rsid w:val="00BA6F50"/>
    <w:rsid w:val="00BA6FD0"/>
    <w:rsid w:val="00BA73BD"/>
    <w:rsid w:val="00BB0199"/>
    <w:rsid w:val="00BB065B"/>
    <w:rsid w:val="00BB147B"/>
    <w:rsid w:val="00BB1EC4"/>
    <w:rsid w:val="00BB201C"/>
    <w:rsid w:val="00BB2E31"/>
    <w:rsid w:val="00BB2F28"/>
    <w:rsid w:val="00BB3149"/>
    <w:rsid w:val="00BB323F"/>
    <w:rsid w:val="00BB3496"/>
    <w:rsid w:val="00BB366E"/>
    <w:rsid w:val="00BB3F18"/>
    <w:rsid w:val="00BB4724"/>
    <w:rsid w:val="00BB4831"/>
    <w:rsid w:val="00BB5414"/>
    <w:rsid w:val="00BB5E8A"/>
    <w:rsid w:val="00BB66A3"/>
    <w:rsid w:val="00BB7630"/>
    <w:rsid w:val="00BB77D4"/>
    <w:rsid w:val="00BB7FC6"/>
    <w:rsid w:val="00BC058F"/>
    <w:rsid w:val="00BC0842"/>
    <w:rsid w:val="00BC1545"/>
    <w:rsid w:val="00BC16FD"/>
    <w:rsid w:val="00BC1FB3"/>
    <w:rsid w:val="00BC213B"/>
    <w:rsid w:val="00BC227A"/>
    <w:rsid w:val="00BC2819"/>
    <w:rsid w:val="00BC3690"/>
    <w:rsid w:val="00BC4407"/>
    <w:rsid w:val="00BC4CBC"/>
    <w:rsid w:val="00BC4F8E"/>
    <w:rsid w:val="00BC568C"/>
    <w:rsid w:val="00BC577D"/>
    <w:rsid w:val="00BC5A20"/>
    <w:rsid w:val="00BC5BC2"/>
    <w:rsid w:val="00BC62B9"/>
    <w:rsid w:val="00BC64FD"/>
    <w:rsid w:val="00BC72FD"/>
    <w:rsid w:val="00BC7DCE"/>
    <w:rsid w:val="00BD01DA"/>
    <w:rsid w:val="00BD0792"/>
    <w:rsid w:val="00BD12E0"/>
    <w:rsid w:val="00BD1512"/>
    <w:rsid w:val="00BD1A7B"/>
    <w:rsid w:val="00BD1FA7"/>
    <w:rsid w:val="00BD2DC4"/>
    <w:rsid w:val="00BD2EF5"/>
    <w:rsid w:val="00BD3531"/>
    <w:rsid w:val="00BD354D"/>
    <w:rsid w:val="00BD37D0"/>
    <w:rsid w:val="00BD39E2"/>
    <w:rsid w:val="00BD3DF3"/>
    <w:rsid w:val="00BD3F90"/>
    <w:rsid w:val="00BD43AC"/>
    <w:rsid w:val="00BD47EE"/>
    <w:rsid w:val="00BD4DB4"/>
    <w:rsid w:val="00BD51C4"/>
    <w:rsid w:val="00BD5716"/>
    <w:rsid w:val="00BD5789"/>
    <w:rsid w:val="00BD5EE3"/>
    <w:rsid w:val="00BD69FD"/>
    <w:rsid w:val="00BD69FE"/>
    <w:rsid w:val="00BD6AB7"/>
    <w:rsid w:val="00BD6C36"/>
    <w:rsid w:val="00BD6EA6"/>
    <w:rsid w:val="00BD7325"/>
    <w:rsid w:val="00BE05F1"/>
    <w:rsid w:val="00BE0886"/>
    <w:rsid w:val="00BE09C7"/>
    <w:rsid w:val="00BE0F36"/>
    <w:rsid w:val="00BE18CD"/>
    <w:rsid w:val="00BE1ADD"/>
    <w:rsid w:val="00BE2599"/>
    <w:rsid w:val="00BE274D"/>
    <w:rsid w:val="00BE2F59"/>
    <w:rsid w:val="00BE2F9C"/>
    <w:rsid w:val="00BE2FC0"/>
    <w:rsid w:val="00BE3D0C"/>
    <w:rsid w:val="00BE3E3B"/>
    <w:rsid w:val="00BE3FDE"/>
    <w:rsid w:val="00BE41BB"/>
    <w:rsid w:val="00BE4579"/>
    <w:rsid w:val="00BE4C84"/>
    <w:rsid w:val="00BE4E24"/>
    <w:rsid w:val="00BE5043"/>
    <w:rsid w:val="00BE556F"/>
    <w:rsid w:val="00BE5760"/>
    <w:rsid w:val="00BE6216"/>
    <w:rsid w:val="00BE63C8"/>
    <w:rsid w:val="00BE79AC"/>
    <w:rsid w:val="00BE7BFA"/>
    <w:rsid w:val="00BE7DAB"/>
    <w:rsid w:val="00BF074B"/>
    <w:rsid w:val="00BF099E"/>
    <w:rsid w:val="00BF0DC2"/>
    <w:rsid w:val="00BF0E4A"/>
    <w:rsid w:val="00BF1176"/>
    <w:rsid w:val="00BF121F"/>
    <w:rsid w:val="00BF1C5D"/>
    <w:rsid w:val="00BF2121"/>
    <w:rsid w:val="00BF2475"/>
    <w:rsid w:val="00BF2793"/>
    <w:rsid w:val="00BF2FA7"/>
    <w:rsid w:val="00BF3233"/>
    <w:rsid w:val="00BF3348"/>
    <w:rsid w:val="00BF3446"/>
    <w:rsid w:val="00BF46E9"/>
    <w:rsid w:val="00BF4EBD"/>
    <w:rsid w:val="00BF52BD"/>
    <w:rsid w:val="00BF5657"/>
    <w:rsid w:val="00BF60A0"/>
    <w:rsid w:val="00BF666D"/>
    <w:rsid w:val="00BF6ABC"/>
    <w:rsid w:val="00BF72C7"/>
    <w:rsid w:val="00BF7484"/>
    <w:rsid w:val="00C00074"/>
    <w:rsid w:val="00C005CB"/>
    <w:rsid w:val="00C0068C"/>
    <w:rsid w:val="00C0089F"/>
    <w:rsid w:val="00C00950"/>
    <w:rsid w:val="00C00DE5"/>
    <w:rsid w:val="00C00E47"/>
    <w:rsid w:val="00C012AE"/>
    <w:rsid w:val="00C02EA6"/>
    <w:rsid w:val="00C03BEC"/>
    <w:rsid w:val="00C03C09"/>
    <w:rsid w:val="00C051B4"/>
    <w:rsid w:val="00C0537E"/>
    <w:rsid w:val="00C06715"/>
    <w:rsid w:val="00C06E9B"/>
    <w:rsid w:val="00C07EF8"/>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5F50"/>
    <w:rsid w:val="00C16404"/>
    <w:rsid w:val="00C16428"/>
    <w:rsid w:val="00C17020"/>
    <w:rsid w:val="00C20843"/>
    <w:rsid w:val="00C20C34"/>
    <w:rsid w:val="00C20CFE"/>
    <w:rsid w:val="00C213F5"/>
    <w:rsid w:val="00C21B7C"/>
    <w:rsid w:val="00C223EB"/>
    <w:rsid w:val="00C22891"/>
    <w:rsid w:val="00C22BD5"/>
    <w:rsid w:val="00C22C23"/>
    <w:rsid w:val="00C23788"/>
    <w:rsid w:val="00C23F45"/>
    <w:rsid w:val="00C2405B"/>
    <w:rsid w:val="00C240D6"/>
    <w:rsid w:val="00C24254"/>
    <w:rsid w:val="00C245A9"/>
    <w:rsid w:val="00C24CCA"/>
    <w:rsid w:val="00C2557C"/>
    <w:rsid w:val="00C260CA"/>
    <w:rsid w:val="00C265A0"/>
    <w:rsid w:val="00C26D83"/>
    <w:rsid w:val="00C26F16"/>
    <w:rsid w:val="00C27C8B"/>
    <w:rsid w:val="00C30C2D"/>
    <w:rsid w:val="00C31085"/>
    <w:rsid w:val="00C31E4F"/>
    <w:rsid w:val="00C321AD"/>
    <w:rsid w:val="00C3292E"/>
    <w:rsid w:val="00C335ED"/>
    <w:rsid w:val="00C33FDA"/>
    <w:rsid w:val="00C35148"/>
    <w:rsid w:val="00C35576"/>
    <w:rsid w:val="00C35E18"/>
    <w:rsid w:val="00C36200"/>
    <w:rsid w:val="00C369F1"/>
    <w:rsid w:val="00C36B4A"/>
    <w:rsid w:val="00C36C17"/>
    <w:rsid w:val="00C36FB4"/>
    <w:rsid w:val="00C37294"/>
    <w:rsid w:val="00C3796B"/>
    <w:rsid w:val="00C400B3"/>
    <w:rsid w:val="00C400BD"/>
    <w:rsid w:val="00C403E1"/>
    <w:rsid w:val="00C4123B"/>
    <w:rsid w:val="00C41246"/>
    <w:rsid w:val="00C41B94"/>
    <w:rsid w:val="00C41E79"/>
    <w:rsid w:val="00C427ED"/>
    <w:rsid w:val="00C429E1"/>
    <w:rsid w:val="00C429EA"/>
    <w:rsid w:val="00C42DE4"/>
    <w:rsid w:val="00C44283"/>
    <w:rsid w:val="00C44685"/>
    <w:rsid w:val="00C4480C"/>
    <w:rsid w:val="00C44835"/>
    <w:rsid w:val="00C44AF5"/>
    <w:rsid w:val="00C46A85"/>
    <w:rsid w:val="00C46EC7"/>
    <w:rsid w:val="00C46F51"/>
    <w:rsid w:val="00C47A32"/>
    <w:rsid w:val="00C500BC"/>
    <w:rsid w:val="00C5017D"/>
    <w:rsid w:val="00C5095E"/>
    <w:rsid w:val="00C512D0"/>
    <w:rsid w:val="00C521D5"/>
    <w:rsid w:val="00C528FD"/>
    <w:rsid w:val="00C5353C"/>
    <w:rsid w:val="00C53AA7"/>
    <w:rsid w:val="00C53C7E"/>
    <w:rsid w:val="00C53E79"/>
    <w:rsid w:val="00C54106"/>
    <w:rsid w:val="00C54302"/>
    <w:rsid w:val="00C54C9C"/>
    <w:rsid w:val="00C55E32"/>
    <w:rsid w:val="00C5661F"/>
    <w:rsid w:val="00C5710F"/>
    <w:rsid w:val="00C575EB"/>
    <w:rsid w:val="00C576B4"/>
    <w:rsid w:val="00C60285"/>
    <w:rsid w:val="00C60B90"/>
    <w:rsid w:val="00C60EF9"/>
    <w:rsid w:val="00C614DA"/>
    <w:rsid w:val="00C61D6E"/>
    <w:rsid w:val="00C625C3"/>
    <w:rsid w:val="00C62807"/>
    <w:rsid w:val="00C63051"/>
    <w:rsid w:val="00C63235"/>
    <w:rsid w:val="00C638D6"/>
    <w:rsid w:val="00C63FF2"/>
    <w:rsid w:val="00C64015"/>
    <w:rsid w:val="00C64158"/>
    <w:rsid w:val="00C641CE"/>
    <w:rsid w:val="00C6447D"/>
    <w:rsid w:val="00C64DBA"/>
    <w:rsid w:val="00C64DC4"/>
    <w:rsid w:val="00C6551C"/>
    <w:rsid w:val="00C659D0"/>
    <w:rsid w:val="00C65B17"/>
    <w:rsid w:val="00C6714D"/>
    <w:rsid w:val="00C67465"/>
    <w:rsid w:val="00C67578"/>
    <w:rsid w:val="00C67886"/>
    <w:rsid w:val="00C70490"/>
    <w:rsid w:val="00C70787"/>
    <w:rsid w:val="00C71115"/>
    <w:rsid w:val="00C71C15"/>
    <w:rsid w:val="00C71F2E"/>
    <w:rsid w:val="00C726A7"/>
    <w:rsid w:val="00C72707"/>
    <w:rsid w:val="00C729B6"/>
    <w:rsid w:val="00C72C0F"/>
    <w:rsid w:val="00C72DC9"/>
    <w:rsid w:val="00C72F6E"/>
    <w:rsid w:val="00C73CBC"/>
    <w:rsid w:val="00C741DF"/>
    <w:rsid w:val="00C74D53"/>
    <w:rsid w:val="00C74FC6"/>
    <w:rsid w:val="00C756AF"/>
    <w:rsid w:val="00C764FF"/>
    <w:rsid w:val="00C7748D"/>
    <w:rsid w:val="00C77828"/>
    <w:rsid w:val="00C77BC9"/>
    <w:rsid w:val="00C81730"/>
    <w:rsid w:val="00C81CAE"/>
    <w:rsid w:val="00C81EC9"/>
    <w:rsid w:val="00C84296"/>
    <w:rsid w:val="00C84873"/>
    <w:rsid w:val="00C8498A"/>
    <w:rsid w:val="00C84C15"/>
    <w:rsid w:val="00C85997"/>
    <w:rsid w:val="00C85B9C"/>
    <w:rsid w:val="00C860E3"/>
    <w:rsid w:val="00C86A59"/>
    <w:rsid w:val="00C86E75"/>
    <w:rsid w:val="00C8783D"/>
    <w:rsid w:val="00C9002E"/>
    <w:rsid w:val="00C900AE"/>
    <w:rsid w:val="00C90D09"/>
    <w:rsid w:val="00C9107D"/>
    <w:rsid w:val="00C91576"/>
    <w:rsid w:val="00C923B7"/>
    <w:rsid w:val="00C923CB"/>
    <w:rsid w:val="00C93B77"/>
    <w:rsid w:val="00C93B99"/>
    <w:rsid w:val="00C94CE6"/>
    <w:rsid w:val="00C95157"/>
    <w:rsid w:val="00C959CB"/>
    <w:rsid w:val="00C96967"/>
    <w:rsid w:val="00C96DEE"/>
    <w:rsid w:val="00C970A4"/>
    <w:rsid w:val="00C97204"/>
    <w:rsid w:val="00C97E96"/>
    <w:rsid w:val="00CA09BB"/>
    <w:rsid w:val="00CA0F7B"/>
    <w:rsid w:val="00CA156E"/>
    <w:rsid w:val="00CA232A"/>
    <w:rsid w:val="00CA2B2A"/>
    <w:rsid w:val="00CA33B9"/>
    <w:rsid w:val="00CA3EAC"/>
    <w:rsid w:val="00CA4B96"/>
    <w:rsid w:val="00CA4F51"/>
    <w:rsid w:val="00CA56E4"/>
    <w:rsid w:val="00CA5DDB"/>
    <w:rsid w:val="00CA5E45"/>
    <w:rsid w:val="00CA6521"/>
    <w:rsid w:val="00CA6B98"/>
    <w:rsid w:val="00CA6D10"/>
    <w:rsid w:val="00CA7447"/>
    <w:rsid w:val="00CA7636"/>
    <w:rsid w:val="00CA7E19"/>
    <w:rsid w:val="00CB0017"/>
    <w:rsid w:val="00CB0092"/>
    <w:rsid w:val="00CB0781"/>
    <w:rsid w:val="00CB0B48"/>
    <w:rsid w:val="00CB157B"/>
    <w:rsid w:val="00CB2622"/>
    <w:rsid w:val="00CB2A2C"/>
    <w:rsid w:val="00CB307E"/>
    <w:rsid w:val="00CB3100"/>
    <w:rsid w:val="00CB327D"/>
    <w:rsid w:val="00CB3398"/>
    <w:rsid w:val="00CB3938"/>
    <w:rsid w:val="00CB3BAB"/>
    <w:rsid w:val="00CB42D6"/>
    <w:rsid w:val="00CB45EB"/>
    <w:rsid w:val="00CB476A"/>
    <w:rsid w:val="00CB54B6"/>
    <w:rsid w:val="00CB56B2"/>
    <w:rsid w:val="00CB5B35"/>
    <w:rsid w:val="00CB5B59"/>
    <w:rsid w:val="00CB660D"/>
    <w:rsid w:val="00CB6666"/>
    <w:rsid w:val="00CB6A66"/>
    <w:rsid w:val="00CB7286"/>
    <w:rsid w:val="00CB799B"/>
    <w:rsid w:val="00CC0543"/>
    <w:rsid w:val="00CC0776"/>
    <w:rsid w:val="00CC18FD"/>
    <w:rsid w:val="00CC1BAE"/>
    <w:rsid w:val="00CC1BCF"/>
    <w:rsid w:val="00CC2602"/>
    <w:rsid w:val="00CC44C2"/>
    <w:rsid w:val="00CC44D5"/>
    <w:rsid w:val="00CC4501"/>
    <w:rsid w:val="00CC5378"/>
    <w:rsid w:val="00CC5D34"/>
    <w:rsid w:val="00CC6073"/>
    <w:rsid w:val="00CD0328"/>
    <w:rsid w:val="00CD03F8"/>
    <w:rsid w:val="00CD0511"/>
    <w:rsid w:val="00CD08B0"/>
    <w:rsid w:val="00CD16CA"/>
    <w:rsid w:val="00CD1F10"/>
    <w:rsid w:val="00CD27A3"/>
    <w:rsid w:val="00CD2A26"/>
    <w:rsid w:val="00CD2BCF"/>
    <w:rsid w:val="00CD371C"/>
    <w:rsid w:val="00CD4348"/>
    <w:rsid w:val="00CD4527"/>
    <w:rsid w:val="00CD4BFF"/>
    <w:rsid w:val="00CD4F1B"/>
    <w:rsid w:val="00CD5B8D"/>
    <w:rsid w:val="00CD6128"/>
    <w:rsid w:val="00CD6787"/>
    <w:rsid w:val="00CD68EC"/>
    <w:rsid w:val="00CD754E"/>
    <w:rsid w:val="00CD75EC"/>
    <w:rsid w:val="00CD7BE5"/>
    <w:rsid w:val="00CE00D7"/>
    <w:rsid w:val="00CE0142"/>
    <w:rsid w:val="00CE031F"/>
    <w:rsid w:val="00CE041A"/>
    <w:rsid w:val="00CE04A7"/>
    <w:rsid w:val="00CE12A5"/>
    <w:rsid w:val="00CE14DF"/>
    <w:rsid w:val="00CE15BE"/>
    <w:rsid w:val="00CE2251"/>
    <w:rsid w:val="00CE29F8"/>
    <w:rsid w:val="00CE3020"/>
    <w:rsid w:val="00CE34FB"/>
    <w:rsid w:val="00CE3EE6"/>
    <w:rsid w:val="00CE45E9"/>
    <w:rsid w:val="00CE65FC"/>
    <w:rsid w:val="00CE7356"/>
    <w:rsid w:val="00CE772B"/>
    <w:rsid w:val="00CE7D41"/>
    <w:rsid w:val="00CF04DC"/>
    <w:rsid w:val="00CF0679"/>
    <w:rsid w:val="00CF0891"/>
    <w:rsid w:val="00CF1C07"/>
    <w:rsid w:val="00CF21F0"/>
    <w:rsid w:val="00CF2703"/>
    <w:rsid w:val="00CF2B19"/>
    <w:rsid w:val="00CF3F1D"/>
    <w:rsid w:val="00CF4100"/>
    <w:rsid w:val="00CF503D"/>
    <w:rsid w:val="00CF5490"/>
    <w:rsid w:val="00CF5589"/>
    <w:rsid w:val="00CF6603"/>
    <w:rsid w:val="00CF6733"/>
    <w:rsid w:val="00CF740B"/>
    <w:rsid w:val="00CF79E6"/>
    <w:rsid w:val="00CF7D50"/>
    <w:rsid w:val="00D003B7"/>
    <w:rsid w:val="00D00582"/>
    <w:rsid w:val="00D00DEB"/>
    <w:rsid w:val="00D01251"/>
    <w:rsid w:val="00D01E74"/>
    <w:rsid w:val="00D02BCB"/>
    <w:rsid w:val="00D02E92"/>
    <w:rsid w:val="00D0340D"/>
    <w:rsid w:val="00D03728"/>
    <w:rsid w:val="00D03741"/>
    <w:rsid w:val="00D04409"/>
    <w:rsid w:val="00D044B2"/>
    <w:rsid w:val="00D0464F"/>
    <w:rsid w:val="00D04915"/>
    <w:rsid w:val="00D057E5"/>
    <w:rsid w:val="00D0588C"/>
    <w:rsid w:val="00D05B05"/>
    <w:rsid w:val="00D05CB0"/>
    <w:rsid w:val="00D05F00"/>
    <w:rsid w:val="00D066CD"/>
    <w:rsid w:val="00D07652"/>
    <w:rsid w:val="00D07E40"/>
    <w:rsid w:val="00D10116"/>
    <w:rsid w:val="00D107F5"/>
    <w:rsid w:val="00D108BD"/>
    <w:rsid w:val="00D10B5A"/>
    <w:rsid w:val="00D11202"/>
    <w:rsid w:val="00D1133E"/>
    <w:rsid w:val="00D12799"/>
    <w:rsid w:val="00D12A04"/>
    <w:rsid w:val="00D12A68"/>
    <w:rsid w:val="00D13182"/>
    <w:rsid w:val="00D1344F"/>
    <w:rsid w:val="00D13BCD"/>
    <w:rsid w:val="00D14203"/>
    <w:rsid w:val="00D14475"/>
    <w:rsid w:val="00D144A4"/>
    <w:rsid w:val="00D159E2"/>
    <w:rsid w:val="00D1600E"/>
    <w:rsid w:val="00D1651D"/>
    <w:rsid w:val="00D1658E"/>
    <w:rsid w:val="00D1725E"/>
    <w:rsid w:val="00D17296"/>
    <w:rsid w:val="00D175B4"/>
    <w:rsid w:val="00D2001C"/>
    <w:rsid w:val="00D2011A"/>
    <w:rsid w:val="00D20412"/>
    <w:rsid w:val="00D206EC"/>
    <w:rsid w:val="00D20802"/>
    <w:rsid w:val="00D20B27"/>
    <w:rsid w:val="00D20BDC"/>
    <w:rsid w:val="00D21453"/>
    <w:rsid w:val="00D220C9"/>
    <w:rsid w:val="00D2229C"/>
    <w:rsid w:val="00D23861"/>
    <w:rsid w:val="00D23E64"/>
    <w:rsid w:val="00D249B9"/>
    <w:rsid w:val="00D2524C"/>
    <w:rsid w:val="00D2585E"/>
    <w:rsid w:val="00D25B98"/>
    <w:rsid w:val="00D26301"/>
    <w:rsid w:val="00D26535"/>
    <w:rsid w:val="00D269CA"/>
    <w:rsid w:val="00D26EF0"/>
    <w:rsid w:val="00D27424"/>
    <w:rsid w:val="00D278F1"/>
    <w:rsid w:val="00D27EC6"/>
    <w:rsid w:val="00D30036"/>
    <w:rsid w:val="00D306A9"/>
    <w:rsid w:val="00D31084"/>
    <w:rsid w:val="00D314C4"/>
    <w:rsid w:val="00D316AB"/>
    <w:rsid w:val="00D32BD9"/>
    <w:rsid w:val="00D338CC"/>
    <w:rsid w:val="00D3399B"/>
    <w:rsid w:val="00D3420C"/>
    <w:rsid w:val="00D34432"/>
    <w:rsid w:val="00D3485E"/>
    <w:rsid w:val="00D34B2F"/>
    <w:rsid w:val="00D34D8E"/>
    <w:rsid w:val="00D34F69"/>
    <w:rsid w:val="00D353B6"/>
    <w:rsid w:val="00D36976"/>
    <w:rsid w:val="00D36B8D"/>
    <w:rsid w:val="00D37796"/>
    <w:rsid w:val="00D37F6C"/>
    <w:rsid w:val="00D405EC"/>
    <w:rsid w:val="00D40863"/>
    <w:rsid w:val="00D40DC7"/>
    <w:rsid w:val="00D40F51"/>
    <w:rsid w:val="00D41AF9"/>
    <w:rsid w:val="00D420A3"/>
    <w:rsid w:val="00D4218F"/>
    <w:rsid w:val="00D42379"/>
    <w:rsid w:val="00D42B2A"/>
    <w:rsid w:val="00D42BC5"/>
    <w:rsid w:val="00D430DD"/>
    <w:rsid w:val="00D438CB"/>
    <w:rsid w:val="00D4398D"/>
    <w:rsid w:val="00D440D4"/>
    <w:rsid w:val="00D440F8"/>
    <w:rsid w:val="00D44F2D"/>
    <w:rsid w:val="00D45079"/>
    <w:rsid w:val="00D45B91"/>
    <w:rsid w:val="00D4759C"/>
    <w:rsid w:val="00D47631"/>
    <w:rsid w:val="00D50376"/>
    <w:rsid w:val="00D50541"/>
    <w:rsid w:val="00D50C00"/>
    <w:rsid w:val="00D50D0F"/>
    <w:rsid w:val="00D50FCF"/>
    <w:rsid w:val="00D51475"/>
    <w:rsid w:val="00D519F4"/>
    <w:rsid w:val="00D5220C"/>
    <w:rsid w:val="00D52B92"/>
    <w:rsid w:val="00D52CA8"/>
    <w:rsid w:val="00D539F1"/>
    <w:rsid w:val="00D53E47"/>
    <w:rsid w:val="00D54ADC"/>
    <w:rsid w:val="00D54D7E"/>
    <w:rsid w:val="00D55533"/>
    <w:rsid w:val="00D55C43"/>
    <w:rsid w:val="00D56278"/>
    <w:rsid w:val="00D56CCA"/>
    <w:rsid w:val="00D5793A"/>
    <w:rsid w:val="00D57DAB"/>
    <w:rsid w:val="00D6005A"/>
    <w:rsid w:val="00D6058F"/>
    <w:rsid w:val="00D61567"/>
    <w:rsid w:val="00D61F46"/>
    <w:rsid w:val="00D62396"/>
    <w:rsid w:val="00D6315C"/>
    <w:rsid w:val="00D63581"/>
    <w:rsid w:val="00D63F8A"/>
    <w:rsid w:val="00D64540"/>
    <w:rsid w:val="00D64788"/>
    <w:rsid w:val="00D64887"/>
    <w:rsid w:val="00D64D69"/>
    <w:rsid w:val="00D64DC5"/>
    <w:rsid w:val="00D64ED9"/>
    <w:rsid w:val="00D65A88"/>
    <w:rsid w:val="00D65EE1"/>
    <w:rsid w:val="00D666DA"/>
    <w:rsid w:val="00D667B1"/>
    <w:rsid w:val="00D66B8D"/>
    <w:rsid w:val="00D66DDB"/>
    <w:rsid w:val="00D67656"/>
    <w:rsid w:val="00D67DD0"/>
    <w:rsid w:val="00D70357"/>
    <w:rsid w:val="00D70B23"/>
    <w:rsid w:val="00D70CB6"/>
    <w:rsid w:val="00D7114D"/>
    <w:rsid w:val="00D72138"/>
    <w:rsid w:val="00D72158"/>
    <w:rsid w:val="00D7251F"/>
    <w:rsid w:val="00D72783"/>
    <w:rsid w:val="00D727C0"/>
    <w:rsid w:val="00D72CC4"/>
    <w:rsid w:val="00D73DE9"/>
    <w:rsid w:val="00D7417A"/>
    <w:rsid w:val="00D7447A"/>
    <w:rsid w:val="00D74564"/>
    <w:rsid w:val="00D7489B"/>
    <w:rsid w:val="00D754C9"/>
    <w:rsid w:val="00D75677"/>
    <w:rsid w:val="00D76116"/>
    <w:rsid w:val="00D762B1"/>
    <w:rsid w:val="00D772C1"/>
    <w:rsid w:val="00D80134"/>
    <w:rsid w:val="00D802DE"/>
    <w:rsid w:val="00D80BB6"/>
    <w:rsid w:val="00D81707"/>
    <w:rsid w:val="00D817E5"/>
    <w:rsid w:val="00D8183D"/>
    <w:rsid w:val="00D8186D"/>
    <w:rsid w:val="00D818C0"/>
    <w:rsid w:val="00D81BE6"/>
    <w:rsid w:val="00D81F3B"/>
    <w:rsid w:val="00D82682"/>
    <w:rsid w:val="00D8296F"/>
    <w:rsid w:val="00D8325A"/>
    <w:rsid w:val="00D83D6C"/>
    <w:rsid w:val="00D83DC5"/>
    <w:rsid w:val="00D840C0"/>
    <w:rsid w:val="00D84626"/>
    <w:rsid w:val="00D84DCB"/>
    <w:rsid w:val="00D84FE9"/>
    <w:rsid w:val="00D8567E"/>
    <w:rsid w:val="00D85720"/>
    <w:rsid w:val="00D85911"/>
    <w:rsid w:val="00D85CCD"/>
    <w:rsid w:val="00D86A6A"/>
    <w:rsid w:val="00D87187"/>
    <w:rsid w:val="00D87C57"/>
    <w:rsid w:val="00D87D99"/>
    <w:rsid w:val="00D9040D"/>
    <w:rsid w:val="00D90C00"/>
    <w:rsid w:val="00D90F95"/>
    <w:rsid w:val="00D91F0F"/>
    <w:rsid w:val="00D92453"/>
    <w:rsid w:val="00D92CC1"/>
    <w:rsid w:val="00D93C12"/>
    <w:rsid w:val="00D95727"/>
    <w:rsid w:val="00D96961"/>
    <w:rsid w:val="00D96EDB"/>
    <w:rsid w:val="00D977A1"/>
    <w:rsid w:val="00D97E3F"/>
    <w:rsid w:val="00DA029F"/>
    <w:rsid w:val="00DA11F7"/>
    <w:rsid w:val="00DA1EAE"/>
    <w:rsid w:val="00DA22CB"/>
    <w:rsid w:val="00DA3194"/>
    <w:rsid w:val="00DA36BC"/>
    <w:rsid w:val="00DA3BE2"/>
    <w:rsid w:val="00DA40C0"/>
    <w:rsid w:val="00DA473E"/>
    <w:rsid w:val="00DA4BD6"/>
    <w:rsid w:val="00DA6201"/>
    <w:rsid w:val="00DA674D"/>
    <w:rsid w:val="00DA70F9"/>
    <w:rsid w:val="00DA729F"/>
    <w:rsid w:val="00DA782A"/>
    <w:rsid w:val="00DB07E4"/>
    <w:rsid w:val="00DB09B2"/>
    <w:rsid w:val="00DB0D6E"/>
    <w:rsid w:val="00DB0F87"/>
    <w:rsid w:val="00DB1457"/>
    <w:rsid w:val="00DB192D"/>
    <w:rsid w:val="00DB1B2E"/>
    <w:rsid w:val="00DB1F11"/>
    <w:rsid w:val="00DB25B8"/>
    <w:rsid w:val="00DB3065"/>
    <w:rsid w:val="00DB3475"/>
    <w:rsid w:val="00DB3552"/>
    <w:rsid w:val="00DB39BE"/>
    <w:rsid w:val="00DB48F3"/>
    <w:rsid w:val="00DB5253"/>
    <w:rsid w:val="00DB5C12"/>
    <w:rsid w:val="00DB696A"/>
    <w:rsid w:val="00DB74D4"/>
    <w:rsid w:val="00DC0C33"/>
    <w:rsid w:val="00DC1824"/>
    <w:rsid w:val="00DC192E"/>
    <w:rsid w:val="00DC32B4"/>
    <w:rsid w:val="00DC37A6"/>
    <w:rsid w:val="00DC3DB1"/>
    <w:rsid w:val="00DC41D9"/>
    <w:rsid w:val="00DC4B60"/>
    <w:rsid w:val="00DC4FF8"/>
    <w:rsid w:val="00DC5542"/>
    <w:rsid w:val="00DC570D"/>
    <w:rsid w:val="00DC61ED"/>
    <w:rsid w:val="00DC67CC"/>
    <w:rsid w:val="00DC71CC"/>
    <w:rsid w:val="00DC7960"/>
    <w:rsid w:val="00DD0675"/>
    <w:rsid w:val="00DD0B73"/>
    <w:rsid w:val="00DD1090"/>
    <w:rsid w:val="00DD1179"/>
    <w:rsid w:val="00DD1FE8"/>
    <w:rsid w:val="00DD1FF1"/>
    <w:rsid w:val="00DD24DE"/>
    <w:rsid w:val="00DD2818"/>
    <w:rsid w:val="00DD29E7"/>
    <w:rsid w:val="00DD2A04"/>
    <w:rsid w:val="00DD482B"/>
    <w:rsid w:val="00DD5A18"/>
    <w:rsid w:val="00DD6126"/>
    <w:rsid w:val="00DD79D3"/>
    <w:rsid w:val="00DD7B92"/>
    <w:rsid w:val="00DE0019"/>
    <w:rsid w:val="00DE0B57"/>
    <w:rsid w:val="00DE19C2"/>
    <w:rsid w:val="00DE2112"/>
    <w:rsid w:val="00DE2190"/>
    <w:rsid w:val="00DE2426"/>
    <w:rsid w:val="00DE2663"/>
    <w:rsid w:val="00DE2CA5"/>
    <w:rsid w:val="00DE2F92"/>
    <w:rsid w:val="00DE2FF4"/>
    <w:rsid w:val="00DE36A5"/>
    <w:rsid w:val="00DE3F9D"/>
    <w:rsid w:val="00DE4012"/>
    <w:rsid w:val="00DE4C86"/>
    <w:rsid w:val="00DE5256"/>
    <w:rsid w:val="00DE5886"/>
    <w:rsid w:val="00DE6163"/>
    <w:rsid w:val="00DE6AA3"/>
    <w:rsid w:val="00DE7650"/>
    <w:rsid w:val="00DF0D40"/>
    <w:rsid w:val="00DF16D8"/>
    <w:rsid w:val="00DF18FF"/>
    <w:rsid w:val="00DF21C6"/>
    <w:rsid w:val="00DF2687"/>
    <w:rsid w:val="00DF296A"/>
    <w:rsid w:val="00DF36ED"/>
    <w:rsid w:val="00DF43D7"/>
    <w:rsid w:val="00DF4683"/>
    <w:rsid w:val="00DF5207"/>
    <w:rsid w:val="00DF523B"/>
    <w:rsid w:val="00DF5261"/>
    <w:rsid w:val="00DF5712"/>
    <w:rsid w:val="00DF58A7"/>
    <w:rsid w:val="00DF58D1"/>
    <w:rsid w:val="00DF5D0F"/>
    <w:rsid w:val="00DF5D81"/>
    <w:rsid w:val="00DF60A1"/>
    <w:rsid w:val="00DF6594"/>
    <w:rsid w:val="00DF69CD"/>
    <w:rsid w:val="00DF6E3B"/>
    <w:rsid w:val="00DF7657"/>
    <w:rsid w:val="00DF7919"/>
    <w:rsid w:val="00E008AA"/>
    <w:rsid w:val="00E008F6"/>
    <w:rsid w:val="00E00F36"/>
    <w:rsid w:val="00E01651"/>
    <w:rsid w:val="00E02684"/>
    <w:rsid w:val="00E02B88"/>
    <w:rsid w:val="00E02D09"/>
    <w:rsid w:val="00E02FDD"/>
    <w:rsid w:val="00E03049"/>
    <w:rsid w:val="00E035E0"/>
    <w:rsid w:val="00E0379E"/>
    <w:rsid w:val="00E0396A"/>
    <w:rsid w:val="00E05B31"/>
    <w:rsid w:val="00E05B8A"/>
    <w:rsid w:val="00E06E27"/>
    <w:rsid w:val="00E07610"/>
    <w:rsid w:val="00E07C2D"/>
    <w:rsid w:val="00E10798"/>
    <w:rsid w:val="00E10EB7"/>
    <w:rsid w:val="00E12759"/>
    <w:rsid w:val="00E12832"/>
    <w:rsid w:val="00E138F1"/>
    <w:rsid w:val="00E13A6C"/>
    <w:rsid w:val="00E13C0C"/>
    <w:rsid w:val="00E13D22"/>
    <w:rsid w:val="00E13DB6"/>
    <w:rsid w:val="00E14AC2"/>
    <w:rsid w:val="00E14E1C"/>
    <w:rsid w:val="00E1581F"/>
    <w:rsid w:val="00E15D76"/>
    <w:rsid w:val="00E15FE7"/>
    <w:rsid w:val="00E16021"/>
    <w:rsid w:val="00E17467"/>
    <w:rsid w:val="00E174DB"/>
    <w:rsid w:val="00E20023"/>
    <w:rsid w:val="00E20027"/>
    <w:rsid w:val="00E2010B"/>
    <w:rsid w:val="00E20530"/>
    <w:rsid w:val="00E20568"/>
    <w:rsid w:val="00E21B97"/>
    <w:rsid w:val="00E21BD5"/>
    <w:rsid w:val="00E21D4B"/>
    <w:rsid w:val="00E22DFF"/>
    <w:rsid w:val="00E2364A"/>
    <w:rsid w:val="00E239DC"/>
    <w:rsid w:val="00E244FC"/>
    <w:rsid w:val="00E24536"/>
    <w:rsid w:val="00E24CFF"/>
    <w:rsid w:val="00E24E7A"/>
    <w:rsid w:val="00E25C50"/>
    <w:rsid w:val="00E25E7F"/>
    <w:rsid w:val="00E26085"/>
    <w:rsid w:val="00E27456"/>
    <w:rsid w:val="00E3047E"/>
    <w:rsid w:val="00E30737"/>
    <w:rsid w:val="00E30BF0"/>
    <w:rsid w:val="00E30C03"/>
    <w:rsid w:val="00E311B5"/>
    <w:rsid w:val="00E31655"/>
    <w:rsid w:val="00E3235D"/>
    <w:rsid w:val="00E32686"/>
    <w:rsid w:val="00E334FB"/>
    <w:rsid w:val="00E3351E"/>
    <w:rsid w:val="00E336C7"/>
    <w:rsid w:val="00E345EE"/>
    <w:rsid w:val="00E34BCF"/>
    <w:rsid w:val="00E35F33"/>
    <w:rsid w:val="00E36B21"/>
    <w:rsid w:val="00E37A36"/>
    <w:rsid w:val="00E37AF2"/>
    <w:rsid w:val="00E37E62"/>
    <w:rsid w:val="00E40118"/>
    <w:rsid w:val="00E401D8"/>
    <w:rsid w:val="00E40358"/>
    <w:rsid w:val="00E407A7"/>
    <w:rsid w:val="00E41A45"/>
    <w:rsid w:val="00E42072"/>
    <w:rsid w:val="00E424C6"/>
    <w:rsid w:val="00E44A40"/>
    <w:rsid w:val="00E44CAF"/>
    <w:rsid w:val="00E450AA"/>
    <w:rsid w:val="00E4528F"/>
    <w:rsid w:val="00E459A5"/>
    <w:rsid w:val="00E45E89"/>
    <w:rsid w:val="00E460CB"/>
    <w:rsid w:val="00E46A30"/>
    <w:rsid w:val="00E46BA0"/>
    <w:rsid w:val="00E47264"/>
    <w:rsid w:val="00E47585"/>
    <w:rsid w:val="00E501B8"/>
    <w:rsid w:val="00E502BF"/>
    <w:rsid w:val="00E503D0"/>
    <w:rsid w:val="00E50A16"/>
    <w:rsid w:val="00E50F31"/>
    <w:rsid w:val="00E5133A"/>
    <w:rsid w:val="00E51775"/>
    <w:rsid w:val="00E51A1F"/>
    <w:rsid w:val="00E51CB3"/>
    <w:rsid w:val="00E52244"/>
    <w:rsid w:val="00E5348D"/>
    <w:rsid w:val="00E53C56"/>
    <w:rsid w:val="00E540AF"/>
    <w:rsid w:val="00E546D7"/>
    <w:rsid w:val="00E547F1"/>
    <w:rsid w:val="00E5499E"/>
    <w:rsid w:val="00E54A8E"/>
    <w:rsid w:val="00E54C4B"/>
    <w:rsid w:val="00E54FAA"/>
    <w:rsid w:val="00E555D2"/>
    <w:rsid w:val="00E56050"/>
    <w:rsid w:val="00E57CE1"/>
    <w:rsid w:val="00E57F6E"/>
    <w:rsid w:val="00E60BB4"/>
    <w:rsid w:val="00E6130A"/>
    <w:rsid w:val="00E61453"/>
    <w:rsid w:val="00E61683"/>
    <w:rsid w:val="00E619D0"/>
    <w:rsid w:val="00E62CD7"/>
    <w:rsid w:val="00E62D12"/>
    <w:rsid w:val="00E62F7B"/>
    <w:rsid w:val="00E634EC"/>
    <w:rsid w:val="00E63538"/>
    <w:rsid w:val="00E63549"/>
    <w:rsid w:val="00E63764"/>
    <w:rsid w:val="00E63B5E"/>
    <w:rsid w:val="00E63DA6"/>
    <w:rsid w:val="00E63DEF"/>
    <w:rsid w:val="00E642C9"/>
    <w:rsid w:val="00E644A9"/>
    <w:rsid w:val="00E64E9B"/>
    <w:rsid w:val="00E653A9"/>
    <w:rsid w:val="00E65908"/>
    <w:rsid w:val="00E664CE"/>
    <w:rsid w:val="00E66AB4"/>
    <w:rsid w:val="00E67513"/>
    <w:rsid w:val="00E67D7E"/>
    <w:rsid w:val="00E67DCF"/>
    <w:rsid w:val="00E70BCC"/>
    <w:rsid w:val="00E71644"/>
    <w:rsid w:val="00E71657"/>
    <w:rsid w:val="00E72176"/>
    <w:rsid w:val="00E726FC"/>
    <w:rsid w:val="00E72A40"/>
    <w:rsid w:val="00E72CD2"/>
    <w:rsid w:val="00E7345E"/>
    <w:rsid w:val="00E73520"/>
    <w:rsid w:val="00E73533"/>
    <w:rsid w:val="00E737B3"/>
    <w:rsid w:val="00E745D7"/>
    <w:rsid w:val="00E7571E"/>
    <w:rsid w:val="00E75991"/>
    <w:rsid w:val="00E75DB6"/>
    <w:rsid w:val="00E75FDF"/>
    <w:rsid w:val="00E76AC0"/>
    <w:rsid w:val="00E7702E"/>
    <w:rsid w:val="00E773CD"/>
    <w:rsid w:val="00E774E6"/>
    <w:rsid w:val="00E77605"/>
    <w:rsid w:val="00E814FC"/>
    <w:rsid w:val="00E8186E"/>
    <w:rsid w:val="00E82A1E"/>
    <w:rsid w:val="00E8340B"/>
    <w:rsid w:val="00E84165"/>
    <w:rsid w:val="00E8436C"/>
    <w:rsid w:val="00E84557"/>
    <w:rsid w:val="00E846FA"/>
    <w:rsid w:val="00E87036"/>
    <w:rsid w:val="00E8744A"/>
    <w:rsid w:val="00E8763F"/>
    <w:rsid w:val="00E90B78"/>
    <w:rsid w:val="00E90D4F"/>
    <w:rsid w:val="00E91AFD"/>
    <w:rsid w:val="00E91B13"/>
    <w:rsid w:val="00E925F8"/>
    <w:rsid w:val="00E9263C"/>
    <w:rsid w:val="00E926FD"/>
    <w:rsid w:val="00E92753"/>
    <w:rsid w:val="00E92AB2"/>
    <w:rsid w:val="00E9309E"/>
    <w:rsid w:val="00E93F91"/>
    <w:rsid w:val="00E9409F"/>
    <w:rsid w:val="00E9413B"/>
    <w:rsid w:val="00E946C1"/>
    <w:rsid w:val="00E94785"/>
    <w:rsid w:val="00E94CA5"/>
    <w:rsid w:val="00E94FAD"/>
    <w:rsid w:val="00E952F5"/>
    <w:rsid w:val="00E957E1"/>
    <w:rsid w:val="00E96B90"/>
    <w:rsid w:val="00E96C36"/>
    <w:rsid w:val="00E96C59"/>
    <w:rsid w:val="00E977B0"/>
    <w:rsid w:val="00E977F7"/>
    <w:rsid w:val="00E97A1D"/>
    <w:rsid w:val="00E97CBE"/>
    <w:rsid w:val="00E97E27"/>
    <w:rsid w:val="00EA03E0"/>
    <w:rsid w:val="00EA06F4"/>
    <w:rsid w:val="00EA0773"/>
    <w:rsid w:val="00EA0B26"/>
    <w:rsid w:val="00EA13EE"/>
    <w:rsid w:val="00EA1C5A"/>
    <w:rsid w:val="00EA1E36"/>
    <w:rsid w:val="00EA1EAA"/>
    <w:rsid w:val="00EA2151"/>
    <w:rsid w:val="00EA23AB"/>
    <w:rsid w:val="00EA250D"/>
    <w:rsid w:val="00EA27D5"/>
    <w:rsid w:val="00EA2888"/>
    <w:rsid w:val="00EA293B"/>
    <w:rsid w:val="00EA2F8E"/>
    <w:rsid w:val="00EA30CA"/>
    <w:rsid w:val="00EA45FF"/>
    <w:rsid w:val="00EA505E"/>
    <w:rsid w:val="00EA50D5"/>
    <w:rsid w:val="00EA52AF"/>
    <w:rsid w:val="00EA5F7B"/>
    <w:rsid w:val="00EA6031"/>
    <w:rsid w:val="00EA6130"/>
    <w:rsid w:val="00EA6AF3"/>
    <w:rsid w:val="00EA6B5B"/>
    <w:rsid w:val="00EA771B"/>
    <w:rsid w:val="00EA7914"/>
    <w:rsid w:val="00EB023A"/>
    <w:rsid w:val="00EB0CF0"/>
    <w:rsid w:val="00EB1F66"/>
    <w:rsid w:val="00EB23C2"/>
    <w:rsid w:val="00EB2410"/>
    <w:rsid w:val="00EB2521"/>
    <w:rsid w:val="00EB2691"/>
    <w:rsid w:val="00EB2950"/>
    <w:rsid w:val="00EB2C1D"/>
    <w:rsid w:val="00EB2DAC"/>
    <w:rsid w:val="00EB3139"/>
    <w:rsid w:val="00EB3210"/>
    <w:rsid w:val="00EB3511"/>
    <w:rsid w:val="00EB393D"/>
    <w:rsid w:val="00EB4D2E"/>
    <w:rsid w:val="00EB4D44"/>
    <w:rsid w:val="00EB4FD7"/>
    <w:rsid w:val="00EB56AE"/>
    <w:rsid w:val="00EB5786"/>
    <w:rsid w:val="00EB5930"/>
    <w:rsid w:val="00EB59BC"/>
    <w:rsid w:val="00EB5A2F"/>
    <w:rsid w:val="00EB6920"/>
    <w:rsid w:val="00EB69D9"/>
    <w:rsid w:val="00EB6AEB"/>
    <w:rsid w:val="00EB7BC0"/>
    <w:rsid w:val="00EB7DA8"/>
    <w:rsid w:val="00EC0389"/>
    <w:rsid w:val="00EC0674"/>
    <w:rsid w:val="00EC0845"/>
    <w:rsid w:val="00EC0CB5"/>
    <w:rsid w:val="00EC1DA7"/>
    <w:rsid w:val="00EC2186"/>
    <w:rsid w:val="00EC29A3"/>
    <w:rsid w:val="00EC44F2"/>
    <w:rsid w:val="00EC4B46"/>
    <w:rsid w:val="00EC5B3A"/>
    <w:rsid w:val="00EC5CEE"/>
    <w:rsid w:val="00EC5F6E"/>
    <w:rsid w:val="00EC6CCD"/>
    <w:rsid w:val="00EC70AB"/>
    <w:rsid w:val="00ED0DCC"/>
    <w:rsid w:val="00ED1F58"/>
    <w:rsid w:val="00ED2206"/>
    <w:rsid w:val="00ED222D"/>
    <w:rsid w:val="00ED40BC"/>
    <w:rsid w:val="00ED42FB"/>
    <w:rsid w:val="00ED4BE1"/>
    <w:rsid w:val="00ED5D13"/>
    <w:rsid w:val="00ED6433"/>
    <w:rsid w:val="00ED6C77"/>
    <w:rsid w:val="00ED71D1"/>
    <w:rsid w:val="00ED7BEE"/>
    <w:rsid w:val="00ED7E0F"/>
    <w:rsid w:val="00ED7E30"/>
    <w:rsid w:val="00EE0D55"/>
    <w:rsid w:val="00EE117B"/>
    <w:rsid w:val="00EE1771"/>
    <w:rsid w:val="00EE17AE"/>
    <w:rsid w:val="00EE180D"/>
    <w:rsid w:val="00EE27F6"/>
    <w:rsid w:val="00EE3CA4"/>
    <w:rsid w:val="00EE3F96"/>
    <w:rsid w:val="00EE4024"/>
    <w:rsid w:val="00EE48E8"/>
    <w:rsid w:val="00EE4908"/>
    <w:rsid w:val="00EE6030"/>
    <w:rsid w:val="00EE62EC"/>
    <w:rsid w:val="00EE64AC"/>
    <w:rsid w:val="00EE671B"/>
    <w:rsid w:val="00EE67E9"/>
    <w:rsid w:val="00EE68FA"/>
    <w:rsid w:val="00EE6D5D"/>
    <w:rsid w:val="00EE736E"/>
    <w:rsid w:val="00EF020E"/>
    <w:rsid w:val="00EF06C0"/>
    <w:rsid w:val="00EF0ADA"/>
    <w:rsid w:val="00EF0F83"/>
    <w:rsid w:val="00EF177F"/>
    <w:rsid w:val="00EF2B10"/>
    <w:rsid w:val="00EF2C1A"/>
    <w:rsid w:val="00EF2F29"/>
    <w:rsid w:val="00EF2FD4"/>
    <w:rsid w:val="00EF3417"/>
    <w:rsid w:val="00EF3D46"/>
    <w:rsid w:val="00EF4153"/>
    <w:rsid w:val="00EF4346"/>
    <w:rsid w:val="00EF458C"/>
    <w:rsid w:val="00EF5CD3"/>
    <w:rsid w:val="00EF5F05"/>
    <w:rsid w:val="00EF61EA"/>
    <w:rsid w:val="00EF62E5"/>
    <w:rsid w:val="00EF65C6"/>
    <w:rsid w:val="00EF6784"/>
    <w:rsid w:val="00EF6B3A"/>
    <w:rsid w:val="00EF75AE"/>
    <w:rsid w:val="00EF7685"/>
    <w:rsid w:val="00EF76A5"/>
    <w:rsid w:val="00EF775C"/>
    <w:rsid w:val="00EF79A4"/>
    <w:rsid w:val="00EF79B6"/>
    <w:rsid w:val="00EF7AEE"/>
    <w:rsid w:val="00EF7D55"/>
    <w:rsid w:val="00EF7FCC"/>
    <w:rsid w:val="00F01154"/>
    <w:rsid w:val="00F0173B"/>
    <w:rsid w:val="00F01778"/>
    <w:rsid w:val="00F01EB6"/>
    <w:rsid w:val="00F01F23"/>
    <w:rsid w:val="00F0228D"/>
    <w:rsid w:val="00F024C1"/>
    <w:rsid w:val="00F0264A"/>
    <w:rsid w:val="00F03131"/>
    <w:rsid w:val="00F03AA5"/>
    <w:rsid w:val="00F03CA5"/>
    <w:rsid w:val="00F03EBB"/>
    <w:rsid w:val="00F04534"/>
    <w:rsid w:val="00F049E7"/>
    <w:rsid w:val="00F0511C"/>
    <w:rsid w:val="00F05BBA"/>
    <w:rsid w:val="00F05BDF"/>
    <w:rsid w:val="00F0670D"/>
    <w:rsid w:val="00F06888"/>
    <w:rsid w:val="00F06FEB"/>
    <w:rsid w:val="00F07348"/>
    <w:rsid w:val="00F076E3"/>
    <w:rsid w:val="00F077DE"/>
    <w:rsid w:val="00F10249"/>
    <w:rsid w:val="00F104B6"/>
    <w:rsid w:val="00F11120"/>
    <w:rsid w:val="00F112F4"/>
    <w:rsid w:val="00F1174B"/>
    <w:rsid w:val="00F11860"/>
    <w:rsid w:val="00F12142"/>
    <w:rsid w:val="00F13535"/>
    <w:rsid w:val="00F13F42"/>
    <w:rsid w:val="00F14768"/>
    <w:rsid w:val="00F14F8C"/>
    <w:rsid w:val="00F15E7F"/>
    <w:rsid w:val="00F16441"/>
    <w:rsid w:val="00F16CF4"/>
    <w:rsid w:val="00F16F83"/>
    <w:rsid w:val="00F177FD"/>
    <w:rsid w:val="00F178D7"/>
    <w:rsid w:val="00F20807"/>
    <w:rsid w:val="00F211A9"/>
    <w:rsid w:val="00F2127B"/>
    <w:rsid w:val="00F212F9"/>
    <w:rsid w:val="00F21751"/>
    <w:rsid w:val="00F21C2A"/>
    <w:rsid w:val="00F224E8"/>
    <w:rsid w:val="00F22663"/>
    <w:rsid w:val="00F22B8C"/>
    <w:rsid w:val="00F240ED"/>
    <w:rsid w:val="00F24271"/>
    <w:rsid w:val="00F24455"/>
    <w:rsid w:val="00F244DD"/>
    <w:rsid w:val="00F24846"/>
    <w:rsid w:val="00F25074"/>
    <w:rsid w:val="00F25576"/>
    <w:rsid w:val="00F25AC9"/>
    <w:rsid w:val="00F27831"/>
    <w:rsid w:val="00F27F78"/>
    <w:rsid w:val="00F30244"/>
    <w:rsid w:val="00F3035A"/>
    <w:rsid w:val="00F30952"/>
    <w:rsid w:val="00F30A5C"/>
    <w:rsid w:val="00F30E8C"/>
    <w:rsid w:val="00F31882"/>
    <w:rsid w:val="00F324A6"/>
    <w:rsid w:val="00F32C90"/>
    <w:rsid w:val="00F3368C"/>
    <w:rsid w:val="00F33916"/>
    <w:rsid w:val="00F33D23"/>
    <w:rsid w:val="00F34663"/>
    <w:rsid w:val="00F35070"/>
    <w:rsid w:val="00F35081"/>
    <w:rsid w:val="00F3509F"/>
    <w:rsid w:val="00F3548E"/>
    <w:rsid w:val="00F35ABB"/>
    <w:rsid w:val="00F3648C"/>
    <w:rsid w:val="00F36726"/>
    <w:rsid w:val="00F37003"/>
    <w:rsid w:val="00F37511"/>
    <w:rsid w:val="00F37626"/>
    <w:rsid w:val="00F37874"/>
    <w:rsid w:val="00F37B1A"/>
    <w:rsid w:val="00F37FAD"/>
    <w:rsid w:val="00F4062E"/>
    <w:rsid w:val="00F426FA"/>
    <w:rsid w:val="00F427BF"/>
    <w:rsid w:val="00F42974"/>
    <w:rsid w:val="00F42FCA"/>
    <w:rsid w:val="00F43D0C"/>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AB4"/>
    <w:rsid w:val="00F51D9E"/>
    <w:rsid w:val="00F52265"/>
    <w:rsid w:val="00F528BE"/>
    <w:rsid w:val="00F528E9"/>
    <w:rsid w:val="00F529E3"/>
    <w:rsid w:val="00F52B5A"/>
    <w:rsid w:val="00F53442"/>
    <w:rsid w:val="00F53557"/>
    <w:rsid w:val="00F53FA3"/>
    <w:rsid w:val="00F541A4"/>
    <w:rsid w:val="00F54394"/>
    <w:rsid w:val="00F54859"/>
    <w:rsid w:val="00F54F47"/>
    <w:rsid w:val="00F552D6"/>
    <w:rsid w:val="00F55E0F"/>
    <w:rsid w:val="00F577FE"/>
    <w:rsid w:val="00F5793B"/>
    <w:rsid w:val="00F57C1B"/>
    <w:rsid w:val="00F60321"/>
    <w:rsid w:val="00F60997"/>
    <w:rsid w:val="00F60DC2"/>
    <w:rsid w:val="00F61300"/>
    <w:rsid w:val="00F6248F"/>
    <w:rsid w:val="00F63C89"/>
    <w:rsid w:val="00F64994"/>
    <w:rsid w:val="00F64F1C"/>
    <w:rsid w:val="00F6555D"/>
    <w:rsid w:val="00F65847"/>
    <w:rsid w:val="00F6632E"/>
    <w:rsid w:val="00F6639B"/>
    <w:rsid w:val="00F6721B"/>
    <w:rsid w:val="00F6740E"/>
    <w:rsid w:val="00F676CF"/>
    <w:rsid w:val="00F67AA0"/>
    <w:rsid w:val="00F67BF1"/>
    <w:rsid w:val="00F70FEC"/>
    <w:rsid w:val="00F71488"/>
    <w:rsid w:val="00F7150B"/>
    <w:rsid w:val="00F71AD6"/>
    <w:rsid w:val="00F7264D"/>
    <w:rsid w:val="00F72D32"/>
    <w:rsid w:val="00F732E7"/>
    <w:rsid w:val="00F73323"/>
    <w:rsid w:val="00F75D0F"/>
    <w:rsid w:val="00F75E2E"/>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7A"/>
    <w:rsid w:val="00F86BAE"/>
    <w:rsid w:val="00F86E64"/>
    <w:rsid w:val="00F872A2"/>
    <w:rsid w:val="00F92755"/>
    <w:rsid w:val="00F92C3B"/>
    <w:rsid w:val="00F93ACD"/>
    <w:rsid w:val="00F93F83"/>
    <w:rsid w:val="00F9403B"/>
    <w:rsid w:val="00F94E4A"/>
    <w:rsid w:val="00F95FF0"/>
    <w:rsid w:val="00F9641E"/>
    <w:rsid w:val="00F967C1"/>
    <w:rsid w:val="00F96C5B"/>
    <w:rsid w:val="00F9764C"/>
    <w:rsid w:val="00F976D4"/>
    <w:rsid w:val="00FA0A77"/>
    <w:rsid w:val="00FA0A89"/>
    <w:rsid w:val="00FA0A92"/>
    <w:rsid w:val="00FA11BF"/>
    <w:rsid w:val="00FA1572"/>
    <w:rsid w:val="00FA17E2"/>
    <w:rsid w:val="00FA17E4"/>
    <w:rsid w:val="00FA2142"/>
    <w:rsid w:val="00FA2388"/>
    <w:rsid w:val="00FA3805"/>
    <w:rsid w:val="00FA3BDC"/>
    <w:rsid w:val="00FA41DC"/>
    <w:rsid w:val="00FA488C"/>
    <w:rsid w:val="00FA4B3F"/>
    <w:rsid w:val="00FA4BB0"/>
    <w:rsid w:val="00FA5D0C"/>
    <w:rsid w:val="00FA5FC6"/>
    <w:rsid w:val="00FA6253"/>
    <w:rsid w:val="00FA6856"/>
    <w:rsid w:val="00FA78EB"/>
    <w:rsid w:val="00FA7EE5"/>
    <w:rsid w:val="00FB0521"/>
    <w:rsid w:val="00FB2694"/>
    <w:rsid w:val="00FB2F49"/>
    <w:rsid w:val="00FB36D4"/>
    <w:rsid w:val="00FB4547"/>
    <w:rsid w:val="00FB537C"/>
    <w:rsid w:val="00FB5BCF"/>
    <w:rsid w:val="00FB6315"/>
    <w:rsid w:val="00FB674E"/>
    <w:rsid w:val="00FB6BC9"/>
    <w:rsid w:val="00FC0375"/>
    <w:rsid w:val="00FC0954"/>
    <w:rsid w:val="00FC10AC"/>
    <w:rsid w:val="00FC1C1B"/>
    <w:rsid w:val="00FC2046"/>
    <w:rsid w:val="00FC26B3"/>
    <w:rsid w:val="00FC2705"/>
    <w:rsid w:val="00FC2733"/>
    <w:rsid w:val="00FC2D64"/>
    <w:rsid w:val="00FC340E"/>
    <w:rsid w:val="00FC386F"/>
    <w:rsid w:val="00FC43A7"/>
    <w:rsid w:val="00FC5528"/>
    <w:rsid w:val="00FC5572"/>
    <w:rsid w:val="00FC589C"/>
    <w:rsid w:val="00FC5D9F"/>
    <w:rsid w:val="00FC6764"/>
    <w:rsid w:val="00FC6B58"/>
    <w:rsid w:val="00FC7030"/>
    <w:rsid w:val="00FC7543"/>
    <w:rsid w:val="00FC7907"/>
    <w:rsid w:val="00FC7C8A"/>
    <w:rsid w:val="00FD02CD"/>
    <w:rsid w:val="00FD127F"/>
    <w:rsid w:val="00FD132F"/>
    <w:rsid w:val="00FD1860"/>
    <w:rsid w:val="00FD18F7"/>
    <w:rsid w:val="00FD1D0C"/>
    <w:rsid w:val="00FD1F1A"/>
    <w:rsid w:val="00FD203C"/>
    <w:rsid w:val="00FD25A8"/>
    <w:rsid w:val="00FD282B"/>
    <w:rsid w:val="00FD2D1A"/>
    <w:rsid w:val="00FD369E"/>
    <w:rsid w:val="00FD36F5"/>
    <w:rsid w:val="00FD48EA"/>
    <w:rsid w:val="00FD492E"/>
    <w:rsid w:val="00FD54E6"/>
    <w:rsid w:val="00FD5682"/>
    <w:rsid w:val="00FD5AA2"/>
    <w:rsid w:val="00FD67C9"/>
    <w:rsid w:val="00FD6D59"/>
    <w:rsid w:val="00FD7804"/>
    <w:rsid w:val="00FD7EBF"/>
    <w:rsid w:val="00FE0008"/>
    <w:rsid w:val="00FE01BD"/>
    <w:rsid w:val="00FE0319"/>
    <w:rsid w:val="00FE0566"/>
    <w:rsid w:val="00FE0FD2"/>
    <w:rsid w:val="00FE1123"/>
    <w:rsid w:val="00FE1B90"/>
    <w:rsid w:val="00FE2DEC"/>
    <w:rsid w:val="00FE314D"/>
    <w:rsid w:val="00FE3831"/>
    <w:rsid w:val="00FE3C47"/>
    <w:rsid w:val="00FE3C95"/>
    <w:rsid w:val="00FE4E3A"/>
    <w:rsid w:val="00FE5261"/>
    <w:rsid w:val="00FE5BB4"/>
    <w:rsid w:val="00FE5F2D"/>
    <w:rsid w:val="00FE6C30"/>
    <w:rsid w:val="00FE6DDD"/>
    <w:rsid w:val="00FE7032"/>
    <w:rsid w:val="00FE7116"/>
    <w:rsid w:val="00FE7297"/>
    <w:rsid w:val="00FE7A04"/>
    <w:rsid w:val="00FE7B0C"/>
    <w:rsid w:val="00FF0BB6"/>
    <w:rsid w:val="00FF0D8A"/>
    <w:rsid w:val="00FF11D6"/>
    <w:rsid w:val="00FF121D"/>
    <w:rsid w:val="00FF18AB"/>
    <w:rsid w:val="00FF18FE"/>
    <w:rsid w:val="00FF1AB6"/>
    <w:rsid w:val="00FF1B11"/>
    <w:rsid w:val="00FF272F"/>
    <w:rsid w:val="00FF2BB7"/>
    <w:rsid w:val="00FF3C01"/>
    <w:rsid w:val="00FF3D3E"/>
    <w:rsid w:val="00FF3EDA"/>
    <w:rsid w:val="00FF4AE3"/>
    <w:rsid w:val="00FF5492"/>
    <w:rsid w:val="00FF54F4"/>
    <w:rsid w:val="00FF57FD"/>
    <w:rsid w:val="00FF5C0A"/>
    <w:rsid w:val="00FF5D95"/>
    <w:rsid w:val="00FF6386"/>
    <w:rsid w:val="00FF67A7"/>
    <w:rsid w:val="00FF6C5B"/>
    <w:rsid w:val="00FF6E6E"/>
    <w:rsid w:val="00FF73B3"/>
    <w:rsid w:val="00FF7781"/>
    <w:rsid w:val="00FF7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4418E"/>
  </w:style>
  <w:style w:type="paragraph" w:styleId="TableofFigures">
    <w:name w:val="table of figures"/>
    <w:basedOn w:val="Normal"/>
    <w:next w:val="Normal"/>
    <w:uiPriority w:val="99"/>
    <w:unhideWhenUsed/>
    <w:rsid w:val="0068620C"/>
    <w:pPr>
      <w:spacing w:after="0"/>
    </w:pPr>
  </w:style>
  <w:style w:type="character" w:styleId="Hyperlink">
    <w:name w:val="Hyperlink"/>
    <w:basedOn w:val="DefaultParagraphFont"/>
    <w:uiPriority w:val="99"/>
    <w:unhideWhenUsed/>
    <w:rsid w:val="0068620C"/>
    <w:rPr>
      <w:color w:val="467886" w:themeColor="hyperlink"/>
      <w:u w:val="single"/>
    </w:rPr>
  </w:style>
  <w:style w:type="paragraph" w:styleId="TOC1">
    <w:name w:val="toc 1"/>
    <w:basedOn w:val="Normal"/>
    <w:next w:val="Normal"/>
    <w:autoRedefine/>
    <w:uiPriority w:val="39"/>
    <w:unhideWhenUsed/>
    <w:rsid w:val="00841897"/>
    <w:pPr>
      <w:spacing w:before="120" w:after="0"/>
    </w:pPr>
    <w:rPr>
      <w:b/>
      <w:bCs/>
      <w:i/>
      <w:iCs/>
    </w:rPr>
  </w:style>
  <w:style w:type="paragraph" w:styleId="TOC2">
    <w:name w:val="toc 2"/>
    <w:basedOn w:val="Normal"/>
    <w:next w:val="Normal"/>
    <w:autoRedefine/>
    <w:uiPriority w:val="39"/>
    <w:unhideWhenUsed/>
    <w:rsid w:val="00841897"/>
    <w:pPr>
      <w:spacing w:before="120" w:after="0"/>
      <w:ind w:left="240"/>
    </w:pPr>
    <w:rPr>
      <w:b/>
      <w:bCs/>
      <w:sz w:val="22"/>
      <w:szCs w:val="22"/>
    </w:rPr>
  </w:style>
  <w:style w:type="paragraph" w:styleId="TOC3">
    <w:name w:val="toc 3"/>
    <w:basedOn w:val="Normal"/>
    <w:next w:val="Normal"/>
    <w:autoRedefine/>
    <w:uiPriority w:val="39"/>
    <w:unhideWhenUsed/>
    <w:rsid w:val="00E7702E"/>
    <w:pPr>
      <w:spacing w:after="0"/>
      <w:ind w:left="480"/>
    </w:pPr>
    <w:rPr>
      <w:sz w:val="20"/>
      <w:szCs w:val="20"/>
    </w:rPr>
  </w:style>
  <w:style w:type="paragraph" w:styleId="TOC4">
    <w:name w:val="toc 4"/>
    <w:basedOn w:val="Normal"/>
    <w:next w:val="Normal"/>
    <w:autoRedefine/>
    <w:uiPriority w:val="39"/>
    <w:unhideWhenUsed/>
    <w:rsid w:val="00E7702E"/>
    <w:pPr>
      <w:spacing w:after="0"/>
      <w:ind w:left="720"/>
    </w:pPr>
    <w:rPr>
      <w:sz w:val="20"/>
      <w:szCs w:val="20"/>
    </w:rPr>
  </w:style>
  <w:style w:type="paragraph" w:styleId="TOC5">
    <w:name w:val="toc 5"/>
    <w:basedOn w:val="Normal"/>
    <w:next w:val="Normal"/>
    <w:autoRedefine/>
    <w:uiPriority w:val="39"/>
    <w:unhideWhenUsed/>
    <w:rsid w:val="00E7702E"/>
    <w:pPr>
      <w:spacing w:after="0"/>
      <w:ind w:left="960"/>
    </w:pPr>
    <w:rPr>
      <w:sz w:val="20"/>
      <w:szCs w:val="20"/>
    </w:rPr>
  </w:style>
  <w:style w:type="paragraph" w:styleId="TOC6">
    <w:name w:val="toc 6"/>
    <w:basedOn w:val="Normal"/>
    <w:next w:val="Normal"/>
    <w:autoRedefine/>
    <w:uiPriority w:val="39"/>
    <w:unhideWhenUsed/>
    <w:rsid w:val="00E7702E"/>
    <w:pPr>
      <w:spacing w:after="0"/>
      <w:ind w:left="1200"/>
    </w:pPr>
    <w:rPr>
      <w:sz w:val="20"/>
      <w:szCs w:val="20"/>
    </w:rPr>
  </w:style>
  <w:style w:type="paragraph" w:styleId="TOC7">
    <w:name w:val="toc 7"/>
    <w:basedOn w:val="Normal"/>
    <w:next w:val="Normal"/>
    <w:autoRedefine/>
    <w:uiPriority w:val="39"/>
    <w:unhideWhenUsed/>
    <w:rsid w:val="00E7702E"/>
    <w:pPr>
      <w:spacing w:after="0"/>
      <w:ind w:left="1440"/>
    </w:pPr>
    <w:rPr>
      <w:sz w:val="20"/>
      <w:szCs w:val="20"/>
    </w:rPr>
  </w:style>
  <w:style w:type="paragraph" w:styleId="TOC8">
    <w:name w:val="toc 8"/>
    <w:basedOn w:val="Normal"/>
    <w:next w:val="Normal"/>
    <w:autoRedefine/>
    <w:uiPriority w:val="39"/>
    <w:unhideWhenUsed/>
    <w:rsid w:val="00E7702E"/>
    <w:pPr>
      <w:spacing w:after="0"/>
      <w:ind w:left="1680"/>
    </w:pPr>
    <w:rPr>
      <w:sz w:val="20"/>
      <w:szCs w:val="20"/>
    </w:rPr>
  </w:style>
  <w:style w:type="paragraph" w:styleId="TOC9">
    <w:name w:val="toc 9"/>
    <w:basedOn w:val="Normal"/>
    <w:next w:val="Normal"/>
    <w:autoRedefine/>
    <w:uiPriority w:val="39"/>
    <w:unhideWhenUsed/>
    <w:rsid w:val="00E7702E"/>
    <w:pPr>
      <w:spacing w:after="0"/>
      <w:ind w:left="1920"/>
    </w:pPr>
    <w:rPr>
      <w:sz w:val="20"/>
      <w:szCs w:val="20"/>
    </w:rPr>
  </w:style>
  <w:style w:type="paragraph" w:styleId="TableofAuthorities">
    <w:name w:val="table of authorities"/>
    <w:basedOn w:val="Normal"/>
    <w:next w:val="Normal"/>
    <w:uiPriority w:val="99"/>
    <w:unhideWhenUsed/>
    <w:rsid w:val="000C064C"/>
    <w:pPr>
      <w:spacing w:after="0"/>
      <w:ind w:left="240" w:hanging="240"/>
    </w:pPr>
    <w:rPr>
      <w:sz w:val="20"/>
      <w:szCs w:val="20"/>
    </w:rPr>
  </w:style>
  <w:style w:type="paragraph" w:styleId="TOAHeading">
    <w:name w:val="toa heading"/>
    <w:basedOn w:val="Normal"/>
    <w:next w:val="Normal"/>
    <w:uiPriority w:val="99"/>
    <w:unhideWhenUsed/>
    <w:rsid w:val="000C064C"/>
    <w:pPr>
      <w:spacing w:before="240" w:after="120"/>
    </w:pPr>
    <w:rPr>
      <w:rFonts w:cs="Arial"/>
      <w:b/>
      <w:bCs/>
      <w:caps/>
      <w:sz w:val="20"/>
      <w:szCs w:val="20"/>
    </w:rPr>
  </w:style>
  <w:style w:type="character" w:styleId="UnresolvedMention">
    <w:name w:val="Unresolved Mention"/>
    <w:basedOn w:val="DefaultParagraphFont"/>
    <w:uiPriority w:val="99"/>
    <w:semiHidden/>
    <w:unhideWhenUsed/>
    <w:rsid w:val="003F1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0200">
      <w:bodyDiv w:val="1"/>
      <w:marLeft w:val="0"/>
      <w:marRight w:val="0"/>
      <w:marTop w:val="0"/>
      <w:marBottom w:val="0"/>
      <w:divBdr>
        <w:top w:val="none" w:sz="0" w:space="0" w:color="auto"/>
        <w:left w:val="none" w:sz="0" w:space="0" w:color="auto"/>
        <w:bottom w:val="none" w:sz="0" w:space="0" w:color="auto"/>
        <w:right w:val="none" w:sz="0" w:space="0" w:color="auto"/>
      </w:divBdr>
    </w:div>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79176605">
      <w:bodyDiv w:val="1"/>
      <w:marLeft w:val="0"/>
      <w:marRight w:val="0"/>
      <w:marTop w:val="0"/>
      <w:marBottom w:val="0"/>
      <w:divBdr>
        <w:top w:val="none" w:sz="0" w:space="0" w:color="auto"/>
        <w:left w:val="none" w:sz="0" w:space="0" w:color="auto"/>
        <w:bottom w:val="none" w:sz="0" w:space="0" w:color="auto"/>
        <w:right w:val="none" w:sz="0" w:space="0" w:color="auto"/>
      </w:divBdr>
    </w:div>
    <w:div w:id="86970653">
      <w:bodyDiv w:val="1"/>
      <w:marLeft w:val="0"/>
      <w:marRight w:val="0"/>
      <w:marTop w:val="0"/>
      <w:marBottom w:val="0"/>
      <w:divBdr>
        <w:top w:val="none" w:sz="0" w:space="0" w:color="auto"/>
        <w:left w:val="none" w:sz="0" w:space="0" w:color="auto"/>
        <w:bottom w:val="none" w:sz="0" w:space="0" w:color="auto"/>
        <w:right w:val="none" w:sz="0" w:space="0" w:color="auto"/>
      </w:divBdr>
    </w:div>
    <w:div w:id="91241683">
      <w:bodyDiv w:val="1"/>
      <w:marLeft w:val="0"/>
      <w:marRight w:val="0"/>
      <w:marTop w:val="0"/>
      <w:marBottom w:val="0"/>
      <w:divBdr>
        <w:top w:val="none" w:sz="0" w:space="0" w:color="auto"/>
        <w:left w:val="none" w:sz="0" w:space="0" w:color="auto"/>
        <w:bottom w:val="none" w:sz="0" w:space="0" w:color="auto"/>
        <w:right w:val="none" w:sz="0" w:space="0" w:color="auto"/>
      </w:divBdr>
    </w:div>
    <w:div w:id="125321769">
      <w:bodyDiv w:val="1"/>
      <w:marLeft w:val="0"/>
      <w:marRight w:val="0"/>
      <w:marTop w:val="0"/>
      <w:marBottom w:val="0"/>
      <w:divBdr>
        <w:top w:val="none" w:sz="0" w:space="0" w:color="auto"/>
        <w:left w:val="none" w:sz="0" w:space="0" w:color="auto"/>
        <w:bottom w:val="none" w:sz="0" w:space="0" w:color="auto"/>
        <w:right w:val="none" w:sz="0" w:space="0" w:color="auto"/>
      </w:divBdr>
    </w:div>
    <w:div w:id="128013201">
      <w:bodyDiv w:val="1"/>
      <w:marLeft w:val="0"/>
      <w:marRight w:val="0"/>
      <w:marTop w:val="0"/>
      <w:marBottom w:val="0"/>
      <w:divBdr>
        <w:top w:val="none" w:sz="0" w:space="0" w:color="auto"/>
        <w:left w:val="none" w:sz="0" w:space="0" w:color="auto"/>
        <w:bottom w:val="none" w:sz="0" w:space="0" w:color="auto"/>
        <w:right w:val="none" w:sz="0" w:space="0" w:color="auto"/>
      </w:divBdr>
    </w:div>
    <w:div w:id="150952912">
      <w:bodyDiv w:val="1"/>
      <w:marLeft w:val="0"/>
      <w:marRight w:val="0"/>
      <w:marTop w:val="0"/>
      <w:marBottom w:val="0"/>
      <w:divBdr>
        <w:top w:val="none" w:sz="0" w:space="0" w:color="auto"/>
        <w:left w:val="none" w:sz="0" w:space="0" w:color="auto"/>
        <w:bottom w:val="none" w:sz="0" w:space="0" w:color="auto"/>
        <w:right w:val="none" w:sz="0" w:space="0" w:color="auto"/>
      </w:divBdr>
    </w:div>
    <w:div w:id="156002133">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163591456">
      <w:bodyDiv w:val="1"/>
      <w:marLeft w:val="0"/>
      <w:marRight w:val="0"/>
      <w:marTop w:val="0"/>
      <w:marBottom w:val="0"/>
      <w:divBdr>
        <w:top w:val="none" w:sz="0" w:space="0" w:color="auto"/>
        <w:left w:val="none" w:sz="0" w:space="0" w:color="auto"/>
        <w:bottom w:val="none" w:sz="0" w:space="0" w:color="auto"/>
        <w:right w:val="none" w:sz="0" w:space="0" w:color="auto"/>
      </w:divBdr>
    </w:div>
    <w:div w:id="163933696">
      <w:bodyDiv w:val="1"/>
      <w:marLeft w:val="0"/>
      <w:marRight w:val="0"/>
      <w:marTop w:val="0"/>
      <w:marBottom w:val="0"/>
      <w:divBdr>
        <w:top w:val="none" w:sz="0" w:space="0" w:color="auto"/>
        <w:left w:val="none" w:sz="0" w:space="0" w:color="auto"/>
        <w:bottom w:val="none" w:sz="0" w:space="0" w:color="auto"/>
        <w:right w:val="none" w:sz="0" w:space="0" w:color="auto"/>
      </w:divBdr>
    </w:div>
    <w:div w:id="170336745">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208953750">
      <w:bodyDiv w:val="1"/>
      <w:marLeft w:val="0"/>
      <w:marRight w:val="0"/>
      <w:marTop w:val="0"/>
      <w:marBottom w:val="0"/>
      <w:divBdr>
        <w:top w:val="none" w:sz="0" w:space="0" w:color="auto"/>
        <w:left w:val="none" w:sz="0" w:space="0" w:color="auto"/>
        <w:bottom w:val="none" w:sz="0" w:space="0" w:color="auto"/>
        <w:right w:val="none" w:sz="0" w:space="0" w:color="auto"/>
      </w:divBdr>
    </w:div>
    <w:div w:id="217203985">
      <w:bodyDiv w:val="1"/>
      <w:marLeft w:val="0"/>
      <w:marRight w:val="0"/>
      <w:marTop w:val="0"/>
      <w:marBottom w:val="0"/>
      <w:divBdr>
        <w:top w:val="none" w:sz="0" w:space="0" w:color="auto"/>
        <w:left w:val="none" w:sz="0" w:space="0" w:color="auto"/>
        <w:bottom w:val="none" w:sz="0" w:space="0" w:color="auto"/>
        <w:right w:val="none" w:sz="0" w:space="0" w:color="auto"/>
      </w:divBdr>
    </w:div>
    <w:div w:id="240452966">
      <w:bodyDiv w:val="1"/>
      <w:marLeft w:val="0"/>
      <w:marRight w:val="0"/>
      <w:marTop w:val="0"/>
      <w:marBottom w:val="0"/>
      <w:divBdr>
        <w:top w:val="none" w:sz="0" w:space="0" w:color="auto"/>
        <w:left w:val="none" w:sz="0" w:space="0" w:color="auto"/>
        <w:bottom w:val="none" w:sz="0" w:space="0" w:color="auto"/>
        <w:right w:val="none" w:sz="0" w:space="0" w:color="auto"/>
      </w:divBdr>
    </w:div>
    <w:div w:id="254093386">
      <w:bodyDiv w:val="1"/>
      <w:marLeft w:val="0"/>
      <w:marRight w:val="0"/>
      <w:marTop w:val="0"/>
      <w:marBottom w:val="0"/>
      <w:divBdr>
        <w:top w:val="none" w:sz="0" w:space="0" w:color="auto"/>
        <w:left w:val="none" w:sz="0" w:space="0" w:color="auto"/>
        <w:bottom w:val="none" w:sz="0" w:space="0" w:color="auto"/>
        <w:right w:val="none" w:sz="0" w:space="0" w:color="auto"/>
      </w:divBdr>
    </w:div>
    <w:div w:id="277883315">
      <w:bodyDiv w:val="1"/>
      <w:marLeft w:val="0"/>
      <w:marRight w:val="0"/>
      <w:marTop w:val="0"/>
      <w:marBottom w:val="0"/>
      <w:divBdr>
        <w:top w:val="none" w:sz="0" w:space="0" w:color="auto"/>
        <w:left w:val="none" w:sz="0" w:space="0" w:color="auto"/>
        <w:bottom w:val="none" w:sz="0" w:space="0" w:color="auto"/>
        <w:right w:val="none" w:sz="0" w:space="0" w:color="auto"/>
      </w:divBdr>
    </w:div>
    <w:div w:id="289550963">
      <w:bodyDiv w:val="1"/>
      <w:marLeft w:val="0"/>
      <w:marRight w:val="0"/>
      <w:marTop w:val="0"/>
      <w:marBottom w:val="0"/>
      <w:divBdr>
        <w:top w:val="none" w:sz="0" w:space="0" w:color="auto"/>
        <w:left w:val="none" w:sz="0" w:space="0" w:color="auto"/>
        <w:bottom w:val="none" w:sz="0" w:space="0" w:color="auto"/>
        <w:right w:val="none" w:sz="0" w:space="0" w:color="auto"/>
      </w:divBdr>
    </w:div>
    <w:div w:id="29926488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1697">
      <w:bodyDiv w:val="1"/>
      <w:marLeft w:val="0"/>
      <w:marRight w:val="0"/>
      <w:marTop w:val="0"/>
      <w:marBottom w:val="0"/>
      <w:divBdr>
        <w:top w:val="none" w:sz="0" w:space="0" w:color="auto"/>
        <w:left w:val="none" w:sz="0" w:space="0" w:color="auto"/>
        <w:bottom w:val="none" w:sz="0" w:space="0" w:color="auto"/>
        <w:right w:val="none" w:sz="0" w:space="0" w:color="auto"/>
      </w:divBdr>
    </w:div>
    <w:div w:id="348334628">
      <w:bodyDiv w:val="1"/>
      <w:marLeft w:val="0"/>
      <w:marRight w:val="0"/>
      <w:marTop w:val="0"/>
      <w:marBottom w:val="0"/>
      <w:divBdr>
        <w:top w:val="none" w:sz="0" w:space="0" w:color="auto"/>
        <w:left w:val="none" w:sz="0" w:space="0" w:color="auto"/>
        <w:bottom w:val="none" w:sz="0" w:space="0" w:color="auto"/>
        <w:right w:val="none" w:sz="0" w:space="0" w:color="auto"/>
      </w:divBdr>
    </w:div>
    <w:div w:id="351223850">
      <w:bodyDiv w:val="1"/>
      <w:marLeft w:val="0"/>
      <w:marRight w:val="0"/>
      <w:marTop w:val="0"/>
      <w:marBottom w:val="0"/>
      <w:divBdr>
        <w:top w:val="none" w:sz="0" w:space="0" w:color="auto"/>
        <w:left w:val="none" w:sz="0" w:space="0" w:color="auto"/>
        <w:bottom w:val="none" w:sz="0" w:space="0" w:color="auto"/>
        <w:right w:val="none" w:sz="0" w:space="0" w:color="auto"/>
      </w:divBdr>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17333287">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3590246">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495731640">
      <w:bodyDiv w:val="1"/>
      <w:marLeft w:val="0"/>
      <w:marRight w:val="0"/>
      <w:marTop w:val="0"/>
      <w:marBottom w:val="0"/>
      <w:divBdr>
        <w:top w:val="none" w:sz="0" w:space="0" w:color="auto"/>
        <w:left w:val="none" w:sz="0" w:space="0" w:color="auto"/>
        <w:bottom w:val="none" w:sz="0" w:space="0" w:color="auto"/>
        <w:right w:val="none" w:sz="0" w:space="0" w:color="auto"/>
      </w:divBdr>
    </w:div>
    <w:div w:id="495920601">
      <w:bodyDiv w:val="1"/>
      <w:marLeft w:val="0"/>
      <w:marRight w:val="0"/>
      <w:marTop w:val="0"/>
      <w:marBottom w:val="0"/>
      <w:divBdr>
        <w:top w:val="none" w:sz="0" w:space="0" w:color="auto"/>
        <w:left w:val="none" w:sz="0" w:space="0" w:color="auto"/>
        <w:bottom w:val="none" w:sz="0" w:space="0" w:color="auto"/>
        <w:right w:val="none" w:sz="0" w:space="0" w:color="auto"/>
      </w:divBdr>
    </w:div>
    <w:div w:id="496459629">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58053">
      <w:bodyDiv w:val="1"/>
      <w:marLeft w:val="0"/>
      <w:marRight w:val="0"/>
      <w:marTop w:val="0"/>
      <w:marBottom w:val="0"/>
      <w:divBdr>
        <w:top w:val="none" w:sz="0" w:space="0" w:color="auto"/>
        <w:left w:val="none" w:sz="0" w:space="0" w:color="auto"/>
        <w:bottom w:val="none" w:sz="0" w:space="0" w:color="auto"/>
        <w:right w:val="none" w:sz="0" w:space="0" w:color="auto"/>
      </w:divBdr>
    </w:div>
    <w:div w:id="537011735">
      <w:bodyDiv w:val="1"/>
      <w:marLeft w:val="0"/>
      <w:marRight w:val="0"/>
      <w:marTop w:val="0"/>
      <w:marBottom w:val="0"/>
      <w:divBdr>
        <w:top w:val="none" w:sz="0" w:space="0" w:color="auto"/>
        <w:left w:val="none" w:sz="0" w:space="0" w:color="auto"/>
        <w:bottom w:val="none" w:sz="0" w:space="0" w:color="auto"/>
        <w:right w:val="none" w:sz="0" w:space="0" w:color="auto"/>
      </w:divBdr>
    </w:div>
    <w:div w:id="541134036">
      <w:bodyDiv w:val="1"/>
      <w:marLeft w:val="0"/>
      <w:marRight w:val="0"/>
      <w:marTop w:val="0"/>
      <w:marBottom w:val="0"/>
      <w:divBdr>
        <w:top w:val="none" w:sz="0" w:space="0" w:color="auto"/>
        <w:left w:val="none" w:sz="0" w:space="0" w:color="auto"/>
        <w:bottom w:val="none" w:sz="0" w:space="0" w:color="auto"/>
        <w:right w:val="none" w:sz="0" w:space="0" w:color="auto"/>
      </w:divBdr>
    </w:div>
    <w:div w:id="559638280">
      <w:bodyDiv w:val="1"/>
      <w:marLeft w:val="0"/>
      <w:marRight w:val="0"/>
      <w:marTop w:val="0"/>
      <w:marBottom w:val="0"/>
      <w:divBdr>
        <w:top w:val="none" w:sz="0" w:space="0" w:color="auto"/>
        <w:left w:val="none" w:sz="0" w:space="0" w:color="auto"/>
        <w:bottom w:val="none" w:sz="0" w:space="0" w:color="auto"/>
        <w:right w:val="none" w:sz="0" w:space="0" w:color="auto"/>
      </w:divBdr>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10019754">
      <w:bodyDiv w:val="1"/>
      <w:marLeft w:val="0"/>
      <w:marRight w:val="0"/>
      <w:marTop w:val="0"/>
      <w:marBottom w:val="0"/>
      <w:divBdr>
        <w:top w:val="none" w:sz="0" w:space="0" w:color="auto"/>
        <w:left w:val="none" w:sz="0" w:space="0" w:color="auto"/>
        <w:bottom w:val="none" w:sz="0" w:space="0" w:color="auto"/>
        <w:right w:val="none" w:sz="0" w:space="0" w:color="auto"/>
      </w:divBdr>
    </w:div>
    <w:div w:id="636879030">
      <w:bodyDiv w:val="1"/>
      <w:marLeft w:val="0"/>
      <w:marRight w:val="0"/>
      <w:marTop w:val="0"/>
      <w:marBottom w:val="0"/>
      <w:divBdr>
        <w:top w:val="none" w:sz="0" w:space="0" w:color="auto"/>
        <w:left w:val="none" w:sz="0" w:space="0" w:color="auto"/>
        <w:bottom w:val="none" w:sz="0" w:space="0" w:color="auto"/>
        <w:right w:val="none" w:sz="0" w:space="0" w:color="auto"/>
      </w:divBdr>
    </w:div>
    <w:div w:id="674770977">
      <w:bodyDiv w:val="1"/>
      <w:marLeft w:val="0"/>
      <w:marRight w:val="0"/>
      <w:marTop w:val="0"/>
      <w:marBottom w:val="0"/>
      <w:divBdr>
        <w:top w:val="none" w:sz="0" w:space="0" w:color="auto"/>
        <w:left w:val="none" w:sz="0" w:space="0" w:color="auto"/>
        <w:bottom w:val="none" w:sz="0" w:space="0" w:color="auto"/>
        <w:right w:val="none" w:sz="0" w:space="0" w:color="auto"/>
      </w:divBdr>
    </w:div>
    <w:div w:id="686444590">
      <w:bodyDiv w:val="1"/>
      <w:marLeft w:val="0"/>
      <w:marRight w:val="0"/>
      <w:marTop w:val="0"/>
      <w:marBottom w:val="0"/>
      <w:divBdr>
        <w:top w:val="none" w:sz="0" w:space="0" w:color="auto"/>
        <w:left w:val="none" w:sz="0" w:space="0" w:color="auto"/>
        <w:bottom w:val="none" w:sz="0" w:space="0" w:color="auto"/>
        <w:right w:val="none" w:sz="0" w:space="0" w:color="auto"/>
      </w:divBdr>
    </w:div>
    <w:div w:id="686516715">
      <w:bodyDiv w:val="1"/>
      <w:marLeft w:val="0"/>
      <w:marRight w:val="0"/>
      <w:marTop w:val="0"/>
      <w:marBottom w:val="0"/>
      <w:divBdr>
        <w:top w:val="none" w:sz="0" w:space="0" w:color="auto"/>
        <w:left w:val="none" w:sz="0" w:space="0" w:color="auto"/>
        <w:bottom w:val="none" w:sz="0" w:space="0" w:color="auto"/>
        <w:right w:val="none" w:sz="0" w:space="0" w:color="auto"/>
      </w:divBdr>
    </w:div>
    <w:div w:id="687560063">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25882251">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44182226">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783572559">
      <w:bodyDiv w:val="1"/>
      <w:marLeft w:val="0"/>
      <w:marRight w:val="0"/>
      <w:marTop w:val="0"/>
      <w:marBottom w:val="0"/>
      <w:divBdr>
        <w:top w:val="none" w:sz="0" w:space="0" w:color="auto"/>
        <w:left w:val="none" w:sz="0" w:space="0" w:color="auto"/>
        <w:bottom w:val="none" w:sz="0" w:space="0" w:color="auto"/>
        <w:right w:val="none" w:sz="0" w:space="0" w:color="auto"/>
      </w:divBdr>
    </w:div>
    <w:div w:id="7947156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878510983">
      <w:bodyDiv w:val="1"/>
      <w:marLeft w:val="0"/>
      <w:marRight w:val="0"/>
      <w:marTop w:val="0"/>
      <w:marBottom w:val="0"/>
      <w:divBdr>
        <w:top w:val="none" w:sz="0" w:space="0" w:color="auto"/>
        <w:left w:val="none" w:sz="0" w:space="0" w:color="auto"/>
        <w:bottom w:val="none" w:sz="0" w:space="0" w:color="auto"/>
        <w:right w:val="none" w:sz="0" w:space="0" w:color="auto"/>
      </w:divBdr>
    </w:div>
    <w:div w:id="901327325">
      <w:bodyDiv w:val="1"/>
      <w:marLeft w:val="0"/>
      <w:marRight w:val="0"/>
      <w:marTop w:val="0"/>
      <w:marBottom w:val="0"/>
      <w:divBdr>
        <w:top w:val="none" w:sz="0" w:space="0" w:color="auto"/>
        <w:left w:val="none" w:sz="0" w:space="0" w:color="auto"/>
        <w:bottom w:val="none" w:sz="0" w:space="0" w:color="auto"/>
        <w:right w:val="none" w:sz="0" w:space="0" w:color="auto"/>
      </w:divBdr>
    </w:div>
    <w:div w:id="903956372">
      <w:bodyDiv w:val="1"/>
      <w:marLeft w:val="0"/>
      <w:marRight w:val="0"/>
      <w:marTop w:val="0"/>
      <w:marBottom w:val="0"/>
      <w:divBdr>
        <w:top w:val="none" w:sz="0" w:space="0" w:color="auto"/>
        <w:left w:val="none" w:sz="0" w:space="0" w:color="auto"/>
        <w:bottom w:val="none" w:sz="0" w:space="0" w:color="auto"/>
        <w:right w:val="none" w:sz="0" w:space="0" w:color="auto"/>
      </w:divBdr>
    </w:div>
    <w:div w:id="909925398">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20258341">
      <w:bodyDiv w:val="1"/>
      <w:marLeft w:val="0"/>
      <w:marRight w:val="0"/>
      <w:marTop w:val="0"/>
      <w:marBottom w:val="0"/>
      <w:divBdr>
        <w:top w:val="none" w:sz="0" w:space="0" w:color="auto"/>
        <w:left w:val="none" w:sz="0" w:space="0" w:color="auto"/>
        <w:bottom w:val="none" w:sz="0" w:space="0" w:color="auto"/>
        <w:right w:val="none" w:sz="0" w:space="0" w:color="auto"/>
      </w:divBdr>
    </w:div>
    <w:div w:id="937103495">
      <w:bodyDiv w:val="1"/>
      <w:marLeft w:val="0"/>
      <w:marRight w:val="0"/>
      <w:marTop w:val="0"/>
      <w:marBottom w:val="0"/>
      <w:divBdr>
        <w:top w:val="none" w:sz="0" w:space="0" w:color="auto"/>
        <w:left w:val="none" w:sz="0" w:space="0" w:color="auto"/>
        <w:bottom w:val="none" w:sz="0" w:space="0" w:color="auto"/>
        <w:right w:val="none" w:sz="0" w:space="0" w:color="auto"/>
      </w:divBdr>
    </w:div>
    <w:div w:id="954748804">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70675511">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985476903">
      <w:bodyDiv w:val="1"/>
      <w:marLeft w:val="0"/>
      <w:marRight w:val="0"/>
      <w:marTop w:val="0"/>
      <w:marBottom w:val="0"/>
      <w:divBdr>
        <w:top w:val="none" w:sz="0" w:space="0" w:color="auto"/>
        <w:left w:val="none" w:sz="0" w:space="0" w:color="auto"/>
        <w:bottom w:val="none" w:sz="0" w:space="0" w:color="auto"/>
        <w:right w:val="none" w:sz="0" w:space="0" w:color="auto"/>
      </w:divBdr>
    </w:div>
    <w:div w:id="988434992">
      <w:bodyDiv w:val="1"/>
      <w:marLeft w:val="0"/>
      <w:marRight w:val="0"/>
      <w:marTop w:val="0"/>
      <w:marBottom w:val="0"/>
      <w:divBdr>
        <w:top w:val="none" w:sz="0" w:space="0" w:color="auto"/>
        <w:left w:val="none" w:sz="0" w:space="0" w:color="auto"/>
        <w:bottom w:val="none" w:sz="0" w:space="0" w:color="auto"/>
        <w:right w:val="none" w:sz="0" w:space="0" w:color="auto"/>
      </w:divBdr>
    </w:div>
    <w:div w:id="999121666">
      <w:bodyDiv w:val="1"/>
      <w:marLeft w:val="0"/>
      <w:marRight w:val="0"/>
      <w:marTop w:val="0"/>
      <w:marBottom w:val="0"/>
      <w:divBdr>
        <w:top w:val="none" w:sz="0" w:space="0" w:color="auto"/>
        <w:left w:val="none" w:sz="0" w:space="0" w:color="auto"/>
        <w:bottom w:val="none" w:sz="0" w:space="0" w:color="auto"/>
        <w:right w:val="none" w:sz="0" w:space="0" w:color="auto"/>
      </w:divBdr>
    </w:div>
    <w:div w:id="1008950268">
      <w:bodyDiv w:val="1"/>
      <w:marLeft w:val="0"/>
      <w:marRight w:val="0"/>
      <w:marTop w:val="0"/>
      <w:marBottom w:val="0"/>
      <w:divBdr>
        <w:top w:val="none" w:sz="0" w:space="0" w:color="auto"/>
        <w:left w:val="none" w:sz="0" w:space="0" w:color="auto"/>
        <w:bottom w:val="none" w:sz="0" w:space="0" w:color="auto"/>
        <w:right w:val="none" w:sz="0" w:space="0" w:color="auto"/>
      </w:divBdr>
    </w:div>
    <w:div w:id="1028918238">
      <w:bodyDiv w:val="1"/>
      <w:marLeft w:val="0"/>
      <w:marRight w:val="0"/>
      <w:marTop w:val="0"/>
      <w:marBottom w:val="0"/>
      <w:divBdr>
        <w:top w:val="none" w:sz="0" w:space="0" w:color="auto"/>
        <w:left w:val="none" w:sz="0" w:space="0" w:color="auto"/>
        <w:bottom w:val="none" w:sz="0" w:space="0" w:color="auto"/>
        <w:right w:val="none" w:sz="0" w:space="0" w:color="auto"/>
      </w:divBdr>
    </w:div>
    <w:div w:id="1058699450">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
    <w:div w:id="1113282568">
      <w:bodyDiv w:val="1"/>
      <w:marLeft w:val="0"/>
      <w:marRight w:val="0"/>
      <w:marTop w:val="0"/>
      <w:marBottom w:val="0"/>
      <w:divBdr>
        <w:top w:val="none" w:sz="0" w:space="0" w:color="auto"/>
        <w:left w:val="none" w:sz="0" w:space="0" w:color="auto"/>
        <w:bottom w:val="none" w:sz="0" w:space="0" w:color="auto"/>
        <w:right w:val="none" w:sz="0" w:space="0" w:color="auto"/>
      </w:divBdr>
    </w:div>
    <w:div w:id="1176577053">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2259">
      <w:bodyDiv w:val="1"/>
      <w:marLeft w:val="0"/>
      <w:marRight w:val="0"/>
      <w:marTop w:val="0"/>
      <w:marBottom w:val="0"/>
      <w:divBdr>
        <w:top w:val="none" w:sz="0" w:space="0" w:color="auto"/>
        <w:left w:val="none" w:sz="0" w:space="0" w:color="auto"/>
        <w:bottom w:val="none" w:sz="0" w:space="0" w:color="auto"/>
        <w:right w:val="none" w:sz="0" w:space="0" w:color="auto"/>
      </w:divBdr>
    </w:div>
    <w:div w:id="1189222516">
      <w:bodyDiv w:val="1"/>
      <w:marLeft w:val="0"/>
      <w:marRight w:val="0"/>
      <w:marTop w:val="0"/>
      <w:marBottom w:val="0"/>
      <w:divBdr>
        <w:top w:val="none" w:sz="0" w:space="0" w:color="auto"/>
        <w:left w:val="none" w:sz="0" w:space="0" w:color="auto"/>
        <w:bottom w:val="none" w:sz="0" w:space="0" w:color="auto"/>
        <w:right w:val="none" w:sz="0" w:space="0" w:color="auto"/>
      </w:divBdr>
    </w:div>
    <w:div w:id="1198348659">
      <w:bodyDiv w:val="1"/>
      <w:marLeft w:val="0"/>
      <w:marRight w:val="0"/>
      <w:marTop w:val="0"/>
      <w:marBottom w:val="0"/>
      <w:divBdr>
        <w:top w:val="none" w:sz="0" w:space="0" w:color="auto"/>
        <w:left w:val="none" w:sz="0" w:space="0" w:color="auto"/>
        <w:bottom w:val="none" w:sz="0" w:space="0" w:color="auto"/>
        <w:right w:val="none" w:sz="0" w:space="0" w:color="auto"/>
      </w:divBdr>
    </w:div>
    <w:div w:id="1204320473">
      <w:bodyDiv w:val="1"/>
      <w:marLeft w:val="0"/>
      <w:marRight w:val="0"/>
      <w:marTop w:val="0"/>
      <w:marBottom w:val="0"/>
      <w:divBdr>
        <w:top w:val="none" w:sz="0" w:space="0" w:color="auto"/>
        <w:left w:val="none" w:sz="0" w:space="0" w:color="auto"/>
        <w:bottom w:val="none" w:sz="0" w:space="0" w:color="auto"/>
        <w:right w:val="none" w:sz="0" w:space="0" w:color="auto"/>
      </w:divBdr>
    </w:div>
    <w:div w:id="1220823848">
      <w:bodyDiv w:val="1"/>
      <w:marLeft w:val="0"/>
      <w:marRight w:val="0"/>
      <w:marTop w:val="0"/>
      <w:marBottom w:val="0"/>
      <w:divBdr>
        <w:top w:val="none" w:sz="0" w:space="0" w:color="auto"/>
        <w:left w:val="none" w:sz="0" w:space="0" w:color="auto"/>
        <w:bottom w:val="none" w:sz="0" w:space="0" w:color="auto"/>
        <w:right w:val="none" w:sz="0" w:space="0" w:color="auto"/>
      </w:divBdr>
    </w:div>
    <w:div w:id="1226648324">
      <w:bodyDiv w:val="1"/>
      <w:marLeft w:val="0"/>
      <w:marRight w:val="0"/>
      <w:marTop w:val="0"/>
      <w:marBottom w:val="0"/>
      <w:divBdr>
        <w:top w:val="none" w:sz="0" w:space="0" w:color="auto"/>
        <w:left w:val="none" w:sz="0" w:space="0" w:color="auto"/>
        <w:bottom w:val="none" w:sz="0" w:space="0" w:color="auto"/>
        <w:right w:val="none" w:sz="0" w:space="0" w:color="auto"/>
      </w:divBdr>
    </w:div>
    <w:div w:id="1227110893">
      <w:bodyDiv w:val="1"/>
      <w:marLeft w:val="0"/>
      <w:marRight w:val="0"/>
      <w:marTop w:val="0"/>
      <w:marBottom w:val="0"/>
      <w:divBdr>
        <w:top w:val="none" w:sz="0" w:space="0" w:color="auto"/>
        <w:left w:val="none" w:sz="0" w:space="0" w:color="auto"/>
        <w:bottom w:val="none" w:sz="0" w:space="0" w:color="auto"/>
        <w:right w:val="none" w:sz="0" w:space="0" w:color="auto"/>
      </w:divBdr>
    </w:div>
    <w:div w:id="1235311510">
      <w:bodyDiv w:val="1"/>
      <w:marLeft w:val="0"/>
      <w:marRight w:val="0"/>
      <w:marTop w:val="0"/>
      <w:marBottom w:val="0"/>
      <w:divBdr>
        <w:top w:val="none" w:sz="0" w:space="0" w:color="auto"/>
        <w:left w:val="none" w:sz="0" w:space="0" w:color="auto"/>
        <w:bottom w:val="none" w:sz="0" w:space="0" w:color="auto"/>
        <w:right w:val="none" w:sz="0" w:space="0" w:color="auto"/>
      </w:divBdr>
    </w:div>
    <w:div w:id="1249268009">
      <w:bodyDiv w:val="1"/>
      <w:marLeft w:val="0"/>
      <w:marRight w:val="0"/>
      <w:marTop w:val="0"/>
      <w:marBottom w:val="0"/>
      <w:divBdr>
        <w:top w:val="none" w:sz="0" w:space="0" w:color="auto"/>
        <w:left w:val="none" w:sz="0" w:space="0" w:color="auto"/>
        <w:bottom w:val="none" w:sz="0" w:space="0" w:color="auto"/>
        <w:right w:val="none" w:sz="0" w:space="0" w:color="auto"/>
      </w:divBdr>
    </w:div>
    <w:div w:id="1253314241">
      <w:bodyDiv w:val="1"/>
      <w:marLeft w:val="0"/>
      <w:marRight w:val="0"/>
      <w:marTop w:val="0"/>
      <w:marBottom w:val="0"/>
      <w:divBdr>
        <w:top w:val="none" w:sz="0" w:space="0" w:color="auto"/>
        <w:left w:val="none" w:sz="0" w:space="0" w:color="auto"/>
        <w:bottom w:val="none" w:sz="0" w:space="0" w:color="auto"/>
        <w:right w:val="none" w:sz="0" w:space="0" w:color="auto"/>
      </w:divBdr>
    </w:div>
    <w:div w:id="1256281936">
      <w:bodyDiv w:val="1"/>
      <w:marLeft w:val="0"/>
      <w:marRight w:val="0"/>
      <w:marTop w:val="0"/>
      <w:marBottom w:val="0"/>
      <w:divBdr>
        <w:top w:val="none" w:sz="0" w:space="0" w:color="auto"/>
        <w:left w:val="none" w:sz="0" w:space="0" w:color="auto"/>
        <w:bottom w:val="none" w:sz="0" w:space="0" w:color="auto"/>
        <w:right w:val="none" w:sz="0" w:space="0" w:color="auto"/>
      </w:divBdr>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70815536">
      <w:bodyDiv w:val="1"/>
      <w:marLeft w:val="0"/>
      <w:marRight w:val="0"/>
      <w:marTop w:val="0"/>
      <w:marBottom w:val="0"/>
      <w:divBdr>
        <w:top w:val="none" w:sz="0" w:space="0" w:color="auto"/>
        <w:left w:val="none" w:sz="0" w:space="0" w:color="auto"/>
        <w:bottom w:val="none" w:sz="0" w:space="0" w:color="auto"/>
        <w:right w:val="none" w:sz="0" w:space="0" w:color="auto"/>
      </w:divBdr>
    </w:div>
    <w:div w:id="1272399388">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332030136">
      <w:bodyDiv w:val="1"/>
      <w:marLeft w:val="0"/>
      <w:marRight w:val="0"/>
      <w:marTop w:val="0"/>
      <w:marBottom w:val="0"/>
      <w:divBdr>
        <w:top w:val="none" w:sz="0" w:space="0" w:color="auto"/>
        <w:left w:val="none" w:sz="0" w:space="0" w:color="auto"/>
        <w:bottom w:val="none" w:sz="0" w:space="0" w:color="auto"/>
        <w:right w:val="none" w:sz="0" w:space="0" w:color="auto"/>
      </w:divBdr>
    </w:div>
    <w:div w:id="1340112166">
      <w:bodyDiv w:val="1"/>
      <w:marLeft w:val="0"/>
      <w:marRight w:val="0"/>
      <w:marTop w:val="0"/>
      <w:marBottom w:val="0"/>
      <w:divBdr>
        <w:top w:val="none" w:sz="0" w:space="0" w:color="auto"/>
        <w:left w:val="none" w:sz="0" w:space="0" w:color="auto"/>
        <w:bottom w:val="none" w:sz="0" w:space="0" w:color="auto"/>
        <w:right w:val="none" w:sz="0" w:space="0" w:color="auto"/>
      </w:divBdr>
    </w:div>
    <w:div w:id="1353412223">
      <w:bodyDiv w:val="1"/>
      <w:marLeft w:val="0"/>
      <w:marRight w:val="0"/>
      <w:marTop w:val="0"/>
      <w:marBottom w:val="0"/>
      <w:divBdr>
        <w:top w:val="none" w:sz="0" w:space="0" w:color="auto"/>
        <w:left w:val="none" w:sz="0" w:space="0" w:color="auto"/>
        <w:bottom w:val="none" w:sz="0" w:space="0" w:color="auto"/>
        <w:right w:val="none" w:sz="0" w:space="0" w:color="auto"/>
      </w:divBdr>
    </w:div>
    <w:div w:id="1363824710">
      <w:bodyDiv w:val="1"/>
      <w:marLeft w:val="0"/>
      <w:marRight w:val="0"/>
      <w:marTop w:val="0"/>
      <w:marBottom w:val="0"/>
      <w:divBdr>
        <w:top w:val="none" w:sz="0" w:space="0" w:color="auto"/>
        <w:left w:val="none" w:sz="0" w:space="0" w:color="auto"/>
        <w:bottom w:val="none" w:sz="0" w:space="0" w:color="auto"/>
        <w:right w:val="none" w:sz="0" w:space="0" w:color="auto"/>
      </w:divBdr>
    </w:div>
    <w:div w:id="1365060308">
      <w:bodyDiv w:val="1"/>
      <w:marLeft w:val="0"/>
      <w:marRight w:val="0"/>
      <w:marTop w:val="0"/>
      <w:marBottom w:val="0"/>
      <w:divBdr>
        <w:top w:val="none" w:sz="0" w:space="0" w:color="auto"/>
        <w:left w:val="none" w:sz="0" w:space="0" w:color="auto"/>
        <w:bottom w:val="none" w:sz="0" w:space="0" w:color="auto"/>
        <w:right w:val="none" w:sz="0" w:space="0" w:color="auto"/>
      </w:divBdr>
    </w:div>
    <w:div w:id="1372152935">
      <w:bodyDiv w:val="1"/>
      <w:marLeft w:val="0"/>
      <w:marRight w:val="0"/>
      <w:marTop w:val="0"/>
      <w:marBottom w:val="0"/>
      <w:divBdr>
        <w:top w:val="none" w:sz="0" w:space="0" w:color="auto"/>
        <w:left w:val="none" w:sz="0" w:space="0" w:color="auto"/>
        <w:bottom w:val="none" w:sz="0" w:space="0" w:color="auto"/>
        <w:right w:val="none" w:sz="0" w:space="0" w:color="auto"/>
      </w:divBdr>
    </w:div>
    <w:div w:id="1379280756">
      <w:bodyDiv w:val="1"/>
      <w:marLeft w:val="0"/>
      <w:marRight w:val="0"/>
      <w:marTop w:val="0"/>
      <w:marBottom w:val="0"/>
      <w:divBdr>
        <w:top w:val="none" w:sz="0" w:space="0" w:color="auto"/>
        <w:left w:val="none" w:sz="0" w:space="0" w:color="auto"/>
        <w:bottom w:val="none" w:sz="0" w:space="0" w:color="auto"/>
        <w:right w:val="none" w:sz="0" w:space="0" w:color="auto"/>
      </w:divBdr>
    </w:div>
    <w:div w:id="1380401558">
      <w:bodyDiv w:val="1"/>
      <w:marLeft w:val="0"/>
      <w:marRight w:val="0"/>
      <w:marTop w:val="0"/>
      <w:marBottom w:val="0"/>
      <w:divBdr>
        <w:top w:val="none" w:sz="0" w:space="0" w:color="auto"/>
        <w:left w:val="none" w:sz="0" w:space="0" w:color="auto"/>
        <w:bottom w:val="none" w:sz="0" w:space="0" w:color="auto"/>
        <w:right w:val="none" w:sz="0" w:space="0" w:color="auto"/>
      </w:divBdr>
    </w:div>
    <w:div w:id="1383335189">
      <w:bodyDiv w:val="1"/>
      <w:marLeft w:val="0"/>
      <w:marRight w:val="0"/>
      <w:marTop w:val="0"/>
      <w:marBottom w:val="0"/>
      <w:divBdr>
        <w:top w:val="none" w:sz="0" w:space="0" w:color="auto"/>
        <w:left w:val="none" w:sz="0" w:space="0" w:color="auto"/>
        <w:bottom w:val="none" w:sz="0" w:space="0" w:color="auto"/>
        <w:right w:val="none" w:sz="0" w:space="0" w:color="auto"/>
      </w:divBdr>
    </w:div>
    <w:div w:id="1388071964">
      <w:bodyDiv w:val="1"/>
      <w:marLeft w:val="0"/>
      <w:marRight w:val="0"/>
      <w:marTop w:val="0"/>
      <w:marBottom w:val="0"/>
      <w:divBdr>
        <w:top w:val="none" w:sz="0" w:space="0" w:color="auto"/>
        <w:left w:val="none" w:sz="0" w:space="0" w:color="auto"/>
        <w:bottom w:val="none" w:sz="0" w:space="0" w:color="auto"/>
        <w:right w:val="none" w:sz="0" w:space="0" w:color="auto"/>
      </w:divBdr>
    </w:div>
    <w:div w:id="1420717857">
      <w:bodyDiv w:val="1"/>
      <w:marLeft w:val="0"/>
      <w:marRight w:val="0"/>
      <w:marTop w:val="0"/>
      <w:marBottom w:val="0"/>
      <w:divBdr>
        <w:top w:val="none" w:sz="0" w:space="0" w:color="auto"/>
        <w:left w:val="none" w:sz="0" w:space="0" w:color="auto"/>
        <w:bottom w:val="none" w:sz="0" w:space="0" w:color="auto"/>
        <w:right w:val="none" w:sz="0" w:space="0" w:color="auto"/>
      </w:divBdr>
    </w:div>
    <w:div w:id="1431774764">
      <w:bodyDiv w:val="1"/>
      <w:marLeft w:val="0"/>
      <w:marRight w:val="0"/>
      <w:marTop w:val="0"/>
      <w:marBottom w:val="0"/>
      <w:divBdr>
        <w:top w:val="none" w:sz="0" w:space="0" w:color="auto"/>
        <w:left w:val="none" w:sz="0" w:space="0" w:color="auto"/>
        <w:bottom w:val="none" w:sz="0" w:space="0" w:color="auto"/>
        <w:right w:val="none" w:sz="0" w:space="0" w:color="auto"/>
      </w:divBdr>
    </w:div>
    <w:div w:id="1434745717">
      <w:bodyDiv w:val="1"/>
      <w:marLeft w:val="0"/>
      <w:marRight w:val="0"/>
      <w:marTop w:val="0"/>
      <w:marBottom w:val="0"/>
      <w:divBdr>
        <w:top w:val="none" w:sz="0" w:space="0" w:color="auto"/>
        <w:left w:val="none" w:sz="0" w:space="0" w:color="auto"/>
        <w:bottom w:val="none" w:sz="0" w:space="0" w:color="auto"/>
        <w:right w:val="none" w:sz="0" w:space="0" w:color="auto"/>
      </w:divBdr>
    </w:div>
    <w:div w:id="1445149982">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0413518">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73249720">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04127897">
      <w:bodyDiv w:val="1"/>
      <w:marLeft w:val="0"/>
      <w:marRight w:val="0"/>
      <w:marTop w:val="0"/>
      <w:marBottom w:val="0"/>
      <w:divBdr>
        <w:top w:val="none" w:sz="0" w:space="0" w:color="auto"/>
        <w:left w:val="none" w:sz="0" w:space="0" w:color="auto"/>
        <w:bottom w:val="none" w:sz="0" w:space="0" w:color="auto"/>
        <w:right w:val="none" w:sz="0" w:space="0" w:color="auto"/>
      </w:divBdr>
    </w:div>
    <w:div w:id="1505632360">
      <w:bodyDiv w:val="1"/>
      <w:marLeft w:val="0"/>
      <w:marRight w:val="0"/>
      <w:marTop w:val="0"/>
      <w:marBottom w:val="0"/>
      <w:divBdr>
        <w:top w:val="none" w:sz="0" w:space="0" w:color="auto"/>
        <w:left w:val="none" w:sz="0" w:space="0" w:color="auto"/>
        <w:bottom w:val="none" w:sz="0" w:space="0" w:color="auto"/>
        <w:right w:val="none" w:sz="0" w:space="0" w:color="auto"/>
      </w:divBdr>
    </w:div>
    <w:div w:id="1509712198">
      <w:bodyDiv w:val="1"/>
      <w:marLeft w:val="0"/>
      <w:marRight w:val="0"/>
      <w:marTop w:val="0"/>
      <w:marBottom w:val="0"/>
      <w:divBdr>
        <w:top w:val="none" w:sz="0" w:space="0" w:color="auto"/>
        <w:left w:val="none" w:sz="0" w:space="0" w:color="auto"/>
        <w:bottom w:val="none" w:sz="0" w:space="0" w:color="auto"/>
        <w:right w:val="none" w:sz="0" w:space="0" w:color="auto"/>
      </w:divBdr>
    </w:div>
    <w:div w:id="1516774408">
      <w:bodyDiv w:val="1"/>
      <w:marLeft w:val="0"/>
      <w:marRight w:val="0"/>
      <w:marTop w:val="0"/>
      <w:marBottom w:val="0"/>
      <w:divBdr>
        <w:top w:val="none" w:sz="0" w:space="0" w:color="auto"/>
        <w:left w:val="none" w:sz="0" w:space="0" w:color="auto"/>
        <w:bottom w:val="none" w:sz="0" w:space="0" w:color="auto"/>
        <w:right w:val="none" w:sz="0" w:space="0" w:color="auto"/>
      </w:divBdr>
    </w:div>
    <w:div w:id="1518420492">
      <w:bodyDiv w:val="1"/>
      <w:marLeft w:val="0"/>
      <w:marRight w:val="0"/>
      <w:marTop w:val="0"/>
      <w:marBottom w:val="0"/>
      <w:divBdr>
        <w:top w:val="none" w:sz="0" w:space="0" w:color="auto"/>
        <w:left w:val="none" w:sz="0" w:space="0" w:color="auto"/>
        <w:bottom w:val="none" w:sz="0" w:space="0" w:color="auto"/>
        <w:right w:val="none" w:sz="0" w:space="0" w:color="auto"/>
      </w:divBdr>
    </w:div>
    <w:div w:id="1522401837">
      <w:bodyDiv w:val="1"/>
      <w:marLeft w:val="0"/>
      <w:marRight w:val="0"/>
      <w:marTop w:val="0"/>
      <w:marBottom w:val="0"/>
      <w:divBdr>
        <w:top w:val="none" w:sz="0" w:space="0" w:color="auto"/>
        <w:left w:val="none" w:sz="0" w:space="0" w:color="auto"/>
        <w:bottom w:val="none" w:sz="0" w:space="0" w:color="auto"/>
        <w:right w:val="none" w:sz="0" w:space="0" w:color="auto"/>
      </w:divBdr>
    </w:div>
    <w:div w:id="1548681362">
      <w:bodyDiv w:val="1"/>
      <w:marLeft w:val="0"/>
      <w:marRight w:val="0"/>
      <w:marTop w:val="0"/>
      <w:marBottom w:val="0"/>
      <w:divBdr>
        <w:top w:val="none" w:sz="0" w:space="0" w:color="auto"/>
        <w:left w:val="none" w:sz="0" w:space="0" w:color="auto"/>
        <w:bottom w:val="none" w:sz="0" w:space="0" w:color="auto"/>
        <w:right w:val="none" w:sz="0" w:space="0" w:color="auto"/>
      </w:divBdr>
    </w:div>
    <w:div w:id="1556158398">
      <w:bodyDiv w:val="1"/>
      <w:marLeft w:val="0"/>
      <w:marRight w:val="0"/>
      <w:marTop w:val="0"/>
      <w:marBottom w:val="0"/>
      <w:divBdr>
        <w:top w:val="none" w:sz="0" w:space="0" w:color="auto"/>
        <w:left w:val="none" w:sz="0" w:space="0" w:color="auto"/>
        <w:bottom w:val="none" w:sz="0" w:space="0" w:color="auto"/>
        <w:right w:val="none" w:sz="0" w:space="0" w:color="auto"/>
      </w:divBdr>
    </w:div>
    <w:div w:id="1556503502">
      <w:bodyDiv w:val="1"/>
      <w:marLeft w:val="0"/>
      <w:marRight w:val="0"/>
      <w:marTop w:val="0"/>
      <w:marBottom w:val="0"/>
      <w:divBdr>
        <w:top w:val="none" w:sz="0" w:space="0" w:color="auto"/>
        <w:left w:val="none" w:sz="0" w:space="0" w:color="auto"/>
        <w:bottom w:val="none" w:sz="0" w:space="0" w:color="auto"/>
        <w:right w:val="none" w:sz="0" w:space="0" w:color="auto"/>
      </w:divBdr>
    </w:div>
    <w:div w:id="1568033627">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574896614">
      <w:bodyDiv w:val="1"/>
      <w:marLeft w:val="0"/>
      <w:marRight w:val="0"/>
      <w:marTop w:val="0"/>
      <w:marBottom w:val="0"/>
      <w:divBdr>
        <w:top w:val="none" w:sz="0" w:space="0" w:color="auto"/>
        <w:left w:val="none" w:sz="0" w:space="0" w:color="auto"/>
        <w:bottom w:val="none" w:sz="0" w:space="0" w:color="auto"/>
        <w:right w:val="none" w:sz="0" w:space="0" w:color="auto"/>
      </w:divBdr>
    </w:div>
    <w:div w:id="1609266673">
      <w:bodyDiv w:val="1"/>
      <w:marLeft w:val="0"/>
      <w:marRight w:val="0"/>
      <w:marTop w:val="0"/>
      <w:marBottom w:val="0"/>
      <w:divBdr>
        <w:top w:val="none" w:sz="0" w:space="0" w:color="auto"/>
        <w:left w:val="none" w:sz="0" w:space="0" w:color="auto"/>
        <w:bottom w:val="none" w:sz="0" w:space="0" w:color="auto"/>
        <w:right w:val="none" w:sz="0" w:space="0" w:color="auto"/>
      </w:divBdr>
    </w:div>
    <w:div w:id="1609388344">
      <w:bodyDiv w:val="1"/>
      <w:marLeft w:val="0"/>
      <w:marRight w:val="0"/>
      <w:marTop w:val="0"/>
      <w:marBottom w:val="0"/>
      <w:divBdr>
        <w:top w:val="none" w:sz="0" w:space="0" w:color="auto"/>
        <w:left w:val="none" w:sz="0" w:space="0" w:color="auto"/>
        <w:bottom w:val="none" w:sz="0" w:space="0" w:color="auto"/>
        <w:right w:val="none" w:sz="0" w:space="0" w:color="auto"/>
      </w:divBdr>
    </w:div>
    <w:div w:id="1615744246">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58924300">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677539369">
      <w:bodyDiv w:val="1"/>
      <w:marLeft w:val="0"/>
      <w:marRight w:val="0"/>
      <w:marTop w:val="0"/>
      <w:marBottom w:val="0"/>
      <w:divBdr>
        <w:top w:val="none" w:sz="0" w:space="0" w:color="auto"/>
        <w:left w:val="none" w:sz="0" w:space="0" w:color="auto"/>
        <w:bottom w:val="none" w:sz="0" w:space="0" w:color="auto"/>
        <w:right w:val="none" w:sz="0" w:space="0" w:color="auto"/>
      </w:divBdr>
    </w:div>
    <w:div w:id="1679237404">
      <w:bodyDiv w:val="1"/>
      <w:marLeft w:val="0"/>
      <w:marRight w:val="0"/>
      <w:marTop w:val="0"/>
      <w:marBottom w:val="0"/>
      <w:divBdr>
        <w:top w:val="none" w:sz="0" w:space="0" w:color="auto"/>
        <w:left w:val="none" w:sz="0" w:space="0" w:color="auto"/>
        <w:bottom w:val="none" w:sz="0" w:space="0" w:color="auto"/>
        <w:right w:val="none" w:sz="0" w:space="0" w:color="auto"/>
      </w:divBdr>
    </w:div>
    <w:div w:id="1681153187">
      <w:bodyDiv w:val="1"/>
      <w:marLeft w:val="0"/>
      <w:marRight w:val="0"/>
      <w:marTop w:val="0"/>
      <w:marBottom w:val="0"/>
      <w:divBdr>
        <w:top w:val="none" w:sz="0" w:space="0" w:color="auto"/>
        <w:left w:val="none" w:sz="0" w:space="0" w:color="auto"/>
        <w:bottom w:val="none" w:sz="0" w:space="0" w:color="auto"/>
        <w:right w:val="none" w:sz="0" w:space="0" w:color="auto"/>
      </w:divBdr>
    </w:div>
    <w:div w:id="1695886632">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2702409">
      <w:bodyDiv w:val="1"/>
      <w:marLeft w:val="0"/>
      <w:marRight w:val="0"/>
      <w:marTop w:val="0"/>
      <w:marBottom w:val="0"/>
      <w:divBdr>
        <w:top w:val="none" w:sz="0" w:space="0" w:color="auto"/>
        <w:left w:val="none" w:sz="0" w:space="0" w:color="auto"/>
        <w:bottom w:val="none" w:sz="0" w:space="0" w:color="auto"/>
        <w:right w:val="none" w:sz="0" w:space="0" w:color="auto"/>
      </w:divBdr>
    </w:div>
    <w:div w:id="1702853388">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714309508">
      <w:bodyDiv w:val="1"/>
      <w:marLeft w:val="0"/>
      <w:marRight w:val="0"/>
      <w:marTop w:val="0"/>
      <w:marBottom w:val="0"/>
      <w:divBdr>
        <w:top w:val="none" w:sz="0" w:space="0" w:color="auto"/>
        <w:left w:val="none" w:sz="0" w:space="0" w:color="auto"/>
        <w:bottom w:val="none" w:sz="0" w:space="0" w:color="auto"/>
        <w:right w:val="none" w:sz="0" w:space="0" w:color="auto"/>
      </w:divBdr>
    </w:div>
    <w:div w:id="1717700070">
      <w:bodyDiv w:val="1"/>
      <w:marLeft w:val="0"/>
      <w:marRight w:val="0"/>
      <w:marTop w:val="0"/>
      <w:marBottom w:val="0"/>
      <w:divBdr>
        <w:top w:val="none" w:sz="0" w:space="0" w:color="auto"/>
        <w:left w:val="none" w:sz="0" w:space="0" w:color="auto"/>
        <w:bottom w:val="none" w:sz="0" w:space="0" w:color="auto"/>
        <w:right w:val="none" w:sz="0" w:space="0" w:color="auto"/>
      </w:divBdr>
    </w:div>
    <w:div w:id="1722634338">
      <w:bodyDiv w:val="1"/>
      <w:marLeft w:val="0"/>
      <w:marRight w:val="0"/>
      <w:marTop w:val="0"/>
      <w:marBottom w:val="0"/>
      <w:divBdr>
        <w:top w:val="none" w:sz="0" w:space="0" w:color="auto"/>
        <w:left w:val="none" w:sz="0" w:space="0" w:color="auto"/>
        <w:bottom w:val="none" w:sz="0" w:space="0" w:color="auto"/>
        <w:right w:val="none" w:sz="0" w:space="0" w:color="auto"/>
      </w:divBdr>
    </w:div>
    <w:div w:id="1738820844">
      <w:bodyDiv w:val="1"/>
      <w:marLeft w:val="0"/>
      <w:marRight w:val="0"/>
      <w:marTop w:val="0"/>
      <w:marBottom w:val="0"/>
      <w:divBdr>
        <w:top w:val="none" w:sz="0" w:space="0" w:color="auto"/>
        <w:left w:val="none" w:sz="0" w:space="0" w:color="auto"/>
        <w:bottom w:val="none" w:sz="0" w:space="0" w:color="auto"/>
        <w:right w:val="none" w:sz="0" w:space="0" w:color="auto"/>
      </w:divBdr>
    </w:div>
    <w:div w:id="1740128679">
      <w:bodyDiv w:val="1"/>
      <w:marLeft w:val="0"/>
      <w:marRight w:val="0"/>
      <w:marTop w:val="0"/>
      <w:marBottom w:val="0"/>
      <w:divBdr>
        <w:top w:val="none" w:sz="0" w:space="0" w:color="auto"/>
        <w:left w:val="none" w:sz="0" w:space="0" w:color="auto"/>
        <w:bottom w:val="none" w:sz="0" w:space="0" w:color="auto"/>
        <w:right w:val="none" w:sz="0" w:space="0" w:color="auto"/>
      </w:divBdr>
    </w:div>
    <w:div w:id="1768891667">
      <w:bodyDiv w:val="1"/>
      <w:marLeft w:val="0"/>
      <w:marRight w:val="0"/>
      <w:marTop w:val="0"/>
      <w:marBottom w:val="0"/>
      <w:divBdr>
        <w:top w:val="none" w:sz="0" w:space="0" w:color="auto"/>
        <w:left w:val="none" w:sz="0" w:space="0" w:color="auto"/>
        <w:bottom w:val="none" w:sz="0" w:space="0" w:color="auto"/>
        <w:right w:val="none" w:sz="0" w:space="0" w:color="auto"/>
      </w:divBdr>
    </w:div>
    <w:div w:id="1770421435">
      <w:bodyDiv w:val="1"/>
      <w:marLeft w:val="0"/>
      <w:marRight w:val="0"/>
      <w:marTop w:val="0"/>
      <w:marBottom w:val="0"/>
      <w:divBdr>
        <w:top w:val="none" w:sz="0" w:space="0" w:color="auto"/>
        <w:left w:val="none" w:sz="0" w:space="0" w:color="auto"/>
        <w:bottom w:val="none" w:sz="0" w:space="0" w:color="auto"/>
        <w:right w:val="none" w:sz="0" w:space="0" w:color="auto"/>
      </w:divBdr>
    </w:div>
    <w:div w:id="1770849462">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38693673">
      <w:bodyDiv w:val="1"/>
      <w:marLeft w:val="0"/>
      <w:marRight w:val="0"/>
      <w:marTop w:val="0"/>
      <w:marBottom w:val="0"/>
      <w:divBdr>
        <w:top w:val="none" w:sz="0" w:space="0" w:color="auto"/>
        <w:left w:val="none" w:sz="0" w:space="0" w:color="auto"/>
        <w:bottom w:val="none" w:sz="0" w:space="0" w:color="auto"/>
        <w:right w:val="none" w:sz="0" w:space="0" w:color="auto"/>
      </w:divBdr>
    </w:div>
    <w:div w:id="1844320661">
      <w:bodyDiv w:val="1"/>
      <w:marLeft w:val="0"/>
      <w:marRight w:val="0"/>
      <w:marTop w:val="0"/>
      <w:marBottom w:val="0"/>
      <w:divBdr>
        <w:top w:val="none" w:sz="0" w:space="0" w:color="auto"/>
        <w:left w:val="none" w:sz="0" w:space="0" w:color="auto"/>
        <w:bottom w:val="none" w:sz="0" w:space="0" w:color="auto"/>
        <w:right w:val="none" w:sz="0" w:space="0" w:color="auto"/>
      </w:divBdr>
    </w:div>
    <w:div w:id="1844783698">
      <w:bodyDiv w:val="1"/>
      <w:marLeft w:val="0"/>
      <w:marRight w:val="0"/>
      <w:marTop w:val="0"/>
      <w:marBottom w:val="0"/>
      <w:divBdr>
        <w:top w:val="none" w:sz="0" w:space="0" w:color="auto"/>
        <w:left w:val="none" w:sz="0" w:space="0" w:color="auto"/>
        <w:bottom w:val="none" w:sz="0" w:space="0" w:color="auto"/>
        <w:right w:val="none" w:sz="0" w:space="0" w:color="auto"/>
      </w:divBdr>
    </w:div>
    <w:div w:id="1856579972">
      <w:bodyDiv w:val="1"/>
      <w:marLeft w:val="0"/>
      <w:marRight w:val="0"/>
      <w:marTop w:val="0"/>
      <w:marBottom w:val="0"/>
      <w:divBdr>
        <w:top w:val="none" w:sz="0" w:space="0" w:color="auto"/>
        <w:left w:val="none" w:sz="0" w:space="0" w:color="auto"/>
        <w:bottom w:val="none" w:sz="0" w:space="0" w:color="auto"/>
        <w:right w:val="none" w:sz="0" w:space="0" w:color="auto"/>
      </w:divBdr>
    </w:div>
    <w:div w:id="1869370499">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12108875">
      <w:bodyDiv w:val="1"/>
      <w:marLeft w:val="0"/>
      <w:marRight w:val="0"/>
      <w:marTop w:val="0"/>
      <w:marBottom w:val="0"/>
      <w:divBdr>
        <w:top w:val="none" w:sz="0" w:space="0" w:color="auto"/>
        <w:left w:val="none" w:sz="0" w:space="0" w:color="auto"/>
        <w:bottom w:val="none" w:sz="0" w:space="0" w:color="auto"/>
        <w:right w:val="none" w:sz="0" w:space="0" w:color="auto"/>
      </w:divBdr>
    </w:div>
    <w:div w:id="1925721504">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1936400948">
      <w:bodyDiv w:val="1"/>
      <w:marLeft w:val="0"/>
      <w:marRight w:val="0"/>
      <w:marTop w:val="0"/>
      <w:marBottom w:val="0"/>
      <w:divBdr>
        <w:top w:val="none" w:sz="0" w:space="0" w:color="auto"/>
        <w:left w:val="none" w:sz="0" w:space="0" w:color="auto"/>
        <w:bottom w:val="none" w:sz="0" w:space="0" w:color="auto"/>
        <w:right w:val="none" w:sz="0" w:space="0" w:color="auto"/>
      </w:divBdr>
    </w:div>
    <w:div w:id="2003505215">
      <w:bodyDiv w:val="1"/>
      <w:marLeft w:val="0"/>
      <w:marRight w:val="0"/>
      <w:marTop w:val="0"/>
      <w:marBottom w:val="0"/>
      <w:divBdr>
        <w:top w:val="none" w:sz="0" w:space="0" w:color="auto"/>
        <w:left w:val="none" w:sz="0" w:space="0" w:color="auto"/>
        <w:bottom w:val="none" w:sz="0" w:space="0" w:color="auto"/>
        <w:right w:val="none" w:sz="0" w:space="0" w:color="auto"/>
      </w:divBdr>
    </w:div>
    <w:div w:id="2008291728">
      <w:bodyDiv w:val="1"/>
      <w:marLeft w:val="0"/>
      <w:marRight w:val="0"/>
      <w:marTop w:val="0"/>
      <w:marBottom w:val="0"/>
      <w:divBdr>
        <w:top w:val="none" w:sz="0" w:space="0" w:color="auto"/>
        <w:left w:val="none" w:sz="0" w:space="0" w:color="auto"/>
        <w:bottom w:val="none" w:sz="0" w:space="0" w:color="auto"/>
        <w:right w:val="none" w:sz="0" w:space="0" w:color="auto"/>
      </w:divBdr>
    </w:div>
    <w:div w:id="2032029091">
      <w:bodyDiv w:val="1"/>
      <w:marLeft w:val="0"/>
      <w:marRight w:val="0"/>
      <w:marTop w:val="0"/>
      <w:marBottom w:val="0"/>
      <w:divBdr>
        <w:top w:val="none" w:sz="0" w:space="0" w:color="auto"/>
        <w:left w:val="none" w:sz="0" w:space="0" w:color="auto"/>
        <w:bottom w:val="none" w:sz="0" w:space="0" w:color="auto"/>
        <w:right w:val="none" w:sz="0" w:space="0" w:color="auto"/>
      </w:divBdr>
    </w:div>
    <w:div w:id="2032687163">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37534296">
      <w:bodyDiv w:val="1"/>
      <w:marLeft w:val="0"/>
      <w:marRight w:val="0"/>
      <w:marTop w:val="0"/>
      <w:marBottom w:val="0"/>
      <w:divBdr>
        <w:top w:val="none" w:sz="0" w:space="0" w:color="auto"/>
        <w:left w:val="none" w:sz="0" w:space="0" w:color="auto"/>
        <w:bottom w:val="none" w:sz="0" w:space="0" w:color="auto"/>
        <w:right w:val="none" w:sz="0" w:space="0" w:color="auto"/>
      </w:divBdr>
    </w:div>
    <w:div w:id="2041389900">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118961">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 w:id="2101102198">
      <w:bodyDiv w:val="1"/>
      <w:marLeft w:val="0"/>
      <w:marRight w:val="0"/>
      <w:marTop w:val="0"/>
      <w:marBottom w:val="0"/>
      <w:divBdr>
        <w:top w:val="none" w:sz="0" w:space="0" w:color="auto"/>
        <w:left w:val="none" w:sz="0" w:space="0" w:color="auto"/>
        <w:bottom w:val="none" w:sz="0" w:space="0" w:color="auto"/>
        <w:right w:val="none" w:sz="0" w:space="0" w:color="auto"/>
      </w:divBdr>
    </w:div>
    <w:div w:id="2108380638">
      <w:bodyDiv w:val="1"/>
      <w:marLeft w:val="0"/>
      <w:marRight w:val="0"/>
      <w:marTop w:val="0"/>
      <w:marBottom w:val="0"/>
      <w:divBdr>
        <w:top w:val="none" w:sz="0" w:space="0" w:color="auto"/>
        <w:left w:val="none" w:sz="0" w:space="0" w:color="auto"/>
        <w:bottom w:val="none" w:sz="0" w:space="0" w:color="auto"/>
        <w:right w:val="none" w:sz="0" w:space="0" w:color="auto"/>
      </w:divBdr>
    </w:div>
    <w:div w:id="2109082050">
      <w:bodyDiv w:val="1"/>
      <w:marLeft w:val="0"/>
      <w:marRight w:val="0"/>
      <w:marTop w:val="0"/>
      <w:marBottom w:val="0"/>
      <w:divBdr>
        <w:top w:val="none" w:sz="0" w:space="0" w:color="auto"/>
        <w:left w:val="none" w:sz="0" w:space="0" w:color="auto"/>
        <w:bottom w:val="none" w:sz="0" w:space="0" w:color="auto"/>
        <w:right w:val="none" w:sz="0" w:space="0" w:color="auto"/>
      </w:divBdr>
    </w:div>
    <w:div w:id="214600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12</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17</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19</b:RefOrder>
  </b:Source>
  <b:Source>
    <b:Tag>Rac17</b:Tag>
    <b:SourceType>DocumentFromInternetSite</b:SourceType>
    <b:Guid>{2458C91C-C737-4496-931A-285B3B640127}</b:Guid>
    <b:Author>
      <b:Author>
        <b:NameList>
          <b:Person>
            <b:Last>Tatman</b:Last>
            <b:First>Rachael</b:First>
          </b:Person>
        </b:NameList>
      </b:Author>
    </b:Author>
    <b:Title>Ironic Corpus</b:Title>
    <b:InternetSiteTitle>Kaggle</b:InternetSiteTitle>
    <b:Year>2017</b:Year>
    <b:URL>https://www.kaggle.com/datasets/rtatman/ironic-corpus</b:URL>
    <b:RefOrder>15</b:RefOrder>
  </b:Source>
  <b:Source>
    <b:Tag>pys24</b:Tag>
    <b:SourceType>InternetSite</b:SourceType>
    <b:Guid>{9EEEED7C-1286-484C-9D63-D22296874A81}</b:Guid>
    <b:Author>
      <b:Author>
        <b:Corporate>pysentimiento</b:Corporate>
      </b:Author>
    </b:Author>
    <b:Title>pysentimiento: A Python toolkit for Sentiment Analysis and Social NLP tasks</b:Title>
    <b:Year>2024</b:Year>
    <b:Month>August</b:Month>
    <b:Day>29</b:Day>
    <b:URL>https://github.com/pysentimiento/pysentimiento</b:URL>
    <b:InternetSiteTitle>github</b:InternetSiteTitle>
    <b:RefOrder>18</b:RefOrder>
  </b:Source>
  <b:Source>
    <b:Tag>Twe24</b:Tag>
    <b:SourceType>InternetSite</b:SourceType>
    <b:Guid>{2A4C09A5-C249-41C2-9506-90B65AC334E2}</b:Guid>
    <b:Author>
      <b:Author>
        <b:Corporate>TweetNLP</b:Corporate>
      </b:Author>
    </b:Author>
    <b:Title>TweetNLP</b:Title>
    <b:Year>2024</b:Year>
    <b:Month>August</b:Month>
    <b:Day>29</b:Day>
    <b:URL>https://www.tweetnlp.org/</b:URL>
    <b:InternetSiteTitle>TweetNLP</b:InternetSiteTitle>
    <b:RefOrder>16</b:RefOrder>
  </b:Source>
  <b:Source>
    <b:Tag>Nik23</b:Tag>
    <b:SourceType>DocumentFromInternetSite</b:SourceType>
    <b:Guid>{0CE9DD90-5E47-4E5C-A374-C65202FCA784}</b:Guid>
    <b:Author>
      <b:Author>
        <b:NameList>
          <b:Person>
            <b:Last>John</b:Last>
            <b:First>Nikhil</b:First>
          </b:Person>
        </b:NameList>
      </b:Author>
    </b:Author>
    <b:Title>Tweets with Sarcasm and Irony</b:Title>
    <b:InternetSiteTitle>Kaggle</b:InternetSiteTitle>
    <b:Year>2020</b:Year>
    <b:URL>https://www.kaggle.com/datasets/nikhiljohnk/tweets-with-sarcasm-and-irony/</b:URL>
    <b:RefOrder>14</b:RefOrder>
  </b:Source>
  <b:Source>
    <b:Tag>Jam19</b:Tag>
    <b:SourceType>InternetSite</b:SourceType>
    <b:Guid>{03E749BC-4CD1-431C-B21C-9A28DD9A2456}</b:Guid>
    <b:Author>
      <b:Author>
        <b:NameList>
          <b:Person>
            <b:Last>Vincent</b:Last>
            <b:First>James</b:First>
          </b:Person>
        </b:NameList>
      </b:Author>
    </b:Author>
    <b:Title>OpenAI’s new multitalented AI writes, translates, and slanders</b:Title>
    <b:Year>2019</b:Year>
    <b:Month>Feb</b:Month>
    <b:Day>14</b:Day>
    <b:URL>https://www.theverge.com/2019/2/14/18224704/ai-machine-learning-language-models-read-write-openai-gpt2</b:URL>
    <b:InternetSiteTitle>Vox</b:InternetSiteTitle>
    <b:RefOrder>3</b:RefOrder>
  </b:Source>
  <b:Source>
    <b:Tag>Kat19</b:Tag>
    <b:SourceType>InternetSite</b:SourceType>
    <b:Guid>{D7A10A4B-4441-4BB3-A516-D610AB9556CE}</b:Guid>
    <b:Author>
      <b:Author>
        <b:NameList>
          <b:Person>
            <b:Last>Quach</b:Last>
            <b:First>Katyanna</b:First>
          </b:Person>
        </b:NameList>
      </b:Author>
    </b:Author>
    <b:InternetSiteTitle>The Register</b:InternetSiteTitle>
    <b:Year>2019</b:Year>
    <b:Month>2</b:Month>
    <b:Day>14</b:Day>
    <b:URL>https://www.theregister.com/2019/02/14/open_ai_language_bot/</b:URL>
    <b:Title>Roses are red, this is sublime: We fed OpenAI's latest chat bot a classic Reg headline</b:Title>
    <b:RefOrder>2</b:RefOrder>
  </b:Source>
  <b:Source>
    <b:Tag>Kel20</b:Tag>
    <b:SourceType>InternetSite</b:SourceType>
    <b:Guid>{D62B0367-5EAD-4B10-B495-140E510B5ED2}</b:Guid>
    <b:Author>
      <b:Author>
        <b:NameList>
          <b:Person>
            <b:Last>Piper</b:Last>
            <b:First>Kelsey</b:First>
          </b:Person>
        </b:NameList>
      </b:Author>
    </b:Author>
    <b:Title>GPT-3, explained: This new language AI is uncanny, funny — and a big deal</b:Title>
    <b:Year>2020</b:Year>
    <b:Month>Aug</b:Month>
    <b:Day>13</b:Day>
    <b:URL>https://www.vox.com/future-perfect/21355768/gpt-3-ai-openai-turing-test-language</b:URL>
    <b:InternetSiteTitle>Vox</b:InternetSiteTitle>
    <b:RefOrder>4</b:RefOrder>
  </b:Source>
  <b:Source>
    <b:Tag>Dav24</b:Tag>
    <b:SourceType>InternetSite</b:SourceType>
    <b:Guid>{56C7E11E-EDC4-4A6C-B442-F024244E4149}</b:Guid>
    <b:Title>Number of ChatGPT Users and Key Stats (September 2024)</b:Title>
    <b:Year>2024</b:Year>
    <b:Author>
      <b:Author>
        <b:NameList>
          <b:Person>
            <b:Last>Meer</b:Last>
            <b:First>Dave</b:First>
            <b:Middle>Ver</b:Middle>
          </b:Person>
        </b:NameList>
      </b:Author>
    </b:Author>
    <b:Month>July</b:Month>
    <b:Day>12</b:Day>
    <b:URL>https://www.namepepper.com/chatgpt-users</b:URL>
    <b:InternetSiteTitle>NamePepper</b:InternetSiteTitle>
    <b:RefOrder>1</b:RefOrder>
  </b:Source>
  <b:Source>
    <b:Tag>Wil23</b:Tag>
    <b:SourceType>InternetSite</b:SourceType>
    <b:Guid>{524947A9-2C05-4BA8-BEF3-5E163F966899}</b:Guid>
    <b:Author>
      <b:Author>
        <b:NameList>
          <b:Person>
            <b:Last>Heaven</b:Last>
            <b:First>Will</b:First>
            <b:Middle>Douglas</b:Middle>
          </b:Person>
        </b:NameList>
      </b:Author>
    </b:Author>
    <b:Title>GPT-4 is bigger and better than ChatGPT—but OpenAI won’t say why</b:Title>
    <b:Year>2023</b:Year>
    <b:Month>March</b:Month>
    <b:Day>14</b:Day>
    <b:URL>https://www.technologyreview.com/2023/03/14/1069823/gpt-4-is-bigger-and-better-chatgpt-openai/</b:URL>
    <b:InternetSiteTitle>MIT Technology Review</b:InternetSiteTitle>
    <b:RefOrder>5</b:RefOrder>
  </b:Source>
  <b:Source>
    <b:Tag>Sop23</b:Tag>
    <b:SourceType>InternetSite</b:SourceType>
    <b:Guid>{D58D22A2-81B8-4FA5-AEA0-9235B1A3F8F8}</b:Guid>
    <b:Author>
      <b:Author>
        <b:NameList>
          <b:Person>
            <b:Last>Bushwick</b:Last>
            <b:First>Sophie</b:First>
          </b:Person>
        </b:NameList>
      </b:Author>
    </b:Author>
    <b:Title>What the New GPT-4 AI Can Do</b:Title>
    <b:Year>2023</b:Year>
    <b:Month>March</b:Month>
    <b:Day>16</b:Day>
    <b:URL>https://www.scientificamerican.com/article/what-the-new-gpt-4-ai-can-do/</b:URL>
    <b:InternetSiteTitle>Scientific American</b:InternetSiteTitle>
    <b:RefOrder>6</b:RefOrder>
  </b:Source>
  <b:Source>
    <b:Tag>Int18</b:Tag>
    <b:SourceType>InternetSite</b:SourceType>
    <b:Guid>{7B840120-03C5-414B-B1E3-E2BAD33A982F}</b:Guid>
    <b:Title>SemEval-2018 International Workshop on Semantic Evaluation</b:Title>
    <b:Year>2018</b:Year>
    <b:Author>
      <b:Author>
        <b:Corporate>International Workshop on Semantic Evaluation</b:Corporate>
      </b:Author>
    </b:Author>
    <b:URL>https://alt.qcri.org/semeval2018/index.php?id=tasks</b:URL>
    <b:InternetSiteTitle>SemEval-2018</b:InternetSiteTitle>
    <b:RefOrder>13</b:RefOrder>
  </b:Source>
  <b:Source>
    <b:Tag>Ayt24</b:Tag>
    <b:SourceType>DocumentFromInternetSite</b:SourceType>
    <b:Guid>{0DB16EAE-CE2E-4170-88E6-254171BB9F4C}</b:Guid>
    <b:Author>
      <b:Author>
        <b:NameList>
          <b:Person>
            <b:Last>Aytekin</b:Last>
            <b:First>Mustafa</b:First>
            <b:Middle>Ulvi, Ayhan Erdem, O.</b:Middle>
          </b:Person>
        </b:NameList>
      </b:Author>
    </b:Author>
    <b:Title>Generative Pre-trained Transformer (GPT) Models for Irony Detection and Classification</b:Title>
    <b:InternetSiteTitle>IEEEXplore</b:InternetSiteTitle>
    <b:Year>2024</b:Year>
    <b:Month>January</b:Month>
    <b:Day>19</b:Day>
    <b:URL>https://www.doi.org/10.1109/IISEC59749.2023.10391005</b:URL>
    <b:RefOrder>8</b:RefOrder>
  </b:Source>
  <b:Source>
    <b:Tag>Mon23</b:Tag>
    <b:SourceType>DocumentFromInternetSite</b:SourceType>
    <b:Guid>{70F5F50D-2FB2-4E61-B846-837A2D17FF39}</b:Guid>
    <b:Author>
      <b:Author>
        <b:NameList>
          <b:Person>
            <b:Last>Montgomery Gole</b:Last>
            <b:First>Williams-Paul</b:First>
            <b:Middle>Nwadiugwu, Andriy Miranskyy</b:Middle>
          </b:Person>
        </b:NameList>
      </b:Author>
    </b:Author>
    <b:Title>On Sarcasm Detection with OpenAI GPT-based Models</b:Title>
    <b:InternetSiteTitle>arxiv</b:InternetSiteTitle>
    <b:Year>2023</b:Year>
    <b:Month>Dec</b:Month>
    <b:Day>7</b:Day>
    <b:URL>https://doi.org/10.48550/arXiv.2312.04642</b:URL>
    <b:RefOrder>9</b:RefOrder>
  </b:Source>
  <b:Source>
    <b:Tag>Yid23</b:Tag>
    <b:SourceType>DocumentFromInternetSite</b:SourceType>
    <b:Guid>{96EC1C09-74EA-4339-AD0C-BF43DE92FA65}</b:Guid>
    <b:Author>
      <b:Author>
        <b:NameList>
          <b:Person>
            <b:Last>Yida Mu</b:Last>
            <b:First>Ben</b:First>
            <b:Middle>P. Wu, William Thorne, Ambrose Robinson, Nikolaos Aletras, Carolina Scarton, Kalina Bontcheva, Xingyi Song</b:Middle>
          </b:Person>
        </b:NameList>
      </b:Author>
    </b:Author>
    <b:Title>Navigating Prompt Complexity for Zero-Shot Classification: A Study of Large Language Models in Computational Social Science</b:Title>
    <b:InternetSiteTitle>arxiv</b:InternetSiteTitle>
    <b:Year>2023</b:Year>
    <b:Month>May</b:Month>
    <b:Day>23</b:Day>
    <b:URL>https://doi.org/10.48550/arXiv.2305.14310</b:URL>
    <b:RefOrder>10</b:RefOrder>
  </b:Source>
  <b:Source>
    <b:Tag>Bar24</b:Tag>
    <b:SourceType>DocumentFromInternetSite</b:SourceType>
    <b:Guid>{D729A392-62E8-49D6-9BAF-B074BB65A1E3}</b:Guid>
    <b:Author>
      <b:Author>
        <b:NameList>
          <b:Person>
            <b:Last>Barth</b:Last>
            <b:First>Jonas</b:First>
          </b:Person>
        </b:NameList>
      </b:Author>
    </b:Author>
    <b:Title>bachelor</b:Title>
    <b:InternetSiteTitle>GitHub</b:InternetSiteTitle>
    <b:Year>2024</b:Year>
    <b:Month>June</b:Month>
    <b:Day>17</b:Day>
    <b:URL>https://github.com/Jonas-Barth/bachelor</b:URL>
    <b:RefOrder>11</b:RefOrder>
  </b:Source>
</b:Sources>
</file>

<file path=customXml/itemProps1.xml><?xml version="1.0" encoding="utf-8"?>
<ds:datastoreItem xmlns:ds="http://schemas.openxmlformats.org/officeDocument/2006/customXml" ds:itemID="{41D0BF43-D282-49C5-AF37-E9FAC6F5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5401</TotalTime>
  <Pages>43</Pages>
  <Words>17963</Words>
  <Characters>102390</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5035</cp:revision>
  <dcterms:created xsi:type="dcterms:W3CDTF">2024-06-06T12:51:00Z</dcterms:created>
  <dcterms:modified xsi:type="dcterms:W3CDTF">2024-09-11T10:24:00Z</dcterms:modified>
</cp:coreProperties>
</file>