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A52" w:rsidRDefault="00C61A52"/>
    <w:tbl>
      <w:tblPr>
        <w:tblStyle w:val="a"/>
        <w:tblW w:w="8494" w:type="dxa"/>
        <w:jc w:val="center"/>
        <w:tblInd w:w="0" w:type="dxa"/>
        <w:tblBorders>
          <w:insideV w:val="single" w:sz="6" w:space="0" w:color="367E44"/>
        </w:tblBorders>
        <w:tblLayout w:type="fixed"/>
        <w:tblLook w:val="0400" w:firstRow="0" w:lastRow="0" w:firstColumn="0" w:lastColumn="0" w:noHBand="0" w:noVBand="1"/>
      </w:tblPr>
      <w:tblGrid>
        <w:gridCol w:w="8494"/>
      </w:tblGrid>
      <w:tr w:rsidR="00C61A52">
        <w:trPr>
          <w:trHeight w:val="2880"/>
          <w:jc w:val="center"/>
        </w:trPr>
        <w:tc>
          <w:tcPr>
            <w:tcW w:w="8494" w:type="dxa"/>
            <w:shd w:val="clear" w:color="auto" w:fill="auto"/>
          </w:tcPr>
          <w:p w:rsidR="00C61A52" w:rsidRDefault="00DB6F12">
            <w:pPr>
              <w:jc w:val="center"/>
            </w:pPr>
            <w:r>
              <w:rPr>
                <w:noProof/>
              </w:rPr>
              <w:drawing>
                <wp:inline distT="0" distB="0" distL="0" distR="0">
                  <wp:extent cx="1599056" cy="164418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99056" cy="1644189"/>
                          </a:xfrm>
                          <a:prstGeom prst="rect">
                            <a:avLst/>
                          </a:prstGeom>
                          <a:ln/>
                        </pic:spPr>
                      </pic:pic>
                    </a:graphicData>
                  </a:graphic>
                </wp:inline>
              </w:drawing>
            </w:r>
          </w:p>
        </w:tc>
      </w:tr>
      <w:tr w:rsidR="00C61A52">
        <w:trPr>
          <w:trHeight w:val="1440"/>
          <w:jc w:val="center"/>
        </w:trPr>
        <w:tc>
          <w:tcPr>
            <w:tcW w:w="8494" w:type="dxa"/>
            <w:tcBorders>
              <w:bottom w:val="single" w:sz="6" w:space="0" w:color="367E44"/>
            </w:tcBorders>
            <w:shd w:val="clear" w:color="auto" w:fill="auto"/>
            <w:vAlign w:val="center"/>
          </w:tcPr>
          <w:p w:rsidR="00C61A52" w:rsidRDefault="00DB6F12">
            <w:pPr>
              <w:pStyle w:val="Overskrift1"/>
              <w:outlineLvl w:val="0"/>
            </w:pPr>
            <w:bookmarkStart w:id="0" w:name="_Toc133783287"/>
            <w:r>
              <w:t>Eksamensopgave</w:t>
            </w:r>
            <w:bookmarkEnd w:id="0"/>
          </w:p>
        </w:tc>
      </w:tr>
      <w:tr w:rsidR="00C61A52">
        <w:trPr>
          <w:trHeight w:val="720"/>
          <w:jc w:val="center"/>
        </w:trPr>
        <w:tc>
          <w:tcPr>
            <w:tcW w:w="8494" w:type="dxa"/>
            <w:tcBorders>
              <w:top w:val="single" w:sz="6" w:space="0" w:color="367E44"/>
            </w:tcBorders>
            <w:shd w:val="clear" w:color="auto" w:fill="auto"/>
            <w:vAlign w:val="center"/>
          </w:tcPr>
          <w:p w:rsidR="00C61A52" w:rsidRDefault="00DB6F12">
            <w:pPr>
              <w:jc w:val="center"/>
              <w:rPr>
                <w:sz w:val="36"/>
                <w:szCs w:val="36"/>
              </w:rPr>
            </w:pPr>
            <w:r>
              <w:rPr>
                <w:sz w:val="36"/>
                <w:szCs w:val="36"/>
              </w:rPr>
              <w:t>Visualisering Niveau 2 – Web Construction</w:t>
            </w:r>
          </w:p>
        </w:tc>
      </w:tr>
    </w:tbl>
    <w:p w:rsidR="00C61A52" w:rsidRDefault="00C61A52"/>
    <w:p w:rsidR="00C61A52" w:rsidRDefault="00C61A52"/>
    <w:p w:rsidR="00C61A52" w:rsidRDefault="00C61A52"/>
    <w:p w:rsidR="00C61A52" w:rsidRDefault="00C61A52"/>
    <w:tbl>
      <w:tblPr>
        <w:tblStyle w:val="a0"/>
        <w:tblW w:w="86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985"/>
        <w:gridCol w:w="5640"/>
      </w:tblGrid>
      <w:tr w:rsidR="00C61A52" w:rsidTr="00C61A52">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8625" w:type="dxa"/>
            <w:gridSpan w:val="2"/>
            <w:shd w:val="clear" w:color="auto" w:fill="0F7D3F"/>
            <w:tcMar>
              <w:top w:w="113" w:type="dxa"/>
              <w:bottom w:w="113" w:type="dxa"/>
            </w:tcMar>
            <w:vAlign w:val="center"/>
          </w:tcPr>
          <w:p w:rsidR="00C61A52" w:rsidRDefault="00DB6F12">
            <w:r>
              <w:t>Formalia</w:t>
            </w:r>
          </w:p>
        </w:tc>
      </w:tr>
      <w:tr w:rsidR="00C61A52" w:rsidTr="00C61A52">
        <w:trPr>
          <w:jc w:val="center"/>
        </w:trPr>
        <w:tc>
          <w:tcPr>
            <w:cnfStyle w:val="001000000000" w:firstRow="0" w:lastRow="0" w:firstColumn="1" w:lastColumn="0" w:oddVBand="0" w:evenVBand="0" w:oddHBand="0" w:evenHBand="0" w:firstRowFirstColumn="0" w:firstRowLastColumn="0" w:lastRowFirstColumn="0" w:lastRowLastColumn="0"/>
            <w:tcW w:w="2985" w:type="dxa"/>
            <w:tcBorders>
              <w:top w:val="single" w:sz="8" w:space="0" w:color="000000"/>
              <w:left w:val="single" w:sz="8" w:space="0" w:color="000000"/>
              <w:bottom w:val="single" w:sz="8" w:space="0" w:color="000000"/>
            </w:tcBorders>
            <w:shd w:val="clear" w:color="auto" w:fill="auto"/>
            <w:tcMar>
              <w:top w:w="113" w:type="dxa"/>
              <w:bottom w:w="113" w:type="dxa"/>
            </w:tcMar>
            <w:vAlign w:val="center"/>
          </w:tcPr>
          <w:p w:rsidR="00C61A52" w:rsidRDefault="00DB6F12">
            <w:r>
              <w:t>Afdeling</w:t>
            </w:r>
          </w:p>
        </w:tc>
        <w:tc>
          <w:tcPr>
            <w:tcW w:w="5640" w:type="dxa"/>
            <w:tcBorders>
              <w:top w:val="single" w:sz="8" w:space="0" w:color="000000"/>
              <w:bottom w:val="single" w:sz="8" w:space="0" w:color="000000"/>
              <w:right w:val="single" w:sz="8" w:space="0" w:color="000000"/>
            </w:tcBorders>
            <w:shd w:val="clear" w:color="auto" w:fill="auto"/>
            <w:tcMar>
              <w:top w:w="113" w:type="dxa"/>
              <w:bottom w:w="113" w:type="dxa"/>
            </w:tcMar>
            <w:vAlign w:val="center"/>
          </w:tcPr>
          <w:p w:rsidR="00C61A52" w:rsidRDefault="00DB6F12">
            <w:pPr>
              <w:cnfStyle w:val="000000000000" w:firstRow="0" w:lastRow="0" w:firstColumn="0" w:lastColumn="0" w:oddVBand="0" w:evenVBand="0" w:oddHBand="0" w:evenHBand="0" w:firstRowFirstColumn="0" w:firstRowLastColumn="0" w:lastRowFirstColumn="0" w:lastRowLastColumn="0"/>
            </w:pPr>
            <w:r>
              <w:t xml:space="preserve">AspIT </w:t>
            </w:r>
            <w:r w:rsidR="00FB26F1">
              <w:t>Trekanten</w:t>
            </w:r>
          </w:p>
        </w:tc>
      </w:tr>
      <w:tr w:rsidR="00C61A52" w:rsidTr="00C61A52">
        <w:trPr>
          <w:jc w:val="center"/>
        </w:trPr>
        <w:tc>
          <w:tcPr>
            <w:cnfStyle w:val="001000000000" w:firstRow="0" w:lastRow="0" w:firstColumn="1" w:lastColumn="0" w:oddVBand="0" w:evenVBand="0" w:oddHBand="0" w:evenHBand="0" w:firstRowFirstColumn="0" w:firstRowLastColumn="0" w:lastRowFirstColumn="0" w:lastRowLastColumn="0"/>
            <w:tcW w:w="2985" w:type="dxa"/>
            <w:shd w:val="clear" w:color="auto" w:fill="auto"/>
            <w:tcMar>
              <w:top w:w="113" w:type="dxa"/>
              <w:bottom w:w="113" w:type="dxa"/>
            </w:tcMar>
            <w:vAlign w:val="center"/>
          </w:tcPr>
          <w:p w:rsidR="00C61A52" w:rsidRDefault="00DB6F12">
            <w:r>
              <w:t>Underviser</w:t>
            </w:r>
          </w:p>
        </w:tc>
        <w:tc>
          <w:tcPr>
            <w:tcW w:w="5640" w:type="dxa"/>
            <w:shd w:val="clear" w:color="auto" w:fill="auto"/>
            <w:tcMar>
              <w:top w:w="113" w:type="dxa"/>
              <w:bottom w:w="113" w:type="dxa"/>
            </w:tcMar>
            <w:vAlign w:val="center"/>
          </w:tcPr>
          <w:p w:rsidR="00C61A52" w:rsidRDefault="00D600F5">
            <w:pPr>
              <w:cnfStyle w:val="000000000000" w:firstRow="0" w:lastRow="0" w:firstColumn="0" w:lastColumn="0" w:oddVBand="0" w:evenVBand="0" w:oddHBand="0" w:evenHBand="0" w:firstRowFirstColumn="0" w:firstRowLastColumn="0" w:lastRowFirstColumn="0" w:lastRowLastColumn="0"/>
            </w:pPr>
            <w:r>
              <w:t>Kenneth Sørensen</w:t>
            </w:r>
            <w:r w:rsidR="00DB6F12">
              <w:t xml:space="preserve"> </w:t>
            </w:r>
          </w:p>
        </w:tc>
      </w:tr>
      <w:tr w:rsidR="00C61A52" w:rsidTr="00C61A52">
        <w:trPr>
          <w:jc w:val="center"/>
        </w:trPr>
        <w:tc>
          <w:tcPr>
            <w:cnfStyle w:val="001000000000" w:firstRow="0" w:lastRow="0" w:firstColumn="1" w:lastColumn="0" w:oddVBand="0" w:evenVBand="0" w:oddHBand="0" w:evenHBand="0" w:firstRowFirstColumn="0" w:firstRowLastColumn="0" w:lastRowFirstColumn="0" w:lastRowLastColumn="0"/>
            <w:tcW w:w="2985" w:type="dxa"/>
            <w:tcBorders>
              <w:top w:val="single" w:sz="8" w:space="0" w:color="000000"/>
              <w:left w:val="single" w:sz="8" w:space="0" w:color="000000"/>
              <w:bottom w:val="single" w:sz="8" w:space="0" w:color="000000"/>
            </w:tcBorders>
            <w:shd w:val="clear" w:color="auto" w:fill="auto"/>
            <w:tcMar>
              <w:top w:w="113" w:type="dxa"/>
              <w:bottom w:w="113" w:type="dxa"/>
            </w:tcMar>
            <w:vAlign w:val="center"/>
          </w:tcPr>
          <w:p w:rsidR="00C61A52" w:rsidRDefault="00DB6F12">
            <w:r>
              <w:t>Censor</w:t>
            </w:r>
          </w:p>
        </w:tc>
        <w:tc>
          <w:tcPr>
            <w:tcW w:w="5640" w:type="dxa"/>
            <w:tcBorders>
              <w:top w:val="single" w:sz="8" w:space="0" w:color="000000"/>
              <w:bottom w:val="single" w:sz="8" w:space="0" w:color="000000"/>
              <w:right w:val="single" w:sz="8" w:space="0" w:color="000000"/>
            </w:tcBorders>
            <w:shd w:val="clear" w:color="auto" w:fill="auto"/>
            <w:tcMar>
              <w:top w:w="113" w:type="dxa"/>
              <w:bottom w:w="113" w:type="dxa"/>
            </w:tcMar>
            <w:vAlign w:val="center"/>
          </w:tcPr>
          <w:p w:rsidR="00C61A52" w:rsidRDefault="00DB6F12">
            <w:pPr>
              <w:cnfStyle w:val="000000000000" w:firstRow="0" w:lastRow="0" w:firstColumn="0" w:lastColumn="0" w:oddVBand="0" w:evenVBand="0" w:oddHBand="0" w:evenHBand="0" w:firstRowFirstColumn="0" w:firstRowLastColumn="0" w:lastRowFirstColumn="0" w:lastRowLastColumn="0"/>
            </w:pPr>
            <w:r>
              <w:t>Hanne Lund</w:t>
            </w:r>
          </w:p>
        </w:tc>
      </w:tr>
      <w:tr w:rsidR="00C61A52" w:rsidTr="00C61A52">
        <w:trPr>
          <w:jc w:val="center"/>
        </w:trPr>
        <w:tc>
          <w:tcPr>
            <w:cnfStyle w:val="001000000000" w:firstRow="0" w:lastRow="0" w:firstColumn="1" w:lastColumn="0" w:oddVBand="0" w:evenVBand="0" w:oddHBand="0" w:evenHBand="0" w:firstRowFirstColumn="0" w:firstRowLastColumn="0" w:lastRowFirstColumn="0" w:lastRowLastColumn="0"/>
            <w:tcW w:w="2985" w:type="dxa"/>
            <w:shd w:val="clear" w:color="auto" w:fill="auto"/>
            <w:tcMar>
              <w:top w:w="113" w:type="dxa"/>
              <w:bottom w:w="113" w:type="dxa"/>
            </w:tcMar>
            <w:vAlign w:val="center"/>
          </w:tcPr>
          <w:p w:rsidR="00C61A52" w:rsidRDefault="00DB6F12">
            <w:r>
              <w:t>Forløb</w:t>
            </w:r>
          </w:p>
        </w:tc>
        <w:tc>
          <w:tcPr>
            <w:tcW w:w="5640" w:type="dxa"/>
            <w:shd w:val="clear" w:color="auto" w:fill="auto"/>
            <w:tcMar>
              <w:top w:w="113" w:type="dxa"/>
              <w:bottom w:w="113" w:type="dxa"/>
            </w:tcMar>
            <w:vAlign w:val="center"/>
          </w:tcPr>
          <w:p w:rsidR="00C61A52" w:rsidRDefault="00DB6F12">
            <w:pPr>
              <w:cnfStyle w:val="000000000000" w:firstRow="0" w:lastRow="0" w:firstColumn="0" w:lastColumn="0" w:oddVBand="0" w:evenVBand="0" w:oddHBand="0" w:evenHBand="0" w:firstRowFirstColumn="0" w:firstRowLastColumn="0" w:lastRowFirstColumn="0" w:lastRowLastColumn="0"/>
            </w:pPr>
            <w:r>
              <w:t xml:space="preserve">Modulperiode </w:t>
            </w:r>
            <w:r>
              <w:t>2</w:t>
            </w:r>
            <w:r>
              <w:t xml:space="preserve">, </w:t>
            </w:r>
            <w:r w:rsidR="00D600F5">
              <w:t>forår</w:t>
            </w:r>
            <w:r>
              <w:t xml:space="preserve"> </w:t>
            </w:r>
            <w:r>
              <w:t>202</w:t>
            </w:r>
            <w:r w:rsidR="00D600F5">
              <w:t>3</w:t>
            </w:r>
          </w:p>
        </w:tc>
      </w:tr>
      <w:tr w:rsidR="00C61A52" w:rsidTr="00C61A52">
        <w:trPr>
          <w:jc w:val="center"/>
        </w:trPr>
        <w:tc>
          <w:tcPr>
            <w:cnfStyle w:val="001000000000" w:firstRow="0" w:lastRow="0" w:firstColumn="1" w:lastColumn="0" w:oddVBand="0" w:evenVBand="0" w:oddHBand="0" w:evenHBand="0" w:firstRowFirstColumn="0" w:firstRowLastColumn="0" w:lastRowFirstColumn="0" w:lastRowLastColumn="0"/>
            <w:tcW w:w="2985" w:type="dxa"/>
            <w:tcBorders>
              <w:top w:val="single" w:sz="8" w:space="0" w:color="000000"/>
              <w:left w:val="single" w:sz="8" w:space="0" w:color="000000"/>
              <w:bottom w:val="single" w:sz="8" w:space="0" w:color="000000"/>
            </w:tcBorders>
            <w:shd w:val="clear" w:color="auto" w:fill="auto"/>
            <w:tcMar>
              <w:top w:w="113" w:type="dxa"/>
              <w:bottom w:w="113" w:type="dxa"/>
            </w:tcMar>
            <w:vAlign w:val="center"/>
          </w:tcPr>
          <w:p w:rsidR="00C61A52" w:rsidRDefault="00DB6F12">
            <w:r>
              <w:t>Opgaven udleveres</w:t>
            </w:r>
          </w:p>
        </w:tc>
        <w:tc>
          <w:tcPr>
            <w:tcW w:w="5640" w:type="dxa"/>
            <w:tcBorders>
              <w:top w:val="single" w:sz="8" w:space="0" w:color="000000"/>
              <w:bottom w:val="single" w:sz="8" w:space="0" w:color="000000"/>
              <w:right w:val="single" w:sz="8" w:space="0" w:color="000000"/>
            </w:tcBorders>
            <w:shd w:val="clear" w:color="auto" w:fill="auto"/>
            <w:tcMar>
              <w:top w:w="113" w:type="dxa"/>
              <w:bottom w:w="113" w:type="dxa"/>
            </w:tcMar>
            <w:vAlign w:val="center"/>
          </w:tcPr>
          <w:p w:rsidR="00C61A52" w:rsidRDefault="00D600F5">
            <w:pPr>
              <w:cnfStyle w:val="000000000000" w:firstRow="0" w:lastRow="0" w:firstColumn="0" w:lastColumn="0" w:oddVBand="0" w:evenVBand="0" w:oddHBand="0" w:evenHBand="0" w:firstRowFirstColumn="0" w:firstRowLastColumn="0" w:lastRowFirstColumn="0" w:lastRowLastColumn="0"/>
            </w:pPr>
            <w:r>
              <w:t>Tirsdag</w:t>
            </w:r>
            <w:r w:rsidR="00DB6F12">
              <w:t xml:space="preserve"> den </w:t>
            </w:r>
            <w:r>
              <w:t>2</w:t>
            </w:r>
            <w:r w:rsidR="00DB6F12">
              <w:t xml:space="preserve">. </w:t>
            </w:r>
            <w:r w:rsidR="00FB26F1">
              <w:t>maj</w:t>
            </w:r>
            <w:r w:rsidR="00DB6F12">
              <w:t xml:space="preserve"> 202</w:t>
            </w:r>
            <w:r>
              <w:t>3</w:t>
            </w:r>
            <w:r w:rsidR="00DB6F12">
              <w:t xml:space="preserve"> kl. 08:45</w:t>
            </w:r>
          </w:p>
        </w:tc>
      </w:tr>
      <w:tr w:rsidR="00C61A52" w:rsidTr="00C61A52">
        <w:trPr>
          <w:jc w:val="center"/>
        </w:trPr>
        <w:tc>
          <w:tcPr>
            <w:cnfStyle w:val="001000000000" w:firstRow="0" w:lastRow="0" w:firstColumn="1" w:lastColumn="0" w:oddVBand="0" w:evenVBand="0" w:oddHBand="0" w:evenHBand="0" w:firstRowFirstColumn="0" w:firstRowLastColumn="0" w:lastRowFirstColumn="0" w:lastRowLastColumn="0"/>
            <w:tcW w:w="2985" w:type="dxa"/>
            <w:shd w:val="clear" w:color="auto" w:fill="auto"/>
            <w:tcMar>
              <w:top w:w="113" w:type="dxa"/>
              <w:bottom w:w="113" w:type="dxa"/>
            </w:tcMar>
            <w:vAlign w:val="center"/>
          </w:tcPr>
          <w:p w:rsidR="00C61A52" w:rsidRDefault="00DB6F12">
            <w:r>
              <w:t>Opgaven afleveres</w:t>
            </w:r>
          </w:p>
        </w:tc>
        <w:tc>
          <w:tcPr>
            <w:tcW w:w="5640" w:type="dxa"/>
            <w:shd w:val="clear" w:color="auto" w:fill="auto"/>
            <w:tcMar>
              <w:top w:w="113" w:type="dxa"/>
              <w:bottom w:w="113" w:type="dxa"/>
            </w:tcMar>
            <w:vAlign w:val="center"/>
          </w:tcPr>
          <w:p w:rsidR="00C61A52" w:rsidRDefault="000D3493">
            <w:pPr>
              <w:cnfStyle w:val="000000000000" w:firstRow="0" w:lastRow="0" w:firstColumn="0" w:lastColumn="0" w:oddVBand="0" w:evenVBand="0" w:oddHBand="0" w:evenHBand="0" w:firstRowFirstColumn="0" w:firstRowLastColumn="0" w:lastRowFirstColumn="0" w:lastRowLastColumn="0"/>
            </w:pPr>
            <w:r>
              <w:t>Onsdag</w:t>
            </w:r>
            <w:r w:rsidR="00DB6F12">
              <w:t xml:space="preserve"> </w:t>
            </w:r>
            <w:r w:rsidR="00DB6F12">
              <w:t xml:space="preserve">den </w:t>
            </w:r>
            <w:r>
              <w:t>3</w:t>
            </w:r>
            <w:r w:rsidR="00DB6F12">
              <w:t>.</w:t>
            </w:r>
            <w:r w:rsidR="00DB6F12">
              <w:t xml:space="preserve"> </w:t>
            </w:r>
            <w:r w:rsidR="00FB26F1">
              <w:t>maj</w:t>
            </w:r>
            <w:r w:rsidR="00DB6F12">
              <w:t xml:space="preserve"> 202</w:t>
            </w:r>
            <w:r w:rsidR="00D600F5">
              <w:t>3</w:t>
            </w:r>
            <w:r w:rsidR="00DB6F12">
              <w:t xml:space="preserve"> kl. 15.00</w:t>
            </w:r>
          </w:p>
        </w:tc>
      </w:tr>
      <w:tr w:rsidR="00C61A52" w:rsidTr="00C61A52">
        <w:trPr>
          <w:jc w:val="center"/>
        </w:trPr>
        <w:tc>
          <w:tcPr>
            <w:cnfStyle w:val="001000000000" w:firstRow="0" w:lastRow="0" w:firstColumn="1" w:lastColumn="0" w:oddVBand="0" w:evenVBand="0" w:oddHBand="0" w:evenHBand="0" w:firstRowFirstColumn="0" w:firstRowLastColumn="0" w:lastRowFirstColumn="0" w:lastRowLastColumn="0"/>
            <w:tcW w:w="2985" w:type="dxa"/>
            <w:tcBorders>
              <w:top w:val="single" w:sz="8" w:space="0" w:color="000000"/>
              <w:left w:val="single" w:sz="8" w:space="0" w:color="000000"/>
              <w:bottom w:val="single" w:sz="8" w:space="0" w:color="000000"/>
            </w:tcBorders>
            <w:shd w:val="clear" w:color="auto" w:fill="auto"/>
            <w:tcMar>
              <w:top w:w="113" w:type="dxa"/>
              <w:bottom w:w="113" w:type="dxa"/>
            </w:tcMar>
            <w:vAlign w:val="center"/>
          </w:tcPr>
          <w:p w:rsidR="00C61A52" w:rsidRDefault="00DB6F12">
            <w:r>
              <w:t>Der arbejdes følgende dage i tidsrummet</w:t>
            </w:r>
          </w:p>
        </w:tc>
        <w:tc>
          <w:tcPr>
            <w:tcW w:w="5640" w:type="dxa"/>
            <w:tcBorders>
              <w:top w:val="single" w:sz="8" w:space="0" w:color="000000"/>
              <w:bottom w:val="single" w:sz="8" w:space="0" w:color="000000"/>
              <w:right w:val="single" w:sz="8" w:space="0" w:color="000000"/>
            </w:tcBorders>
            <w:shd w:val="clear" w:color="auto" w:fill="auto"/>
            <w:tcMar>
              <w:top w:w="113" w:type="dxa"/>
              <w:bottom w:w="113" w:type="dxa"/>
            </w:tcMar>
            <w:vAlign w:val="center"/>
          </w:tcPr>
          <w:p w:rsidR="00C61A52" w:rsidRDefault="00D600F5">
            <w:pPr>
              <w:cnfStyle w:val="000000000000" w:firstRow="0" w:lastRow="0" w:firstColumn="0" w:lastColumn="0" w:oddVBand="0" w:evenVBand="0" w:oddHBand="0" w:evenHBand="0" w:firstRowFirstColumn="0" w:firstRowLastColumn="0" w:lastRowFirstColumn="0" w:lastRowLastColumn="0"/>
            </w:pPr>
            <w:r>
              <w:t>Tirsdag</w:t>
            </w:r>
            <w:r w:rsidR="00DB6F12">
              <w:t xml:space="preserve"> kl. 08:45 – 15.00</w:t>
            </w:r>
          </w:p>
          <w:p w:rsidR="00C61A52" w:rsidRDefault="00D600F5">
            <w:pPr>
              <w:cnfStyle w:val="000000000000" w:firstRow="0" w:lastRow="0" w:firstColumn="0" w:lastColumn="0" w:oddVBand="0" w:evenVBand="0" w:oddHBand="0" w:evenHBand="0" w:firstRowFirstColumn="0" w:firstRowLastColumn="0" w:lastRowFirstColumn="0" w:lastRowLastColumn="0"/>
            </w:pPr>
            <w:r>
              <w:t>Onsdag</w:t>
            </w:r>
            <w:r w:rsidR="00DB6F12">
              <w:t xml:space="preserve"> kl. 08.45 – 15.00</w:t>
            </w:r>
          </w:p>
        </w:tc>
      </w:tr>
    </w:tbl>
    <w:p w:rsidR="00C61A52" w:rsidRDefault="00C61A52"/>
    <w:p w:rsidR="00C61A52" w:rsidRDefault="00C61A52"/>
    <w:p w:rsidR="00C61A52" w:rsidRDefault="00C61A52"/>
    <w:p w:rsidR="00C61A52" w:rsidRDefault="00C61A52">
      <w:pPr>
        <w:pStyle w:val="Overskrift3"/>
        <w:spacing w:line="360" w:lineRule="auto"/>
      </w:pPr>
      <w:bookmarkStart w:id="1" w:name="_30j0zll" w:colFirst="0" w:colLast="0"/>
      <w:bookmarkEnd w:id="1"/>
    </w:p>
    <w:p w:rsidR="00C61A52" w:rsidRDefault="00DB6F12">
      <w:pPr>
        <w:pStyle w:val="Overskrift3"/>
        <w:spacing w:line="360" w:lineRule="auto"/>
      </w:pPr>
      <w:bookmarkStart w:id="2" w:name="_Toc133783288"/>
      <w:r>
        <w:lastRenderedPageBreak/>
        <w:t>Indholdsfortegnels</w:t>
      </w:r>
      <w:bookmarkStart w:id="3" w:name="_GoBack"/>
      <w:bookmarkEnd w:id="3"/>
      <w:r>
        <w:t>e</w:t>
      </w:r>
      <w:bookmarkEnd w:id="2"/>
    </w:p>
    <w:p w:rsidR="00C61A52" w:rsidRDefault="00C61A52"/>
    <w:sdt>
      <w:sdtPr>
        <w:id w:val="810983384"/>
        <w:docPartObj>
          <w:docPartGallery w:val="Table of Contents"/>
          <w:docPartUnique/>
        </w:docPartObj>
      </w:sdtPr>
      <w:sdtEndPr>
        <w:rPr>
          <w:rFonts w:ascii="Century Schoolbook" w:eastAsia="Century Schoolbook" w:hAnsi="Century Schoolbook" w:cs="Century Schoolbook"/>
          <w:b/>
          <w:bCs/>
          <w:color w:val="auto"/>
          <w:sz w:val="22"/>
          <w:szCs w:val="22"/>
        </w:rPr>
      </w:sdtEndPr>
      <w:sdtContent>
        <w:p w:rsidR="001A6D0B" w:rsidRDefault="001A6D0B">
          <w:pPr>
            <w:pStyle w:val="Overskrift"/>
          </w:pPr>
          <w:r>
            <w:t>Indhold</w:t>
          </w:r>
        </w:p>
        <w:p w:rsidR="00705540" w:rsidRDefault="001A6D0B">
          <w:pPr>
            <w:pStyle w:val="Indholdsfortegnelse1"/>
            <w:tabs>
              <w:tab w:val="right" w:leader="dot" w:pos="826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3783287" w:history="1">
            <w:r w:rsidR="00705540" w:rsidRPr="000A1529">
              <w:rPr>
                <w:rStyle w:val="Hyperlink"/>
                <w:noProof/>
              </w:rPr>
              <w:t>Eksamensopgave</w:t>
            </w:r>
            <w:r w:rsidR="00705540">
              <w:rPr>
                <w:noProof/>
                <w:webHidden/>
              </w:rPr>
              <w:tab/>
            </w:r>
            <w:r w:rsidR="00705540">
              <w:rPr>
                <w:noProof/>
                <w:webHidden/>
              </w:rPr>
              <w:fldChar w:fldCharType="begin"/>
            </w:r>
            <w:r w:rsidR="00705540">
              <w:rPr>
                <w:noProof/>
                <w:webHidden/>
              </w:rPr>
              <w:instrText xml:space="preserve"> PAGEREF _Toc133783287 \h </w:instrText>
            </w:r>
            <w:r w:rsidR="00705540">
              <w:rPr>
                <w:noProof/>
                <w:webHidden/>
              </w:rPr>
            </w:r>
            <w:r w:rsidR="00705540">
              <w:rPr>
                <w:noProof/>
                <w:webHidden/>
              </w:rPr>
              <w:fldChar w:fldCharType="separate"/>
            </w:r>
            <w:r w:rsidR="00705540">
              <w:rPr>
                <w:noProof/>
                <w:webHidden/>
              </w:rPr>
              <w:t>1</w:t>
            </w:r>
            <w:r w:rsidR="00705540">
              <w:rPr>
                <w:noProof/>
                <w:webHidden/>
              </w:rPr>
              <w:fldChar w:fldCharType="end"/>
            </w:r>
          </w:hyperlink>
        </w:p>
        <w:p w:rsidR="00705540" w:rsidRDefault="00705540">
          <w:pPr>
            <w:pStyle w:val="Indholdsfortegnelse3"/>
            <w:tabs>
              <w:tab w:val="right" w:leader="dot" w:pos="8268"/>
            </w:tabs>
            <w:rPr>
              <w:rFonts w:asciiTheme="minorHAnsi" w:eastAsiaTheme="minorEastAsia" w:hAnsiTheme="minorHAnsi" w:cstheme="minorBidi"/>
              <w:noProof/>
            </w:rPr>
          </w:pPr>
          <w:hyperlink w:anchor="_Toc133783288" w:history="1">
            <w:r w:rsidRPr="000A1529">
              <w:rPr>
                <w:rStyle w:val="Hyperlink"/>
                <w:noProof/>
              </w:rPr>
              <w:t>Indholdsfortegnelse</w:t>
            </w:r>
            <w:r>
              <w:rPr>
                <w:noProof/>
                <w:webHidden/>
              </w:rPr>
              <w:tab/>
            </w:r>
            <w:r>
              <w:rPr>
                <w:noProof/>
                <w:webHidden/>
              </w:rPr>
              <w:fldChar w:fldCharType="begin"/>
            </w:r>
            <w:r>
              <w:rPr>
                <w:noProof/>
                <w:webHidden/>
              </w:rPr>
              <w:instrText xml:space="preserve"> PAGEREF _Toc133783288 \h </w:instrText>
            </w:r>
            <w:r>
              <w:rPr>
                <w:noProof/>
                <w:webHidden/>
              </w:rPr>
            </w:r>
            <w:r>
              <w:rPr>
                <w:noProof/>
                <w:webHidden/>
              </w:rPr>
              <w:fldChar w:fldCharType="separate"/>
            </w:r>
            <w:r>
              <w:rPr>
                <w:noProof/>
                <w:webHidden/>
              </w:rPr>
              <w:t>2</w:t>
            </w:r>
            <w:r>
              <w:rPr>
                <w:noProof/>
                <w:webHidden/>
              </w:rPr>
              <w:fldChar w:fldCharType="end"/>
            </w:r>
          </w:hyperlink>
        </w:p>
        <w:p w:rsidR="00705540" w:rsidRDefault="00705540">
          <w:pPr>
            <w:pStyle w:val="Indholdsfortegnelse1"/>
            <w:tabs>
              <w:tab w:val="right" w:leader="dot" w:pos="8268"/>
            </w:tabs>
            <w:rPr>
              <w:rFonts w:asciiTheme="minorHAnsi" w:eastAsiaTheme="minorEastAsia" w:hAnsiTheme="minorHAnsi" w:cstheme="minorBidi"/>
              <w:noProof/>
            </w:rPr>
          </w:pPr>
          <w:hyperlink w:anchor="_Toc133783289" w:history="1">
            <w:r w:rsidRPr="000A1529">
              <w:rPr>
                <w:rStyle w:val="Hyperlink"/>
                <w:noProof/>
              </w:rPr>
              <w:t>Website til Aarhus Bridgeklub</w:t>
            </w:r>
            <w:r>
              <w:rPr>
                <w:noProof/>
                <w:webHidden/>
              </w:rPr>
              <w:tab/>
            </w:r>
            <w:r>
              <w:rPr>
                <w:noProof/>
                <w:webHidden/>
              </w:rPr>
              <w:fldChar w:fldCharType="begin"/>
            </w:r>
            <w:r>
              <w:rPr>
                <w:noProof/>
                <w:webHidden/>
              </w:rPr>
              <w:instrText xml:space="preserve"> PAGEREF _Toc133783289 \h </w:instrText>
            </w:r>
            <w:r>
              <w:rPr>
                <w:noProof/>
                <w:webHidden/>
              </w:rPr>
            </w:r>
            <w:r>
              <w:rPr>
                <w:noProof/>
                <w:webHidden/>
              </w:rPr>
              <w:fldChar w:fldCharType="separate"/>
            </w:r>
            <w:r>
              <w:rPr>
                <w:noProof/>
                <w:webHidden/>
              </w:rPr>
              <w:t>3</w:t>
            </w:r>
            <w:r>
              <w:rPr>
                <w:noProof/>
                <w:webHidden/>
              </w:rPr>
              <w:fldChar w:fldCharType="end"/>
            </w:r>
          </w:hyperlink>
        </w:p>
        <w:p w:rsidR="00705540" w:rsidRDefault="00705540">
          <w:pPr>
            <w:pStyle w:val="Indholdsfortegnelse2"/>
            <w:tabs>
              <w:tab w:val="right" w:leader="dot" w:pos="8268"/>
            </w:tabs>
            <w:rPr>
              <w:rFonts w:asciiTheme="minorHAnsi" w:eastAsiaTheme="minorEastAsia" w:hAnsiTheme="minorHAnsi" w:cstheme="minorBidi"/>
              <w:noProof/>
            </w:rPr>
          </w:pPr>
          <w:hyperlink w:anchor="_Toc133783290" w:history="1">
            <w:r w:rsidRPr="000A1529">
              <w:rPr>
                <w:rStyle w:val="Hyperlink"/>
                <w:noProof/>
              </w:rPr>
              <w:t>Indledning</w:t>
            </w:r>
            <w:r>
              <w:rPr>
                <w:noProof/>
                <w:webHidden/>
              </w:rPr>
              <w:tab/>
            </w:r>
            <w:r>
              <w:rPr>
                <w:noProof/>
                <w:webHidden/>
              </w:rPr>
              <w:fldChar w:fldCharType="begin"/>
            </w:r>
            <w:r>
              <w:rPr>
                <w:noProof/>
                <w:webHidden/>
              </w:rPr>
              <w:instrText xml:space="preserve"> PAGEREF _Toc133783290 \h </w:instrText>
            </w:r>
            <w:r>
              <w:rPr>
                <w:noProof/>
                <w:webHidden/>
              </w:rPr>
            </w:r>
            <w:r>
              <w:rPr>
                <w:noProof/>
                <w:webHidden/>
              </w:rPr>
              <w:fldChar w:fldCharType="separate"/>
            </w:r>
            <w:r>
              <w:rPr>
                <w:noProof/>
                <w:webHidden/>
              </w:rPr>
              <w:t>3</w:t>
            </w:r>
            <w:r>
              <w:rPr>
                <w:noProof/>
                <w:webHidden/>
              </w:rPr>
              <w:fldChar w:fldCharType="end"/>
            </w:r>
          </w:hyperlink>
        </w:p>
        <w:p w:rsidR="00705540" w:rsidRDefault="00705540">
          <w:pPr>
            <w:pStyle w:val="Indholdsfortegnelse2"/>
            <w:tabs>
              <w:tab w:val="right" w:leader="dot" w:pos="8268"/>
            </w:tabs>
            <w:rPr>
              <w:rFonts w:asciiTheme="minorHAnsi" w:eastAsiaTheme="minorEastAsia" w:hAnsiTheme="minorHAnsi" w:cstheme="minorBidi"/>
              <w:noProof/>
            </w:rPr>
          </w:pPr>
          <w:hyperlink w:anchor="_Toc133783291" w:history="1">
            <w:r w:rsidRPr="000A1529">
              <w:rPr>
                <w:rStyle w:val="Hyperlink"/>
                <w:noProof/>
              </w:rPr>
              <w:t>Kravspecifikation</w:t>
            </w:r>
            <w:r>
              <w:rPr>
                <w:noProof/>
                <w:webHidden/>
              </w:rPr>
              <w:tab/>
            </w:r>
            <w:r>
              <w:rPr>
                <w:noProof/>
                <w:webHidden/>
              </w:rPr>
              <w:fldChar w:fldCharType="begin"/>
            </w:r>
            <w:r>
              <w:rPr>
                <w:noProof/>
                <w:webHidden/>
              </w:rPr>
              <w:instrText xml:space="preserve"> PAGEREF _Toc133783291 \h </w:instrText>
            </w:r>
            <w:r>
              <w:rPr>
                <w:noProof/>
                <w:webHidden/>
              </w:rPr>
            </w:r>
            <w:r>
              <w:rPr>
                <w:noProof/>
                <w:webHidden/>
              </w:rPr>
              <w:fldChar w:fldCharType="separate"/>
            </w:r>
            <w:r>
              <w:rPr>
                <w:noProof/>
                <w:webHidden/>
              </w:rPr>
              <w:t>3</w:t>
            </w:r>
            <w:r>
              <w:rPr>
                <w:noProof/>
                <w:webHidden/>
              </w:rPr>
              <w:fldChar w:fldCharType="end"/>
            </w:r>
          </w:hyperlink>
        </w:p>
        <w:p w:rsidR="00705540" w:rsidRDefault="00705540">
          <w:pPr>
            <w:pStyle w:val="Indholdsfortegnelse3"/>
            <w:tabs>
              <w:tab w:val="right" w:leader="dot" w:pos="8268"/>
            </w:tabs>
            <w:rPr>
              <w:rFonts w:asciiTheme="minorHAnsi" w:eastAsiaTheme="minorEastAsia" w:hAnsiTheme="minorHAnsi" w:cstheme="minorBidi"/>
              <w:noProof/>
            </w:rPr>
          </w:pPr>
          <w:hyperlink w:anchor="_Toc133783292" w:history="1">
            <w:r w:rsidRPr="000A1529">
              <w:rPr>
                <w:rStyle w:val="Hyperlink"/>
                <w:noProof/>
              </w:rPr>
              <w:t>Overordnede krav</w:t>
            </w:r>
            <w:r>
              <w:rPr>
                <w:noProof/>
                <w:webHidden/>
              </w:rPr>
              <w:tab/>
            </w:r>
            <w:r>
              <w:rPr>
                <w:noProof/>
                <w:webHidden/>
              </w:rPr>
              <w:fldChar w:fldCharType="begin"/>
            </w:r>
            <w:r>
              <w:rPr>
                <w:noProof/>
                <w:webHidden/>
              </w:rPr>
              <w:instrText xml:space="preserve"> PAGEREF _Toc133783292 \h </w:instrText>
            </w:r>
            <w:r>
              <w:rPr>
                <w:noProof/>
                <w:webHidden/>
              </w:rPr>
            </w:r>
            <w:r>
              <w:rPr>
                <w:noProof/>
                <w:webHidden/>
              </w:rPr>
              <w:fldChar w:fldCharType="separate"/>
            </w:r>
            <w:r>
              <w:rPr>
                <w:noProof/>
                <w:webHidden/>
              </w:rPr>
              <w:t>3</w:t>
            </w:r>
            <w:r>
              <w:rPr>
                <w:noProof/>
                <w:webHidden/>
              </w:rPr>
              <w:fldChar w:fldCharType="end"/>
            </w:r>
          </w:hyperlink>
        </w:p>
        <w:p w:rsidR="00705540" w:rsidRDefault="00705540">
          <w:pPr>
            <w:pStyle w:val="Indholdsfortegnelse3"/>
            <w:tabs>
              <w:tab w:val="right" w:leader="dot" w:pos="8268"/>
            </w:tabs>
            <w:rPr>
              <w:rFonts w:asciiTheme="minorHAnsi" w:eastAsiaTheme="minorEastAsia" w:hAnsiTheme="minorHAnsi" w:cstheme="minorBidi"/>
              <w:noProof/>
            </w:rPr>
          </w:pPr>
          <w:hyperlink w:anchor="_Toc133783293" w:history="1">
            <w:r w:rsidRPr="000A1529">
              <w:rPr>
                <w:rStyle w:val="Hyperlink"/>
                <w:noProof/>
              </w:rPr>
              <w:t>Layout og design</w:t>
            </w:r>
            <w:r>
              <w:rPr>
                <w:noProof/>
                <w:webHidden/>
              </w:rPr>
              <w:tab/>
            </w:r>
            <w:r>
              <w:rPr>
                <w:noProof/>
                <w:webHidden/>
              </w:rPr>
              <w:fldChar w:fldCharType="begin"/>
            </w:r>
            <w:r>
              <w:rPr>
                <w:noProof/>
                <w:webHidden/>
              </w:rPr>
              <w:instrText xml:space="preserve"> PAGEREF _Toc133783293 \h </w:instrText>
            </w:r>
            <w:r>
              <w:rPr>
                <w:noProof/>
                <w:webHidden/>
              </w:rPr>
            </w:r>
            <w:r>
              <w:rPr>
                <w:noProof/>
                <w:webHidden/>
              </w:rPr>
              <w:fldChar w:fldCharType="separate"/>
            </w:r>
            <w:r>
              <w:rPr>
                <w:noProof/>
                <w:webHidden/>
              </w:rPr>
              <w:t>4</w:t>
            </w:r>
            <w:r>
              <w:rPr>
                <w:noProof/>
                <w:webHidden/>
              </w:rPr>
              <w:fldChar w:fldCharType="end"/>
            </w:r>
          </w:hyperlink>
        </w:p>
        <w:p w:rsidR="00705540" w:rsidRDefault="00705540">
          <w:pPr>
            <w:pStyle w:val="Indholdsfortegnelse3"/>
            <w:tabs>
              <w:tab w:val="right" w:leader="dot" w:pos="8268"/>
            </w:tabs>
            <w:rPr>
              <w:rFonts w:asciiTheme="minorHAnsi" w:eastAsiaTheme="minorEastAsia" w:hAnsiTheme="minorHAnsi" w:cstheme="minorBidi"/>
              <w:noProof/>
            </w:rPr>
          </w:pPr>
          <w:hyperlink w:anchor="_Toc133783294" w:history="1">
            <w:r w:rsidRPr="000A1529">
              <w:rPr>
                <w:rStyle w:val="Hyperlink"/>
                <w:noProof/>
              </w:rPr>
              <w:t>Generelle krav</w:t>
            </w:r>
            <w:r>
              <w:rPr>
                <w:noProof/>
                <w:webHidden/>
              </w:rPr>
              <w:tab/>
            </w:r>
            <w:r>
              <w:rPr>
                <w:noProof/>
                <w:webHidden/>
              </w:rPr>
              <w:fldChar w:fldCharType="begin"/>
            </w:r>
            <w:r>
              <w:rPr>
                <w:noProof/>
                <w:webHidden/>
              </w:rPr>
              <w:instrText xml:space="preserve"> PAGEREF _Toc133783294 \h </w:instrText>
            </w:r>
            <w:r>
              <w:rPr>
                <w:noProof/>
                <w:webHidden/>
              </w:rPr>
            </w:r>
            <w:r>
              <w:rPr>
                <w:noProof/>
                <w:webHidden/>
              </w:rPr>
              <w:fldChar w:fldCharType="separate"/>
            </w:r>
            <w:r>
              <w:rPr>
                <w:noProof/>
                <w:webHidden/>
              </w:rPr>
              <w:t>4</w:t>
            </w:r>
            <w:r>
              <w:rPr>
                <w:noProof/>
                <w:webHidden/>
              </w:rPr>
              <w:fldChar w:fldCharType="end"/>
            </w:r>
          </w:hyperlink>
        </w:p>
        <w:p w:rsidR="00705540" w:rsidRDefault="00705540">
          <w:pPr>
            <w:pStyle w:val="Indholdsfortegnelse3"/>
            <w:tabs>
              <w:tab w:val="right" w:leader="dot" w:pos="8268"/>
            </w:tabs>
            <w:rPr>
              <w:rFonts w:asciiTheme="minorHAnsi" w:eastAsiaTheme="minorEastAsia" w:hAnsiTheme="minorHAnsi" w:cstheme="minorBidi"/>
              <w:noProof/>
            </w:rPr>
          </w:pPr>
          <w:hyperlink w:anchor="_Toc133783295" w:history="1">
            <w:r w:rsidRPr="000A1529">
              <w:rPr>
                <w:rStyle w:val="Hyperlink"/>
                <w:noProof/>
              </w:rPr>
              <w:t>Header med hovedmenu og sociale ikoner</w:t>
            </w:r>
            <w:r>
              <w:rPr>
                <w:noProof/>
                <w:webHidden/>
              </w:rPr>
              <w:tab/>
            </w:r>
            <w:r>
              <w:rPr>
                <w:noProof/>
                <w:webHidden/>
              </w:rPr>
              <w:fldChar w:fldCharType="begin"/>
            </w:r>
            <w:r>
              <w:rPr>
                <w:noProof/>
                <w:webHidden/>
              </w:rPr>
              <w:instrText xml:space="preserve"> PAGEREF _Toc133783295 \h </w:instrText>
            </w:r>
            <w:r>
              <w:rPr>
                <w:noProof/>
                <w:webHidden/>
              </w:rPr>
            </w:r>
            <w:r>
              <w:rPr>
                <w:noProof/>
                <w:webHidden/>
              </w:rPr>
              <w:fldChar w:fldCharType="separate"/>
            </w:r>
            <w:r>
              <w:rPr>
                <w:noProof/>
                <w:webHidden/>
              </w:rPr>
              <w:t>4</w:t>
            </w:r>
            <w:r>
              <w:rPr>
                <w:noProof/>
                <w:webHidden/>
              </w:rPr>
              <w:fldChar w:fldCharType="end"/>
            </w:r>
          </w:hyperlink>
        </w:p>
        <w:p w:rsidR="00705540" w:rsidRDefault="00705540">
          <w:pPr>
            <w:pStyle w:val="Indholdsfortegnelse3"/>
            <w:tabs>
              <w:tab w:val="right" w:leader="dot" w:pos="8268"/>
            </w:tabs>
            <w:rPr>
              <w:rFonts w:asciiTheme="minorHAnsi" w:eastAsiaTheme="minorEastAsia" w:hAnsiTheme="minorHAnsi" w:cstheme="minorBidi"/>
              <w:noProof/>
            </w:rPr>
          </w:pPr>
          <w:hyperlink w:anchor="_Toc133783296" w:history="1">
            <w:r w:rsidRPr="000A1529">
              <w:rPr>
                <w:rStyle w:val="Hyperlink"/>
                <w:noProof/>
              </w:rPr>
              <w:t>Websidens indhold</w:t>
            </w:r>
            <w:r>
              <w:rPr>
                <w:noProof/>
                <w:webHidden/>
              </w:rPr>
              <w:tab/>
            </w:r>
            <w:r>
              <w:rPr>
                <w:noProof/>
                <w:webHidden/>
              </w:rPr>
              <w:fldChar w:fldCharType="begin"/>
            </w:r>
            <w:r>
              <w:rPr>
                <w:noProof/>
                <w:webHidden/>
              </w:rPr>
              <w:instrText xml:space="preserve"> PAGEREF _Toc133783296 \h </w:instrText>
            </w:r>
            <w:r>
              <w:rPr>
                <w:noProof/>
                <w:webHidden/>
              </w:rPr>
            </w:r>
            <w:r>
              <w:rPr>
                <w:noProof/>
                <w:webHidden/>
              </w:rPr>
              <w:fldChar w:fldCharType="separate"/>
            </w:r>
            <w:r>
              <w:rPr>
                <w:noProof/>
                <w:webHidden/>
              </w:rPr>
              <w:t>4</w:t>
            </w:r>
            <w:r>
              <w:rPr>
                <w:noProof/>
                <w:webHidden/>
              </w:rPr>
              <w:fldChar w:fldCharType="end"/>
            </w:r>
          </w:hyperlink>
        </w:p>
        <w:p w:rsidR="00705540" w:rsidRDefault="00705540">
          <w:pPr>
            <w:pStyle w:val="Indholdsfortegnelse3"/>
            <w:tabs>
              <w:tab w:val="right" w:leader="dot" w:pos="8268"/>
            </w:tabs>
            <w:rPr>
              <w:rFonts w:asciiTheme="minorHAnsi" w:eastAsiaTheme="minorEastAsia" w:hAnsiTheme="minorHAnsi" w:cstheme="minorBidi"/>
              <w:noProof/>
            </w:rPr>
          </w:pPr>
          <w:hyperlink w:anchor="_Toc133783297" w:history="1">
            <w:r w:rsidRPr="000A1529">
              <w:rPr>
                <w:rStyle w:val="Hyperlink"/>
                <w:noProof/>
              </w:rPr>
              <w:t>Design - breakpoints</w:t>
            </w:r>
            <w:r>
              <w:rPr>
                <w:noProof/>
                <w:webHidden/>
              </w:rPr>
              <w:tab/>
            </w:r>
            <w:r>
              <w:rPr>
                <w:noProof/>
                <w:webHidden/>
              </w:rPr>
              <w:fldChar w:fldCharType="begin"/>
            </w:r>
            <w:r>
              <w:rPr>
                <w:noProof/>
                <w:webHidden/>
              </w:rPr>
              <w:instrText xml:space="preserve"> PAGEREF _Toc133783297 \h </w:instrText>
            </w:r>
            <w:r>
              <w:rPr>
                <w:noProof/>
                <w:webHidden/>
              </w:rPr>
            </w:r>
            <w:r>
              <w:rPr>
                <w:noProof/>
                <w:webHidden/>
              </w:rPr>
              <w:fldChar w:fldCharType="separate"/>
            </w:r>
            <w:r>
              <w:rPr>
                <w:noProof/>
                <w:webHidden/>
              </w:rPr>
              <w:t>5</w:t>
            </w:r>
            <w:r>
              <w:rPr>
                <w:noProof/>
                <w:webHidden/>
              </w:rPr>
              <w:fldChar w:fldCharType="end"/>
            </w:r>
          </w:hyperlink>
        </w:p>
        <w:p w:rsidR="00705540" w:rsidRDefault="00705540">
          <w:pPr>
            <w:pStyle w:val="Indholdsfortegnelse3"/>
            <w:tabs>
              <w:tab w:val="right" w:leader="dot" w:pos="8268"/>
            </w:tabs>
            <w:rPr>
              <w:rFonts w:asciiTheme="minorHAnsi" w:eastAsiaTheme="minorEastAsia" w:hAnsiTheme="minorHAnsi" w:cstheme="minorBidi"/>
              <w:noProof/>
            </w:rPr>
          </w:pPr>
          <w:hyperlink w:anchor="_Toc133783298" w:history="1">
            <w:r w:rsidRPr="000A1529">
              <w:rPr>
                <w:rStyle w:val="Hyperlink"/>
                <w:noProof/>
              </w:rPr>
              <w:t>Web animation</w:t>
            </w:r>
            <w:r>
              <w:rPr>
                <w:noProof/>
                <w:webHidden/>
              </w:rPr>
              <w:tab/>
            </w:r>
            <w:r>
              <w:rPr>
                <w:noProof/>
                <w:webHidden/>
              </w:rPr>
              <w:fldChar w:fldCharType="begin"/>
            </w:r>
            <w:r>
              <w:rPr>
                <w:noProof/>
                <w:webHidden/>
              </w:rPr>
              <w:instrText xml:space="preserve"> PAGEREF _Toc133783298 \h </w:instrText>
            </w:r>
            <w:r>
              <w:rPr>
                <w:noProof/>
                <w:webHidden/>
              </w:rPr>
            </w:r>
            <w:r>
              <w:rPr>
                <w:noProof/>
                <w:webHidden/>
              </w:rPr>
              <w:fldChar w:fldCharType="separate"/>
            </w:r>
            <w:r>
              <w:rPr>
                <w:noProof/>
                <w:webHidden/>
              </w:rPr>
              <w:t>5</w:t>
            </w:r>
            <w:r>
              <w:rPr>
                <w:noProof/>
                <w:webHidden/>
              </w:rPr>
              <w:fldChar w:fldCharType="end"/>
            </w:r>
          </w:hyperlink>
        </w:p>
        <w:p w:rsidR="00705540" w:rsidRDefault="00705540">
          <w:pPr>
            <w:pStyle w:val="Indholdsfortegnelse3"/>
            <w:tabs>
              <w:tab w:val="right" w:leader="dot" w:pos="8268"/>
            </w:tabs>
            <w:rPr>
              <w:rFonts w:asciiTheme="minorHAnsi" w:eastAsiaTheme="minorEastAsia" w:hAnsiTheme="minorHAnsi" w:cstheme="minorBidi"/>
              <w:noProof/>
            </w:rPr>
          </w:pPr>
          <w:hyperlink w:anchor="_Toc133783299" w:history="1">
            <w:r w:rsidRPr="000A1529">
              <w:rPr>
                <w:rStyle w:val="Hyperlink"/>
                <w:noProof/>
              </w:rPr>
              <w:t>JavaScript</w:t>
            </w:r>
            <w:r>
              <w:rPr>
                <w:noProof/>
                <w:webHidden/>
              </w:rPr>
              <w:tab/>
            </w:r>
            <w:r>
              <w:rPr>
                <w:noProof/>
                <w:webHidden/>
              </w:rPr>
              <w:fldChar w:fldCharType="begin"/>
            </w:r>
            <w:r>
              <w:rPr>
                <w:noProof/>
                <w:webHidden/>
              </w:rPr>
              <w:instrText xml:space="preserve"> PAGEREF _Toc133783299 \h </w:instrText>
            </w:r>
            <w:r>
              <w:rPr>
                <w:noProof/>
                <w:webHidden/>
              </w:rPr>
            </w:r>
            <w:r>
              <w:rPr>
                <w:noProof/>
                <w:webHidden/>
              </w:rPr>
              <w:fldChar w:fldCharType="separate"/>
            </w:r>
            <w:r>
              <w:rPr>
                <w:noProof/>
                <w:webHidden/>
              </w:rPr>
              <w:t>6</w:t>
            </w:r>
            <w:r>
              <w:rPr>
                <w:noProof/>
                <w:webHidden/>
              </w:rPr>
              <w:fldChar w:fldCharType="end"/>
            </w:r>
          </w:hyperlink>
        </w:p>
        <w:p w:rsidR="00705540" w:rsidRDefault="00705540">
          <w:pPr>
            <w:pStyle w:val="Indholdsfortegnelse2"/>
            <w:tabs>
              <w:tab w:val="right" w:leader="dot" w:pos="8268"/>
            </w:tabs>
            <w:rPr>
              <w:rFonts w:asciiTheme="minorHAnsi" w:eastAsiaTheme="minorEastAsia" w:hAnsiTheme="minorHAnsi" w:cstheme="minorBidi"/>
              <w:noProof/>
            </w:rPr>
          </w:pPr>
          <w:hyperlink w:anchor="_Toc133783300" w:history="1">
            <w:r w:rsidRPr="000A1529">
              <w:rPr>
                <w:rStyle w:val="Hyperlink"/>
                <w:noProof/>
              </w:rPr>
              <w:t>Produkt til aflevering</w:t>
            </w:r>
            <w:r>
              <w:rPr>
                <w:noProof/>
                <w:webHidden/>
              </w:rPr>
              <w:tab/>
            </w:r>
            <w:r>
              <w:rPr>
                <w:noProof/>
                <w:webHidden/>
              </w:rPr>
              <w:fldChar w:fldCharType="begin"/>
            </w:r>
            <w:r>
              <w:rPr>
                <w:noProof/>
                <w:webHidden/>
              </w:rPr>
              <w:instrText xml:space="preserve"> PAGEREF _Toc133783300 \h </w:instrText>
            </w:r>
            <w:r>
              <w:rPr>
                <w:noProof/>
                <w:webHidden/>
              </w:rPr>
            </w:r>
            <w:r>
              <w:rPr>
                <w:noProof/>
                <w:webHidden/>
              </w:rPr>
              <w:fldChar w:fldCharType="separate"/>
            </w:r>
            <w:r>
              <w:rPr>
                <w:noProof/>
                <w:webHidden/>
              </w:rPr>
              <w:t>6</w:t>
            </w:r>
            <w:r>
              <w:rPr>
                <w:noProof/>
                <w:webHidden/>
              </w:rPr>
              <w:fldChar w:fldCharType="end"/>
            </w:r>
          </w:hyperlink>
        </w:p>
        <w:p w:rsidR="00705540" w:rsidRDefault="00705540">
          <w:pPr>
            <w:pStyle w:val="Indholdsfortegnelse2"/>
            <w:tabs>
              <w:tab w:val="right" w:leader="dot" w:pos="8268"/>
            </w:tabs>
            <w:rPr>
              <w:rFonts w:asciiTheme="minorHAnsi" w:eastAsiaTheme="minorEastAsia" w:hAnsiTheme="minorHAnsi" w:cstheme="minorBidi"/>
              <w:noProof/>
            </w:rPr>
          </w:pPr>
          <w:hyperlink w:anchor="_Toc133783301" w:history="1">
            <w:r w:rsidRPr="000A1529">
              <w:rPr>
                <w:rStyle w:val="Hyperlink"/>
                <w:noProof/>
              </w:rPr>
              <w:t>Regler i eksamenslokalet</w:t>
            </w:r>
            <w:r>
              <w:rPr>
                <w:noProof/>
                <w:webHidden/>
              </w:rPr>
              <w:tab/>
            </w:r>
            <w:r>
              <w:rPr>
                <w:noProof/>
                <w:webHidden/>
              </w:rPr>
              <w:fldChar w:fldCharType="begin"/>
            </w:r>
            <w:r>
              <w:rPr>
                <w:noProof/>
                <w:webHidden/>
              </w:rPr>
              <w:instrText xml:space="preserve"> PAGEREF _Toc133783301 \h </w:instrText>
            </w:r>
            <w:r>
              <w:rPr>
                <w:noProof/>
                <w:webHidden/>
              </w:rPr>
            </w:r>
            <w:r>
              <w:rPr>
                <w:noProof/>
                <w:webHidden/>
              </w:rPr>
              <w:fldChar w:fldCharType="separate"/>
            </w:r>
            <w:r>
              <w:rPr>
                <w:noProof/>
                <w:webHidden/>
              </w:rPr>
              <w:t>6</w:t>
            </w:r>
            <w:r>
              <w:rPr>
                <w:noProof/>
                <w:webHidden/>
              </w:rPr>
              <w:fldChar w:fldCharType="end"/>
            </w:r>
          </w:hyperlink>
        </w:p>
        <w:p w:rsidR="00705540" w:rsidRDefault="00705540">
          <w:pPr>
            <w:pStyle w:val="Indholdsfortegnelse2"/>
            <w:tabs>
              <w:tab w:val="right" w:leader="dot" w:pos="8268"/>
            </w:tabs>
            <w:rPr>
              <w:rFonts w:asciiTheme="minorHAnsi" w:eastAsiaTheme="minorEastAsia" w:hAnsiTheme="minorHAnsi" w:cstheme="minorBidi"/>
              <w:noProof/>
            </w:rPr>
          </w:pPr>
          <w:hyperlink w:anchor="_Toc133783302" w:history="1">
            <w:r w:rsidRPr="000A1529">
              <w:rPr>
                <w:rStyle w:val="Hyperlink"/>
                <w:noProof/>
              </w:rPr>
              <w:t>Bedømmelseskriterier og evaluering</w:t>
            </w:r>
            <w:r>
              <w:rPr>
                <w:noProof/>
                <w:webHidden/>
              </w:rPr>
              <w:tab/>
            </w:r>
            <w:r>
              <w:rPr>
                <w:noProof/>
                <w:webHidden/>
              </w:rPr>
              <w:fldChar w:fldCharType="begin"/>
            </w:r>
            <w:r>
              <w:rPr>
                <w:noProof/>
                <w:webHidden/>
              </w:rPr>
              <w:instrText xml:space="preserve"> PAGEREF _Toc133783302 \h </w:instrText>
            </w:r>
            <w:r>
              <w:rPr>
                <w:noProof/>
                <w:webHidden/>
              </w:rPr>
            </w:r>
            <w:r>
              <w:rPr>
                <w:noProof/>
                <w:webHidden/>
              </w:rPr>
              <w:fldChar w:fldCharType="separate"/>
            </w:r>
            <w:r>
              <w:rPr>
                <w:noProof/>
                <w:webHidden/>
              </w:rPr>
              <w:t>7</w:t>
            </w:r>
            <w:r>
              <w:rPr>
                <w:noProof/>
                <w:webHidden/>
              </w:rPr>
              <w:fldChar w:fldCharType="end"/>
            </w:r>
          </w:hyperlink>
        </w:p>
        <w:p w:rsidR="00705540" w:rsidRDefault="00705540">
          <w:pPr>
            <w:pStyle w:val="Indholdsfortegnelse2"/>
            <w:tabs>
              <w:tab w:val="right" w:leader="dot" w:pos="8268"/>
            </w:tabs>
            <w:rPr>
              <w:rFonts w:asciiTheme="minorHAnsi" w:eastAsiaTheme="minorEastAsia" w:hAnsiTheme="minorHAnsi" w:cstheme="minorBidi"/>
              <w:noProof/>
            </w:rPr>
          </w:pPr>
          <w:hyperlink w:anchor="_Toc133783303" w:history="1">
            <w:r w:rsidRPr="000A1529">
              <w:rPr>
                <w:rStyle w:val="Hyperlink"/>
                <w:noProof/>
              </w:rPr>
              <w:t>Eksamen</w:t>
            </w:r>
            <w:r>
              <w:rPr>
                <w:noProof/>
                <w:webHidden/>
              </w:rPr>
              <w:tab/>
            </w:r>
            <w:r>
              <w:rPr>
                <w:noProof/>
                <w:webHidden/>
              </w:rPr>
              <w:fldChar w:fldCharType="begin"/>
            </w:r>
            <w:r>
              <w:rPr>
                <w:noProof/>
                <w:webHidden/>
              </w:rPr>
              <w:instrText xml:space="preserve"> PAGEREF _Toc133783303 \h </w:instrText>
            </w:r>
            <w:r>
              <w:rPr>
                <w:noProof/>
                <w:webHidden/>
              </w:rPr>
            </w:r>
            <w:r>
              <w:rPr>
                <w:noProof/>
                <w:webHidden/>
              </w:rPr>
              <w:fldChar w:fldCharType="separate"/>
            </w:r>
            <w:r>
              <w:rPr>
                <w:noProof/>
                <w:webHidden/>
              </w:rPr>
              <w:t>7</w:t>
            </w:r>
            <w:r>
              <w:rPr>
                <w:noProof/>
                <w:webHidden/>
              </w:rPr>
              <w:fldChar w:fldCharType="end"/>
            </w:r>
          </w:hyperlink>
        </w:p>
        <w:p w:rsidR="00705540" w:rsidRDefault="00705540">
          <w:pPr>
            <w:pStyle w:val="Indholdsfortegnelse2"/>
            <w:tabs>
              <w:tab w:val="right" w:leader="dot" w:pos="8268"/>
            </w:tabs>
            <w:rPr>
              <w:rFonts w:asciiTheme="minorHAnsi" w:eastAsiaTheme="minorEastAsia" w:hAnsiTheme="minorHAnsi" w:cstheme="minorBidi"/>
              <w:noProof/>
            </w:rPr>
          </w:pPr>
          <w:hyperlink w:anchor="_Toc133783304" w:history="1">
            <w:r w:rsidRPr="000A1529">
              <w:rPr>
                <w:rStyle w:val="Hyperlink"/>
                <w:noProof/>
              </w:rPr>
              <w:t>Karakterskala</w:t>
            </w:r>
            <w:r>
              <w:rPr>
                <w:noProof/>
                <w:webHidden/>
              </w:rPr>
              <w:tab/>
            </w:r>
            <w:r>
              <w:rPr>
                <w:noProof/>
                <w:webHidden/>
              </w:rPr>
              <w:fldChar w:fldCharType="begin"/>
            </w:r>
            <w:r>
              <w:rPr>
                <w:noProof/>
                <w:webHidden/>
              </w:rPr>
              <w:instrText xml:space="preserve"> PAGEREF _Toc133783304 \h </w:instrText>
            </w:r>
            <w:r>
              <w:rPr>
                <w:noProof/>
                <w:webHidden/>
              </w:rPr>
            </w:r>
            <w:r>
              <w:rPr>
                <w:noProof/>
                <w:webHidden/>
              </w:rPr>
              <w:fldChar w:fldCharType="separate"/>
            </w:r>
            <w:r>
              <w:rPr>
                <w:noProof/>
                <w:webHidden/>
              </w:rPr>
              <w:t>8</w:t>
            </w:r>
            <w:r>
              <w:rPr>
                <w:noProof/>
                <w:webHidden/>
              </w:rPr>
              <w:fldChar w:fldCharType="end"/>
            </w:r>
          </w:hyperlink>
        </w:p>
        <w:p w:rsidR="001A6D0B" w:rsidRDefault="001A6D0B">
          <w:r>
            <w:rPr>
              <w:b/>
              <w:bCs/>
            </w:rPr>
            <w:fldChar w:fldCharType="end"/>
          </w:r>
        </w:p>
      </w:sdtContent>
    </w:sdt>
    <w:p w:rsidR="00C61A52" w:rsidRDefault="00DB6F12">
      <w:r>
        <w:br w:type="page"/>
      </w:r>
    </w:p>
    <w:p w:rsidR="00C61A52" w:rsidRDefault="00DB6F12">
      <w:pPr>
        <w:pStyle w:val="Overskrift1"/>
      </w:pPr>
      <w:bookmarkStart w:id="4" w:name="_Toc133783289"/>
      <w:r>
        <w:lastRenderedPageBreak/>
        <w:t>Website til Aarhus Bridgeklub</w:t>
      </w:r>
      <w:bookmarkEnd w:id="4"/>
    </w:p>
    <w:p w:rsidR="00C61A52" w:rsidRDefault="00C61A52"/>
    <w:p w:rsidR="00C61A52" w:rsidRDefault="00DB6F12">
      <w:pPr>
        <w:pStyle w:val="Overskrift2"/>
        <w:ind w:left="0"/>
      </w:pPr>
      <w:bookmarkStart w:id="5" w:name="_Toc133783290"/>
      <w:r>
        <w:t>Indledning</w:t>
      </w:r>
      <w:bookmarkEnd w:id="5"/>
    </w:p>
    <w:p w:rsidR="00C61A52" w:rsidRDefault="00DB6F12">
      <w:r>
        <w:t>Aarhus Bridgeklub ønsker at forny deres eksisterende website, både hvad angår design og funktionalitet.</w:t>
      </w:r>
    </w:p>
    <w:p w:rsidR="00C61A52" w:rsidRDefault="00DB6F12">
      <w:r>
        <w:t xml:space="preserve">De har derfor hyret en grafiker, som har udarbejdet et </w:t>
      </w:r>
      <w:proofErr w:type="spellStart"/>
      <w:r>
        <w:t>redesign</w:t>
      </w:r>
      <w:proofErr w:type="spellEnd"/>
      <w:r>
        <w:t>, som klubben har accepteret.</w:t>
      </w:r>
    </w:p>
    <w:p w:rsidR="00C61A52" w:rsidRDefault="00DB6F12">
      <w:r>
        <w:t>Din opgave er at omsætte det vedlagte grafik- og billedmateriale til et vellignende og velfungerende website med de features, som er nævnt i kravspecifikationen. I</w:t>
      </w:r>
      <w:r>
        <w:t xml:space="preserve"> demo-mappen finder du screenshots af websitet, som det skal se ud, når du </w:t>
      </w:r>
      <w:r>
        <w:t>har løst</w:t>
      </w:r>
      <w:r>
        <w:t xml:space="preserve"> opgaven.</w:t>
      </w:r>
    </w:p>
    <w:p w:rsidR="00C61A52" w:rsidRDefault="00C61A52"/>
    <w:p w:rsidR="00C61A52" w:rsidRDefault="00DB6F12">
      <w:pPr>
        <w:pStyle w:val="Overskrift2"/>
        <w:ind w:left="0"/>
      </w:pPr>
      <w:bookmarkStart w:id="6" w:name="_Toc133783291"/>
      <w:r>
        <w:t>Kravspecifikation</w:t>
      </w:r>
      <w:bookmarkEnd w:id="6"/>
    </w:p>
    <w:p w:rsidR="00C61A52" w:rsidRDefault="00DB6F12">
      <w:r>
        <w:t>Herunder finder du kravspecifikationen, som er den liste over ufravigelige krav, som SKAL opfyldes, når du løser opgaven. Hvis der er noget, der</w:t>
      </w:r>
      <w:r>
        <w:t xml:space="preserve"> ikke er nævnt, er løsningen op til dig. Ellers skal du følge anvisningerne punkt for punkt.</w:t>
      </w:r>
    </w:p>
    <w:p w:rsidR="00C61A52" w:rsidRDefault="00C61A52"/>
    <w:p w:rsidR="00C61A52" w:rsidRDefault="00DB6F12">
      <w:pPr>
        <w:pStyle w:val="Overskrift3"/>
      </w:pPr>
      <w:bookmarkStart w:id="7" w:name="_Toc133783292"/>
      <w:r>
        <w:t>Overordnede krav</w:t>
      </w:r>
      <w:bookmarkEnd w:id="7"/>
    </w:p>
    <w:p w:rsidR="001A6D0B" w:rsidRDefault="001A6D0B" w:rsidP="001A6D0B">
      <w:pPr>
        <w:numPr>
          <w:ilvl w:val="0"/>
          <w:numId w:val="2"/>
        </w:numPr>
        <w:spacing w:after="200" w:line="240" w:lineRule="auto"/>
      </w:pPr>
      <w:r>
        <w:t xml:space="preserve">Skal anvende både HTML, </w:t>
      </w:r>
      <w:r w:rsidR="0074533E">
        <w:t>CSS og JavaScript.</w:t>
      </w:r>
    </w:p>
    <w:p w:rsidR="0074533E" w:rsidRDefault="0074533E" w:rsidP="001A6D0B">
      <w:pPr>
        <w:numPr>
          <w:ilvl w:val="0"/>
          <w:numId w:val="2"/>
        </w:numPr>
        <w:spacing w:after="200" w:line="240" w:lineRule="auto"/>
      </w:pPr>
      <w:r>
        <w:t xml:space="preserve">Skal anvende enten CSS Grid eller CSS </w:t>
      </w:r>
      <w:proofErr w:type="spellStart"/>
      <w:r>
        <w:t>Flexbox</w:t>
      </w:r>
      <w:proofErr w:type="spellEnd"/>
      <w:r>
        <w:t xml:space="preserve">. </w:t>
      </w:r>
      <w:r w:rsidR="003B501D">
        <w:t>Gerne</w:t>
      </w:r>
      <w:r>
        <w:t xml:space="preserve"> begge.</w:t>
      </w:r>
    </w:p>
    <w:p w:rsidR="00B416CD" w:rsidRDefault="00B416CD" w:rsidP="001A6D0B">
      <w:pPr>
        <w:numPr>
          <w:ilvl w:val="0"/>
          <w:numId w:val="2"/>
        </w:numPr>
        <w:spacing w:after="200" w:line="240" w:lineRule="auto"/>
      </w:pPr>
      <w:r>
        <w:t xml:space="preserve">Skal være </w:t>
      </w:r>
      <w:proofErr w:type="spellStart"/>
      <w:r>
        <w:t>responsiv</w:t>
      </w:r>
      <w:proofErr w:type="spellEnd"/>
      <w:r>
        <w:t xml:space="preserve"> til minimum mobile, tablet og desktop.</w:t>
      </w:r>
    </w:p>
    <w:p w:rsidR="001A6D0B" w:rsidRDefault="001A6D0B" w:rsidP="001A6D0B">
      <w:pPr>
        <w:numPr>
          <w:ilvl w:val="0"/>
          <w:numId w:val="2"/>
        </w:numPr>
        <w:spacing w:after="200" w:line="240" w:lineRule="auto"/>
      </w:pPr>
      <w:r>
        <w:t xml:space="preserve">Må gerne indeholde kode, som du har hentet på nettet eller fra noget, du har lavet tidligere, men du </w:t>
      </w:r>
      <w:r w:rsidRPr="0015419A">
        <w:rPr>
          <w:b/>
        </w:rPr>
        <w:t>skal</w:t>
      </w:r>
      <w:r>
        <w:t xml:space="preserve"> kunne forklare, hvordan koden fungerer</w:t>
      </w:r>
      <w:r>
        <w:t>.</w:t>
      </w:r>
    </w:p>
    <w:p w:rsidR="00C61A52" w:rsidRDefault="00C61A52"/>
    <w:p w:rsidR="00C61A52" w:rsidRDefault="00C61A52"/>
    <w:p w:rsidR="00C61A52" w:rsidRDefault="00DB6F12">
      <w:pPr>
        <w:pStyle w:val="Overskrift3"/>
      </w:pPr>
      <w:bookmarkStart w:id="8" w:name="_Toc133783293"/>
      <w:r>
        <w:lastRenderedPageBreak/>
        <w:t>Layout og design</w:t>
      </w:r>
      <w:bookmarkEnd w:id="8"/>
    </w:p>
    <w:p w:rsidR="00C61A52" w:rsidRDefault="00DB6F12">
      <w:r>
        <w:t xml:space="preserve">Webdesignet skal udføres, så det kommer til at ligne det vedlagte materiale så meget som muligt: Se screenshot og screen </w:t>
      </w:r>
      <w:proofErr w:type="spellStart"/>
      <w:r>
        <w:t>recording</w:t>
      </w:r>
      <w:proofErr w:type="spellEnd"/>
      <w:r>
        <w:t xml:space="preserve">. </w:t>
      </w:r>
      <w:r>
        <w:t xml:space="preserve">Derudover skal det gøres </w:t>
      </w:r>
      <w:proofErr w:type="spellStart"/>
      <w:r>
        <w:t>responsivt</w:t>
      </w:r>
      <w:proofErr w:type="spellEnd"/>
      <w:r>
        <w:t xml:space="preserve">, som du kan læse mere om længere nede i opgaveteksten. </w:t>
      </w:r>
    </w:p>
    <w:p w:rsidR="00C61A52" w:rsidRDefault="00DB6F12">
      <w:r>
        <w:t xml:space="preserve">Farver kan aflæses ved at åbne de vedlagte screenshot i et billedbehandlingsprogram </w:t>
      </w:r>
      <w:r w:rsidR="001A6D0B">
        <w:t xml:space="preserve">som </w:t>
      </w:r>
      <w:r>
        <w:t>Adobe Photoshop og benytte</w:t>
      </w:r>
      <w:r>
        <w:t xml:space="preserve"> den indbyggede </w:t>
      </w:r>
      <w:proofErr w:type="spellStart"/>
      <w:r>
        <w:t>color</w:t>
      </w:r>
      <w:proofErr w:type="spellEnd"/>
      <w:r>
        <w:t>-picker/pipette til at aflæse de forskellige farver.</w:t>
      </w:r>
    </w:p>
    <w:p w:rsidR="00C61A52" w:rsidRDefault="00DB6F12">
      <w:r>
        <w:t>Websitet benytter Google-fonten: ‘Open Sans’.</w:t>
      </w:r>
      <w:r>
        <w:t xml:space="preserve"> N</w:t>
      </w:r>
      <w:r>
        <w:t xml:space="preserve">år du anvender en Google font, skal du huske at linke eller importere den i dit projekt fra </w:t>
      </w:r>
      <w:hyperlink r:id="rId8">
        <w:r>
          <w:rPr>
            <w:color w:val="1155CC"/>
            <w:u w:val="single"/>
          </w:rPr>
          <w:t>font</w:t>
        </w:r>
        <w:r>
          <w:rPr>
            <w:color w:val="1155CC"/>
            <w:u w:val="single"/>
          </w:rPr>
          <w:t>s</w:t>
        </w:r>
        <w:r>
          <w:rPr>
            <w:color w:val="1155CC"/>
            <w:u w:val="single"/>
          </w:rPr>
          <w:t>.google.com</w:t>
        </w:r>
      </w:hyperlink>
      <w:r>
        <w:t>.</w:t>
      </w:r>
    </w:p>
    <w:p w:rsidR="009E4ADC" w:rsidRDefault="009E4ADC">
      <w:r>
        <w:t>Teksten til hjemmesiden kan du kopiere direkte fra den vedlagte tekstfil.</w:t>
      </w:r>
    </w:p>
    <w:p w:rsidR="00C61A52" w:rsidRDefault="00C61A52"/>
    <w:p w:rsidR="00C61A52" w:rsidRDefault="00DB6F12">
      <w:pPr>
        <w:pStyle w:val="Overskrift3"/>
      </w:pPr>
      <w:bookmarkStart w:id="9" w:name="_Toc133783294"/>
      <w:r>
        <w:t>Generelle krav</w:t>
      </w:r>
      <w:bookmarkEnd w:id="9"/>
    </w:p>
    <w:p w:rsidR="00C61A52" w:rsidRDefault="00DB6F12">
      <w:r>
        <w:t xml:space="preserve">Projektet skal bestå af følgende </w:t>
      </w:r>
      <w:r>
        <w:t>indhold</w:t>
      </w:r>
      <w:r>
        <w:t>:</w:t>
      </w:r>
    </w:p>
    <w:p w:rsidR="00C61A52" w:rsidRDefault="00C61A52"/>
    <w:p w:rsidR="00C61A52" w:rsidRDefault="00DB6F12">
      <w:pPr>
        <w:pStyle w:val="Overskrift3"/>
      </w:pPr>
      <w:bookmarkStart w:id="10" w:name="_Toc133783295"/>
      <w:r>
        <w:t>Header med hovedmenu og sociale ikoner</w:t>
      </w:r>
      <w:bookmarkEnd w:id="10"/>
    </w:p>
    <w:p w:rsidR="00C61A52" w:rsidRDefault="00DB6F12">
      <w:proofErr w:type="spellStart"/>
      <w:r>
        <w:t>Headeren</w:t>
      </w:r>
      <w:proofErr w:type="spellEnd"/>
      <w:r>
        <w:t xml:space="preserve"> med hovedmenuen og de sociale ikoner skal have en bredde svarende til browserens bredde (1920px). Bemærk at </w:t>
      </w:r>
      <w:proofErr w:type="spellStart"/>
      <w:r>
        <w:t>headeren</w:t>
      </w:r>
      <w:proofErr w:type="spellEnd"/>
      <w:r>
        <w:t xml:space="preserve"> skal have samme bredde som browservinduets uanset skærmstørrelse. Den skal desuden have en “</w:t>
      </w:r>
      <w:proofErr w:type="spellStart"/>
      <w:r>
        <w:t>fixed</w:t>
      </w:r>
      <w:proofErr w:type="spellEnd"/>
      <w:r w:rsidR="00FB26F1">
        <w:t>/</w:t>
      </w:r>
      <w:proofErr w:type="spellStart"/>
      <w:r w:rsidR="00FB26F1">
        <w:t>sticky</w:t>
      </w:r>
      <w:proofErr w:type="spellEnd"/>
      <w:r>
        <w:t>” position øverst i browseren, så</w:t>
      </w:r>
      <w:r>
        <w:t xml:space="preserve"> den sidder fast - også når der scrolles.</w:t>
      </w:r>
    </w:p>
    <w:p w:rsidR="00C61A52" w:rsidRDefault="00DB6F12">
      <w:proofErr w:type="spellStart"/>
      <w:r>
        <w:t>Headeren</w:t>
      </w:r>
      <w:proofErr w:type="spellEnd"/>
      <w:r>
        <w:t xml:space="preserve"> skal indeholde tre elementer: Bridgeklubbens logo, websitets hovedmenu samt en menu med links til sociale medier.</w:t>
      </w:r>
    </w:p>
    <w:p w:rsidR="00C61A52" w:rsidRDefault="00DB6F12">
      <w:r>
        <w:t xml:space="preserve">Når musen føres over et menupunkt i hovedmenuen, skal det </w:t>
      </w:r>
      <w:proofErr w:type="spellStart"/>
      <w:r>
        <w:t>highlightes</w:t>
      </w:r>
      <w:proofErr w:type="spellEnd"/>
      <w:r>
        <w:t xml:space="preserve"> via en hover-effekt, </w:t>
      </w:r>
      <w:r>
        <w:t xml:space="preserve">hvor baggrundsfarven ændres. Hover-effekten skal desuden “fade” op og ned. </w:t>
      </w:r>
    </w:p>
    <w:p w:rsidR="009E64D5" w:rsidRDefault="009E64D5"/>
    <w:p w:rsidR="00C61A52" w:rsidRDefault="00DB6F12">
      <w:pPr>
        <w:pStyle w:val="Overskrift3"/>
      </w:pPr>
      <w:bookmarkStart w:id="11" w:name="_Toc133783296"/>
      <w:r>
        <w:t>Websidens indhold</w:t>
      </w:r>
      <w:bookmarkEnd w:id="11"/>
    </w:p>
    <w:p w:rsidR="00C61A52" w:rsidRDefault="00DB6F12">
      <w:r>
        <w:t xml:space="preserve">Websitets forside er den eneste </w:t>
      </w:r>
      <w:r>
        <w:t xml:space="preserve">side, som du skal udvikle. Den skal indeholde en header, </w:t>
      </w:r>
      <w:proofErr w:type="spellStart"/>
      <w:r>
        <w:t>footer</w:t>
      </w:r>
      <w:proofErr w:type="spellEnd"/>
      <w:r>
        <w:t xml:space="preserve"> og content </w:t>
      </w:r>
      <w:proofErr w:type="spellStart"/>
      <w:r>
        <w:t>area</w:t>
      </w:r>
      <w:proofErr w:type="spellEnd"/>
      <w:r>
        <w:t xml:space="preserve">. </w:t>
      </w:r>
      <w:r>
        <w:t>Indholdet på forsiden skal omfatte</w:t>
      </w:r>
      <w:r>
        <w:t xml:space="preserve"> et banner/h</w:t>
      </w:r>
      <w:r>
        <w:t>ero, som skal fungere som et grafisk blikfang.</w:t>
      </w:r>
    </w:p>
    <w:p w:rsidR="00C61A52" w:rsidRDefault="00DB6F12">
      <w:r>
        <w:lastRenderedPageBreak/>
        <w:t>Under banneret skal der tilføjes e</w:t>
      </w:r>
      <w:r>
        <w:t>n sektion</w:t>
      </w:r>
      <w:r>
        <w:t>, som skal inddeles i to kolonner. De skal tilsammen have en bredde på 1080px og centreres (se screenshot i demo-mappe).</w:t>
      </w:r>
    </w:p>
    <w:p w:rsidR="00C61A52" w:rsidRDefault="00DB6F12">
      <w:r>
        <w:t>Den venstre kolonne skal indeholde nogle rubr</w:t>
      </w:r>
      <w:r>
        <w:t>ikker med forskelligt indhold bestående af tekst, billeder og links.</w:t>
      </w:r>
    </w:p>
    <w:p w:rsidR="00C61A52" w:rsidRDefault="00DB6F12">
      <w:r>
        <w:t>Den højre kolonne skal indeholde en liste med events samt tilmelding til nyhedsbrev.</w:t>
      </w:r>
    </w:p>
    <w:p w:rsidR="00C61A52" w:rsidRDefault="00C61A52"/>
    <w:p w:rsidR="00C61A52" w:rsidRDefault="00DB6F12">
      <w:pPr>
        <w:pStyle w:val="Overskrift3"/>
      </w:pPr>
      <w:bookmarkStart w:id="12" w:name="_Toc133783297"/>
      <w:r>
        <w:t>Design</w:t>
      </w:r>
      <w:r w:rsidR="009E64D5">
        <w:t xml:space="preserve"> - </w:t>
      </w:r>
      <w:proofErr w:type="spellStart"/>
      <w:r w:rsidR="009E64D5">
        <w:t>breakpoints</w:t>
      </w:r>
      <w:bookmarkEnd w:id="12"/>
      <w:proofErr w:type="spellEnd"/>
    </w:p>
    <w:p w:rsidR="00C61A52" w:rsidRDefault="00DB6F12">
      <w:r>
        <w:t xml:space="preserve">Webdesignet skal desuden optimeres til visning på mindre skærme ved hjælp af </w:t>
      </w:r>
      <w:proofErr w:type="spellStart"/>
      <w:r>
        <w:t>responsiv</w:t>
      </w:r>
      <w:proofErr w:type="spellEnd"/>
      <w:r>
        <w:t xml:space="preserve"> webdes</w:t>
      </w:r>
      <w:r>
        <w:t>ign.</w:t>
      </w:r>
    </w:p>
    <w:p w:rsidR="00C61A52" w:rsidRDefault="00DB6F12">
      <w:r>
        <w:t xml:space="preserve">Websitet skal have to </w:t>
      </w:r>
      <w:proofErr w:type="spellStart"/>
      <w:r>
        <w:t>breakpoints</w:t>
      </w:r>
      <w:proofErr w:type="spellEnd"/>
      <w:r>
        <w:t xml:space="preserve"> ved 960px og 768px, således at websitet får 3 forskellige layouts: Desktop (1920px), tablet (960px) og smartphone (768px).</w:t>
      </w:r>
    </w:p>
    <w:p w:rsidR="00C61A52" w:rsidRDefault="00DB6F12">
      <w:r>
        <w:t>I demo-mappen finder du screenshots, der viser, hvordan layoutet skal se ud ved de forskellige</w:t>
      </w:r>
      <w:r>
        <w:t xml:space="preserve"> skærmstørrelser. </w:t>
      </w:r>
    </w:p>
    <w:p w:rsidR="00C61A52" w:rsidRDefault="00DB6F12">
      <w:r>
        <w:t xml:space="preserve">Hovedmenuen skal desuden forvandles til en hamburger-menu på små skærme, som aktiveres ved en skærmbredde på 960px. </w:t>
      </w:r>
      <w:r>
        <w:br/>
      </w:r>
      <w:r>
        <w:t>D</w:t>
      </w:r>
      <w:r>
        <w:t>emo-mappen indeholder også nogle screenshots, der viser hvordan menuen skal se ud.</w:t>
      </w:r>
      <w:r>
        <w:t xml:space="preserve"> </w:t>
      </w:r>
      <w:r>
        <w:t xml:space="preserve">Det er valgfrit, om du vil lave mobil-menuens klik-funktionalitet ved hjælp af "CSS </w:t>
      </w:r>
      <w:proofErr w:type="spellStart"/>
      <w:r>
        <w:t>checkbox</w:t>
      </w:r>
      <w:proofErr w:type="spellEnd"/>
      <w:r>
        <w:t xml:space="preserve"> hack" eller JavaScript.</w:t>
      </w:r>
    </w:p>
    <w:p w:rsidR="00C61A52" w:rsidRDefault="00C61A52"/>
    <w:p w:rsidR="00C61A52" w:rsidRDefault="00DB6F12">
      <w:pPr>
        <w:pStyle w:val="Overskrift3"/>
      </w:pPr>
      <w:bookmarkStart w:id="13" w:name="_Toc133783298"/>
      <w:r>
        <w:t>Web animation</w:t>
      </w:r>
      <w:bookmarkEnd w:id="13"/>
    </w:p>
    <w:p w:rsidR="00C61A52" w:rsidRDefault="00DB6F12">
      <w:r>
        <w:t xml:space="preserve">Banneret/hero indeholder et baggrundsbillede og et logo. Begge dele skal animeres, så resultatet kommer til at ligne den mp4 film, du finder i mappen demo.  </w:t>
      </w:r>
    </w:p>
    <w:p w:rsidR="00C61A52" w:rsidRDefault="00DB6F12">
      <w:r>
        <w:t>Baggrundsbilledet skal have en "fade" effekt, hvor det starter med at være usynligt og langsomt bl</w:t>
      </w:r>
      <w:r>
        <w:t>iver synligt. Animationen skal starte 1 sekund efter at websiden er indlæst og have en varighed på 1 sekund.</w:t>
      </w:r>
    </w:p>
    <w:p w:rsidR="00C61A52" w:rsidRDefault="00DB6F12">
      <w:pPr>
        <w:rPr>
          <w:vertAlign w:val="superscript"/>
        </w:rPr>
      </w:pPr>
      <w:r>
        <w:t xml:space="preserve">Derefter skal logoet animeres. Det skal ligeledes gøres med en "fade" effekt. Dog med den forskel, at logoet samtidig skal "slide" ind fra venstre </w:t>
      </w:r>
      <w:r>
        <w:t>og flytte sig 50% af elementets egen bredde, mens det langsomt bliver synligt.</w:t>
      </w:r>
    </w:p>
    <w:p w:rsidR="00C61A52" w:rsidRDefault="00DB6F12">
      <w:r>
        <w:lastRenderedPageBreak/>
        <w:t xml:space="preserve">Animationen skal starte 2 sekunder efter websiden er indlæst og have en varighed på 0.5 sekund. De to </w:t>
      </w:r>
      <w:proofErr w:type="gramStart"/>
      <w:r>
        <w:t>web animationer</w:t>
      </w:r>
      <w:proofErr w:type="gramEnd"/>
      <w:r>
        <w:t xml:space="preserve"> skal tilføjes med CSS.</w:t>
      </w:r>
    </w:p>
    <w:p w:rsidR="00C61A52" w:rsidRDefault="00C61A52"/>
    <w:p w:rsidR="00C61A52" w:rsidRDefault="00DB6F12">
      <w:pPr>
        <w:pStyle w:val="Overskrift3"/>
      </w:pPr>
      <w:bookmarkStart w:id="14" w:name="_Toc133783299"/>
      <w:r>
        <w:t>JavaScript</w:t>
      </w:r>
      <w:bookmarkEnd w:id="14"/>
    </w:p>
    <w:p w:rsidR="00C61A52" w:rsidRDefault="00DB6F12">
      <w:r>
        <w:t>Det eksisteren</w:t>
      </w:r>
      <w:r>
        <w:t>de banner/hero skal udvides, så det ikke længere bare er et statisk banner, men en "content slider" med to "slides". Det første slide skal være det eksisterende banner (hero.jpg). Det andet slide finder du i materialemappen (hero2.jpg). I materialemappen f</w:t>
      </w:r>
      <w:r>
        <w:t xml:space="preserve">inder du desuden to pil-ikoner, som du skal benytte som knapper, der får content slideren til at skifte mellem de to slides, når der klikkes på dem. Overgangen mellem de to slides skal animeres. </w:t>
      </w:r>
    </w:p>
    <w:p w:rsidR="00C61A52" w:rsidRDefault="00DB6F12">
      <w:r>
        <w:t>Slide nummer to skal ikke indeholde klubbens logo, men derim</w:t>
      </w:r>
      <w:r>
        <w:t xml:space="preserve">od </w:t>
      </w:r>
      <w:r w:rsidR="00FB26F1">
        <w:t>tekst fra med</w:t>
      </w:r>
      <w:r>
        <w:t>følgende tekst</w:t>
      </w:r>
      <w:r w:rsidR="00FB26F1">
        <w:t>fil.</w:t>
      </w:r>
    </w:p>
    <w:p w:rsidR="00C61A52" w:rsidRDefault="00DB6F12">
      <w:r>
        <w:t>Du kan designe slide nummer to svarende til billedet "</w:t>
      </w:r>
      <w:r>
        <w:t>demo-slide.jpg", som du finder i demo-mappen eller du kan vælge selv at være kreativ. De eneste krav er, at du bruger det vedlagte billede (hero2.jpg),</w:t>
      </w:r>
      <w:r w:rsidR="00B416CD">
        <w:t xml:space="preserve"> og</w:t>
      </w:r>
      <w:r>
        <w:t xml:space="preserve"> de to vedlagte pile</w:t>
      </w:r>
      <w:r w:rsidR="00B416CD">
        <w:t>:</w:t>
      </w:r>
      <w:r>
        <w:t xml:space="preserve"> (arrow_forward_ios_white_48dp.svg og arrow_back_ios_white_48dp.svg samt ovenstående </w:t>
      </w:r>
      <w:r>
        <w:t>tekst).</w:t>
      </w:r>
    </w:p>
    <w:p w:rsidR="001A6D0B" w:rsidRDefault="001A6D0B"/>
    <w:p w:rsidR="00E46B30" w:rsidRDefault="00E46B30">
      <w:pPr>
        <w:pStyle w:val="Overskrift2"/>
        <w:ind w:left="0"/>
      </w:pPr>
      <w:bookmarkStart w:id="15" w:name="_Toc133783300"/>
      <w:r>
        <w:t>Produkt til aflevering</w:t>
      </w:r>
      <w:bookmarkEnd w:id="15"/>
    </w:p>
    <w:p w:rsidR="00E46B30" w:rsidRDefault="00E46B30" w:rsidP="00B416CD">
      <w:pPr>
        <w:pStyle w:val="BRD"/>
      </w:pPr>
      <w:r>
        <w:t xml:space="preserve">Senest ved afslutningen af eksamensperioden (onsdag, d. </w:t>
      </w:r>
      <w:r>
        <w:t>3</w:t>
      </w:r>
      <w:r>
        <w:t>. maj kl. 15:00) skal du sende URL'en til din eksamensopgave til din lærer på mail (</w:t>
      </w:r>
      <w:hyperlink r:id="rId9" w:history="1">
        <w:r w:rsidR="00B416CD" w:rsidRPr="00DE30FE">
          <w:rPr>
            <w:rStyle w:val="Hyperlink"/>
          </w:rPr>
          <w:t>keso@aspit.dk</w:t>
        </w:r>
      </w:hyperlink>
      <w:r>
        <w:t>).</w:t>
      </w:r>
    </w:p>
    <w:p w:rsidR="00B416CD" w:rsidRDefault="00B416CD" w:rsidP="00B416CD">
      <w:pPr>
        <w:pStyle w:val="BRD"/>
      </w:pPr>
    </w:p>
    <w:p w:rsidR="00C61A52" w:rsidRDefault="00DB6F12">
      <w:pPr>
        <w:pStyle w:val="Overskrift2"/>
        <w:ind w:left="0"/>
      </w:pPr>
      <w:bookmarkStart w:id="16" w:name="_Toc133783301"/>
      <w:r>
        <w:t>R</w:t>
      </w:r>
      <w:r>
        <w:t>egler i eksamenslokalet</w:t>
      </w:r>
      <w:bookmarkEnd w:id="16"/>
    </w:p>
    <w:p w:rsidR="00C61A52" w:rsidRDefault="00DB6F12">
      <w:pPr>
        <w:numPr>
          <w:ilvl w:val="0"/>
          <w:numId w:val="1"/>
        </w:numPr>
      </w:pPr>
      <w:r>
        <w:t>Du</w:t>
      </w:r>
      <w:r>
        <w:t xml:space="preserve"> må gerne kontakte </w:t>
      </w:r>
      <w:r>
        <w:t xml:space="preserve">dine </w:t>
      </w:r>
      <w:r>
        <w:t>klassekammerater og spørge om hjælp i et begrænset omfang</w:t>
      </w:r>
      <w:r w:rsidR="00D22936">
        <w:t>.</w:t>
      </w:r>
    </w:p>
    <w:p w:rsidR="00C61A52" w:rsidRDefault="00DB6F12">
      <w:pPr>
        <w:numPr>
          <w:ilvl w:val="0"/>
          <w:numId w:val="1"/>
        </w:numPr>
      </w:pPr>
      <w:r>
        <w:t xml:space="preserve">Hvis </w:t>
      </w:r>
      <w:r>
        <w:t>du</w:t>
      </w:r>
      <w:r>
        <w:t xml:space="preserve"> er i tvivl om </w:t>
      </w:r>
      <w:r>
        <w:t xml:space="preserve">opgavebeskrivelsen, </w:t>
      </w:r>
      <w:r>
        <w:t>så kontakt læreren</w:t>
      </w:r>
      <w:r w:rsidR="00D22936">
        <w:t>.</w:t>
      </w:r>
      <w:r>
        <w:t xml:space="preserve"> </w:t>
      </w:r>
    </w:p>
    <w:p w:rsidR="00C61A52" w:rsidRDefault="00DB6F12">
      <w:pPr>
        <w:numPr>
          <w:ilvl w:val="0"/>
          <w:numId w:val="1"/>
        </w:numPr>
      </w:pPr>
      <w:r>
        <w:t>Opgave og opgaveløsninger må ikke tages med hjem</w:t>
      </w:r>
      <w:r w:rsidR="00D22936">
        <w:t>.</w:t>
      </w:r>
      <w:r>
        <w:br/>
      </w:r>
      <w:r>
        <w:br/>
      </w:r>
    </w:p>
    <w:p w:rsidR="00705540" w:rsidRDefault="00705540">
      <w:pPr>
        <w:pStyle w:val="Overskrift2"/>
        <w:ind w:left="0"/>
      </w:pPr>
    </w:p>
    <w:p w:rsidR="00C61A52" w:rsidRDefault="00DB6F12">
      <w:pPr>
        <w:pStyle w:val="Overskrift2"/>
        <w:ind w:left="0"/>
      </w:pPr>
      <w:bookmarkStart w:id="17" w:name="_Toc133783302"/>
      <w:r>
        <w:lastRenderedPageBreak/>
        <w:t>Bedømmelseskriterier og e</w:t>
      </w:r>
      <w:r>
        <w:t>valuering</w:t>
      </w:r>
      <w:bookmarkEnd w:id="17"/>
    </w:p>
    <w:p w:rsidR="00C61A52" w:rsidRDefault="00DB6F12">
      <w:r>
        <w:t>Der vil i bedømmelsen blive lagt vægt på følgende:</w:t>
      </w:r>
    </w:p>
    <w:p w:rsidR="00C61A52" w:rsidRDefault="00DB6F12">
      <w:pPr>
        <w:numPr>
          <w:ilvl w:val="0"/>
          <w:numId w:val="1"/>
        </w:numPr>
      </w:pPr>
      <w:r>
        <w:t>Hvor godt har du kunne følge kravspecifikationen?</w:t>
      </w:r>
    </w:p>
    <w:p w:rsidR="00C61A52" w:rsidRDefault="00DB6F12">
      <w:pPr>
        <w:numPr>
          <w:ilvl w:val="0"/>
          <w:numId w:val="1"/>
        </w:numPr>
      </w:pPr>
      <w:r>
        <w:t>Fuldstændighed – hvor meget er lavet færdigt?</w:t>
      </w:r>
    </w:p>
    <w:p w:rsidR="00C61A52" w:rsidRDefault="00DB6F12">
      <w:pPr>
        <w:numPr>
          <w:ilvl w:val="0"/>
          <w:numId w:val="1"/>
        </w:numPr>
      </w:pPr>
      <w:r>
        <w:t xml:space="preserve">I hvor høj grad du har overblik over din egen kode? </w:t>
      </w:r>
    </w:p>
    <w:p w:rsidR="00C61A52" w:rsidRDefault="00DB6F12">
      <w:pPr>
        <w:numPr>
          <w:ilvl w:val="0"/>
          <w:numId w:val="1"/>
        </w:numPr>
      </w:pPr>
      <w:r>
        <w:t>Struktur – anvendelse af relevante HTML5 og CSS3 teknikker og værktøjer</w:t>
      </w:r>
    </w:p>
    <w:p w:rsidR="00C61A52" w:rsidRDefault="00DB6F12">
      <w:pPr>
        <w:numPr>
          <w:ilvl w:val="0"/>
          <w:numId w:val="1"/>
        </w:numPr>
      </w:pPr>
      <w:r>
        <w:t>Kommentarer, navngivning, overskuelighed og struktur af kode i HTML</w:t>
      </w:r>
      <w:r>
        <w:t>, CSS</w:t>
      </w:r>
      <w:r w:rsidR="00F5762D">
        <w:t xml:space="preserve"> </w:t>
      </w:r>
      <w:r>
        <w:t>og JavaScript</w:t>
      </w:r>
      <w:r w:rsidR="00F5762D">
        <w:t>.</w:t>
      </w:r>
    </w:p>
    <w:p w:rsidR="00C61A52" w:rsidRDefault="00DB6F12">
      <w:pPr>
        <w:numPr>
          <w:ilvl w:val="0"/>
          <w:numId w:val="1"/>
        </w:numPr>
      </w:pPr>
      <w:r>
        <w:t>Hvordan præsenterer du din løsning til eksamen?</w:t>
      </w:r>
    </w:p>
    <w:p w:rsidR="00C61A52" w:rsidRDefault="00C61A52">
      <w:pPr>
        <w:ind w:left="720"/>
      </w:pPr>
    </w:p>
    <w:p w:rsidR="00C61A52" w:rsidRDefault="00DB6F12">
      <w:pPr>
        <w:pStyle w:val="Overskrift2"/>
        <w:ind w:left="0"/>
      </w:pPr>
      <w:bookmarkStart w:id="18" w:name="_Toc133783303"/>
      <w:r>
        <w:t>Ek</w:t>
      </w:r>
      <w:r>
        <w:t>samen</w:t>
      </w:r>
      <w:bookmarkEnd w:id="18"/>
    </w:p>
    <w:p w:rsidR="00C61A52" w:rsidRDefault="00DB6F12">
      <w:r>
        <w:t>Det fremgår af modulbeskrivelsen at:</w:t>
      </w:r>
    </w:p>
    <w:p w:rsidR="00C61A52" w:rsidRDefault="00DB6F12">
      <w:pPr>
        <w:numPr>
          <w:ilvl w:val="0"/>
          <w:numId w:val="1"/>
        </w:numPr>
      </w:pPr>
      <w:r>
        <w:t>Ved eksamen skal du, uden forudgående forberedelse, præsentere din løsning. Desuden skal du besvare spørgsmål fra eksaminator og censor</w:t>
      </w:r>
    </w:p>
    <w:p w:rsidR="00C61A52" w:rsidRDefault="00DB6F12">
      <w:pPr>
        <w:numPr>
          <w:ilvl w:val="0"/>
          <w:numId w:val="1"/>
        </w:numPr>
      </w:pPr>
      <w:r>
        <w:t>Eksamen gennemføres over 30 minutter, inkl. tid til bedømmelse</w:t>
      </w:r>
    </w:p>
    <w:p w:rsidR="00C61A52" w:rsidRDefault="00DB6F12">
      <w:pPr>
        <w:numPr>
          <w:ilvl w:val="0"/>
          <w:numId w:val="1"/>
        </w:numPr>
      </w:pPr>
      <w:r>
        <w:t>Din besvarelse</w:t>
      </w:r>
      <w:r>
        <w:t xml:space="preserve"> bedømmes efter den almindelige karakterskala og karakteren meddeles dig umiddelbart efter eksaminators og censors votering</w:t>
      </w:r>
    </w:p>
    <w:p w:rsidR="00C61A52" w:rsidRDefault="00DB6F12">
      <w:r>
        <w:br w:type="page"/>
      </w:r>
    </w:p>
    <w:p w:rsidR="00C61A52" w:rsidRDefault="00DB6F12">
      <w:pPr>
        <w:pStyle w:val="Overskrift2"/>
        <w:ind w:left="0"/>
      </w:pPr>
      <w:bookmarkStart w:id="19" w:name="_Toc133783304"/>
      <w:r>
        <w:lastRenderedPageBreak/>
        <w:t>Karakterskala</w:t>
      </w:r>
      <w:bookmarkEnd w:id="19"/>
    </w:p>
    <w:tbl>
      <w:tblPr>
        <w:tblStyle w:val="a2"/>
        <w:tblW w:w="8371" w:type="dxa"/>
        <w:tblInd w:w="-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395"/>
        <w:gridCol w:w="2985"/>
        <w:gridCol w:w="3991"/>
      </w:tblGrid>
      <w:tr w:rsidR="00C61A52" w:rsidTr="00C6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0F7D3F"/>
            <w:tcMar>
              <w:top w:w="99" w:type="dxa"/>
              <w:left w:w="99" w:type="dxa"/>
              <w:bottom w:w="99" w:type="dxa"/>
              <w:right w:w="99" w:type="dxa"/>
            </w:tcMar>
          </w:tcPr>
          <w:p w:rsidR="00C61A52" w:rsidRDefault="00DB6F12">
            <w:r>
              <w:t>Karakter</w:t>
            </w:r>
          </w:p>
        </w:tc>
        <w:tc>
          <w:tcPr>
            <w:tcW w:w="2985" w:type="dxa"/>
            <w:shd w:val="clear" w:color="auto" w:fill="0F7D3F"/>
            <w:tcMar>
              <w:top w:w="99" w:type="dxa"/>
              <w:left w:w="99" w:type="dxa"/>
              <w:bottom w:w="99" w:type="dxa"/>
              <w:right w:w="99" w:type="dxa"/>
            </w:tcMar>
          </w:tcPr>
          <w:p w:rsidR="00C61A52" w:rsidRDefault="00DB6F12">
            <w:pPr>
              <w:cnfStyle w:val="100000000000" w:firstRow="1" w:lastRow="0" w:firstColumn="0" w:lastColumn="0" w:oddVBand="0" w:evenVBand="0" w:oddHBand="0" w:evenHBand="0" w:firstRowFirstColumn="0" w:firstRowLastColumn="0" w:lastRowFirstColumn="0" w:lastRowLastColumn="0"/>
            </w:pPr>
            <w:r>
              <w:t>Betegnelse</w:t>
            </w:r>
          </w:p>
        </w:tc>
        <w:tc>
          <w:tcPr>
            <w:tcW w:w="3991" w:type="dxa"/>
            <w:shd w:val="clear" w:color="auto" w:fill="0F7D3F"/>
            <w:tcMar>
              <w:top w:w="99" w:type="dxa"/>
              <w:left w:w="99" w:type="dxa"/>
              <w:bottom w:w="99" w:type="dxa"/>
              <w:right w:w="99" w:type="dxa"/>
            </w:tcMar>
          </w:tcPr>
          <w:p w:rsidR="00C61A52" w:rsidRDefault="00DB6F12">
            <w:pPr>
              <w:cnfStyle w:val="100000000000" w:firstRow="1" w:lastRow="0" w:firstColumn="0" w:lastColumn="0" w:oddVBand="0" w:evenVBand="0" w:oddHBand="0" w:evenHBand="0" w:firstRowFirstColumn="0" w:firstRowLastColumn="0" w:lastRowFirstColumn="0" w:lastRowLastColumn="0"/>
            </w:pPr>
            <w:r>
              <w:t>Beskrivelse</w:t>
            </w:r>
          </w:p>
        </w:tc>
      </w:tr>
      <w:tr w:rsidR="00C61A52" w:rsidTr="00C61A52">
        <w:tc>
          <w:tcPr>
            <w:cnfStyle w:val="001000000000" w:firstRow="0" w:lastRow="0" w:firstColumn="1" w:lastColumn="0" w:oddVBand="0" w:evenVBand="0" w:oddHBand="0" w:evenHBand="0" w:firstRowFirstColumn="0" w:firstRowLastColumn="0" w:lastRowFirstColumn="0" w:lastRowLastColumn="0"/>
            <w:tcW w:w="1395" w:type="dxa"/>
            <w:tcBorders>
              <w:top w:val="single" w:sz="8" w:space="0" w:color="000000"/>
              <w:left w:val="single" w:sz="8" w:space="0" w:color="000000"/>
              <w:bottom w:val="single" w:sz="8" w:space="0" w:color="000000"/>
            </w:tcBorders>
            <w:shd w:val="clear" w:color="auto" w:fill="auto"/>
            <w:tcMar>
              <w:top w:w="99" w:type="dxa"/>
              <w:left w:w="99" w:type="dxa"/>
              <w:bottom w:w="99" w:type="dxa"/>
              <w:right w:w="99" w:type="dxa"/>
            </w:tcMar>
          </w:tcPr>
          <w:p w:rsidR="00C61A52" w:rsidRDefault="00DB6F12">
            <w:pPr>
              <w:spacing w:line="276" w:lineRule="auto"/>
            </w:pPr>
            <w:r>
              <w:t>12</w:t>
            </w:r>
          </w:p>
        </w:tc>
        <w:tc>
          <w:tcPr>
            <w:tcW w:w="2985" w:type="dxa"/>
            <w:tcBorders>
              <w:top w:val="single" w:sz="8" w:space="0" w:color="000000"/>
              <w:bottom w:val="single" w:sz="8" w:space="0" w:color="000000"/>
            </w:tcBorders>
            <w:shd w:val="clear" w:color="auto" w:fill="auto"/>
            <w:tcMar>
              <w:top w:w="99" w:type="dxa"/>
              <w:left w:w="99" w:type="dxa"/>
              <w:bottom w:w="99" w:type="dxa"/>
              <w:right w:w="99" w:type="dxa"/>
            </w:tcMar>
          </w:tcPr>
          <w:p w:rsidR="00C61A52" w:rsidRDefault="00DB6F12">
            <w:pPr>
              <w:spacing w:line="276" w:lineRule="auto"/>
              <w:cnfStyle w:val="000000000000" w:firstRow="0" w:lastRow="0" w:firstColumn="0" w:lastColumn="0" w:oddVBand="0" w:evenVBand="0" w:oddHBand="0" w:evenHBand="0" w:firstRowFirstColumn="0" w:firstRowLastColumn="0" w:lastRowFirstColumn="0" w:lastRowLastColumn="0"/>
            </w:pPr>
            <w:r>
              <w:t>Den fremragende præstation</w:t>
            </w:r>
          </w:p>
        </w:tc>
        <w:tc>
          <w:tcPr>
            <w:tcW w:w="3991" w:type="dxa"/>
            <w:tcBorders>
              <w:top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rsidR="00C61A52" w:rsidRDefault="00DB6F12">
            <w:pPr>
              <w:spacing w:line="276" w:lineRule="auto"/>
              <w:cnfStyle w:val="000000000000" w:firstRow="0" w:lastRow="0" w:firstColumn="0" w:lastColumn="0" w:oddVBand="0" w:evenVBand="0" w:oddHBand="0" w:evenHBand="0" w:firstRowFirstColumn="0" w:firstRowLastColumn="0" w:lastRowFirstColumn="0" w:lastRowLastColumn="0"/>
            </w:pPr>
            <w:r>
              <w:t>Karakteren 12 gives for den fremragende præstation, der demonstrerer udtømmende opfyldelse af fagets mål, med ingen eller få uvæsentlige mangler.</w:t>
            </w:r>
          </w:p>
        </w:tc>
      </w:tr>
      <w:tr w:rsidR="00C61A52" w:rsidTr="00C61A52">
        <w:tc>
          <w:tcPr>
            <w:cnfStyle w:val="001000000000" w:firstRow="0" w:lastRow="0" w:firstColumn="1" w:lastColumn="0" w:oddVBand="0" w:evenVBand="0" w:oddHBand="0" w:evenHBand="0" w:firstRowFirstColumn="0" w:firstRowLastColumn="0" w:lastRowFirstColumn="0" w:lastRowLastColumn="0"/>
            <w:tcW w:w="1395" w:type="dxa"/>
            <w:shd w:val="clear" w:color="auto" w:fill="auto"/>
            <w:tcMar>
              <w:top w:w="99" w:type="dxa"/>
              <w:left w:w="99" w:type="dxa"/>
              <w:bottom w:w="99" w:type="dxa"/>
              <w:right w:w="99" w:type="dxa"/>
            </w:tcMar>
          </w:tcPr>
          <w:p w:rsidR="00C61A52" w:rsidRDefault="00DB6F12">
            <w:pPr>
              <w:spacing w:line="276" w:lineRule="auto"/>
            </w:pPr>
            <w:r>
              <w:t>10</w:t>
            </w:r>
          </w:p>
        </w:tc>
        <w:tc>
          <w:tcPr>
            <w:tcW w:w="2985" w:type="dxa"/>
            <w:shd w:val="clear" w:color="auto" w:fill="auto"/>
            <w:tcMar>
              <w:top w:w="99" w:type="dxa"/>
              <w:left w:w="99" w:type="dxa"/>
              <w:bottom w:w="99" w:type="dxa"/>
              <w:right w:w="99" w:type="dxa"/>
            </w:tcMar>
          </w:tcPr>
          <w:p w:rsidR="00C61A52" w:rsidRDefault="00DB6F12">
            <w:pPr>
              <w:spacing w:line="276" w:lineRule="auto"/>
              <w:cnfStyle w:val="000000000000" w:firstRow="0" w:lastRow="0" w:firstColumn="0" w:lastColumn="0" w:oddVBand="0" w:evenVBand="0" w:oddHBand="0" w:evenHBand="0" w:firstRowFirstColumn="0" w:firstRowLastColumn="0" w:lastRowFirstColumn="0" w:lastRowLastColumn="0"/>
            </w:pPr>
            <w:r>
              <w:t>Den fortrinlige præstation</w:t>
            </w:r>
          </w:p>
        </w:tc>
        <w:tc>
          <w:tcPr>
            <w:tcW w:w="3991" w:type="dxa"/>
            <w:shd w:val="clear" w:color="auto" w:fill="auto"/>
            <w:tcMar>
              <w:top w:w="99" w:type="dxa"/>
              <w:left w:w="99" w:type="dxa"/>
              <w:bottom w:w="99" w:type="dxa"/>
              <w:right w:w="99" w:type="dxa"/>
            </w:tcMar>
          </w:tcPr>
          <w:p w:rsidR="00C61A52" w:rsidRDefault="00DB6F12">
            <w:pPr>
              <w:spacing w:line="276" w:lineRule="auto"/>
              <w:cnfStyle w:val="000000000000" w:firstRow="0" w:lastRow="0" w:firstColumn="0" w:lastColumn="0" w:oddVBand="0" w:evenVBand="0" w:oddHBand="0" w:evenHBand="0" w:firstRowFirstColumn="0" w:firstRowLastColumn="0" w:lastRowFirstColumn="0" w:lastRowLastColumn="0"/>
            </w:pPr>
            <w:r>
              <w:t>Karakteren 10 gives for den fortrinlige præstation, der demonstrerer omfattende opfyldelse af fagets mål, med nogle mindre væsentlige mangler.</w:t>
            </w:r>
          </w:p>
        </w:tc>
      </w:tr>
      <w:tr w:rsidR="00C61A52" w:rsidTr="00C61A52">
        <w:tc>
          <w:tcPr>
            <w:cnfStyle w:val="001000000000" w:firstRow="0" w:lastRow="0" w:firstColumn="1" w:lastColumn="0" w:oddVBand="0" w:evenVBand="0" w:oddHBand="0" w:evenHBand="0" w:firstRowFirstColumn="0" w:firstRowLastColumn="0" w:lastRowFirstColumn="0" w:lastRowLastColumn="0"/>
            <w:tcW w:w="1395" w:type="dxa"/>
            <w:tcBorders>
              <w:top w:val="single" w:sz="8" w:space="0" w:color="000000"/>
              <w:left w:val="single" w:sz="8" w:space="0" w:color="000000"/>
              <w:bottom w:val="single" w:sz="8" w:space="0" w:color="000000"/>
            </w:tcBorders>
            <w:shd w:val="clear" w:color="auto" w:fill="auto"/>
            <w:tcMar>
              <w:top w:w="99" w:type="dxa"/>
              <w:left w:w="99" w:type="dxa"/>
              <w:bottom w:w="99" w:type="dxa"/>
              <w:right w:w="99" w:type="dxa"/>
            </w:tcMar>
          </w:tcPr>
          <w:p w:rsidR="00C61A52" w:rsidRDefault="00DB6F12">
            <w:pPr>
              <w:spacing w:line="276" w:lineRule="auto"/>
            </w:pPr>
            <w:r>
              <w:t>7</w:t>
            </w:r>
          </w:p>
        </w:tc>
        <w:tc>
          <w:tcPr>
            <w:tcW w:w="2985" w:type="dxa"/>
            <w:tcBorders>
              <w:top w:val="single" w:sz="8" w:space="0" w:color="000000"/>
              <w:bottom w:val="single" w:sz="8" w:space="0" w:color="000000"/>
            </w:tcBorders>
            <w:shd w:val="clear" w:color="auto" w:fill="auto"/>
            <w:tcMar>
              <w:top w:w="99" w:type="dxa"/>
              <w:left w:w="99" w:type="dxa"/>
              <w:bottom w:w="99" w:type="dxa"/>
              <w:right w:w="99" w:type="dxa"/>
            </w:tcMar>
          </w:tcPr>
          <w:p w:rsidR="00C61A52" w:rsidRDefault="00DB6F12">
            <w:pPr>
              <w:spacing w:line="276" w:lineRule="auto"/>
              <w:cnfStyle w:val="000000000000" w:firstRow="0" w:lastRow="0" w:firstColumn="0" w:lastColumn="0" w:oddVBand="0" w:evenVBand="0" w:oddHBand="0" w:evenHBand="0" w:firstRowFirstColumn="0" w:firstRowLastColumn="0" w:lastRowFirstColumn="0" w:lastRowLastColumn="0"/>
            </w:pPr>
            <w:r>
              <w:t>Den gode præstation</w:t>
            </w:r>
          </w:p>
        </w:tc>
        <w:tc>
          <w:tcPr>
            <w:tcW w:w="3991" w:type="dxa"/>
            <w:tcBorders>
              <w:top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rsidR="00C61A52" w:rsidRDefault="00DB6F12">
            <w:pPr>
              <w:spacing w:line="276" w:lineRule="auto"/>
              <w:cnfStyle w:val="000000000000" w:firstRow="0" w:lastRow="0" w:firstColumn="0" w:lastColumn="0" w:oddVBand="0" w:evenVBand="0" w:oddHBand="0" w:evenHBand="0" w:firstRowFirstColumn="0" w:firstRowLastColumn="0" w:lastRowFirstColumn="0" w:lastRowLastColumn="0"/>
            </w:pPr>
            <w:r>
              <w:t>Karakteren 7 gives for den gode præstation, der demonstrerer opfyldelse af fagets mål, med</w:t>
            </w:r>
            <w:r>
              <w:t xml:space="preserve"> en del mangler.</w:t>
            </w:r>
          </w:p>
        </w:tc>
      </w:tr>
      <w:tr w:rsidR="00C61A52" w:rsidTr="00C61A52">
        <w:tc>
          <w:tcPr>
            <w:cnfStyle w:val="001000000000" w:firstRow="0" w:lastRow="0" w:firstColumn="1" w:lastColumn="0" w:oddVBand="0" w:evenVBand="0" w:oddHBand="0" w:evenHBand="0" w:firstRowFirstColumn="0" w:firstRowLastColumn="0" w:lastRowFirstColumn="0" w:lastRowLastColumn="0"/>
            <w:tcW w:w="1395" w:type="dxa"/>
            <w:shd w:val="clear" w:color="auto" w:fill="auto"/>
            <w:tcMar>
              <w:top w:w="99" w:type="dxa"/>
              <w:left w:w="99" w:type="dxa"/>
              <w:bottom w:w="99" w:type="dxa"/>
              <w:right w:w="99" w:type="dxa"/>
            </w:tcMar>
          </w:tcPr>
          <w:p w:rsidR="00C61A52" w:rsidRDefault="00DB6F12">
            <w:pPr>
              <w:spacing w:line="276" w:lineRule="auto"/>
            </w:pPr>
            <w:r>
              <w:t>4</w:t>
            </w:r>
          </w:p>
        </w:tc>
        <w:tc>
          <w:tcPr>
            <w:tcW w:w="2985" w:type="dxa"/>
            <w:shd w:val="clear" w:color="auto" w:fill="auto"/>
            <w:tcMar>
              <w:top w:w="99" w:type="dxa"/>
              <w:left w:w="99" w:type="dxa"/>
              <w:bottom w:w="99" w:type="dxa"/>
              <w:right w:w="99" w:type="dxa"/>
            </w:tcMar>
          </w:tcPr>
          <w:p w:rsidR="00C61A52" w:rsidRDefault="00DB6F12">
            <w:pPr>
              <w:spacing w:line="276" w:lineRule="auto"/>
              <w:cnfStyle w:val="000000000000" w:firstRow="0" w:lastRow="0" w:firstColumn="0" w:lastColumn="0" w:oddVBand="0" w:evenVBand="0" w:oddHBand="0" w:evenHBand="0" w:firstRowFirstColumn="0" w:firstRowLastColumn="0" w:lastRowFirstColumn="0" w:lastRowLastColumn="0"/>
            </w:pPr>
            <w:r>
              <w:t>Den jævne præstation</w:t>
            </w:r>
          </w:p>
        </w:tc>
        <w:tc>
          <w:tcPr>
            <w:tcW w:w="3991" w:type="dxa"/>
            <w:shd w:val="clear" w:color="auto" w:fill="auto"/>
            <w:tcMar>
              <w:top w:w="99" w:type="dxa"/>
              <w:left w:w="99" w:type="dxa"/>
              <w:bottom w:w="99" w:type="dxa"/>
              <w:right w:w="99" w:type="dxa"/>
            </w:tcMar>
          </w:tcPr>
          <w:p w:rsidR="00C61A52" w:rsidRDefault="00DB6F12">
            <w:pPr>
              <w:spacing w:line="276" w:lineRule="auto"/>
              <w:cnfStyle w:val="000000000000" w:firstRow="0" w:lastRow="0" w:firstColumn="0" w:lastColumn="0" w:oddVBand="0" w:evenVBand="0" w:oddHBand="0" w:evenHBand="0" w:firstRowFirstColumn="0" w:firstRowLastColumn="0" w:lastRowFirstColumn="0" w:lastRowLastColumn="0"/>
            </w:pPr>
            <w:r>
              <w:t>Karakteren 4 gives for den jævne præstation, der demonstrerer en mindre grad af opfyldelse af fagets mål, med adskillige væsentlige mangler.</w:t>
            </w:r>
          </w:p>
        </w:tc>
      </w:tr>
      <w:tr w:rsidR="00C61A52" w:rsidTr="00C61A52">
        <w:tc>
          <w:tcPr>
            <w:cnfStyle w:val="001000000000" w:firstRow="0" w:lastRow="0" w:firstColumn="1" w:lastColumn="0" w:oddVBand="0" w:evenVBand="0" w:oddHBand="0" w:evenHBand="0" w:firstRowFirstColumn="0" w:firstRowLastColumn="0" w:lastRowFirstColumn="0" w:lastRowLastColumn="0"/>
            <w:tcW w:w="1395" w:type="dxa"/>
            <w:tcBorders>
              <w:top w:val="single" w:sz="8" w:space="0" w:color="000000"/>
              <w:left w:val="single" w:sz="8" w:space="0" w:color="000000"/>
              <w:bottom w:val="single" w:sz="8" w:space="0" w:color="000000"/>
            </w:tcBorders>
            <w:shd w:val="clear" w:color="auto" w:fill="auto"/>
            <w:tcMar>
              <w:top w:w="99" w:type="dxa"/>
              <w:left w:w="99" w:type="dxa"/>
              <w:bottom w:w="99" w:type="dxa"/>
              <w:right w:w="99" w:type="dxa"/>
            </w:tcMar>
          </w:tcPr>
          <w:p w:rsidR="00C61A52" w:rsidRDefault="00DB6F12">
            <w:pPr>
              <w:spacing w:line="276" w:lineRule="auto"/>
            </w:pPr>
            <w:r>
              <w:t>02</w:t>
            </w:r>
          </w:p>
        </w:tc>
        <w:tc>
          <w:tcPr>
            <w:tcW w:w="2985" w:type="dxa"/>
            <w:tcBorders>
              <w:top w:val="single" w:sz="8" w:space="0" w:color="000000"/>
              <w:bottom w:val="single" w:sz="8" w:space="0" w:color="000000"/>
            </w:tcBorders>
            <w:shd w:val="clear" w:color="auto" w:fill="auto"/>
            <w:tcMar>
              <w:top w:w="99" w:type="dxa"/>
              <w:left w:w="99" w:type="dxa"/>
              <w:bottom w:w="99" w:type="dxa"/>
              <w:right w:w="99" w:type="dxa"/>
            </w:tcMar>
          </w:tcPr>
          <w:p w:rsidR="00C61A52" w:rsidRDefault="00DB6F12">
            <w:pPr>
              <w:spacing w:line="276" w:lineRule="auto"/>
              <w:cnfStyle w:val="000000000000" w:firstRow="0" w:lastRow="0" w:firstColumn="0" w:lastColumn="0" w:oddVBand="0" w:evenVBand="0" w:oddHBand="0" w:evenHBand="0" w:firstRowFirstColumn="0" w:firstRowLastColumn="0" w:lastRowFirstColumn="0" w:lastRowLastColumn="0"/>
            </w:pPr>
            <w:r>
              <w:t>Den tilstrækkelige præstation</w:t>
            </w:r>
          </w:p>
        </w:tc>
        <w:tc>
          <w:tcPr>
            <w:tcW w:w="3991" w:type="dxa"/>
            <w:tcBorders>
              <w:top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rsidR="00C61A52" w:rsidRDefault="00DB6F12">
            <w:pPr>
              <w:spacing w:line="276" w:lineRule="auto"/>
              <w:cnfStyle w:val="000000000000" w:firstRow="0" w:lastRow="0" w:firstColumn="0" w:lastColumn="0" w:oddVBand="0" w:evenVBand="0" w:oddHBand="0" w:evenHBand="0" w:firstRowFirstColumn="0" w:firstRowLastColumn="0" w:lastRowFirstColumn="0" w:lastRowLastColumn="0"/>
            </w:pPr>
            <w:r>
              <w:t>Karakteren 02 gives for den tilstrækkelige præstation, der demonstrerer den minimalt acceptable grad af opfyldelse af fagets mål.</w:t>
            </w:r>
          </w:p>
        </w:tc>
      </w:tr>
      <w:tr w:rsidR="00C61A52" w:rsidTr="00C61A52">
        <w:tc>
          <w:tcPr>
            <w:cnfStyle w:val="001000000000" w:firstRow="0" w:lastRow="0" w:firstColumn="1" w:lastColumn="0" w:oddVBand="0" w:evenVBand="0" w:oddHBand="0" w:evenHBand="0" w:firstRowFirstColumn="0" w:firstRowLastColumn="0" w:lastRowFirstColumn="0" w:lastRowLastColumn="0"/>
            <w:tcW w:w="1395" w:type="dxa"/>
            <w:shd w:val="clear" w:color="auto" w:fill="auto"/>
            <w:tcMar>
              <w:top w:w="99" w:type="dxa"/>
              <w:left w:w="99" w:type="dxa"/>
              <w:bottom w:w="99" w:type="dxa"/>
              <w:right w:w="99" w:type="dxa"/>
            </w:tcMar>
          </w:tcPr>
          <w:p w:rsidR="00C61A52" w:rsidRDefault="00DB6F12">
            <w:pPr>
              <w:spacing w:line="276" w:lineRule="auto"/>
            </w:pPr>
            <w:r>
              <w:t>00</w:t>
            </w:r>
          </w:p>
        </w:tc>
        <w:tc>
          <w:tcPr>
            <w:tcW w:w="2985" w:type="dxa"/>
            <w:shd w:val="clear" w:color="auto" w:fill="auto"/>
            <w:tcMar>
              <w:top w:w="99" w:type="dxa"/>
              <w:left w:w="99" w:type="dxa"/>
              <w:bottom w:w="99" w:type="dxa"/>
              <w:right w:w="99" w:type="dxa"/>
            </w:tcMar>
          </w:tcPr>
          <w:p w:rsidR="00C61A52" w:rsidRDefault="00DB6F12">
            <w:pPr>
              <w:spacing w:line="276" w:lineRule="auto"/>
              <w:cnfStyle w:val="000000000000" w:firstRow="0" w:lastRow="0" w:firstColumn="0" w:lastColumn="0" w:oddVBand="0" w:evenVBand="0" w:oddHBand="0" w:evenHBand="0" w:firstRowFirstColumn="0" w:firstRowLastColumn="0" w:lastRowFirstColumn="0" w:lastRowLastColumn="0"/>
            </w:pPr>
            <w:r>
              <w:t>Den utilstrækkelige præstation</w:t>
            </w:r>
          </w:p>
        </w:tc>
        <w:tc>
          <w:tcPr>
            <w:tcW w:w="3991" w:type="dxa"/>
            <w:shd w:val="clear" w:color="auto" w:fill="auto"/>
            <w:tcMar>
              <w:top w:w="99" w:type="dxa"/>
              <w:left w:w="99" w:type="dxa"/>
              <w:bottom w:w="99" w:type="dxa"/>
              <w:right w:w="99" w:type="dxa"/>
            </w:tcMar>
          </w:tcPr>
          <w:p w:rsidR="00C61A52" w:rsidRDefault="00DB6F12">
            <w:pPr>
              <w:spacing w:line="276" w:lineRule="auto"/>
              <w:cnfStyle w:val="000000000000" w:firstRow="0" w:lastRow="0" w:firstColumn="0" w:lastColumn="0" w:oddVBand="0" w:evenVBand="0" w:oddHBand="0" w:evenHBand="0" w:firstRowFirstColumn="0" w:firstRowLastColumn="0" w:lastRowFirstColumn="0" w:lastRowLastColumn="0"/>
            </w:pPr>
            <w:r>
              <w:t>Karakteren 00 gives for den utilstrækkelige præstation, der ikke demonstrerer en acceptabel</w:t>
            </w:r>
            <w:r>
              <w:t xml:space="preserve"> grad af opfyldelse af fagets mål.</w:t>
            </w:r>
          </w:p>
        </w:tc>
      </w:tr>
      <w:tr w:rsidR="00C61A52" w:rsidTr="00C61A52">
        <w:tc>
          <w:tcPr>
            <w:cnfStyle w:val="001000000000" w:firstRow="0" w:lastRow="0" w:firstColumn="1" w:lastColumn="0" w:oddVBand="0" w:evenVBand="0" w:oddHBand="0" w:evenHBand="0" w:firstRowFirstColumn="0" w:firstRowLastColumn="0" w:lastRowFirstColumn="0" w:lastRowLastColumn="0"/>
            <w:tcW w:w="1395" w:type="dxa"/>
            <w:tcBorders>
              <w:top w:val="single" w:sz="8" w:space="0" w:color="000000"/>
              <w:left w:val="single" w:sz="8" w:space="0" w:color="000000"/>
              <w:bottom w:val="single" w:sz="8" w:space="0" w:color="000000"/>
            </w:tcBorders>
            <w:shd w:val="clear" w:color="auto" w:fill="auto"/>
            <w:tcMar>
              <w:top w:w="99" w:type="dxa"/>
              <w:left w:w="99" w:type="dxa"/>
              <w:bottom w:w="99" w:type="dxa"/>
              <w:right w:w="99" w:type="dxa"/>
            </w:tcMar>
          </w:tcPr>
          <w:p w:rsidR="00C61A52" w:rsidRDefault="00DB6F12">
            <w:pPr>
              <w:spacing w:line="276" w:lineRule="auto"/>
            </w:pPr>
            <w:r>
              <w:t>-3</w:t>
            </w:r>
          </w:p>
        </w:tc>
        <w:tc>
          <w:tcPr>
            <w:tcW w:w="2985" w:type="dxa"/>
            <w:tcBorders>
              <w:top w:val="single" w:sz="8" w:space="0" w:color="000000"/>
              <w:bottom w:val="single" w:sz="8" w:space="0" w:color="000000"/>
            </w:tcBorders>
            <w:shd w:val="clear" w:color="auto" w:fill="auto"/>
            <w:tcMar>
              <w:top w:w="99" w:type="dxa"/>
              <w:left w:w="99" w:type="dxa"/>
              <w:bottom w:w="99" w:type="dxa"/>
              <w:right w:w="99" w:type="dxa"/>
            </w:tcMar>
          </w:tcPr>
          <w:p w:rsidR="00C61A52" w:rsidRDefault="00DB6F12">
            <w:pPr>
              <w:spacing w:line="276" w:lineRule="auto"/>
              <w:cnfStyle w:val="000000000000" w:firstRow="0" w:lastRow="0" w:firstColumn="0" w:lastColumn="0" w:oddVBand="0" w:evenVBand="0" w:oddHBand="0" w:evenHBand="0" w:firstRowFirstColumn="0" w:firstRowLastColumn="0" w:lastRowFirstColumn="0" w:lastRowLastColumn="0"/>
            </w:pPr>
            <w:r>
              <w:t>Den ringe præstation</w:t>
            </w:r>
          </w:p>
        </w:tc>
        <w:tc>
          <w:tcPr>
            <w:tcW w:w="3991" w:type="dxa"/>
            <w:tcBorders>
              <w:top w:val="single" w:sz="8" w:space="0" w:color="000000"/>
              <w:bottom w:val="single" w:sz="8" w:space="0" w:color="000000"/>
              <w:right w:val="single" w:sz="8" w:space="0" w:color="000000"/>
            </w:tcBorders>
            <w:shd w:val="clear" w:color="auto" w:fill="auto"/>
            <w:tcMar>
              <w:top w:w="99" w:type="dxa"/>
              <w:left w:w="99" w:type="dxa"/>
              <w:bottom w:w="99" w:type="dxa"/>
              <w:right w:w="99" w:type="dxa"/>
            </w:tcMar>
          </w:tcPr>
          <w:p w:rsidR="00C61A52" w:rsidRDefault="00DB6F12">
            <w:pPr>
              <w:spacing w:line="276" w:lineRule="auto"/>
              <w:cnfStyle w:val="000000000000" w:firstRow="0" w:lastRow="0" w:firstColumn="0" w:lastColumn="0" w:oddVBand="0" w:evenVBand="0" w:oddHBand="0" w:evenHBand="0" w:firstRowFirstColumn="0" w:firstRowLastColumn="0" w:lastRowFirstColumn="0" w:lastRowLastColumn="0"/>
            </w:pPr>
            <w:r>
              <w:t>Karakteren -3 gives for den helt uacceptable præstation.</w:t>
            </w:r>
          </w:p>
        </w:tc>
      </w:tr>
    </w:tbl>
    <w:p w:rsidR="00C61A52" w:rsidRDefault="00C61A52"/>
    <w:sectPr w:rsidR="00C61A52">
      <w:headerReference w:type="default" r:id="rId10"/>
      <w:footerReference w:type="default" r:id="rId11"/>
      <w:pgSz w:w="11906" w:h="16838"/>
      <w:pgMar w:top="1985" w:right="1814" w:bottom="1560" w:left="1814" w:header="567" w:footer="567"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6F12" w:rsidRDefault="00DB6F12">
      <w:pPr>
        <w:spacing w:line="240" w:lineRule="auto"/>
      </w:pPr>
      <w:r>
        <w:separator/>
      </w:r>
    </w:p>
  </w:endnote>
  <w:endnote w:type="continuationSeparator" w:id="0">
    <w:p w:rsidR="00DB6F12" w:rsidRDefault="00DB6F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A52" w:rsidRDefault="00DB6F12">
    <w:pPr>
      <w:pBdr>
        <w:top w:val="nil"/>
        <w:left w:val="nil"/>
        <w:bottom w:val="nil"/>
        <w:right w:val="nil"/>
        <w:between w:val="nil"/>
      </w:pBdr>
      <w:tabs>
        <w:tab w:val="center" w:pos="4819"/>
        <w:tab w:val="right" w:pos="9638"/>
      </w:tabs>
      <w:spacing w:line="240" w:lineRule="auto"/>
      <w:rPr>
        <w:rFonts w:ascii="Calibri" w:eastAsia="Calibri" w:hAnsi="Calibri" w:cs="Calibri"/>
        <w:color w:val="000000"/>
      </w:rPr>
    </w:pPr>
    <w:r>
      <w:pict>
        <v:rect id="_x0000_i1026" style="width:0;height:1.5pt" o:hralign="center" o:hrstd="t" o:hr="t" fillcolor="#a0a0a0" stroked="f"/>
      </w:pict>
    </w:r>
  </w:p>
  <w:p w:rsidR="00C61A52" w:rsidRDefault="00DB6F12">
    <w:pPr>
      <w:pBdr>
        <w:top w:val="nil"/>
        <w:left w:val="nil"/>
        <w:bottom w:val="nil"/>
        <w:right w:val="nil"/>
        <w:between w:val="nil"/>
      </w:pBdr>
      <w:tabs>
        <w:tab w:val="center" w:pos="4819"/>
        <w:tab w:val="right" w:pos="9638"/>
      </w:tabs>
      <w:spacing w:before="120" w:line="240" w:lineRule="auto"/>
      <w:jc w:val="center"/>
      <w:rPr>
        <w:rFonts w:ascii="Calibri" w:eastAsia="Calibri" w:hAnsi="Calibri" w:cs="Calibri"/>
        <w:color w:val="000000"/>
      </w:rPr>
    </w:pPr>
    <w:r>
      <w:rPr>
        <w:rFonts w:ascii="Calibri" w:eastAsia="Calibri" w:hAnsi="Calibri" w:cs="Calibri"/>
        <w:color w:val="000000"/>
      </w:rPr>
      <w:t xml:space="preserve">Side </w:t>
    </w:r>
    <w:r>
      <w:rPr>
        <w:rFonts w:ascii="Calibri" w:eastAsia="Calibri" w:hAnsi="Calibri" w:cs="Calibri"/>
        <w:color w:val="000000"/>
      </w:rPr>
      <w:fldChar w:fldCharType="begin"/>
    </w:r>
    <w:r>
      <w:rPr>
        <w:rFonts w:ascii="Calibri" w:eastAsia="Calibri" w:hAnsi="Calibri" w:cs="Calibri"/>
        <w:color w:val="000000"/>
      </w:rPr>
      <w:instrText>PAGE</w:instrText>
    </w:r>
    <w:r w:rsidR="00D600F5">
      <w:rPr>
        <w:rFonts w:ascii="Calibri" w:eastAsia="Calibri" w:hAnsi="Calibri" w:cs="Calibri"/>
        <w:color w:val="000000"/>
      </w:rPr>
      <w:fldChar w:fldCharType="separate"/>
    </w:r>
    <w:r w:rsidR="00D600F5">
      <w:rPr>
        <w:rFonts w:ascii="Calibri" w:eastAsia="Calibri" w:hAnsi="Calibri" w:cs="Calibri"/>
        <w:noProof/>
        <w:color w:val="000000"/>
      </w:rPr>
      <w:t>2</w:t>
    </w:r>
    <w:r>
      <w:rPr>
        <w:rFonts w:ascii="Calibri" w:eastAsia="Calibri" w:hAnsi="Calibri" w:cs="Calibri"/>
        <w:color w:val="000000"/>
      </w:rPr>
      <w:fldChar w:fldCharType="end"/>
    </w:r>
    <w:r>
      <w:rPr>
        <w:rFonts w:ascii="Calibri" w:eastAsia="Calibri" w:hAnsi="Calibri" w:cs="Calibri"/>
        <w:color w:val="000000"/>
      </w:rPr>
      <w:t xml:space="preserve"> af </w:t>
    </w:r>
    <w:r>
      <w:rPr>
        <w:rFonts w:ascii="Calibri" w:eastAsia="Calibri" w:hAnsi="Calibri" w:cs="Calibri"/>
        <w:color w:val="000000"/>
      </w:rPr>
      <w:fldChar w:fldCharType="begin"/>
    </w:r>
    <w:r>
      <w:rPr>
        <w:rFonts w:ascii="Calibri" w:eastAsia="Calibri" w:hAnsi="Calibri" w:cs="Calibri"/>
        <w:color w:val="000000"/>
      </w:rPr>
      <w:instrText>NUMPAGES</w:instrText>
    </w:r>
    <w:r w:rsidR="00D600F5">
      <w:rPr>
        <w:rFonts w:ascii="Calibri" w:eastAsia="Calibri" w:hAnsi="Calibri" w:cs="Calibri"/>
        <w:color w:val="000000"/>
      </w:rPr>
      <w:fldChar w:fldCharType="separate"/>
    </w:r>
    <w:r w:rsidR="00D600F5">
      <w:rPr>
        <w:rFonts w:ascii="Calibri" w:eastAsia="Calibri" w:hAnsi="Calibri" w:cs="Calibri"/>
        <w:noProof/>
        <w:color w:val="000000"/>
      </w:rPr>
      <w:t>2</w:t>
    </w:r>
    <w:r>
      <w:rPr>
        <w:rFonts w:ascii="Calibri" w:eastAsia="Calibri" w:hAnsi="Calibri" w:cs="Calibri"/>
        <w:color w:val="000000"/>
      </w:rPr>
      <w:fldChar w:fldCharType="end"/>
    </w:r>
  </w:p>
  <w:p w:rsidR="00C61A52" w:rsidRDefault="00C61A52">
    <w:pPr>
      <w:widowControl w:val="0"/>
      <w:pBdr>
        <w:top w:val="nil"/>
        <w:left w:val="nil"/>
        <w:bottom w:val="nil"/>
        <w:right w:val="nil"/>
        <w:between w:val="nil"/>
      </w:pBdr>
      <w:spacing w:line="276" w:lineRule="auto"/>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6F12" w:rsidRDefault="00DB6F12">
      <w:pPr>
        <w:spacing w:line="240" w:lineRule="auto"/>
      </w:pPr>
      <w:r>
        <w:separator/>
      </w:r>
    </w:p>
  </w:footnote>
  <w:footnote w:type="continuationSeparator" w:id="0">
    <w:p w:rsidR="00DB6F12" w:rsidRDefault="00DB6F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A52" w:rsidRDefault="00C61A52">
    <w:pPr>
      <w:widowControl w:val="0"/>
      <w:pBdr>
        <w:top w:val="nil"/>
        <w:left w:val="nil"/>
        <w:bottom w:val="nil"/>
        <w:right w:val="nil"/>
        <w:between w:val="nil"/>
      </w:pBdr>
      <w:spacing w:line="276" w:lineRule="auto"/>
      <w:rPr>
        <w:color w:val="000000"/>
        <w:sz w:val="20"/>
        <w:szCs w:val="20"/>
      </w:rPr>
    </w:pPr>
  </w:p>
  <w:tbl>
    <w:tblPr>
      <w:tblStyle w:val="a3"/>
      <w:tblW w:w="8278" w:type="dxa"/>
      <w:tblInd w:w="0" w:type="dxa"/>
      <w:tblLayout w:type="fixed"/>
      <w:tblLook w:val="0400" w:firstRow="0" w:lastRow="0" w:firstColumn="0" w:lastColumn="0" w:noHBand="0" w:noVBand="1"/>
    </w:tblPr>
    <w:tblGrid>
      <w:gridCol w:w="2768"/>
      <w:gridCol w:w="2760"/>
      <w:gridCol w:w="2750"/>
    </w:tblGrid>
    <w:tr w:rsidR="00C61A52">
      <w:tc>
        <w:tcPr>
          <w:tcW w:w="2768" w:type="dxa"/>
          <w:shd w:val="clear" w:color="auto" w:fill="auto"/>
          <w:tcMar>
            <w:left w:w="0" w:type="dxa"/>
            <w:right w:w="0" w:type="dxa"/>
          </w:tcMar>
          <w:vAlign w:val="bottom"/>
        </w:tcPr>
        <w:p w:rsidR="00C61A52" w:rsidRDefault="00DB6F12">
          <w:pPr>
            <w:pBdr>
              <w:top w:val="nil"/>
              <w:left w:val="nil"/>
              <w:bottom w:val="nil"/>
              <w:right w:val="nil"/>
              <w:between w:val="nil"/>
            </w:pBdr>
            <w:tabs>
              <w:tab w:val="center" w:pos="4819"/>
              <w:tab w:val="right" w:pos="9638"/>
            </w:tabs>
            <w:rPr>
              <w:rFonts w:ascii="Calibri" w:eastAsia="Calibri" w:hAnsi="Calibri" w:cs="Calibri"/>
              <w:color w:val="000000"/>
              <w:sz w:val="24"/>
              <w:szCs w:val="24"/>
            </w:rPr>
          </w:pPr>
          <w:r>
            <w:rPr>
              <w:rFonts w:ascii="Calibri" w:eastAsia="Calibri" w:hAnsi="Calibri" w:cs="Calibri"/>
              <w:color w:val="000000"/>
            </w:rPr>
            <w:t>Eksamensopgave</w:t>
          </w:r>
          <w:r>
            <w:rPr>
              <w:rFonts w:ascii="Calibri" w:eastAsia="Calibri" w:hAnsi="Calibri" w:cs="Calibri"/>
              <w:color w:val="000000"/>
              <w:sz w:val="24"/>
              <w:szCs w:val="24"/>
            </w:rPr>
            <w:t xml:space="preserve"> </w:t>
          </w:r>
        </w:p>
      </w:tc>
      <w:tc>
        <w:tcPr>
          <w:tcW w:w="2760" w:type="dxa"/>
          <w:shd w:val="clear" w:color="auto" w:fill="auto"/>
          <w:tcMar>
            <w:left w:w="0" w:type="dxa"/>
            <w:right w:w="0" w:type="dxa"/>
          </w:tcMar>
          <w:vAlign w:val="bottom"/>
        </w:tcPr>
        <w:p w:rsidR="00C61A52" w:rsidRDefault="00DB6F12">
          <w:pPr>
            <w:pBdr>
              <w:top w:val="nil"/>
              <w:left w:val="nil"/>
              <w:bottom w:val="nil"/>
              <w:right w:val="nil"/>
              <w:between w:val="nil"/>
            </w:pBdr>
            <w:tabs>
              <w:tab w:val="center" w:pos="4819"/>
              <w:tab w:val="right" w:pos="9638"/>
            </w:tabs>
            <w:jc w:val="center"/>
            <w:rPr>
              <w:rFonts w:ascii="Calibri" w:eastAsia="Calibri" w:hAnsi="Calibri" w:cs="Calibri"/>
              <w:color w:val="000000"/>
              <w:sz w:val="24"/>
              <w:szCs w:val="24"/>
            </w:rPr>
          </w:pPr>
          <w:r>
            <w:rPr>
              <w:rFonts w:ascii="Calibri" w:eastAsia="Calibri" w:hAnsi="Calibri" w:cs="Calibri"/>
              <w:color w:val="000000"/>
              <w:sz w:val="24"/>
              <w:szCs w:val="24"/>
            </w:rPr>
            <w:t>Visualisering Niveau 2</w:t>
          </w:r>
        </w:p>
      </w:tc>
      <w:tc>
        <w:tcPr>
          <w:tcW w:w="2750" w:type="dxa"/>
          <w:shd w:val="clear" w:color="auto" w:fill="auto"/>
          <w:tcMar>
            <w:left w:w="0" w:type="dxa"/>
            <w:right w:w="0" w:type="dxa"/>
          </w:tcMar>
          <w:vAlign w:val="center"/>
        </w:tcPr>
        <w:p w:rsidR="00C61A52" w:rsidRDefault="00DB6F12">
          <w:pPr>
            <w:pBdr>
              <w:top w:val="nil"/>
              <w:left w:val="nil"/>
              <w:bottom w:val="nil"/>
              <w:right w:val="nil"/>
              <w:between w:val="nil"/>
            </w:pBdr>
            <w:tabs>
              <w:tab w:val="center" w:pos="4819"/>
              <w:tab w:val="right" w:pos="9638"/>
            </w:tabs>
            <w:jc w:val="right"/>
            <w:rPr>
              <w:rFonts w:ascii="Calibri" w:eastAsia="Calibri" w:hAnsi="Calibri" w:cs="Calibri"/>
              <w:color w:val="000000"/>
            </w:rPr>
          </w:pPr>
          <w:r>
            <w:rPr>
              <w:rFonts w:ascii="Cambria" w:eastAsia="Cambria" w:hAnsi="Cambria" w:cs="Cambria"/>
              <w:smallCaps/>
              <w:noProof/>
              <w:color w:val="000000"/>
            </w:rPr>
            <w:drawing>
              <wp:inline distT="0" distB="0" distL="0" distR="0">
                <wp:extent cx="554054" cy="56969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54054" cy="569693"/>
                        </a:xfrm>
                        <a:prstGeom prst="rect">
                          <a:avLst/>
                        </a:prstGeom>
                        <a:ln/>
                      </pic:spPr>
                    </pic:pic>
                  </a:graphicData>
                </a:graphic>
              </wp:inline>
            </w:drawing>
          </w:r>
        </w:p>
      </w:tc>
    </w:tr>
  </w:tbl>
  <w:p w:rsidR="00C61A52" w:rsidRDefault="00DB6F12">
    <w:pPr>
      <w:pBdr>
        <w:top w:val="nil"/>
        <w:left w:val="nil"/>
        <w:bottom w:val="nil"/>
        <w:right w:val="nil"/>
        <w:between w:val="nil"/>
      </w:pBdr>
      <w:tabs>
        <w:tab w:val="center" w:pos="4819"/>
        <w:tab w:val="right" w:pos="9638"/>
      </w:tabs>
      <w:spacing w:line="240" w:lineRule="auto"/>
      <w:rPr>
        <w:rFonts w:ascii="Calibri" w:eastAsia="Calibri" w:hAnsi="Calibri" w:cs="Calibri"/>
        <w:color w:val="000000"/>
      </w:rPr>
    </w:pPr>
    <w:r>
      <w:pict>
        <v:rect id="_x0000_i1025" style="width:0;height:1.5pt" o:hralign="center" o:hrstd="t" o:hr="t" fillcolor="#a0a0a0" stroked="f"/>
      </w:pict>
    </w:r>
  </w:p>
  <w:p w:rsidR="00C61A52" w:rsidRDefault="00C61A52">
    <w:pPr>
      <w:pBdr>
        <w:top w:val="nil"/>
        <w:left w:val="nil"/>
        <w:bottom w:val="nil"/>
        <w:right w:val="nil"/>
        <w:between w:val="nil"/>
      </w:pBdr>
      <w:tabs>
        <w:tab w:val="center" w:pos="4819"/>
        <w:tab w:val="right" w:pos="9638"/>
      </w:tabs>
      <w:spacing w:line="240" w:lineRule="auto"/>
    </w:pPr>
  </w:p>
  <w:p w:rsidR="00C61A52" w:rsidRDefault="00C61A52">
    <w:pPr>
      <w:pBdr>
        <w:top w:val="nil"/>
        <w:left w:val="nil"/>
        <w:bottom w:val="nil"/>
        <w:right w:val="nil"/>
        <w:between w:val="nil"/>
      </w:pBdr>
      <w:tabs>
        <w:tab w:val="center" w:pos="4819"/>
        <w:tab w:val="right" w:pos="9638"/>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D4410"/>
    <w:multiLevelType w:val="hybridMultilevel"/>
    <w:tmpl w:val="D73CBFD6"/>
    <w:lvl w:ilvl="0" w:tplc="04060001">
      <w:start w:val="1"/>
      <w:numFmt w:val="bullet"/>
      <w:lvlText w:val=""/>
      <w:lvlJc w:val="left"/>
      <w:pPr>
        <w:ind w:left="784" w:hanging="360"/>
      </w:pPr>
      <w:rPr>
        <w:rFonts w:ascii="Symbol" w:hAnsi="Symbol" w:hint="default"/>
      </w:rPr>
    </w:lvl>
    <w:lvl w:ilvl="1" w:tplc="04060003">
      <w:start w:val="1"/>
      <w:numFmt w:val="bullet"/>
      <w:lvlText w:val="o"/>
      <w:lvlJc w:val="left"/>
      <w:pPr>
        <w:ind w:left="1504" w:hanging="360"/>
      </w:pPr>
      <w:rPr>
        <w:rFonts w:ascii="Courier New" w:hAnsi="Courier New" w:cs="Courier New" w:hint="default"/>
      </w:rPr>
    </w:lvl>
    <w:lvl w:ilvl="2" w:tplc="04060005" w:tentative="1">
      <w:start w:val="1"/>
      <w:numFmt w:val="bullet"/>
      <w:lvlText w:val=""/>
      <w:lvlJc w:val="left"/>
      <w:pPr>
        <w:ind w:left="2224" w:hanging="360"/>
      </w:pPr>
      <w:rPr>
        <w:rFonts w:ascii="Wingdings" w:hAnsi="Wingdings" w:hint="default"/>
      </w:rPr>
    </w:lvl>
    <w:lvl w:ilvl="3" w:tplc="04060001" w:tentative="1">
      <w:start w:val="1"/>
      <w:numFmt w:val="bullet"/>
      <w:lvlText w:val=""/>
      <w:lvlJc w:val="left"/>
      <w:pPr>
        <w:ind w:left="2944" w:hanging="360"/>
      </w:pPr>
      <w:rPr>
        <w:rFonts w:ascii="Symbol" w:hAnsi="Symbol" w:hint="default"/>
      </w:rPr>
    </w:lvl>
    <w:lvl w:ilvl="4" w:tplc="04060003" w:tentative="1">
      <w:start w:val="1"/>
      <w:numFmt w:val="bullet"/>
      <w:lvlText w:val="o"/>
      <w:lvlJc w:val="left"/>
      <w:pPr>
        <w:ind w:left="3664" w:hanging="360"/>
      </w:pPr>
      <w:rPr>
        <w:rFonts w:ascii="Courier New" w:hAnsi="Courier New" w:cs="Courier New" w:hint="default"/>
      </w:rPr>
    </w:lvl>
    <w:lvl w:ilvl="5" w:tplc="04060005" w:tentative="1">
      <w:start w:val="1"/>
      <w:numFmt w:val="bullet"/>
      <w:lvlText w:val=""/>
      <w:lvlJc w:val="left"/>
      <w:pPr>
        <w:ind w:left="4384" w:hanging="360"/>
      </w:pPr>
      <w:rPr>
        <w:rFonts w:ascii="Wingdings" w:hAnsi="Wingdings" w:hint="default"/>
      </w:rPr>
    </w:lvl>
    <w:lvl w:ilvl="6" w:tplc="04060001" w:tentative="1">
      <w:start w:val="1"/>
      <w:numFmt w:val="bullet"/>
      <w:lvlText w:val=""/>
      <w:lvlJc w:val="left"/>
      <w:pPr>
        <w:ind w:left="5104" w:hanging="360"/>
      </w:pPr>
      <w:rPr>
        <w:rFonts w:ascii="Symbol" w:hAnsi="Symbol" w:hint="default"/>
      </w:rPr>
    </w:lvl>
    <w:lvl w:ilvl="7" w:tplc="04060003" w:tentative="1">
      <w:start w:val="1"/>
      <w:numFmt w:val="bullet"/>
      <w:lvlText w:val="o"/>
      <w:lvlJc w:val="left"/>
      <w:pPr>
        <w:ind w:left="5824" w:hanging="360"/>
      </w:pPr>
      <w:rPr>
        <w:rFonts w:ascii="Courier New" w:hAnsi="Courier New" w:cs="Courier New" w:hint="default"/>
      </w:rPr>
    </w:lvl>
    <w:lvl w:ilvl="8" w:tplc="04060005" w:tentative="1">
      <w:start w:val="1"/>
      <w:numFmt w:val="bullet"/>
      <w:lvlText w:val=""/>
      <w:lvlJc w:val="left"/>
      <w:pPr>
        <w:ind w:left="6544" w:hanging="360"/>
      </w:pPr>
      <w:rPr>
        <w:rFonts w:ascii="Wingdings" w:hAnsi="Wingdings" w:hint="default"/>
      </w:rPr>
    </w:lvl>
  </w:abstractNum>
  <w:abstractNum w:abstractNumId="1" w15:restartNumberingAfterBreak="0">
    <w:nsid w:val="53A2378B"/>
    <w:multiLevelType w:val="multilevel"/>
    <w:tmpl w:val="1806F89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A52"/>
    <w:rsid w:val="000D3493"/>
    <w:rsid w:val="0015419A"/>
    <w:rsid w:val="001A6D0B"/>
    <w:rsid w:val="002A22D4"/>
    <w:rsid w:val="003B501D"/>
    <w:rsid w:val="0062427F"/>
    <w:rsid w:val="00705540"/>
    <w:rsid w:val="0074533E"/>
    <w:rsid w:val="009E4ADC"/>
    <w:rsid w:val="009E64D5"/>
    <w:rsid w:val="00A37236"/>
    <w:rsid w:val="00B416CD"/>
    <w:rsid w:val="00C31001"/>
    <w:rsid w:val="00C61A52"/>
    <w:rsid w:val="00D22936"/>
    <w:rsid w:val="00D600F5"/>
    <w:rsid w:val="00DB6F12"/>
    <w:rsid w:val="00E46B30"/>
    <w:rsid w:val="00F5762D"/>
    <w:rsid w:val="00FB26F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13BC2"/>
  <w15:docId w15:val="{4F43B800-7748-4B1B-987F-74FB37154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Schoolbook" w:eastAsia="Century Schoolbook" w:hAnsi="Century Schoolbook" w:cs="Century Schoolbook"/>
        <w:sz w:val="22"/>
        <w:szCs w:val="22"/>
        <w:lang w:val="da-DK" w:eastAsia="da-DK"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uiPriority w:val="9"/>
    <w:qFormat/>
    <w:pPr>
      <w:spacing w:line="240" w:lineRule="auto"/>
      <w:jc w:val="center"/>
      <w:outlineLvl w:val="0"/>
    </w:pPr>
    <w:rPr>
      <w:sz w:val="80"/>
      <w:szCs w:val="80"/>
    </w:rPr>
  </w:style>
  <w:style w:type="paragraph" w:styleId="Overskrift2">
    <w:name w:val="heading 2"/>
    <w:basedOn w:val="Normal"/>
    <w:next w:val="Normal"/>
    <w:uiPriority w:val="9"/>
    <w:unhideWhenUsed/>
    <w:qFormat/>
    <w:pPr>
      <w:spacing w:after="240" w:line="240" w:lineRule="auto"/>
      <w:ind w:left="1134"/>
      <w:outlineLvl w:val="1"/>
    </w:pPr>
    <w:rPr>
      <w:b/>
      <w:sz w:val="32"/>
      <w:szCs w:val="32"/>
    </w:rPr>
  </w:style>
  <w:style w:type="paragraph" w:styleId="Overskrift3">
    <w:name w:val="heading 3"/>
    <w:basedOn w:val="Normal"/>
    <w:next w:val="Normal"/>
    <w:uiPriority w:val="9"/>
    <w:unhideWhenUsed/>
    <w:qFormat/>
    <w:pPr>
      <w:spacing w:before="200" w:after="120" w:line="240" w:lineRule="auto"/>
      <w:outlineLvl w:val="2"/>
    </w:pPr>
    <w:rPr>
      <w:b/>
      <w:sz w:val="24"/>
      <w:szCs w:val="24"/>
    </w:rPr>
  </w:style>
  <w:style w:type="paragraph" w:styleId="Overskrift4">
    <w:name w:val="heading 4"/>
    <w:basedOn w:val="Normal"/>
    <w:next w:val="Normal"/>
    <w:uiPriority w:val="9"/>
    <w:semiHidden/>
    <w:unhideWhenUsed/>
    <w:qFormat/>
    <w:pPr>
      <w:spacing w:before="200"/>
      <w:ind w:left="1134" w:hanging="1134"/>
      <w:outlineLvl w:val="3"/>
    </w:pPr>
    <w:rPr>
      <w:sz w:val="26"/>
      <w:szCs w:val="26"/>
    </w:rPr>
  </w:style>
  <w:style w:type="paragraph" w:styleId="Overskrift5">
    <w:name w:val="heading 5"/>
    <w:basedOn w:val="Normal"/>
    <w:next w:val="Normal"/>
    <w:uiPriority w:val="9"/>
    <w:semiHidden/>
    <w:unhideWhenUsed/>
    <w:qFormat/>
    <w:pPr>
      <w:spacing w:before="200"/>
      <w:ind w:left="1008" w:hanging="1008"/>
      <w:outlineLvl w:val="4"/>
    </w:pPr>
    <w:rPr>
      <w:rFonts w:ascii="Cambria" w:eastAsia="Cambria" w:hAnsi="Cambria" w:cs="Cambria"/>
      <w:b/>
      <w:color w:val="7F7F7F"/>
    </w:rPr>
  </w:style>
  <w:style w:type="paragraph" w:styleId="Overskrift6">
    <w:name w:val="heading 6"/>
    <w:basedOn w:val="Normal"/>
    <w:next w:val="Normal"/>
    <w:uiPriority w:val="9"/>
    <w:semiHidden/>
    <w:unhideWhenUsed/>
    <w:qFormat/>
    <w:pPr>
      <w:spacing w:line="271" w:lineRule="auto"/>
      <w:ind w:left="1152" w:hanging="1152"/>
      <w:outlineLvl w:val="5"/>
    </w:pPr>
    <w:rPr>
      <w:rFonts w:ascii="Cambria" w:eastAsia="Cambria" w:hAnsi="Cambria" w:cs="Cambria"/>
      <w:b/>
      <w:i/>
      <w:color w:val="7F7F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pBdr>
        <w:bottom w:val="single" w:sz="4" w:space="1" w:color="000000"/>
      </w:pBdr>
      <w:spacing w:line="240" w:lineRule="auto"/>
    </w:pPr>
    <w:rPr>
      <w:rFonts w:ascii="Cambria" w:eastAsia="Cambria" w:hAnsi="Cambria" w:cs="Cambria"/>
      <w:sz w:val="52"/>
      <w:szCs w:val="52"/>
    </w:rPr>
  </w:style>
  <w:style w:type="paragraph" w:styleId="Undertitel">
    <w:name w:val="Subtitle"/>
    <w:basedOn w:val="Normal"/>
    <w:next w:val="Normal"/>
    <w:uiPriority w:val="11"/>
    <w:qFormat/>
    <w:pPr>
      <w:spacing w:after="600"/>
    </w:pPr>
    <w:rPr>
      <w:rFonts w:ascii="Cambria" w:eastAsia="Cambria" w:hAnsi="Cambria" w:cs="Cambria"/>
      <w:i/>
      <w:sz w:val="24"/>
      <w:szCs w:val="24"/>
    </w:rPr>
  </w:style>
  <w:style w:type="table" w:customStyle="1" w:styleId="a">
    <w:basedOn w:val="TableNormal"/>
    <w:pPr>
      <w:spacing w:line="240" w:lineRule="auto"/>
    </w:pPr>
    <w:tblPr>
      <w:tblStyleRowBandSize w:val="1"/>
      <w:tblStyleColBandSize w:val="1"/>
      <w:tblCellMar>
        <w:top w:w="0" w:type="dxa"/>
        <w:left w:w="115" w:type="dxa"/>
        <w:bottom w:w="0" w:type="dxa"/>
        <w:right w:w="115" w:type="dxa"/>
      </w:tblCellMar>
    </w:tblPr>
    <w:tcPr>
      <w:shd w:val="clear" w:color="auto" w:fill="D2EAF0"/>
    </w:tcPr>
  </w:style>
  <w:style w:type="table" w:customStyle="1" w:styleId="a0">
    <w:basedOn w:val="TableNormal"/>
    <w:pPr>
      <w:spacing w:line="240" w:lineRule="auto"/>
    </w:pPr>
    <w:tblPr>
      <w:tblStyleRowBandSize w:val="1"/>
      <w:tblStyleColBandSize w:val="1"/>
      <w:tblCellMar>
        <w:top w:w="0" w:type="dxa"/>
        <w:left w:w="115" w:type="dxa"/>
        <w:bottom w:w="0" w:type="dxa"/>
        <w:right w:w="115" w:type="dxa"/>
      </w:tblCellMar>
    </w:tblPr>
    <w:tcPr>
      <w:shd w:val="clear" w:color="auto" w:fill="D2EAF0"/>
    </w:tcPr>
    <w:tblStylePr w:type="firstRow">
      <w:pPr>
        <w:spacing w:before="0" w:after="0" w:line="240" w:lineRule="auto"/>
      </w:pPr>
      <w:rPr>
        <w:b/>
        <w:color w:val="FFFFFF"/>
      </w:rPr>
      <w:tblPr/>
      <w:tcPr>
        <w:shd w:val="clear" w:color="auto" w:fill="9BBB59"/>
      </w:tcPr>
    </w:tblStylePr>
    <w:tblStylePr w:type="lastRow">
      <w:pPr>
        <w:spacing w:before="0" w:after="0" w:line="240" w:lineRule="auto"/>
      </w:pPr>
      <w:rPr>
        <w:b/>
      </w:rPr>
    </w:tblStylePr>
    <w:tblStylePr w:type="firstCol">
      <w:rPr>
        <w:b/>
      </w:rPr>
    </w:tblStylePr>
    <w:tblStylePr w:type="lastCol">
      <w:rPr>
        <w:b/>
      </w:rPr>
    </w:tblStylePr>
  </w:style>
  <w:style w:type="table" w:customStyle="1" w:styleId="a1">
    <w:basedOn w:val="TableNormal"/>
    <w:pPr>
      <w:spacing w:line="240" w:lineRule="auto"/>
    </w:pPr>
    <w:tblPr>
      <w:tblStyleRowBandSize w:val="1"/>
      <w:tblStyleColBandSize w:val="1"/>
      <w:tblCellMar>
        <w:top w:w="0" w:type="dxa"/>
        <w:left w:w="115" w:type="dxa"/>
        <w:bottom w:w="0" w:type="dxa"/>
        <w:right w:w="115" w:type="dxa"/>
      </w:tblCellMar>
    </w:tblPr>
    <w:tcPr>
      <w:shd w:val="clear" w:color="auto" w:fill="D2EAF0"/>
    </w:tcPr>
  </w:style>
  <w:style w:type="table" w:customStyle="1" w:styleId="a2">
    <w:basedOn w:val="TableNormal"/>
    <w:pPr>
      <w:spacing w:line="240" w:lineRule="auto"/>
    </w:pPr>
    <w:tblPr>
      <w:tblStyleRowBandSize w:val="1"/>
      <w:tblStyleColBandSize w:val="1"/>
      <w:tblCellMar>
        <w:top w:w="0" w:type="dxa"/>
        <w:left w:w="115" w:type="dxa"/>
        <w:bottom w:w="0" w:type="dxa"/>
        <w:right w:w="115" w:type="dxa"/>
      </w:tblCellMar>
    </w:tblPr>
    <w:tcPr>
      <w:shd w:val="clear" w:color="auto" w:fill="D2EAF0"/>
    </w:tcPr>
    <w:tblStylePr w:type="firstRow">
      <w:pPr>
        <w:spacing w:before="0" w:after="0" w:line="240" w:lineRule="auto"/>
      </w:pPr>
      <w:rPr>
        <w:b/>
        <w:color w:val="FFFFFF"/>
      </w:rPr>
      <w:tblPr/>
      <w:tcPr>
        <w:shd w:val="clear" w:color="auto" w:fill="9BBB59"/>
      </w:tcPr>
    </w:tblStylePr>
    <w:tblStylePr w:type="lastRow">
      <w:pPr>
        <w:spacing w:before="0" w:after="0" w:line="240" w:lineRule="auto"/>
      </w:pPr>
      <w:rPr>
        <w:b/>
      </w:rPr>
    </w:tblStylePr>
    <w:tblStylePr w:type="firstCol">
      <w:rPr>
        <w:b/>
      </w:rPr>
    </w:tblStylePr>
    <w:tblStylePr w:type="lastCol">
      <w:rPr>
        <w:b/>
      </w:rPr>
    </w:tblStylePr>
  </w:style>
  <w:style w:type="table" w:customStyle="1" w:styleId="a3">
    <w:basedOn w:val="TableNormal"/>
    <w:pPr>
      <w:spacing w:line="240" w:lineRule="auto"/>
    </w:pPr>
    <w:tblPr>
      <w:tblStyleRowBandSize w:val="1"/>
      <w:tblStyleColBandSize w:val="1"/>
      <w:tblCellMar>
        <w:top w:w="0" w:type="dxa"/>
        <w:left w:w="115" w:type="dxa"/>
        <w:bottom w:w="0" w:type="dxa"/>
        <w:right w:w="115" w:type="dxa"/>
      </w:tblCellMar>
    </w:tblPr>
    <w:tcPr>
      <w:shd w:val="clear" w:color="auto" w:fill="D2EAF0"/>
    </w:tcPr>
  </w:style>
  <w:style w:type="paragraph" w:styleId="Overskrift">
    <w:name w:val="TOC Heading"/>
    <w:basedOn w:val="Overskrift1"/>
    <w:next w:val="Normal"/>
    <w:uiPriority w:val="39"/>
    <w:unhideWhenUsed/>
    <w:qFormat/>
    <w:rsid w:val="001A6D0B"/>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Indholdsfortegnelse1">
    <w:name w:val="toc 1"/>
    <w:basedOn w:val="Normal"/>
    <w:next w:val="Normal"/>
    <w:autoRedefine/>
    <w:uiPriority w:val="39"/>
    <w:unhideWhenUsed/>
    <w:rsid w:val="001A6D0B"/>
    <w:pPr>
      <w:spacing w:after="100"/>
    </w:pPr>
  </w:style>
  <w:style w:type="paragraph" w:styleId="Indholdsfortegnelse3">
    <w:name w:val="toc 3"/>
    <w:basedOn w:val="Normal"/>
    <w:next w:val="Normal"/>
    <w:autoRedefine/>
    <w:uiPriority w:val="39"/>
    <w:unhideWhenUsed/>
    <w:rsid w:val="001A6D0B"/>
    <w:pPr>
      <w:spacing w:after="100"/>
      <w:ind w:left="440"/>
    </w:pPr>
  </w:style>
  <w:style w:type="paragraph" w:styleId="Indholdsfortegnelse2">
    <w:name w:val="toc 2"/>
    <w:basedOn w:val="Normal"/>
    <w:next w:val="Normal"/>
    <w:autoRedefine/>
    <w:uiPriority w:val="39"/>
    <w:unhideWhenUsed/>
    <w:rsid w:val="001A6D0B"/>
    <w:pPr>
      <w:spacing w:after="100"/>
      <w:ind w:left="220"/>
    </w:pPr>
  </w:style>
  <w:style w:type="character" w:styleId="Hyperlink">
    <w:name w:val="Hyperlink"/>
    <w:basedOn w:val="Standardskrifttypeiafsnit"/>
    <w:uiPriority w:val="99"/>
    <w:unhideWhenUsed/>
    <w:rsid w:val="001A6D0B"/>
    <w:rPr>
      <w:color w:val="0000FF" w:themeColor="hyperlink"/>
      <w:u w:val="single"/>
    </w:rPr>
  </w:style>
  <w:style w:type="paragraph" w:customStyle="1" w:styleId="BRD">
    <w:name w:val="BRØD"/>
    <w:basedOn w:val="Normal"/>
    <w:link w:val="BRDTegn"/>
    <w:qFormat/>
    <w:rsid w:val="00E46B30"/>
    <w:pPr>
      <w:spacing w:after="200" w:line="276" w:lineRule="auto"/>
    </w:pPr>
    <w:rPr>
      <w:rFonts w:eastAsiaTheme="minorEastAsia" w:cstheme="minorBidi"/>
      <w:lang w:eastAsia="en-US"/>
    </w:rPr>
  </w:style>
  <w:style w:type="character" w:customStyle="1" w:styleId="BRDTegn">
    <w:name w:val="BRØD Tegn"/>
    <w:basedOn w:val="Standardskrifttypeiafsnit"/>
    <w:link w:val="BRD"/>
    <w:rsid w:val="00E46B30"/>
    <w:rPr>
      <w:rFonts w:eastAsiaTheme="minorEastAsia" w:cstheme="minorBidi"/>
      <w:lang w:eastAsia="en-US"/>
    </w:rPr>
  </w:style>
  <w:style w:type="character" w:styleId="Ulstomtale">
    <w:name w:val="Unresolved Mention"/>
    <w:basedOn w:val="Standardskrifttypeiafsnit"/>
    <w:uiPriority w:val="99"/>
    <w:semiHidden/>
    <w:unhideWhenUsed/>
    <w:rsid w:val="00B416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fonts.googl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keso@aspit.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1376</Words>
  <Characters>8400</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Kenneth Hougård Sørensen</cp:lastModifiedBy>
  <cp:revision>12</cp:revision>
  <dcterms:created xsi:type="dcterms:W3CDTF">2023-04-30T18:20:00Z</dcterms:created>
  <dcterms:modified xsi:type="dcterms:W3CDTF">2023-04-30T19:46:00Z</dcterms:modified>
</cp:coreProperties>
</file>