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
        <w:gridCol w:w="2195"/>
        <w:gridCol w:w="1066"/>
        <w:gridCol w:w="2155"/>
        <w:gridCol w:w="3197"/>
      </w:tblGrid>
      <w:tr w:rsidR="00B86A1A" w:rsidRPr="00B86A1A" w14:paraId="19FFEBA5" w14:textId="77777777" w:rsidTr="0091609E">
        <w:trPr>
          <w:trHeight w:hRule="exact" w:val="1134"/>
        </w:trPr>
        <w:tc>
          <w:tcPr>
            <w:tcW w:w="6441"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2CA4660F" w:rsidR="00B86A1A" w:rsidRPr="00B86A1A" w:rsidRDefault="00B86A1A" w:rsidP="004C2DCE">
            <w:pPr>
              <w:jc w:val="center"/>
              <w:rPr>
                <w:rFonts w:ascii="Gill Sans MT" w:hAnsi="Gill Sans MT"/>
              </w:rPr>
            </w:pPr>
            <w:r w:rsidRPr="00B86A1A">
              <w:rPr>
                <w:rFonts w:ascii="Gill Sans MT" w:hAnsi="Gill Sans MT"/>
              </w:rPr>
              <w:t>V</w:t>
            </w:r>
            <w:r w:rsidR="00CF2ED0">
              <w:rPr>
                <w:rFonts w:ascii="Gill Sans MT" w:hAnsi="Gill Sans MT"/>
              </w:rPr>
              <w:t>3</w:t>
            </w:r>
            <w:r w:rsidR="007C1582">
              <w:rPr>
                <w:rFonts w:ascii="Gill Sans MT" w:hAnsi="Gill Sans MT"/>
              </w:rPr>
              <w:t>.1</w:t>
            </w:r>
          </w:p>
        </w:tc>
        <w:tc>
          <w:tcPr>
            <w:tcW w:w="3197" w:type="dxa"/>
            <w:vMerge w:val="restart"/>
          </w:tcPr>
          <w:p w14:paraId="6EA3B912" w14:textId="60AA25E6" w:rsidR="00B86A1A" w:rsidRPr="00B86A1A" w:rsidRDefault="007C1582" w:rsidP="00B86A1A">
            <w:pPr>
              <w:jc w:val="right"/>
              <w:rPr>
                <w:rFonts w:ascii="Gill Sans MT" w:hAnsi="Gill Sans MT"/>
              </w:rPr>
            </w:pPr>
            <w:r>
              <w:rPr>
                <w:rFonts w:ascii="Gill Sans MT" w:hAnsi="Gill Sans MT"/>
                <w:noProof/>
              </w:rPr>
              <w:drawing>
                <wp:anchor distT="0" distB="0" distL="114300" distR="114300" simplePos="0" relativeHeight="251659776" behindDoc="0" locked="0" layoutInCell="1" allowOverlap="1" wp14:anchorId="7A7CDE7D" wp14:editId="28CDDC40">
                  <wp:simplePos x="0" y="0"/>
                  <wp:positionH relativeFrom="margin">
                    <wp:align>right</wp:align>
                  </wp:positionH>
                  <wp:positionV relativeFrom="margin">
                    <wp:align>center</wp:align>
                  </wp:positionV>
                  <wp:extent cx="1539852" cy="1866900"/>
                  <wp:effectExtent l="0" t="0" r="3810" b="0"/>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9852" cy="1866900"/>
                          </a:xfrm>
                          <a:prstGeom prst="rect">
                            <a:avLst/>
                          </a:prstGeom>
                        </pic:spPr>
                      </pic:pic>
                    </a:graphicData>
                  </a:graphic>
                </wp:anchor>
              </w:drawing>
            </w:r>
          </w:p>
        </w:tc>
      </w:tr>
      <w:tr w:rsidR="004C2DCE" w:rsidRPr="00B86A1A" w14:paraId="42AA4E1C" w14:textId="77777777" w:rsidTr="0091609E">
        <w:trPr>
          <w:trHeight w:hRule="exact" w:val="454"/>
        </w:trPr>
        <w:tc>
          <w:tcPr>
            <w:tcW w:w="1025"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195" w:type="dxa"/>
            <w:tcMar>
              <w:top w:w="0" w:type="dxa"/>
            </w:tcMar>
            <w:vAlign w:val="center"/>
          </w:tcPr>
          <w:p w14:paraId="345AC1AA" w14:textId="3780A774" w:rsidR="00B86A1A" w:rsidRPr="00B86A1A" w:rsidRDefault="00CF2ED0" w:rsidP="004C2DCE">
            <w:r>
              <w:t>SASS/SCSS</w:t>
            </w:r>
          </w:p>
        </w:tc>
        <w:tc>
          <w:tcPr>
            <w:tcW w:w="1066"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55" w:type="dxa"/>
            <w:tcMar>
              <w:top w:w="0" w:type="dxa"/>
            </w:tcMar>
            <w:vAlign w:val="center"/>
          </w:tcPr>
          <w:p w14:paraId="446DE041" w14:textId="47AFBACD" w:rsidR="00B86A1A" w:rsidRPr="00B86A1A" w:rsidRDefault="00B974A6" w:rsidP="004C2DCE">
            <w:pPr>
              <w:spacing w:line="320" w:lineRule="exact"/>
              <w:rPr>
                <w:rFonts w:ascii="Gill Sans MT" w:hAnsi="Gill Sans MT"/>
              </w:rPr>
            </w:pPr>
            <w:r>
              <w:rPr>
                <w:rFonts w:ascii="Gill Sans MT" w:hAnsi="Gill Sans MT"/>
              </w:rPr>
              <w:t>Gruppeopgave</w:t>
            </w:r>
          </w:p>
        </w:tc>
        <w:tc>
          <w:tcPr>
            <w:tcW w:w="3197" w:type="dxa"/>
            <w:vMerge/>
          </w:tcPr>
          <w:p w14:paraId="4640E552" w14:textId="77777777" w:rsidR="00B86A1A" w:rsidRPr="00B86A1A" w:rsidRDefault="00B86A1A">
            <w:pPr>
              <w:rPr>
                <w:rFonts w:ascii="Gill Sans MT" w:hAnsi="Gill Sans MT"/>
              </w:rPr>
            </w:pPr>
          </w:p>
        </w:tc>
      </w:tr>
      <w:tr w:rsidR="004C2DCE" w:rsidRPr="00B86A1A" w14:paraId="5166FC09" w14:textId="77777777" w:rsidTr="0091609E">
        <w:trPr>
          <w:trHeight w:hRule="exact" w:val="454"/>
        </w:trPr>
        <w:tc>
          <w:tcPr>
            <w:tcW w:w="1025" w:type="dxa"/>
            <w:vMerge w:val="restart"/>
          </w:tcPr>
          <w:p w14:paraId="1A83616A" w14:textId="77777777" w:rsidR="00B86A1A" w:rsidRPr="004C2DCE" w:rsidRDefault="00B86A1A" w:rsidP="004C2DCE">
            <w:pPr>
              <w:rPr>
                <w:rFonts w:ascii="Gill Sans MT" w:hAnsi="Gill Sans MT"/>
                <w:b/>
              </w:rPr>
            </w:pPr>
            <w:r w:rsidRPr="004C2DCE">
              <w:rPr>
                <w:rFonts w:ascii="Gill Sans MT" w:hAnsi="Gill Sans MT"/>
                <w:b/>
              </w:rPr>
              <w:t>Formål:</w:t>
            </w:r>
          </w:p>
        </w:tc>
        <w:tc>
          <w:tcPr>
            <w:tcW w:w="5416" w:type="dxa"/>
            <w:gridSpan w:val="3"/>
            <w:vAlign w:val="center"/>
          </w:tcPr>
          <w:p w14:paraId="3D3CDFCC" w14:textId="72541AC4" w:rsidR="00B86A1A" w:rsidRPr="002B6BC0" w:rsidRDefault="000B2BEB" w:rsidP="004C2DCE">
            <w:pPr>
              <w:pStyle w:val="Listeafsnit"/>
              <w:numPr>
                <w:ilvl w:val="0"/>
                <w:numId w:val="4"/>
              </w:numPr>
              <w:ind w:left="322" w:hanging="284"/>
              <w:rPr>
                <w:rFonts w:ascii="Gill Sans MT" w:hAnsi="Gill Sans MT"/>
              </w:rPr>
            </w:pPr>
            <w:r>
              <w:rPr>
                <w:rFonts w:ascii="Gill Sans MT" w:hAnsi="Gill Sans MT"/>
              </w:rPr>
              <w:t xml:space="preserve">Jeg kan anvende </w:t>
            </w:r>
            <w:r w:rsidR="00B974A6">
              <w:rPr>
                <w:rFonts w:ascii="Gill Sans MT" w:hAnsi="Gill Sans MT"/>
              </w:rPr>
              <w:t>SCSS funktionalitet</w:t>
            </w:r>
          </w:p>
        </w:tc>
        <w:tc>
          <w:tcPr>
            <w:tcW w:w="3197" w:type="dxa"/>
            <w:vMerge/>
          </w:tcPr>
          <w:p w14:paraId="6362691A" w14:textId="77777777" w:rsidR="00B86A1A" w:rsidRPr="00B86A1A" w:rsidRDefault="00B86A1A">
            <w:pPr>
              <w:rPr>
                <w:rFonts w:ascii="Gill Sans MT" w:hAnsi="Gill Sans MT"/>
              </w:rPr>
            </w:pPr>
          </w:p>
        </w:tc>
      </w:tr>
      <w:tr w:rsidR="0091609E" w:rsidRPr="00B86A1A" w14:paraId="35FE7D03" w14:textId="77777777" w:rsidTr="0091609E">
        <w:trPr>
          <w:trHeight w:hRule="exact" w:val="454"/>
        </w:trPr>
        <w:tc>
          <w:tcPr>
            <w:tcW w:w="1025" w:type="dxa"/>
            <w:vMerge/>
            <w:vAlign w:val="center"/>
          </w:tcPr>
          <w:p w14:paraId="76DFCD31" w14:textId="77777777" w:rsidR="0091609E" w:rsidRPr="00B86A1A" w:rsidRDefault="0091609E" w:rsidP="0091609E">
            <w:pPr>
              <w:rPr>
                <w:rFonts w:ascii="Gill Sans MT" w:hAnsi="Gill Sans MT"/>
              </w:rPr>
            </w:pPr>
          </w:p>
        </w:tc>
        <w:tc>
          <w:tcPr>
            <w:tcW w:w="5416" w:type="dxa"/>
            <w:gridSpan w:val="3"/>
            <w:vAlign w:val="center"/>
          </w:tcPr>
          <w:p w14:paraId="02CFCE89" w14:textId="5599336B" w:rsidR="0091609E" w:rsidRPr="002B6BC0" w:rsidRDefault="0091609E" w:rsidP="0091609E">
            <w:pPr>
              <w:pStyle w:val="Listeafsnit"/>
              <w:ind w:left="322"/>
              <w:rPr>
                <w:rFonts w:ascii="Gill Sans MT" w:hAnsi="Gill Sans MT"/>
              </w:rPr>
            </w:pPr>
            <w:r>
              <w:rPr>
                <w:rFonts w:ascii="Gill Sans MT" w:hAnsi="Gill Sans MT"/>
              </w:rPr>
              <w:t>Jeg kan forklare min kode for andre</w:t>
            </w:r>
          </w:p>
        </w:tc>
        <w:tc>
          <w:tcPr>
            <w:tcW w:w="3197" w:type="dxa"/>
            <w:vMerge/>
          </w:tcPr>
          <w:p w14:paraId="79330973" w14:textId="77777777" w:rsidR="0091609E" w:rsidRPr="00B86A1A" w:rsidRDefault="0091609E" w:rsidP="0091609E">
            <w:pPr>
              <w:rPr>
                <w:rFonts w:ascii="Gill Sans MT" w:hAnsi="Gill Sans MT"/>
              </w:rPr>
            </w:pPr>
          </w:p>
        </w:tc>
      </w:tr>
      <w:tr w:rsidR="0091609E" w:rsidRPr="00B86A1A" w14:paraId="58648096" w14:textId="77777777" w:rsidTr="0091609E">
        <w:trPr>
          <w:trHeight w:hRule="exact" w:val="454"/>
        </w:trPr>
        <w:tc>
          <w:tcPr>
            <w:tcW w:w="1025" w:type="dxa"/>
            <w:vMerge/>
            <w:vAlign w:val="center"/>
          </w:tcPr>
          <w:p w14:paraId="7F0EACC9" w14:textId="77777777" w:rsidR="0091609E" w:rsidRPr="00B86A1A" w:rsidRDefault="0091609E" w:rsidP="0091609E">
            <w:pPr>
              <w:rPr>
                <w:rFonts w:ascii="Gill Sans MT" w:hAnsi="Gill Sans MT"/>
              </w:rPr>
            </w:pPr>
          </w:p>
        </w:tc>
        <w:tc>
          <w:tcPr>
            <w:tcW w:w="5416" w:type="dxa"/>
            <w:gridSpan w:val="3"/>
            <w:vAlign w:val="center"/>
          </w:tcPr>
          <w:p w14:paraId="71078CE8" w14:textId="014387FB" w:rsidR="0091609E" w:rsidRPr="002B6BC0" w:rsidRDefault="0091609E" w:rsidP="0091609E">
            <w:pPr>
              <w:pStyle w:val="Listeafsnit"/>
              <w:ind w:left="322"/>
              <w:rPr>
                <w:rFonts w:ascii="Gill Sans MT" w:hAnsi="Gill Sans MT"/>
              </w:rPr>
            </w:pPr>
            <w:bookmarkStart w:id="0" w:name="_GoBack"/>
            <w:bookmarkEnd w:id="0"/>
          </w:p>
        </w:tc>
        <w:tc>
          <w:tcPr>
            <w:tcW w:w="3197" w:type="dxa"/>
            <w:vMerge/>
          </w:tcPr>
          <w:p w14:paraId="49B5A414" w14:textId="77777777" w:rsidR="0091609E" w:rsidRPr="00B86A1A" w:rsidRDefault="0091609E" w:rsidP="0091609E">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753E9150" w:rsid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r w:rsidR="000B2BEB">
        <w:rPr>
          <w:rFonts w:ascii="Gill Sans MT" w:hAnsi="Gill Sans MT"/>
          <w:b/>
          <w:sz w:val="36"/>
          <w:szCs w:val="36"/>
        </w:rPr>
        <w:t xml:space="preserve"> </w:t>
      </w:r>
      <w:r w:rsidR="00595BFB">
        <w:rPr>
          <w:rFonts w:ascii="Gill Sans MT" w:hAnsi="Gill Sans MT"/>
          <w:b/>
          <w:sz w:val="36"/>
          <w:szCs w:val="36"/>
        </w:rPr>
        <w:t xml:space="preserve">- anvend kendt </w:t>
      </w:r>
      <w:proofErr w:type="gramStart"/>
      <w:r w:rsidR="00595BFB">
        <w:rPr>
          <w:rFonts w:ascii="Gill Sans MT" w:hAnsi="Gill Sans MT"/>
          <w:b/>
          <w:sz w:val="36"/>
          <w:szCs w:val="36"/>
        </w:rPr>
        <w:t>SCSS funktionalitet</w:t>
      </w:r>
      <w:proofErr w:type="gramEnd"/>
    </w:p>
    <w:p w14:paraId="333FD1E7" w14:textId="1AFD9D53" w:rsidR="00EF635C" w:rsidRDefault="0091609E" w:rsidP="002B6BC0">
      <w:pPr>
        <w:spacing w:line="360" w:lineRule="auto"/>
        <w:rPr>
          <w:rFonts w:ascii="Gill Sans MT" w:hAnsi="Gill Sans MT"/>
          <w:szCs w:val="36"/>
        </w:rPr>
      </w:pPr>
      <w:r>
        <w:rPr>
          <w:rFonts w:ascii="Gill Sans MT" w:hAnsi="Gill Sans MT"/>
          <w:szCs w:val="36"/>
        </w:rPr>
        <w:t>Du</w:t>
      </w:r>
      <w:r w:rsidR="00EF635C">
        <w:rPr>
          <w:rFonts w:ascii="Gill Sans MT" w:hAnsi="Gill Sans MT"/>
          <w:szCs w:val="36"/>
        </w:rPr>
        <w:t xml:space="preserve"> skal lave hjemmesiden </w:t>
      </w:r>
      <w:proofErr w:type="spellStart"/>
      <w:r w:rsidR="00EF635C">
        <w:rPr>
          <w:rFonts w:ascii="Gill Sans MT" w:hAnsi="Gill Sans MT"/>
          <w:szCs w:val="36"/>
        </w:rPr>
        <w:t>Commencal</w:t>
      </w:r>
      <w:proofErr w:type="spellEnd"/>
      <w:r w:rsidR="00EF635C">
        <w:rPr>
          <w:rFonts w:ascii="Gill Sans MT" w:hAnsi="Gill Sans MT"/>
          <w:szCs w:val="36"/>
        </w:rPr>
        <w:t xml:space="preserve"> Bikes, som </w:t>
      </w:r>
      <w:r>
        <w:rPr>
          <w:rFonts w:ascii="Gill Sans MT" w:hAnsi="Gill Sans MT"/>
          <w:szCs w:val="36"/>
        </w:rPr>
        <w:t>du</w:t>
      </w:r>
      <w:r w:rsidR="00EF635C">
        <w:rPr>
          <w:rFonts w:ascii="Gill Sans MT" w:hAnsi="Gill Sans MT"/>
          <w:szCs w:val="36"/>
        </w:rPr>
        <w:t xml:space="preserve"> finder i zip-filen </w:t>
      </w:r>
      <w:proofErr w:type="spellStart"/>
      <w:r w:rsidR="00EF635C">
        <w:rPr>
          <w:rFonts w:ascii="Gill Sans MT" w:hAnsi="Gill Sans MT"/>
          <w:szCs w:val="36"/>
        </w:rPr>
        <w:t>Grupeopgave</w:t>
      </w:r>
      <w:proofErr w:type="spellEnd"/>
      <w:r w:rsidR="00EF635C">
        <w:rPr>
          <w:rFonts w:ascii="Gill Sans MT" w:hAnsi="Gill Sans MT"/>
          <w:szCs w:val="36"/>
        </w:rPr>
        <w:t xml:space="preserve"> - </w:t>
      </w:r>
      <w:proofErr w:type="spellStart"/>
      <w:r w:rsidR="00EF635C">
        <w:rPr>
          <w:rFonts w:ascii="Gill Sans MT" w:hAnsi="Gill Sans MT"/>
          <w:szCs w:val="36"/>
        </w:rPr>
        <w:t>Commencal</w:t>
      </w:r>
      <w:proofErr w:type="spellEnd"/>
      <w:r w:rsidR="00EF635C">
        <w:rPr>
          <w:rFonts w:ascii="Gill Sans MT" w:hAnsi="Gill Sans MT"/>
          <w:szCs w:val="36"/>
        </w:rPr>
        <w:t xml:space="preserve"> Bikes. Når opgaven er færdig, skal den se ud som på screenshottet: "</w:t>
      </w:r>
      <w:r w:rsidR="00EF635C" w:rsidRPr="00595BFB">
        <w:rPr>
          <w:rFonts w:ascii="Gill Sans MT" w:hAnsi="Gill Sans MT"/>
          <w:szCs w:val="36"/>
        </w:rPr>
        <w:t>Skærmprint-sådan-skal-den-se-ud</w:t>
      </w:r>
      <w:r w:rsidR="00EF635C">
        <w:rPr>
          <w:rFonts w:ascii="Gill Sans MT" w:hAnsi="Gill Sans MT"/>
          <w:szCs w:val="36"/>
        </w:rPr>
        <w:t>.png".</w:t>
      </w:r>
    </w:p>
    <w:p w14:paraId="36F0D305" w14:textId="7844D5E9" w:rsidR="00C52576" w:rsidRDefault="00EF635C" w:rsidP="002B6BC0">
      <w:pPr>
        <w:spacing w:line="360" w:lineRule="auto"/>
        <w:rPr>
          <w:rFonts w:ascii="Gill Sans MT" w:hAnsi="Gill Sans MT"/>
          <w:szCs w:val="36"/>
        </w:rPr>
      </w:pPr>
      <w:r>
        <w:rPr>
          <w:rFonts w:ascii="Gill Sans MT" w:hAnsi="Gill Sans MT"/>
          <w:szCs w:val="36"/>
        </w:rPr>
        <w:t xml:space="preserve">Når </w:t>
      </w:r>
      <w:r w:rsidR="0091609E">
        <w:rPr>
          <w:rFonts w:ascii="Gill Sans MT" w:hAnsi="Gill Sans MT"/>
          <w:szCs w:val="36"/>
        </w:rPr>
        <w:t>du</w:t>
      </w:r>
      <w:r>
        <w:rPr>
          <w:rFonts w:ascii="Gill Sans MT" w:hAnsi="Gill Sans MT"/>
          <w:szCs w:val="36"/>
        </w:rPr>
        <w:t xml:space="preserve"> laver hjemmesiden</w:t>
      </w:r>
      <w:r w:rsidR="0091609E">
        <w:rPr>
          <w:rFonts w:ascii="Gill Sans MT" w:hAnsi="Gill Sans MT"/>
          <w:szCs w:val="36"/>
        </w:rPr>
        <w:t>,</w:t>
      </w:r>
      <w:r w:rsidR="00C52576" w:rsidRPr="001E5887">
        <w:rPr>
          <w:rFonts w:ascii="Gill Sans MT" w:hAnsi="Gill Sans MT"/>
          <w:szCs w:val="36"/>
        </w:rPr>
        <w:t xml:space="preserve"> skal </w:t>
      </w:r>
      <w:r w:rsidR="0091609E">
        <w:rPr>
          <w:rFonts w:ascii="Gill Sans MT" w:hAnsi="Gill Sans MT"/>
          <w:szCs w:val="36"/>
        </w:rPr>
        <w:t>du</w:t>
      </w:r>
      <w:r w:rsidR="00595BFB">
        <w:rPr>
          <w:rFonts w:ascii="Gill Sans MT" w:hAnsi="Gill Sans MT"/>
          <w:szCs w:val="36"/>
        </w:rPr>
        <w:t xml:space="preserve"> anvende de </w:t>
      </w:r>
      <w:proofErr w:type="gramStart"/>
      <w:r w:rsidR="00595BFB">
        <w:rPr>
          <w:rFonts w:ascii="Gill Sans MT" w:hAnsi="Gill Sans MT"/>
          <w:szCs w:val="36"/>
        </w:rPr>
        <w:t>SCSS</w:t>
      </w:r>
      <w:r>
        <w:rPr>
          <w:rFonts w:ascii="Gill Sans MT" w:hAnsi="Gill Sans MT"/>
          <w:szCs w:val="36"/>
        </w:rPr>
        <w:t xml:space="preserve"> teknologier</w:t>
      </w:r>
      <w:proofErr w:type="gramEnd"/>
      <w:r w:rsidR="00595BFB">
        <w:rPr>
          <w:rFonts w:ascii="Gill Sans MT" w:hAnsi="Gill Sans MT"/>
          <w:szCs w:val="36"/>
        </w:rPr>
        <w:t xml:space="preserve">, vi har været igennem i løbet af ugen. </w:t>
      </w:r>
    </w:p>
    <w:p w14:paraId="64142282" w14:textId="58A976F1" w:rsidR="00595BFB" w:rsidRDefault="0091609E" w:rsidP="002B6BC0">
      <w:pPr>
        <w:spacing w:line="360" w:lineRule="auto"/>
        <w:rPr>
          <w:rFonts w:ascii="Gill Sans MT" w:hAnsi="Gill Sans MT"/>
          <w:szCs w:val="36"/>
        </w:rPr>
      </w:pPr>
      <w:r>
        <w:rPr>
          <w:rFonts w:ascii="Gill Sans MT" w:hAnsi="Gill Sans MT"/>
          <w:szCs w:val="36"/>
        </w:rPr>
        <w:t>Du</w:t>
      </w:r>
      <w:r w:rsidR="00595BFB">
        <w:rPr>
          <w:rFonts w:ascii="Gill Sans MT" w:hAnsi="Gill Sans MT"/>
          <w:szCs w:val="36"/>
        </w:rPr>
        <w:t xml:space="preserve"> skal anvende følgende </w:t>
      </w:r>
      <w:proofErr w:type="gramStart"/>
      <w:r w:rsidR="00595BFB">
        <w:rPr>
          <w:rFonts w:ascii="Gill Sans MT" w:hAnsi="Gill Sans MT"/>
          <w:szCs w:val="36"/>
        </w:rPr>
        <w:t>SCSS teknologier</w:t>
      </w:r>
      <w:proofErr w:type="gramEnd"/>
      <w:r w:rsidR="00595BFB">
        <w:rPr>
          <w:rFonts w:ascii="Gill Sans MT" w:hAnsi="Gill Sans MT"/>
          <w:szCs w:val="36"/>
        </w:rPr>
        <w:t xml:space="preserve"> i </w:t>
      </w:r>
      <w:r>
        <w:rPr>
          <w:rFonts w:ascii="Gill Sans MT" w:hAnsi="Gill Sans MT"/>
          <w:szCs w:val="36"/>
        </w:rPr>
        <w:t>din</w:t>
      </w:r>
      <w:r w:rsidR="00595BFB">
        <w:rPr>
          <w:rFonts w:ascii="Gill Sans MT" w:hAnsi="Gill Sans MT"/>
          <w:szCs w:val="36"/>
        </w:rPr>
        <w:t xml:space="preserve"> løsning:</w:t>
      </w:r>
    </w:p>
    <w:p w14:paraId="5D0A4862" w14:textId="404802B0" w:rsidR="00595BFB" w:rsidRPr="008B0569" w:rsidRDefault="00595BFB" w:rsidP="00595BFB">
      <w:pPr>
        <w:pStyle w:val="Listeafsnit"/>
        <w:numPr>
          <w:ilvl w:val="0"/>
          <w:numId w:val="4"/>
        </w:numPr>
        <w:spacing w:line="360" w:lineRule="auto"/>
        <w:rPr>
          <w:rFonts w:ascii="Gill Sans MT" w:hAnsi="Gill Sans MT"/>
          <w:b/>
          <w:szCs w:val="36"/>
        </w:rPr>
      </w:pPr>
      <w:r w:rsidRPr="008B0569">
        <w:rPr>
          <w:rFonts w:ascii="Gill Sans MT" w:hAnsi="Gill Sans MT"/>
          <w:b/>
          <w:szCs w:val="36"/>
        </w:rPr>
        <w:t xml:space="preserve">en eller flere </w:t>
      </w:r>
      <w:proofErr w:type="gramStart"/>
      <w:r w:rsidRPr="008B0569">
        <w:rPr>
          <w:rFonts w:ascii="Gill Sans MT" w:hAnsi="Gill Sans MT"/>
          <w:b/>
          <w:szCs w:val="36"/>
        </w:rPr>
        <w:t>SCSS variabler</w:t>
      </w:r>
      <w:proofErr w:type="gramEnd"/>
    </w:p>
    <w:p w14:paraId="5F6D287E" w14:textId="7DA5214C" w:rsidR="00595BFB" w:rsidRDefault="00595BFB" w:rsidP="00595BFB">
      <w:pPr>
        <w:pStyle w:val="Listeafsnit"/>
        <w:numPr>
          <w:ilvl w:val="0"/>
          <w:numId w:val="4"/>
        </w:numPr>
        <w:spacing w:line="360" w:lineRule="auto"/>
        <w:rPr>
          <w:rFonts w:ascii="Gill Sans MT" w:hAnsi="Gill Sans MT"/>
          <w:szCs w:val="36"/>
        </w:rPr>
      </w:pPr>
      <w:proofErr w:type="spellStart"/>
      <w:r>
        <w:rPr>
          <w:rFonts w:ascii="Gill Sans MT" w:hAnsi="Gill Sans MT"/>
          <w:szCs w:val="36"/>
        </w:rPr>
        <w:t>scale-color</w:t>
      </w:r>
      <w:proofErr w:type="spellEnd"/>
    </w:p>
    <w:p w14:paraId="1BE821D7" w14:textId="44D1A22C" w:rsidR="00595BFB" w:rsidRDefault="00595BFB" w:rsidP="00595BFB">
      <w:pPr>
        <w:pStyle w:val="Listeafsnit"/>
        <w:numPr>
          <w:ilvl w:val="0"/>
          <w:numId w:val="4"/>
        </w:numPr>
        <w:spacing w:line="360" w:lineRule="auto"/>
        <w:rPr>
          <w:rFonts w:ascii="Gill Sans MT" w:hAnsi="Gill Sans MT"/>
          <w:szCs w:val="36"/>
        </w:rPr>
      </w:pPr>
      <w:r>
        <w:rPr>
          <w:rFonts w:ascii="Gill Sans MT" w:hAnsi="Gill Sans MT"/>
          <w:szCs w:val="36"/>
        </w:rPr>
        <w:t>nesting</w:t>
      </w:r>
    </w:p>
    <w:p w14:paraId="68BF4205" w14:textId="77777777" w:rsidR="00595BFB" w:rsidRDefault="00595BFB" w:rsidP="00595BFB">
      <w:pPr>
        <w:pStyle w:val="Listeafsnit"/>
        <w:numPr>
          <w:ilvl w:val="0"/>
          <w:numId w:val="4"/>
        </w:numPr>
        <w:spacing w:line="360" w:lineRule="auto"/>
        <w:rPr>
          <w:rFonts w:ascii="Gill Sans MT" w:hAnsi="Gill Sans MT"/>
          <w:szCs w:val="36"/>
        </w:rPr>
      </w:pPr>
      <w:r>
        <w:rPr>
          <w:rFonts w:ascii="Gill Sans MT" w:hAnsi="Gill Sans MT"/>
          <w:szCs w:val="36"/>
        </w:rPr>
        <w:t>&amp;</w:t>
      </w:r>
    </w:p>
    <w:p w14:paraId="6481D82B" w14:textId="6DEE73A5" w:rsidR="00595BFB" w:rsidRDefault="00595BFB" w:rsidP="00595BFB">
      <w:pPr>
        <w:pStyle w:val="Listeafsnit"/>
        <w:numPr>
          <w:ilvl w:val="0"/>
          <w:numId w:val="4"/>
        </w:numPr>
        <w:spacing w:line="360" w:lineRule="auto"/>
        <w:rPr>
          <w:rFonts w:ascii="Gill Sans MT" w:hAnsi="Gill Sans MT"/>
          <w:szCs w:val="36"/>
        </w:rPr>
      </w:pPr>
      <w:r>
        <w:rPr>
          <w:rFonts w:ascii="Gill Sans MT" w:hAnsi="Gill Sans MT"/>
          <w:szCs w:val="36"/>
        </w:rPr>
        <w:t>@</w:t>
      </w:r>
      <w:proofErr w:type="spellStart"/>
      <w:r>
        <w:rPr>
          <w:rFonts w:ascii="Gill Sans MT" w:hAnsi="Gill Sans MT"/>
          <w:szCs w:val="36"/>
        </w:rPr>
        <w:t>extend</w:t>
      </w:r>
      <w:proofErr w:type="spellEnd"/>
    </w:p>
    <w:p w14:paraId="6FD76B56" w14:textId="6BA00199" w:rsidR="00595BFB" w:rsidRDefault="00595BFB" w:rsidP="00595BFB">
      <w:pPr>
        <w:pStyle w:val="Listeafsnit"/>
        <w:numPr>
          <w:ilvl w:val="0"/>
          <w:numId w:val="4"/>
        </w:numPr>
        <w:spacing w:line="360" w:lineRule="auto"/>
        <w:rPr>
          <w:rFonts w:ascii="Gill Sans MT" w:hAnsi="Gill Sans MT"/>
          <w:szCs w:val="36"/>
        </w:rPr>
      </w:pPr>
      <w:r>
        <w:rPr>
          <w:rFonts w:ascii="Gill Sans MT" w:hAnsi="Gill Sans MT"/>
          <w:szCs w:val="36"/>
        </w:rPr>
        <w:t>@</w:t>
      </w:r>
      <w:proofErr w:type="spellStart"/>
      <w:r>
        <w:rPr>
          <w:rFonts w:ascii="Gill Sans MT" w:hAnsi="Gill Sans MT"/>
          <w:szCs w:val="36"/>
        </w:rPr>
        <w:t>mixin</w:t>
      </w:r>
      <w:proofErr w:type="spellEnd"/>
    </w:p>
    <w:p w14:paraId="746A32CE" w14:textId="03BF1E0A" w:rsidR="00595BFB" w:rsidRDefault="00595BFB" w:rsidP="00595BFB">
      <w:pPr>
        <w:pStyle w:val="Listeafsnit"/>
        <w:numPr>
          <w:ilvl w:val="0"/>
          <w:numId w:val="4"/>
        </w:numPr>
        <w:spacing w:line="360" w:lineRule="auto"/>
        <w:rPr>
          <w:rFonts w:ascii="Gill Sans MT" w:hAnsi="Gill Sans MT"/>
          <w:szCs w:val="36"/>
        </w:rPr>
      </w:pPr>
      <w:r>
        <w:rPr>
          <w:rFonts w:ascii="Gill Sans MT" w:hAnsi="Gill Sans MT"/>
          <w:szCs w:val="36"/>
        </w:rPr>
        <w:t>interpolation</w:t>
      </w:r>
    </w:p>
    <w:p w14:paraId="51246C6B" w14:textId="0EEEC776" w:rsidR="00595BFB" w:rsidRDefault="00595BFB" w:rsidP="00595BFB">
      <w:pPr>
        <w:pStyle w:val="Listeafsnit"/>
        <w:numPr>
          <w:ilvl w:val="0"/>
          <w:numId w:val="4"/>
        </w:numPr>
        <w:spacing w:line="360" w:lineRule="auto"/>
        <w:rPr>
          <w:rFonts w:ascii="Gill Sans MT" w:hAnsi="Gill Sans MT"/>
          <w:szCs w:val="36"/>
        </w:rPr>
      </w:pPr>
      <w:r>
        <w:rPr>
          <w:rFonts w:ascii="Gill Sans MT" w:hAnsi="Gill Sans MT"/>
          <w:szCs w:val="36"/>
        </w:rPr>
        <w:t xml:space="preserve">en funktion </w:t>
      </w:r>
    </w:p>
    <w:p w14:paraId="11894896" w14:textId="72BE9E85" w:rsidR="00595BFB" w:rsidRPr="008B0569" w:rsidRDefault="00595BFB" w:rsidP="00595BFB">
      <w:pPr>
        <w:pStyle w:val="Listeafsnit"/>
        <w:numPr>
          <w:ilvl w:val="0"/>
          <w:numId w:val="4"/>
        </w:numPr>
        <w:spacing w:line="360" w:lineRule="auto"/>
        <w:rPr>
          <w:rFonts w:ascii="Gill Sans MT" w:hAnsi="Gill Sans MT"/>
          <w:b/>
          <w:szCs w:val="36"/>
        </w:rPr>
      </w:pPr>
      <w:r w:rsidRPr="008B0569">
        <w:rPr>
          <w:rFonts w:ascii="Gill Sans MT" w:hAnsi="Gill Sans MT"/>
          <w:b/>
          <w:szCs w:val="36"/>
        </w:rPr>
        <w:t>en løkke</w:t>
      </w:r>
    </w:p>
    <w:p w14:paraId="6E4D8B0E" w14:textId="259BEA6A" w:rsidR="00595BFB" w:rsidRDefault="00595BFB" w:rsidP="00595BFB">
      <w:pPr>
        <w:pStyle w:val="Listeafsnit"/>
        <w:numPr>
          <w:ilvl w:val="0"/>
          <w:numId w:val="4"/>
        </w:numPr>
        <w:spacing w:line="360" w:lineRule="auto"/>
        <w:rPr>
          <w:rFonts w:ascii="Gill Sans MT" w:hAnsi="Gill Sans MT"/>
          <w:szCs w:val="36"/>
        </w:rPr>
      </w:pPr>
      <w:r>
        <w:rPr>
          <w:rFonts w:ascii="Gill Sans MT" w:hAnsi="Gill Sans MT"/>
          <w:szCs w:val="36"/>
        </w:rPr>
        <w:t>en kontrolstruktur (@</w:t>
      </w:r>
      <w:proofErr w:type="spellStart"/>
      <w:r>
        <w:rPr>
          <w:rFonts w:ascii="Gill Sans MT" w:hAnsi="Gill Sans MT"/>
          <w:szCs w:val="36"/>
        </w:rPr>
        <w:t>if</w:t>
      </w:r>
      <w:proofErr w:type="spellEnd"/>
      <w:r>
        <w:rPr>
          <w:rFonts w:ascii="Gill Sans MT" w:hAnsi="Gill Sans MT"/>
          <w:szCs w:val="36"/>
        </w:rPr>
        <w:t xml:space="preserve"> - @</w:t>
      </w:r>
      <w:proofErr w:type="spellStart"/>
      <w:r>
        <w:rPr>
          <w:rFonts w:ascii="Gill Sans MT" w:hAnsi="Gill Sans MT"/>
          <w:szCs w:val="36"/>
        </w:rPr>
        <w:t>else</w:t>
      </w:r>
      <w:proofErr w:type="spellEnd"/>
      <w:r>
        <w:rPr>
          <w:rFonts w:ascii="Gill Sans MT" w:hAnsi="Gill Sans MT"/>
          <w:szCs w:val="36"/>
        </w:rPr>
        <w:t>)</w:t>
      </w:r>
    </w:p>
    <w:p w14:paraId="3ACE4FF0" w14:textId="2F438B42" w:rsidR="006A678A" w:rsidRPr="001E5887" w:rsidRDefault="006A678A" w:rsidP="007C1582">
      <w:pPr>
        <w:pStyle w:val="Listeafsnit"/>
        <w:spacing w:line="360" w:lineRule="auto"/>
        <w:rPr>
          <w:rFonts w:ascii="Gill Sans MT" w:hAnsi="Gill Sans MT"/>
          <w:szCs w:val="36"/>
        </w:rPr>
      </w:pPr>
    </w:p>
    <w:sectPr w:rsidR="006A678A" w:rsidRPr="001E5887" w:rsidSect="007C1582">
      <w:pgSz w:w="11906" w:h="16838"/>
      <w:pgMar w:top="1701" w:right="1134" w:bottom="141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51773EF"/>
    <w:multiLevelType w:val="hybridMultilevel"/>
    <w:tmpl w:val="BF3AB596"/>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B2BEB"/>
    <w:rsid w:val="000E18F5"/>
    <w:rsid w:val="001E5887"/>
    <w:rsid w:val="002B6BC0"/>
    <w:rsid w:val="002E0718"/>
    <w:rsid w:val="002F2961"/>
    <w:rsid w:val="004A2653"/>
    <w:rsid w:val="004C2DCE"/>
    <w:rsid w:val="004C6874"/>
    <w:rsid w:val="004E017F"/>
    <w:rsid w:val="004F5E5C"/>
    <w:rsid w:val="0054717E"/>
    <w:rsid w:val="00595BFB"/>
    <w:rsid w:val="00656DE7"/>
    <w:rsid w:val="006A678A"/>
    <w:rsid w:val="006C7095"/>
    <w:rsid w:val="007C1582"/>
    <w:rsid w:val="007E3C29"/>
    <w:rsid w:val="00872264"/>
    <w:rsid w:val="008B0569"/>
    <w:rsid w:val="008D3B4D"/>
    <w:rsid w:val="0091609E"/>
    <w:rsid w:val="00971709"/>
    <w:rsid w:val="00A6328D"/>
    <w:rsid w:val="00A91CC6"/>
    <w:rsid w:val="00B46B21"/>
    <w:rsid w:val="00B7306A"/>
    <w:rsid w:val="00B86A1A"/>
    <w:rsid w:val="00B974A6"/>
    <w:rsid w:val="00C14121"/>
    <w:rsid w:val="00C52576"/>
    <w:rsid w:val="00C73E8F"/>
    <w:rsid w:val="00C7401D"/>
    <w:rsid w:val="00CF2ED0"/>
    <w:rsid w:val="00D5160D"/>
    <w:rsid w:val="00D61AF6"/>
    <w:rsid w:val="00E23D84"/>
    <w:rsid w:val="00EB00FE"/>
    <w:rsid w:val="00EF635C"/>
    <w:rsid w:val="00F15616"/>
    <w:rsid w:val="00F8096D"/>
    <w:rsid w:val="00F9300F"/>
    <w:rsid w:val="00FC6FA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0B5D4D-66EF-4998-BC20-612AFAA81E3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FA103C6-BA24-481A-92CC-CFD7DEA46E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EED7EB-5B6A-4AD6-BF4A-1E5EDC095E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96</Words>
  <Characters>592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Jonas Beck</cp:lastModifiedBy>
  <cp:revision>4</cp:revision>
  <dcterms:created xsi:type="dcterms:W3CDTF">2023-05-15T12:51:00Z</dcterms:created>
  <dcterms:modified xsi:type="dcterms:W3CDTF">2023-05-15T12:51:00Z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ies>
</file>