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76BFB4A3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685B75">
        <w:rPr>
          <w:rFonts w:ascii="Arial" w:hAnsi="Arial" w:cs="Arial"/>
          <w:b/>
          <w:bCs/>
          <w:u w:val="single"/>
        </w:rPr>
        <w:t>4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685B75">
        <w:rPr>
          <w:rFonts w:ascii="Arial" w:hAnsi="Arial" w:cs="Arial"/>
          <w:b/>
          <w:bCs/>
          <w:u w:val="single"/>
        </w:rPr>
        <w:t>12</w:t>
      </w:r>
      <w:r w:rsidRPr="005735FA">
        <w:rPr>
          <w:rFonts w:ascii="Arial" w:hAnsi="Arial" w:cs="Arial"/>
          <w:b/>
          <w:bCs/>
          <w:u w:val="single"/>
        </w:rPr>
        <w:t>.0</w:t>
      </w:r>
      <w:r w:rsidR="00685B75">
        <w:rPr>
          <w:rFonts w:ascii="Arial" w:hAnsi="Arial" w:cs="Arial"/>
          <w:b/>
          <w:bCs/>
          <w:u w:val="single"/>
        </w:rPr>
        <w:t>4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666765A3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>
        <w:rPr>
          <w:rFonts w:ascii="Arial" w:hAnsi="Arial" w:cs="Arial"/>
        </w:rPr>
        <w:t>Vorstellung der Gruppenergebnisse</w:t>
      </w:r>
      <w:r w:rsidRPr="00A00BFE">
        <w:rPr>
          <w:rFonts w:ascii="Arial" w:hAnsi="Arial" w:cs="Arial"/>
        </w:rPr>
        <w:t xml:space="preserve">,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0D21B44A" w:rsidR="00A830A6" w:rsidRDefault="00A830A6" w:rsidP="00A830A6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Generelles Ziel: </w:t>
      </w:r>
      <w:r w:rsidR="009C32F0">
        <w:rPr>
          <w:rFonts w:ascii="Arial" w:hAnsi="Arial" w:cs="Arial"/>
        </w:rPr>
        <w:t>Punkte finden, die in den Arbeitsergebnissen noch zu ergänzen / verbessern sind, um ein besseres Verständnis aus den jeweiligen Dokumenten ziehen zu können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58450CD1" w14:textId="0D966C29" w:rsidR="004A327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Schriftführ</w:t>
      </w:r>
      <w:r w:rsidR="00C45F1C">
        <w:rPr>
          <w:rFonts w:ascii="Arial" w:hAnsi="Arial" w:cs="Arial"/>
        </w:rPr>
        <w:t>ung: Leo</w:t>
      </w:r>
    </w:p>
    <w:p w14:paraId="0FB6D587" w14:textId="0F38C881" w:rsidR="00D424EF" w:rsidRDefault="00D424EF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24EF">
        <w:rPr>
          <w:rFonts w:ascii="Arial" w:hAnsi="Arial" w:cs="Arial"/>
        </w:rPr>
        <w:t>Kurzer Überblick: Prüfprotokoll</w:t>
      </w:r>
      <w:r w:rsidR="00ED6D83">
        <w:rPr>
          <w:rFonts w:ascii="Arial" w:hAnsi="Arial" w:cs="Arial"/>
        </w:rPr>
        <w:t xml:space="preserve">, </w:t>
      </w:r>
      <w:r w:rsidRPr="00D424EF">
        <w:rPr>
          <w:rFonts w:ascii="Arial" w:hAnsi="Arial" w:cs="Arial"/>
        </w:rPr>
        <w:t>Use Case basierte Testfälle</w:t>
      </w:r>
      <w:r w:rsidR="00ED6D83">
        <w:rPr>
          <w:rFonts w:ascii="Arial" w:hAnsi="Arial" w:cs="Arial"/>
        </w:rPr>
        <w:t>, Analyse Dokument ausfüllen</w:t>
      </w:r>
    </w:p>
    <w:p w14:paraId="44DB19AD" w14:textId="3381A57F" w:rsidR="004A327C" w:rsidRPr="007C3DF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 Anregungen, Wünsche?</w:t>
      </w:r>
    </w:p>
    <w:p w14:paraId="2474E1FC" w14:textId="3C9B5434" w:rsidR="004A327C" w:rsidRPr="00381419" w:rsidRDefault="00381419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4A327C" w:rsidRPr="00381419">
        <w:rPr>
          <w:rFonts w:ascii="Arial" w:hAnsi="Arial" w:cs="Arial"/>
          <w:b/>
          <w:bCs/>
        </w:rPr>
        <w:t>:</w:t>
      </w:r>
    </w:p>
    <w:p w14:paraId="4FCCB58E" w14:textId="2773A172" w:rsidR="00381419" w:rsidRPr="00EF45B8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F45B8">
        <w:rPr>
          <w:rFonts w:ascii="Arial" w:hAnsi="Arial" w:cs="Arial"/>
          <w:lang w:val="en-US"/>
        </w:rPr>
        <w:t xml:space="preserve">Gruppe </w:t>
      </w:r>
      <w:r w:rsidR="00EF45B8" w:rsidRPr="00EF45B8">
        <w:rPr>
          <w:rFonts w:ascii="Arial" w:hAnsi="Arial" w:cs="Arial"/>
          <w:lang w:val="en-US"/>
        </w:rPr>
        <w:t>„</w:t>
      </w:r>
      <w:r w:rsidR="009C32F0">
        <w:rPr>
          <w:rFonts w:ascii="Arial" w:hAnsi="Arial" w:cs="Arial"/>
          <w:lang w:val="en-US"/>
        </w:rPr>
        <w:t>Übungsszenarien</w:t>
      </w:r>
      <w:r w:rsidR="00485B34">
        <w:rPr>
          <w:rFonts w:ascii="Arial" w:hAnsi="Arial" w:cs="Arial"/>
          <w:lang w:val="en-US"/>
        </w:rPr>
        <w:t xml:space="preserve"> erstellen</w:t>
      </w:r>
      <w:r w:rsidR="00EF45B8">
        <w:rPr>
          <w:rFonts w:ascii="Arial" w:hAnsi="Arial" w:cs="Arial"/>
          <w:lang w:val="en-US"/>
        </w:rPr>
        <w:t>”</w:t>
      </w:r>
    </w:p>
    <w:p w14:paraId="37EC5F6E" w14:textId="1FBF7235" w:rsidR="00381419" w:rsidRPr="009C32F0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9C32F0">
        <w:rPr>
          <w:rFonts w:ascii="Arial" w:hAnsi="Arial" w:cs="Arial"/>
          <w:lang w:val="en-US"/>
        </w:rPr>
        <w:t>Gruppe</w:t>
      </w:r>
      <w:r w:rsidR="009C32F0" w:rsidRPr="009C32F0">
        <w:rPr>
          <w:rFonts w:ascii="Arial" w:hAnsi="Arial" w:cs="Arial"/>
          <w:lang w:val="en-US"/>
        </w:rPr>
        <w:t xml:space="preserve"> „Use Cases / Use Case Übersicht““</w:t>
      </w:r>
    </w:p>
    <w:p w14:paraId="1591D7D8" w14:textId="7E592458" w:rsidR="00381419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D264B0">
        <w:rPr>
          <w:rFonts w:ascii="Arial" w:hAnsi="Arial" w:cs="Arial"/>
        </w:rPr>
        <w:t>konzeptuelles Datenmodell</w:t>
      </w:r>
      <w:r>
        <w:rPr>
          <w:rFonts w:ascii="Arial" w:hAnsi="Arial" w:cs="Arial"/>
        </w:rPr>
        <w:t>“</w:t>
      </w:r>
    </w:p>
    <w:p w14:paraId="1D404693" w14:textId="4B9C54D7" w:rsidR="00381419" w:rsidRDefault="00381419" w:rsidP="00381419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-&gt; Für jede Gruppe über die Ergebnisse diskutieren, zu einem gemeinsamen Stand kommen</w:t>
      </w:r>
      <w:r w:rsidR="00685B75">
        <w:rPr>
          <w:rFonts w:ascii="Arial" w:hAnsi="Arial" w:cs="Arial"/>
        </w:rPr>
        <w:t>.</w:t>
      </w:r>
    </w:p>
    <w:p w14:paraId="1F215E9D" w14:textId="77777777" w:rsidR="00685B75" w:rsidRPr="007C3DFC" w:rsidRDefault="00685B75" w:rsidP="00685B75">
      <w:pPr>
        <w:spacing w:line="276" w:lineRule="auto"/>
        <w:rPr>
          <w:rFonts w:ascii="Arial" w:hAnsi="Arial" w:cs="Arial"/>
          <w:lang w:val="en-US"/>
        </w:rPr>
      </w:pPr>
      <w:r w:rsidRPr="007C3DFC">
        <w:rPr>
          <w:rFonts w:ascii="Arial" w:hAnsi="Arial" w:cs="Arial"/>
          <w:b/>
          <w:bCs/>
          <w:lang w:val="en-US"/>
        </w:rPr>
        <w:t>Sprint Retrospektive</w:t>
      </w:r>
      <w:r>
        <w:rPr>
          <w:rFonts w:ascii="Arial" w:hAnsi="Arial" w:cs="Arial"/>
          <w:b/>
          <w:bCs/>
          <w:lang w:val="en-US"/>
        </w:rPr>
        <w:t>:</w:t>
      </w:r>
    </w:p>
    <w:p w14:paraId="5E377052" w14:textId="77777777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481AC71F" w14:textId="4C70ACF2" w:rsidR="007B1964" w:rsidRDefault="007B1964" w:rsidP="007B1964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Mergen der aktuellen Ergebnisse im Git (falls sinnvoll)</w:t>
      </w:r>
    </w:p>
    <w:p w14:paraId="500138EB" w14:textId="7455CE0C" w:rsidR="007B1964" w:rsidRPr="007B1964" w:rsidRDefault="007B1964" w:rsidP="007B1964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Aufgabenerstellung</w:t>
      </w:r>
      <w:r w:rsidR="0035405C">
        <w:rPr>
          <w:rFonts w:ascii="Arial" w:hAnsi="Arial" w:cs="Arial"/>
        </w:rPr>
        <w:t xml:space="preserve"> und verteilung, Sprint Poker</w:t>
      </w:r>
    </w:p>
    <w:sectPr w:rsidR="007B1964" w:rsidRPr="007B19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D00B8"/>
    <w:rsid w:val="001D2D4E"/>
    <w:rsid w:val="0022290E"/>
    <w:rsid w:val="002F6CCA"/>
    <w:rsid w:val="0035405C"/>
    <w:rsid w:val="00381419"/>
    <w:rsid w:val="00485B34"/>
    <w:rsid w:val="004A327C"/>
    <w:rsid w:val="00685B75"/>
    <w:rsid w:val="007B1964"/>
    <w:rsid w:val="00890A77"/>
    <w:rsid w:val="008B4420"/>
    <w:rsid w:val="009C32F0"/>
    <w:rsid w:val="00A7507E"/>
    <w:rsid w:val="00A830A6"/>
    <w:rsid w:val="00A93AA4"/>
    <w:rsid w:val="00C45F1C"/>
    <w:rsid w:val="00D264B0"/>
    <w:rsid w:val="00D424EF"/>
    <w:rsid w:val="00ED6D83"/>
    <w:rsid w:val="00EF3979"/>
    <w:rsid w:val="00EF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22</cp:revision>
  <dcterms:created xsi:type="dcterms:W3CDTF">2023-04-04T15:46:00Z</dcterms:created>
  <dcterms:modified xsi:type="dcterms:W3CDTF">2023-04-12T11:17:00Z</dcterms:modified>
</cp:coreProperties>
</file>