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21C1D21B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2229D3">
        <w:rPr>
          <w:rFonts w:ascii="Arial" w:hAnsi="Arial" w:cs="Arial"/>
          <w:b/>
          <w:bCs/>
          <w:u w:val="single"/>
        </w:rPr>
        <w:t>10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</w:t>
      </w:r>
      <w:r w:rsidR="002229D3">
        <w:rPr>
          <w:rFonts w:ascii="Arial" w:hAnsi="Arial" w:cs="Arial"/>
          <w:b/>
          <w:bCs/>
          <w:u w:val="single"/>
        </w:rPr>
        <w:t xml:space="preserve"> 22</w:t>
      </w:r>
      <w:r w:rsidRPr="005735FA">
        <w:rPr>
          <w:rFonts w:ascii="Arial" w:hAnsi="Arial" w:cs="Arial"/>
          <w:b/>
          <w:bCs/>
          <w:u w:val="single"/>
        </w:rPr>
        <w:t>.0</w:t>
      </w:r>
      <w:r w:rsidR="00D63B10">
        <w:rPr>
          <w:rFonts w:ascii="Arial" w:hAnsi="Arial" w:cs="Arial"/>
          <w:b/>
          <w:bCs/>
          <w:u w:val="single"/>
        </w:rPr>
        <w:t>5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1DD8C6CD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1145D5">
        <w:rPr>
          <w:rFonts w:ascii="Arial" w:hAnsi="Arial" w:cs="Arial"/>
        </w:rPr>
        <w:t>Aufgaben so verteilen, dass das Entwurfsdokument rechtzeitig zum Abschluss der Iteration fertig ist -&gt; Gemeinsame Überlegung zu den Paketdiagrammen und zu den Sequenzdiagrammen (z.B. welche Use Cases sind ein Diagramm wert?)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37C9C228" w14:textId="7063F1D0" w:rsidR="00F06245" w:rsidRDefault="004A327C" w:rsidP="00F4141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756E43">
        <w:rPr>
          <w:rFonts w:ascii="Arial" w:hAnsi="Arial" w:cs="Arial"/>
        </w:rPr>
        <w:t>Simon Schißlbauer</w:t>
      </w:r>
    </w:p>
    <w:p w14:paraId="44DB19AD" w14:textId="514FE000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</w:p>
    <w:p w14:paraId="0A56EB23" w14:textId="3D4A75F4" w:rsidR="00D309F1" w:rsidRPr="00856111" w:rsidRDefault="00F4141C" w:rsidP="008561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856111">
        <w:rPr>
          <w:rFonts w:ascii="Arial" w:hAnsi="Arial" w:cs="Arial"/>
        </w:rPr>
        <w:t>:</w:t>
      </w:r>
    </w:p>
    <w:p w14:paraId="55FABC9A" w14:textId="3D83D224" w:rsidR="008E3E89" w:rsidRDefault="00856111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 der Implementierung (Klassen „Information“, „Handlungsschritt“, „Aufzeichnung“, „Übertragungskanal“, „Wiki“, „Rolle“, „Übungsszenario“, „Lobby“, „Variante“</w:t>
      </w:r>
      <w:r w:rsidR="00AC715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27B164B1" w14:textId="30745C61" w:rsidR="008E3E89" w:rsidRDefault="00411745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Elias Lay: </w:t>
      </w:r>
      <w:r w:rsidR="00856111">
        <w:rPr>
          <w:rFonts w:ascii="Arial" w:hAnsi="Arial" w:cs="Arial"/>
        </w:rPr>
        <w:t>Mockups überarbeiten</w:t>
      </w:r>
    </w:p>
    <w:p w14:paraId="2E7ECE12" w14:textId="10F3ECBC" w:rsidR="00856111" w:rsidRDefault="00856111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Klassendiagrammhälfte Views etc. fertigstellen</w:t>
      </w:r>
      <w:r w:rsidR="00CE49EA">
        <w:rPr>
          <w:rFonts w:ascii="Arial" w:hAnsi="Arial" w:cs="Arial"/>
        </w:rPr>
        <w:t xml:space="preserve"> (PlantUML)</w:t>
      </w:r>
    </w:p>
    <w:p w14:paraId="15C1F59D" w14:textId="702C9169" w:rsidR="00856111" w:rsidRPr="00B854F3" w:rsidRDefault="00411745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Daniel Hannes: </w:t>
      </w:r>
      <w:r w:rsidR="00856111">
        <w:rPr>
          <w:rFonts w:ascii="Arial" w:hAnsi="Arial" w:cs="Arial"/>
        </w:rPr>
        <w:t>Durchführung des Anwendungsprotokolls</w:t>
      </w:r>
      <w:r>
        <w:rPr>
          <w:rFonts w:ascii="Arial" w:hAnsi="Arial" w:cs="Arial"/>
        </w:rPr>
        <w:t xml:space="preserve"> möglich?</w:t>
      </w:r>
    </w:p>
    <w:p w14:paraId="1F215E9D" w14:textId="0A029D85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  <w:r w:rsidR="00856111">
        <w:rPr>
          <w:rFonts w:ascii="Arial" w:hAnsi="Arial" w:cs="Arial"/>
          <w:b/>
          <w:bCs/>
        </w:rPr>
        <w:t xml:space="preserve"> </w:t>
      </w:r>
    </w:p>
    <w:p w14:paraId="5E377052" w14:textId="42414556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B224E"/>
    <w:rsid w:val="000D00B8"/>
    <w:rsid w:val="001145D5"/>
    <w:rsid w:val="001C226E"/>
    <w:rsid w:val="001D2D4E"/>
    <w:rsid w:val="001E3734"/>
    <w:rsid w:val="0022290E"/>
    <w:rsid w:val="002229D3"/>
    <w:rsid w:val="00232D2D"/>
    <w:rsid w:val="00234B81"/>
    <w:rsid w:val="002F6CCA"/>
    <w:rsid w:val="00337225"/>
    <w:rsid w:val="003418B8"/>
    <w:rsid w:val="0035405C"/>
    <w:rsid w:val="00381419"/>
    <w:rsid w:val="003D4674"/>
    <w:rsid w:val="00411745"/>
    <w:rsid w:val="00485B34"/>
    <w:rsid w:val="004A327C"/>
    <w:rsid w:val="005A3088"/>
    <w:rsid w:val="005F50E5"/>
    <w:rsid w:val="00623126"/>
    <w:rsid w:val="00685B75"/>
    <w:rsid w:val="00756E43"/>
    <w:rsid w:val="007650F3"/>
    <w:rsid w:val="007B1964"/>
    <w:rsid w:val="007B1B9A"/>
    <w:rsid w:val="007F3ADD"/>
    <w:rsid w:val="00856111"/>
    <w:rsid w:val="008772FB"/>
    <w:rsid w:val="00890A77"/>
    <w:rsid w:val="008B4420"/>
    <w:rsid w:val="008D72E3"/>
    <w:rsid w:val="008E3E89"/>
    <w:rsid w:val="008F6C09"/>
    <w:rsid w:val="00942BC9"/>
    <w:rsid w:val="00953F8C"/>
    <w:rsid w:val="009869A5"/>
    <w:rsid w:val="00995F96"/>
    <w:rsid w:val="009A6163"/>
    <w:rsid w:val="009C32F0"/>
    <w:rsid w:val="00A060E6"/>
    <w:rsid w:val="00A7507E"/>
    <w:rsid w:val="00A830A6"/>
    <w:rsid w:val="00A93AA4"/>
    <w:rsid w:val="00AC7152"/>
    <w:rsid w:val="00B078B2"/>
    <w:rsid w:val="00B35922"/>
    <w:rsid w:val="00B854F3"/>
    <w:rsid w:val="00B9410E"/>
    <w:rsid w:val="00BF451C"/>
    <w:rsid w:val="00C126EF"/>
    <w:rsid w:val="00C442ED"/>
    <w:rsid w:val="00C45F1C"/>
    <w:rsid w:val="00C87DC8"/>
    <w:rsid w:val="00CE01A7"/>
    <w:rsid w:val="00CE49EA"/>
    <w:rsid w:val="00D264B0"/>
    <w:rsid w:val="00D309F1"/>
    <w:rsid w:val="00D31F17"/>
    <w:rsid w:val="00D424EF"/>
    <w:rsid w:val="00D4604D"/>
    <w:rsid w:val="00D63B10"/>
    <w:rsid w:val="00D7671C"/>
    <w:rsid w:val="00DA4B4F"/>
    <w:rsid w:val="00DA67B7"/>
    <w:rsid w:val="00E32803"/>
    <w:rsid w:val="00E365AB"/>
    <w:rsid w:val="00E95096"/>
    <w:rsid w:val="00EB68A3"/>
    <w:rsid w:val="00ED6D83"/>
    <w:rsid w:val="00EF3979"/>
    <w:rsid w:val="00EF45B8"/>
    <w:rsid w:val="00F06245"/>
    <w:rsid w:val="00F22AFD"/>
    <w:rsid w:val="00F4141C"/>
    <w:rsid w:val="00F44EB8"/>
    <w:rsid w:val="00F76693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73</cp:revision>
  <dcterms:created xsi:type="dcterms:W3CDTF">2023-04-04T15:46:00Z</dcterms:created>
  <dcterms:modified xsi:type="dcterms:W3CDTF">2023-05-22T05:23:00Z</dcterms:modified>
</cp:coreProperties>
</file>