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Requerimientos Funcionales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FaceAttend EDU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RF 1 Gestión de usuarios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1.1 Registrar Usuarios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1.1.1 Asignación de roles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1.1.2 Asignación de permisos en plataforma y web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1.2 Registrar usuarios mediante archivos (CSV)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1.3 Inicio de sesión (Movil)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EFR 1.4 Recuperación de contraseña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1.5 Cambio de contraseña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1.6 Activar/Desactivar usuarios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1.7 Eliminar usuarios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1.8 Consulta de información del usuario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RF 2 Gestión de ambientes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2.1 Registrar ambientes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2.2 Registrar fichas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2.3 Asignar responsables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2.3.1 Asignar fichas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2.3.2 Asignar jornadas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RF 3 Generar registros de entradas y salidas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3.1 Registrar ingresos y salidas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3.1.1 Registro facial (Movil)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3.1.2 Registro alterno. (Móvil)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usuarios registrados con fallo en el escaneo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3.2 Control de ingresos de personal no registrado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3.2.1 Registro alternativo enfocado a usuarios NN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RF 4 Configuración del sistema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4.1 Configurar alertas (Móvil)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 xml:space="preserve">ERF 4.1.1. Activar/Desactivar alertas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ERF 4.1.2. Cambio en el tono de la notificación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4.2 Configurar idiomas (Móvil)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4.3 Actualización paletas de colores (Móvil)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4.4 Actualización de parámetros del usuario (Móvil)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4.5 Gestión de alertas de fallos de dispositivos IoT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4.6 Cambio de rol en un usuario</w:t>
      </w:r>
    </w:p>
    <w:p w:rsidR="00000000" w:rsidDel="00000000" w:rsidP="00000000" w:rsidRDefault="00000000" w:rsidRPr="00000000" w14:paraId="00000027">
      <w:pPr>
        <w:spacing w:after="0" w:line="240" w:lineRule="auto"/>
        <w:ind w:firstLine="72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4.7 Retardos y justificaciones (Parametrización) (Móvil)</w:t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Retardos o inasistencias validadas por el usuario.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RF 5 Generar históricos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5.1 Asistencias e inasistencias. (Móvil)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Por parámetros (fecha, ficha, ambiente, instructor)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5.2 Historial de cambios del usuario.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RF 6 Gestión de justificaciones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6.1 Carga de soportes de justificación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6.2 Aprobación y rechazo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6.3 Notificación automática del resultado (A/R)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RF 7 Visualización y reportes avanzados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7.1 Exportar reporte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7.2 Dashboard analítico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7.3 Reportes por rango de fechas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ERF 7.4 Consulta de Retardos-Inasistencias por parámetros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RF 8 Gestión del colegio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ERF 8.1 Agregar-Eliminar curso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ERF 8.2 Plan de estudios de las materias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580481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s-CO"/>
    </w:rPr>
  </w:style>
  <w:style w:type="character" w:styleId="Heading4Char" w:customStyle="1">
    <w:name w:val="Heading 4 Char"/>
    <w:basedOn w:val="DefaultParagraphFont"/>
    <w:link w:val="Heading4"/>
    <w:uiPriority w:val="9"/>
    <w:rsid w:val="00580481"/>
    <w:rPr>
      <w:rFonts w:ascii="Times New Roman" w:cs="Times New Roman" w:eastAsia="Times New Roman" w:hAnsi="Times New Roman"/>
      <w:b w:val="1"/>
      <w:bCs w:val="1"/>
      <w:kern w:val="0"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 w:val="1"/>
    <w:unhideWhenUsed w:val="1"/>
    <w:rsid w:val="0058048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s-CO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GZJ+1/Udb3J6rpG1XVzcHBGZsA==">CgMxLjA4AHIhMUJ0Rm9uNkJURlhhM3hLdTI0V183SDVNWEt5Sk9WVzFL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2025-11-12T11:32:00Z</dcterms:created>
  <dc:creator>José de Jesús Motta Vargas</dc:creator>
</cp:coreProperties>
</file>