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C7" w:rsidRDefault="00250C5B">
      <w:pPr>
        <w:rPr>
          <w:rFonts w:ascii="Georgia" w:hAnsi="Georgia"/>
          <w:b/>
          <w:bCs/>
          <w:sz w:val="40"/>
          <w:szCs w:val="40"/>
          <w:u w:val="single"/>
        </w:rPr>
      </w:pPr>
      <w:r w:rsidRPr="00250C5B">
        <w:rPr>
          <w:rFonts w:ascii="Georgia" w:hAnsi="Georgia"/>
          <w:b/>
          <w:bCs/>
          <w:sz w:val="40"/>
          <w:szCs w:val="40"/>
          <w:u w:val="single"/>
        </w:rPr>
        <w:t>I</w:t>
      </w:r>
      <w:r w:rsidR="005F7E0F">
        <w:rPr>
          <w:rFonts w:ascii="Georgia" w:hAnsi="Georgia"/>
          <w:b/>
          <w:bCs/>
          <w:sz w:val="40"/>
          <w:szCs w:val="40"/>
          <w:u w:val="single"/>
        </w:rPr>
        <w:t>nteraktionsanleitung</w:t>
      </w:r>
    </w:p>
    <w:p w:rsidR="005F7E0F" w:rsidRPr="005F7E0F" w:rsidRDefault="005F7E0F">
      <w:pPr>
        <w:rPr>
          <w:rFonts w:ascii="Georgia" w:hAnsi="Georgia"/>
          <w:sz w:val="24"/>
          <w:szCs w:val="24"/>
        </w:rPr>
      </w:pPr>
      <w:r>
        <w:rPr>
          <w:rFonts w:ascii="Georgia" w:hAnsi="Georgia"/>
          <w:sz w:val="24"/>
          <w:szCs w:val="24"/>
        </w:rPr>
        <w:t>Von der Landingpage gelangt man mit einem Klick auf den Button „Zum Editor“ in den Konfigurationsmodus.</w:t>
      </w:r>
      <w:r>
        <w:rPr>
          <w:rFonts w:ascii="Georgia" w:hAnsi="Georgia"/>
          <w:sz w:val="24"/>
          <w:szCs w:val="24"/>
        </w:rPr>
        <w:br/>
        <w:t xml:space="preserve">Hier kann man aus </w:t>
      </w:r>
      <w:r w:rsidR="00282995">
        <w:rPr>
          <w:rFonts w:ascii="Georgia" w:hAnsi="Georgia"/>
          <w:sz w:val="24"/>
          <w:szCs w:val="24"/>
        </w:rPr>
        <w:t>drei</w:t>
      </w:r>
      <w:r>
        <w:rPr>
          <w:rFonts w:ascii="Georgia" w:hAnsi="Georgia"/>
          <w:sz w:val="24"/>
          <w:szCs w:val="24"/>
        </w:rPr>
        <w:t xml:space="preserve"> vordefinierten Zeichenflächengrößen wählen, indem man auf den entsprechenden Button klickt. Die Farbe des Hintergrunds lässt sich über ein Farbfeld auswählen. Hat man eine Farbe gefunden, so muss die Auswahl mit der Entertaste bestätigt werden.</w:t>
      </w:r>
      <w:r w:rsidR="00EB6A63">
        <w:rPr>
          <w:rFonts w:ascii="Georgia" w:hAnsi="Georgia"/>
          <w:sz w:val="24"/>
          <w:szCs w:val="24"/>
        </w:rPr>
        <w:t xml:space="preserve"> Objekte können mit einem Linksklick zunächst ausgewählt und dann mit einem weiteren Linksklick auf der Zeichenfläche platziert werden.</w:t>
      </w:r>
      <w:r w:rsidR="00B546E0">
        <w:rPr>
          <w:rFonts w:ascii="Georgia" w:hAnsi="Georgia"/>
          <w:sz w:val="24"/>
          <w:szCs w:val="24"/>
        </w:rPr>
        <w:t xml:space="preserve"> Diese Objekte können dann mit weiteren Klicks mit </w:t>
      </w:r>
      <w:r w:rsidR="00282995">
        <w:rPr>
          <w:rFonts w:ascii="Georgia" w:hAnsi="Georgia"/>
          <w:sz w:val="24"/>
          <w:szCs w:val="24"/>
        </w:rPr>
        <w:t xml:space="preserve">verschiedenen </w:t>
      </w:r>
      <w:bookmarkStart w:id="0" w:name="_GoBack"/>
      <w:bookmarkEnd w:id="0"/>
      <w:r w:rsidR="00B546E0">
        <w:rPr>
          <w:rFonts w:ascii="Georgia" w:hAnsi="Georgia"/>
          <w:sz w:val="24"/>
          <w:szCs w:val="24"/>
        </w:rPr>
        <w:t xml:space="preserve">Animationen versehen werden. </w:t>
      </w:r>
      <w:r w:rsidR="00BA3EDE">
        <w:rPr>
          <w:rFonts w:ascii="Georgia" w:hAnsi="Georgia"/>
          <w:sz w:val="24"/>
          <w:szCs w:val="24"/>
        </w:rPr>
        <w:t>Um das aktuelle Bild in der Datenbank abzuspeichern, muss man auf den Button „Speichern“ klicken. Will man ein Bild aus der Datenbank laden, muss man auf den Button „Bild laden“ drücken.</w:t>
      </w:r>
    </w:p>
    <w:p w:rsidR="00250C5B" w:rsidRPr="00250C5B" w:rsidRDefault="00250C5B" w:rsidP="005F7E0F">
      <w:pPr>
        <w:pStyle w:val="Listenabsatz"/>
        <w:rPr>
          <w:rFonts w:ascii="Georgia" w:hAnsi="Georgia"/>
          <w:sz w:val="24"/>
          <w:szCs w:val="24"/>
        </w:rPr>
      </w:pPr>
    </w:p>
    <w:sectPr w:rsidR="00250C5B" w:rsidRPr="00250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52540"/>
    <w:multiLevelType w:val="hybridMultilevel"/>
    <w:tmpl w:val="2DA470A0"/>
    <w:lvl w:ilvl="0" w:tplc="C9EAA1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5B"/>
    <w:rsid w:val="00050C18"/>
    <w:rsid w:val="00250C5B"/>
    <w:rsid w:val="00263C65"/>
    <w:rsid w:val="00282995"/>
    <w:rsid w:val="005F7E0F"/>
    <w:rsid w:val="00640AF7"/>
    <w:rsid w:val="008C683F"/>
    <w:rsid w:val="00B546E0"/>
    <w:rsid w:val="00BA3EDE"/>
    <w:rsid w:val="00BD251D"/>
    <w:rsid w:val="00EB6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E66F"/>
  <w15:chartTrackingRefBased/>
  <w15:docId w15:val="{3F34591A-48C4-4361-9791-C394939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700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JonasHP</dc:creator>
  <cp:keywords/>
  <dc:description/>
  <cp:lastModifiedBy>JonasHP</cp:lastModifiedBy>
  <cp:revision>8</cp:revision>
  <dcterms:created xsi:type="dcterms:W3CDTF">2020-07-23T07:05:00Z</dcterms:created>
  <dcterms:modified xsi:type="dcterms:W3CDTF">2020-07-23T07:12:00Z</dcterms:modified>
</cp:coreProperties>
</file>