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2"/>
        <w:gridCol w:w="3226"/>
      </w:tblGrid>
      <w:tr w:rsidR="004D0E94" w:rsidRPr="00236BE2" w14:paraId="6D217799" w14:textId="77777777" w:rsidTr="00EF20DE">
        <w:trPr>
          <w:trHeight w:hRule="exact" w:val="1701"/>
        </w:trPr>
        <w:tc>
          <w:tcPr>
            <w:tcW w:w="3532" w:type="pct"/>
            <w:vAlign w:val="center"/>
          </w:tcPr>
          <w:p w14:paraId="675805A6" w14:textId="40A7213B" w:rsidR="000B4D9F" w:rsidRDefault="00D25A63" w:rsidP="00083603">
            <w:r>
              <w:rPr>
                <w:noProof/>
                <w:lang w:eastAsia="pt-BR"/>
              </w:rPr>
              <w:drawing>
                <wp:inline distT="0" distB="0" distL="0" distR="0" wp14:anchorId="5192A7DB" wp14:editId="52A5E09F">
                  <wp:extent cx="4791710" cy="97980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710" cy="979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DD9E54" w14:textId="77777777" w:rsidR="00EC0541" w:rsidRDefault="00EC0541" w:rsidP="00B27340">
            <w:pPr>
              <w:jc w:val="center"/>
            </w:pPr>
          </w:p>
          <w:p w14:paraId="6F0FBB01" w14:textId="77777777" w:rsidR="00EC0541" w:rsidRDefault="00EC0541" w:rsidP="00B27340">
            <w:pPr>
              <w:jc w:val="center"/>
            </w:pPr>
          </w:p>
          <w:p w14:paraId="498601EF" w14:textId="77777777" w:rsidR="00EC0541" w:rsidRPr="00236BE2" w:rsidRDefault="00EC0541" w:rsidP="00B27340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68" w:type="pct"/>
            <w:shd w:val="clear" w:color="auto" w:fill="auto"/>
            <w:vAlign w:val="center"/>
          </w:tcPr>
          <w:p w14:paraId="35050F4F" w14:textId="2813764D" w:rsidR="003855F9" w:rsidRDefault="00EC0541" w:rsidP="003855F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  <w:r w:rsidRPr="008A3AE8">
              <w:rPr>
                <w:rFonts w:ascii="Calibri" w:hAnsi="Calibri" w:cs="Calibri"/>
                <w:b/>
                <w:sz w:val="32"/>
                <w:szCs w:val="32"/>
              </w:rPr>
              <w:t>AUTO DE INTIMAÇÃO</w:t>
            </w:r>
            <w:r w:rsidRPr="008A3AE8">
              <w:rPr>
                <w:rFonts w:ascii="Calibri" w:hAnsi="Calibri" w:cs="Calibri"/>
                <w:b/>
                <w:sz w:val="32"/>
                <w:szCs w:val="32"/>
              </w:rPr>
              <w:br/>
            </w:r>
            <w:proofErr w:type="spellStart"/>
            <w:r w:rsidR="00DD4CC2">
              <w:rPr>
                <w:rFonts w:ascii="Calibri" w:hAnsi="Calibri" w:cs="Calibri"/>
                <w:b/>
                <w:sz w:val="32"/>
                <w:szCs w:val="32"/>
              </w:rPr>
              <w:t>auto_identificacao</w:t>
            </w:r>
            <w:proofErr w:type="spellEnd"/>
          </w:p>
          <w:p w14:paraId="1E29093E" w14:textId="77777777" w:rsidR="003855F9" w:rsidRDefault="003855F9" w:rsidP="003855F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27544433" w14:textId="31626D9A" w:rsidR="003855F9" w:rsidRDefault="00DD4CC2" w:rsidP="003855F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DATA: 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data_atual</w:t>
            </w:r>
            <w:proofErr w:type="spellEnd"/>
          </w:p>
          <w:p w14:paraId="66C9269A" w14:textId="77777777" w:rsidR="003855F9" w:rsidRDefault="003855F9" w:rsidP="003855F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HORA: </w:t>
            </w:r>
          </w:p>
          <w:p w14:paraId="4DDAC620" w14:textId="77777777" w:rsidR="007625FC" w:rsidRDefault="007625FC" w:rsidP="00E32B0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5CEF8DD8" w14:textId="77777777" w:rsidR="007625FC" w:rsidRPr="00B626F3" w:rsidRDefault="007625FC" w:rsidP="00E32B0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</w:tbl>
    <w:p w14:paraId="37F62A82" w14:textId="77777777" w:rsidR="00944FD1" w:rsidRDefault="00944FD1" w:rsidP="00BB66EA">
      <w:pPr>
        <w:spacing w:after="0" w:line="240" w:lineRule="auto"/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7"/>
        <w:gridCol w:w="2125"/>
        <w:gridCol w:w="281"/>
        <w:gridCol w:w="2945"/>
      </w:tblGrid>
      <w:tr w:rsidR="00C305BE" w:rsidRPr="00D0530E" w14:paraId="4F66336E" w14:textId="77777777" w:rsidTr="008721D3">
        <w:trPr>
          <w:trHeight w:hRule="exact" w:val="284"/>
        </w:trPr>
        <w:tc>
          <w:tcPr>
            <w:tcW w:w="3532" w:type="pct"/>
            <w:gridSpan w:val="2"/>
            <w:vAlign w:val="center"/>
          </w:tcPr>
          <w:p w14:paraId="79C995DD" w14:textId="77777777" w:rsidR="00EC0541" w:rsidRPr="00D0530E" w:rsidRDefault="008721D3" w:rsidP="0010558F">
            <w:pPr>
              <w:jc w:val="both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INTIMADO</w:t>
            </w:r>
          </w:p>
        </w:tc>
        <w:tc>
          <w:tcPr>
            <w:tcW w:w="128" w:type="pct"/>
            <w:shd w:val="clear" w:color="auto" w:fill="auto"/>
            <w:vAlign w:val="center"/>
          </w:tcPr>
          <w:p w14:paraId="45873AEB" w14:textId="77777777" w:rsidR="00EC0541" w:rsidRPr="00D0530E" w:rsidRDefault="00EC0541" w:rsidP="0010558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40" w:type="pct"/>
            <w:vAlign w:val="center"/>
          </w:tcPr>
          <w:p w14:paraId="6FEC181E" w14:textId="77777777" w:rsidR="00EC0541" w:rsidRPr="00D0530E" w:rsidRDefault="00EC054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CPF/CNPJ</w:t>
            </w:r>
          </w:p>
        </w:tc>
      </w:tr>
      <w:tr w:rsidR="00C305BE" w:rsidRPr="00A116D4" w14:paraId="35022840" w14:textId="77777777" w:rsidTr="00C305BE">
        <w:trPr>
          <w:trHeight w:hRule="exact" w:val="284"/>
        </w:trPr>
        <w:tc>
          <w:tcPr>
            <w:tcW w:w="3532" w:type="pct"/>
            <w:gridSpan w:val="2"/>
            <w:shd w:val="clear" w:color="auto" w:fill="F2F2F2" w:themeFill="background1" w:themeFillShade="F2"/>
          </w:tcPr>
          <w:p w14:paraId="1ECFD89B" w14:textId="45FADB72" w:rsidR="00EC0541" w:rsidRPr="00845686" w:rsidRDefault="00DD4CC2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imovel_razao_social</w:t>
            </w:r>
            <w:proofErr w:type="spellEnd"/>
          </w:p>
        </w:tc>
        <w:tc>
          <w:tcPr>
            <w:tcW w:w="128" w:type="pct"/>
            <w:shd w:val="clear" w:color="auto" w:fill="auto"/>
          </w:tcPr>
          <w:p w14:paraId="26B57D63" w14:textId="77777777" w:rsidR="00EC0541" w:rsidRPr="00A116D4" w:rsidRDefault="00EC0541" w:rsidP="0010558F">
            <w:pPr>
              <w:rPr>
                <w:b/>
                <w:sz w:val="24"/>
                <w:szCs w:val="24"/>
              </w:rPr>
            </w:pPr>
            <w:proofErr w:type="gramEnd"/>
          </w:p>
        </w:tc>
        <w:tc>
          <w:tcPr>
            <w:tcW w:w="1339" w:type="pct"/>
            <w:shd w:val="clear" w:color="auto" w:fill="F2F2F2" w:themeFill="background1" w:themeFillShade="F2"/>
          </w:tcPr>
          <w:p w14:paraId="1B9818F5" w14:textId="292DC43B" w:rsidR="00EC0541" w:rsidRPr="00845686" w:rsidRDefault="00DD4CC2" w:rsidP="00E75B61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auto_documento</w:t>
            </w:r>
            <w:proofErr w:type="spellEnd"/>
          </w:p>
        </w:tc>
        <w:proofErr w:type="gramEnd"/>
      </w:tr>
      <w:tr w:rsidR="00C305BE" w:rsidRPr="00D0530E" w14:paraId="5632B987" w14:textId="77777777" w:rsidTr="00C305BE">
        <w:trPr>
          <w:trHeight w:hRule="exact" w:val="284"/>
        </w:trPr>
        <w:tc>
          <w:tcPr>
            <w:tcW w:w="3532" w:type="pct"/>
            <w:gridSpan w:val="2"/>
            <w:vAlign w:val="center"/>
          </w:tcPr>
          <w:p w14:paraId="2ECEF066" w14:textId="77777777" w:rsidR="00EC0541" w:rsidRPr="00D0530E" w:rsidRDefault="00EC0541" w:rsidP="0010558F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LOCAL DA INFRAÇÃO</w:t>
            </w:r>
          </w:p>
        </w:tc>
        <w:tc>
          <w:tcPr>
            <w:tcW w:w="128" w:type="pct"/>
            <w:shd w:val="clear" w:color="auto" w:fill="auto"/>
            <w:vAlign w:val="center"/>
          </w:tcPr>
          <w:p w14:paraId="53E94807" w14:textId="77777777" w:rsidR="00EC0541" w:rsidRPr="00D0530E" w:rsidRDefault="00EC0541" w:rsidP="0010558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39" w:type="pct"/>
            <w:vAlign w:val="center"/>
          </w:tcPr>
          <w:p w14:paraId="377D1F9E" w14:textId="77777777" w:rsidR="00EC0541" w:rsidRPr="00D0530E" w:rsidRDefault="00EC0541" w:rsidP="0010558F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 xml:space="preserve">CADASTRO/INSCRIÇÃO </w:t>
            </w:r>
            <w:r>
              <w:rPr>
                <w:rFonts w:ascii="Calibri" w:hAnsi="Calibri" w:cs="Calibri"/>
                <w:sz w:val="18"/>
                <w:szCs w:val="18"/>
              </w:rPr>
              <w:t>IMOBILIÁRIA</w:t>
            </w:r>
          </w:p>
        </w:tc>
      </w:tr>
      <w:tr w:rsidR="00C305BE" w:rsidRPr="00CD4E4D" w14:paraId="473419F4" w14:textId="77777777" w:rsidTr="00C305BE">
        <w:trPr>
          <w:trHeight w:hRule="exact" w:val="284"/>
        </w:trPr>
        <w:tc>
          <w:tcPr>
            <w:tcW w:w="3532" w:type="pct"/>
            <w:gridSpan w:val="2"/>
            <w:shd w:val="clear" w:color="auto" w:fill="F2F2F2" w:themeFill="background1" w:themeFillShade="F2"/>
          </w:tcPr>
          <w:p w14:paraId="730454AB" w14:textId="43C17650" w:rsidR="00EC0541" w:rsidRPr="00845686" w:rsidRDefault="00DD4CC2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imovel_endereco_completo</w:t>
            </w:r>
            <w:proofErr w:type="spellEnd"/>
          </w:p>
        </w:tc>
        <w:tc>
          <w:tcPr>
            <w:tcW w:w="128" w:type="pct"/>
            <w:shd w:val="clear" w:color="auto" w:fill="auto"/>
          </w:tcPr>
          <w:p w14:paraId="08312227" w14:textId="77777777" w:rsidR="00EC0541" w:rsidRPr="00236BE2" w:rsidRDefault="00EC0541" w:rsidP="0010558F">
            <w:proofErr w:type="gramEnd"/>
          </w:p>
        </w:tc>
        <w:tc>
          <w:tcPr>
            <w:tcW w:w="1339" w:type="pct"/>
            <w:shd w:val="clear" w:color="auto" w:fill="F2F2F2" w:themeFill="background1" w:themeFillShade="F2"/>
          </w:tcPr>
          <w:p w14:paraId="5FF7F9B9" w14:textId="3C27D9AC" w:rsidR="00EC0541" w:rsidRPr="00845686" w:rsidRDefault="00DD4CC2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imovel_inscricao</w:t>
            </w:r>
            <w:proofErr w:type="spellEnd"/>
            <w:proofErr w:type="gramEnd"/>
          </w:p>
        </w:tc>
      </w:tr>
      <w:tr w:rsidR="00EC0541" w:rsidRPr="00D0530E" w14:paraId="5850962A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34D48720" w14:textId="77777777" w:rsidR="00EC0541" w:rsidRPr="00D0530E" w:rsidRDefault="00EC054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DESCRIÇÃO DA INFRAÇÃO</w:t>
            </w:r>
          </w:p>
        </w:tc>
      </w:tr>
      <w:tr w:rsidR="00EC0541" w:rsidRPr="0021677C" w14:paraId="08B4C5B0" w14:textId="77777777" w:rsidTr="00622F12">
        <w:trPr>
          <w:trHeight w:hRule="exact" w:val="567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269DA44C" w14:textId="77777777" w:rsidR="00EC0541" w:rsidRPr="0021677C" w:rsidRDefault="00B52EF7" w:rsidP="00877DBD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DEPÓSITO DE MATERIAIS SOBRE O PASSEIO PÚBLICO</w:t>
            </w:r>
            <w:r w:rsidR="00442AA3">
              <w:rPr>
                <w:rFonts w:ascii="Calibri" w:hAnsi="Calibri" w:cs="Calibri"/>
                <w:b/>
                <w:sz w:val="24"/>
                <w:szCs w:val="24"/>
              </w:rPr>
              <w:t>, IMPEDINDO O TRÂNSITO LIVRE E SEGURO DE PEDESTRES.</w:t>
            </w:r>
          </w:p>
        </w:tc>
      </w:tr>
      <w:tr w:rsidR="00944FD1" w14:paraId="0D0CF656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1A10AEC2" w14:textId="77777777" w:rsidR="00944FD1" w:rsidRPr="00D0530E" w:rsidRDefault="008721D3" w:rsidP="0010558F">
            <w:pPr>
              <w:jc w:val="both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FICA O </w:t>
            </w: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SUPRA IDENTIFICADO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INTIMADO </w:t>
            </w:r>
            <w:r w:rsidR="00944FD1" w:rsidRPr="00D0530E">
              <w:rPr>
                <w:rFonts w:ascii="Calibri" w:hAnsi="Calibri" w:cs="Calibri"/>
                <w:sz w:val="18"/>
                <w:szCs w:val="18"/>
              </w:rPr>
              <w:t>A</w:t>
            </w:r>
          </w:p>
        </w:tc>
      </w:tr>
      <w:tr w:rsidR="00944FD1" w14:paraId="1B747DA8" w14:textId="77777777" w:rsidTr="00622F12">
        <w:trPr>
          <w:trHeight w:hRule="exact" w:val="567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4552FB03" w14:textId="77777777" w:rsidR="003615A6" w:rsidRPr="003615A6" w:rsidRDefault="00402CE7" w:rsidP="00B52EF7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PROVIDENCIAR A </w:t>
            </w:r>
            <w:r w:rsidR="00B52EF7">
              <w:rPr>
                <w:rFonts w:ascii="Calibri" w:hAnsi="Calibri"/>
                <w:b/>
                <w:sz w:val="24"/>
                <w:szCs w:val="24"/>
              </w:rPr>
              <w:t>RETIRADA DO MATERIAL DEPOSITADO SOBRE O PASSEIO.</w:t>
            </w:r>
          </w:p>
        </w:tc>
      </w:tr>
      <w:tr w:rsidR="00944FD1" w14:paraId="68AE1439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5F054828" w14:textId="77777777" w:rsidR="00944FD1" w:rsidRPr="00D0530E" w:rsidRDefault="00944FD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PRAZO PARA O CUMPRIMENTO DESTA INTIMAÇÃO</w:t>
            </w:r>
            <w:r w:rsidR="008721D3">
              <w:rPr>
                <w:rFonts w:ascii="Calibri" w:hAnsi="Calibri" w:cs="Calibri"/>
                <w:sz w:val="18"/>
                <w:szCs w:val="18"/>
              </w:rPr>
              <w:t xml:space="preserve"> (O</w:t>
            </w:r>
            <w:r w:rsidR="008721D3" w:rsidRPr="0010558F">
              <w:rPr>
                <w:rFonts w:ascii="Calibri" w:hAnsi="Calibri" w:cs="Calibri"/>
                <w:sz w:val="18"/>
                <w:szCs w:val="18"/>
              </w:rPr>
              <w:t xml:space="preserve"> DESCUMPRIMENTO</w:t>
            </w:r>
            <w:r w:rsidR="008721D3">
              <w:rPr>
                <w:rFonts w:ascii="Calibri" w:hAnsi="Calibri" w:cs="Calibri"/>
                <w:sz w:val="18"/>
                <w:szCs w:val="18"/>
              </w:rPr>
              <w:t xml:space="preserve"> DESTA </w:t>
            </w:r>
            <w:r w:rsidR="008721D3" w:rsidRPr="0010558F">
              <w:rPr>
                <w:rFonts w:ascii="Calibri" w:hAnsi="Calibri" w:cs="Calibri"/>
                <w:sz w:val="18"/>
                <w:szCs w:val="18"/>
              </w:rPr>
              <w:t xml:space="preserve">PODERÁ </w:t>
            </w:r>
            <w:r w:rsidR="008721D3">
              <w:rPr>
                <w:rFonts w:ascii="Calibri" w:hAnsi="Calibri" w:cs="Calibri"/>
                <w:sz w:val="18"/>
                <w:szCs w:val="18"/>
              </w:rPr>
              <w:t xml:space="preserve">ACARRETAR AS SANÇÕES </w:t>
            </w:r>
            <w:r w:rsidR="008721D3" w:rsidRPr="0010558F">
              <w:rPr>
                <w:rFonts w:ascii="Calibri" w:hAnsi="Calibri" w:cs="Calibri"/>
                <w:sz w:val="18"/>
                <w:szCs w:val="18"/>
              </w:rPr>
              <w:t xml:space="preserve">PREVISTAS </w:t>
            </w:r>
            <w:r w:rsidR="008721D3">
              <w:rPr>
                <w:rFonts w:ascii="Calibri" w:hAnsi="Calibri" w:cs="Calibri"/>
                <w:sz w:val="18"/>
                <w:szCs w:val="18"/>
              </w:rPr>
              <w:t>EM LEI).</w:t>
            </w:r>
          </w:p>
        </w:tc>
      </w:tr>
      <w:tr w:rsidR="00944FD1" w14:paraId="457D977D" w14:textId="77777777" w:rsidTr="00622F12">
        <w:trPr>
          <w:trHeight w:hRule="exact" w:val="284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794ACBE9" w14:textId="77777777" w:rsidR="00944FD1" w:rsidRPr="00E4168C" w:rsidRDefault="00B52EF7" w:rsidP="00B52EF7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b/>
                <w:sz w:val="24"/>
                <w:szCs w:val="24"/>
              </w:rPr>
              <w:t>3</w:t>
            </w:r>
            <w:proofErr w:type="gramEnd"/>
            <w:r w:rsidR="0021677C" w:rsidRPr="0021677C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="00944FD1" w:rsidRPr="0021677C">
              <w:rPr>
                <w:rFonts w:ascii="Calibri" w:hAnsi="Calibri" w:cs="Calibri"/>
                <w:b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TRÊS</w:t>
            </w:r>
            <w:r w:rsidR="00944FD1" w:rsidRPr="0021677C">
              <w:rPr>
                <w:rFonts w:ascii="Calibri" w:hAnsi="Calibri" w:cs="Calibri"/>
                <w:b/>
                <w:sz w:val="24"/>
                <w:szCs w:val="24"/>
              </w:rPr>
              <w:t xml:space="preserve">)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HORAS</w:t>
            </w:r>
            <w:r w:rsidR="0021677C" w:rsidRPr="0021677C">
              <w:rPr>
                <w:rFonts w:ascii="Calibri" w:hAnsi="Calibri" w:cs="Calibri"/>
                <w:b/>
                <w:sz w:val="24"/>
                <w:szCs w:val="24"/>
              </w:rPr>
              <w:t>, A PARTIR DO RECEBIMENTO DEST</w:t>
            </w:r>
            <w:r w:rsidR="00BE0AAE">
              <w:rPr>
                <w:rFonts w:ascii="Calibri" w:hAnsi="Calibri" w:cs="Calibri"/>
                <w:b/>
                <w:sz w:val="24"/>
                <w:szCs w:val="24"/>
              </w:rPr>
              <w:t>A</w:t>
            </w:r>
            <w:r w:rsidR="00E4168C">
              <w:rPr>
                <w:rFonts w:ascii="Calibri" w:hAnsi="Calibri" w:cs="Calibri"/>
                <w:b/>
                <w:sz w:val="24"/>
                <w:szCs w:val="24"/>
              </w:rPr>
              <w:t>.</w:t>
            </w:r>
          </w:p>
        </w:tc>
      </w:tr>
      <w:tr w:rsidR="0010558F" w14:paraId="186D85C9" w14:textId="77777777" w:rsidTr="00622F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7E297B56" w14:textId="77777777" w:rsidR="0010558F" w:rsidRDefault="0010558F" w:rsidP="00622F1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C6210" w:rsidRPr="009437A4" w14:paraId="19928A9B" w14:textId="77777777" w:rsidTr="005F2343">
        <w:trPr>
          <w:cantSplit/>
        </w:trPr>
        <w:tc>
          <w:tcPr>
            <w:tcW w:w="5000" w:type="pct"/>
            <w:gridSpan w:val="4"/>
          </w:tcPr>
          <w:p w14:paraId="3CB22718" w14:textId="77777777" w:rsidR="006C6210" w:rsidRPr="003426D0" w:rsidRDefault="004761E1" w:rsidP="00BB66EA">
            <w:pPr>
              <w:rPr>
                <w:b/>
              </w:rPr>
            </w:pPr>
            <w:r w:rsidRPr="003426D0">
              <w:rPr>
                <w:rFonts w:ascii="Calibri" w:hAnsi="Calibri" w:cs="Calibri"/>
                <w:b/>
              </w:rPr>
              <w:t>FUNDAMENTAÇÃO LEGAL</w:t>
            </w:r>
          </w:p>
        </w:tc>
      </w:tr>
      <w:tr w:rsidR="00C34713" w:rsidRPr="009437A4" w14:paraId="7BC41AD3" w14:textId="77777777" w:rsidTr="008721D3">
        <w:trPr>
          <w:trHeight w:hRule="exact" w:val="5818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25DC0958" w14:textId="77777777" w:rsidR="00F05042" w:rsidRPr="00060F29" w:rsidRDefault="00F05042" w:rsidP="00F0504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 w:rsidRPr="00060F29">
              <w:rPr>
                <w:rFonts w:ascii="Calibri" w:hAnsi="Calibri" w:cs="Calibri"/>
                <w:i/>
                <w:sz w:val="20"/>
                <w:szCs w:val="20"/>
              </w:rPr>
              <w:t>Lei 2734/1992 - Art. 8</w:t>
            </w:r>
            <w:r w:rsidRPr="00060F29">
              <w:rPr>
                <w:rFonts w:ascii="Calibri" w:hAnsi="Calibri" w:cs="Calibri-Bold"/>
                <w:bCs/>
                <w:i/>
                <w:sz w:val="20"/>
                <w:szCs w:val="20"/>
              </w:rPr>
              <w:t xml:space="preserve"> º</w:t>
            </w:r>
            <w:r w:rsidRPr="00060F29">
              <w:rPr>
                <w:rFonts w:ascii="Calibri" w:hAnsi="Calibri" w:cs="Calibri"/>
                <w:i/>
                <w:sz w:val="20"/>
                <w:szCs w:val="20"/>
              </w:rPr>
              <w:t xml:space="preserve">- Fica expressamente </w:t>
            </w:r>
            <w:proofErr w:type="gramStart"/>
            <w:r w:rsidRPr="00060F29">
              <w:rPr>
                <w:rFonts w:ascii="Calibri" w:hAnsi="Calibri" w:cs="Calibri"/>
                <w:i/>
                <w:sz w:val="20"/>
                <w:szCs w:val="20"/>
              </w:rPr>
              <w:t>proibido</w:t>
            </w:r>
            <w:proofErr w:type="gramEnd"/>
            <w:r w:rsidRPr="00060F29">
              <w:rPr>
                <w:rFonts w:ascii="Calibri" w:hAnsi="Calibri" w:cs="Calibri"/>
                <w:i/>
                <w:sz w:val="20"/>
                <w:szCs w:val="20"/>
              </w:rPr>
              <w:t xml:space="preserve"> nos logradouros públicos:</w:t>
            </w:r>
          </w:p>
          <w:p w14:paraId="055F2ED1" w14:textId="77777777" w:rsidR="00F05042" w:rsidRPr="009E5FCA" w:rsidRDefault="00F05042" w:rsidP="00F05042">
            <w:pPr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 w:rsidRPr="009E5FCA">
              <w:rPr>
                <w:rFonts w:ascii="Calibri" w:hAnsi="Calibri" w:cs="Calibri"/>
                <w:i/>
                <w:sz w:val="20"/>
                <w:szCs w:val="20"/>
              </w:rPr>
              <w:t xml:space="preserve">V - depositar materiais de qualquer natureza, ou efetuar </w:t>
            </w:r>
            <w:proofErr w:type="gramStart"/>
            <w:r w:rsidRPr="009E5FCA">
              <w:rPr>
                <w:rFonts w:ascii="Calibri" w:hAnsi="Calibri" w:cs="Calibri"/>
                <w:i/>
                <w:sz w:val="20"/>
                <w:szCs w:val="20"/>
              </w:rPr>
              <w:t>preparo</w:t>
            </w:r>
            <w:proofErr w:type="gramEnd"/>
            <w:r w:rsidRPr="009E5FCA">
              <w:rPr>
                <w:rFonts w:ascii="Calibri" w:hAnsi="Calibri" w:cs="Calibri"/>
                <w:i/>
                <w:sz w:val="20"/>
                <w:szCs w:val="20"/>
              </w:rPr>
              <w:t xml:space="preserve"> de argamassa sobre passeios ou pistas de rolamento;</w:t>
            </w:r>
          </w:p>
          <w:p w14:paraId="2F93C418" w14:textId="77777777" w:rsidR="00F05042" w:rsidRPr="009E5FCA" w:rsidRDefault="00F05042" w:rsidP="00F05042">
            <w:pPr>
              <w:jc w:val="both"/>
              <w:rPr>
                <w:rFonts w:ascii="Calibri" w:eastAsia="Times New Roman" w:hAnsi="Calibri" w:cs="Times New Roman"/>
                <w:i/>
                <w:sz w:val="20"/>
                <w:szCs w:val="20"/>
                <w:lang w:eastAsia="pt-BR"/>
              </w:rPr>
            </w:pPr>
          </w:p>
          <w:p w14:paraId="52D6A116" w14:textId="77777777" w:rsidR="00F05042" w:rsidRPr="009E5FCA" w:rsidRDefault="00F05042" w:rsidP="00F05042">
            <w:pPr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 w:rsidRPr="00060F29">
              <w:rPr>
                <w:rFonts w:ascii="Calibri" w:hAnsi="Calibri" w:cs="Calibri"/>
                <w:i/>
                <w:sz w:val="20"/>
                <w:szCs w:val="20"/>
              </w:rPr>
              <w:t xml:space="preserve">Lei 2734/1992 - Art. </w:t>
            </w:r>
            <w:r w:rsidRPr="009E5FCA">
              <w:rPr>
                <w:rFonts w:ascii="Calibri" w:hAnsi="Calibri" w:cs="Calibri"/>
                <w:i/>
                <w:sz w:val="20"/>
                <w:szCs w:val="20"/>
              </w:rPr>
              <w:t xml:space="preserve">20 - É </w:t>
            </w:r>
            <w:proofErr w:type="gramStart"/>
            <w:r w:rsidRPr="009E5FCA">
              <w:rPr>
                <w:rFonts w:ascii="Calibri" w:hAnsi="Calibri" w:cs="Calibri"/>
                <w:i/>
                <w:sz w:val="20"/>
                <w:szCs w:val="20"/>
              </w:rPr>
              <w:t>proibido</w:t>
            </w:r>
            <w:proofErr w:type="gramEnd"/>
            <w:r w:rsidRPr="009E5FCA">
              <w:rPr>
                <w:rFonts w:ascii="Calibri" w:hAnsi="Calibri" w:cs="Calibri"/>
                <w:i/>
                <w:sz w:val="20"/>
                <w:szCs w:val="20"/>
              </w:rPr>
              <w:t xml:space="preserve"> embaraçar ou impedir, por qualquer meio, o livre trânsito de pedestres ou veículos nas ruas, praças, passeios, estradas e caminhos públicos, exceto para efeito de obras públicas, feiras-livres ou quando exigências policiais o determinarem.</w:t>
            </w:r>
          </w:p>
          <w:p w14:paraId="0EEEB711" w14:textId="77777777" w:rsidR="00F05042" w:rsidRPr="009E5FCA" w:rsidRDefault="00F05042" w:rsidP="00F05042">
            <w:pPr>
              <w:jc w:val="both"/>
              <w:rPr>
                <w:rFonts w:ascii="Calibri" w:eastAsia="Times New Roman" w:hAnsi="Calibri" w:cs="Times New Roman"/>
                <w:i/>
                <w:sz w:val="20"/>
                <w:szCs w:val="20"/>
                <w:lang w:eastAsia="pt-BR"/>
              </w:rPr>
            </w:pPr>
          </w:p>
          <w:p w14:paraId="76F1B421" w14:textId="77777777" w:rsidR="00F05042" w:rsidRPr="009E5FCA" w:rsidRDefault="00F05042" w:rsidP="00F05042">
            <w:pPr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 w:rsidRPr="00060F29">
              <w:rPr>
                <w:rFonts w:ascii="Calibri" w:hAnsi="Calibri" w:cs="Calibri"/>
                <w:i/>
                <w:sz w:val="20"/>
                <w:szCs w:val="20"/>
              </w:rPr>
              <w:t xml:space="preserve">Lei 2734/1992 - Art. 21 </w:t>
            </w:r>
            <w:r w:rsidRPr="009E5FCA">
              <w:rPr>
                <w:rFonts w:ascii="Calibri" w:hAnsi="Calibri" w:cs="Calibri"/>
                <w:i/>
                <w:sz w:val="20"/>
                <w:szCs w:val="20"/>
              </w:rPr>
              <w:t>- Compreende-se na proibição do artigo anterior o depósito de quaisquer materiais, inclusive de construção, nas vias públicas em geral.</w:t>
            </w:r>
          </w:p>
          <w:p w14:paraId="31985598" w14:textId="77777777" w:rsidR="00F05042" w:rsidRPr="009E5FCA" w:rsidRDefault="00F05042" w:rsidP="00F05042">
            <w:pPr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 w:rsidRPr="009E5FCA">
              <w:rPr>
                <w:rFonts w:ascii="Calibri" w:hAnsi="Calibri" w:cs="Calibri"/>
                <w:i/>
                <w:sz w:val="20"/>
                <w:szCs w:val="20"/>
              </w:rPr>
              <w:t xml:space="preserve">§ 1º - Tratando-se de materiais cuja descarga não possa ser feita diretamente no interior dos prédios, a mesma será tolerada, bem como a permanência do material na via pública, com um mínimo de prejuízo ao trânsito, </w:t>
            </w:r>
            <w:r w:rsidRPr="009E5FCA">
              <w:rPr>
                <w:rFonts w:ascii="Calibri" w:hAnsi="Calibri" w:cs="Calibri"/>
                <w:i/>
                <w:sz w:val="20"/>
                <w:szCs w:val="20"/>
                <w:u w:val="single"/>
              </w:rPr>
              <w:t>por tempo não superior a 03 (três) horas</w:t>
            </w:r>
            <w:r w:rsidRPr="009E5FCA">
              <w:rPr>
                <w:rFonts w:ascii="Calibri" w:hAnsi="Calibri" w:cs="Calibri"/>
                <w:i/>
                <w:sz w:val="20"/>
                <w:szCs w:val="20"/>
              </w:rPr>
              <w:t>, respeitadas as normas e horários permitidos.</w:t>
            </w:r>
          </w:p>
          <w:p w14:paraId="3C186895" w14:textId="77777777" w:rsidR="00F05042" w:rsidRPr="00060F29" w:rsidRDefault="00F05042" w:rsidP="00F05042">
            <w:pPr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 w:rsidRPr="009E5FCA">
              <w:rPr>
                <w:rFonts w:ascii="Calibri" w:hAnsi="Calibri" w:cs="Calibri"/>
                <w:i/>
                <w:sz w:val="20"/>
                <w:szCs w:val="20"/>
              </w:rPr>
              <w:t>§ 2º - Nos casos previstos no parágrafo anterior, os responsáveis pelos materiais depositados na via pública deverão advertir os veículos, a distância conveniente, dos prejuízos causados ao livre trânsito.</w:t>
            </w:r>
          </w:p>
          <w:p w14:paraId="0F70F718" w14:textId="77777777" w:rsidR="00C34713" w:rsidRPr="00060F29" w:rsidRDefault="00C34713" w:rsidP="00402CE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</w:p>
        </w:tc>
      </w:tr>
      <w:tr w:rsidR="00C34713" w:rsidRPr="00236BE2" w14:paraId="2E92B030" w14:textId="77777777" w:rsidTr="002A3CDB">
        <w:trPr>
          <w:trHeight w:hRule="exact" w:val="1988"/>
        </w:trPr>
        <w:tc>
          <w:tcPr>
            <w:tcW w:w="2565" w:type="pct"/>
          </w:tcPr>
          <w:p w14:paraId="2D45F8F4" w14:textId="77777777" w:rsidR="002D3596" w:rsidRDefault="003426D0" w:rsidP="008B203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 xml:space="preserve">RECEBIDO EM </w:t>
            </w:r>
            <w:r w:rsidR="00845686">
              <w:rPr>
                <w:rFonts w:ascii="Calibri" w:hAnsi="Calibri" w:cs="Calibri"/>
                <w:b/>
              </w:rPr>
              <w:t>__/__/____</w:t>
            </w:r>
          </w:p>
          <w:p w14:paraId="706C7C7C" w14:textId="77777777" w:rsidR="003426D0" w:rsidRDefault="003426D0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0CF084B4" w14:textId="77777777" w:rsidR="003426D0" w:rsidRPr="003426D0" w:rsidRDefault="003426D0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021FB759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>_______________________________</w:t>
            </w:r>
          </w:p>
          <w:p w14:paraId="15C98F87" w14:textId="77777777" w:rsidR="002D3596" w:rsidRPr="00845686" w:rsidRDefault="008721D3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45686">
              <w:rPr>
                <w:rFonts w:ascii="Calibri" w:hAnsi="Calibri" w:cs="Calibri"/>
                <w:b/>
                <w:sz w:val="18"/>
                <w:szCs w:val="18"/>
              </w:rPr>
              <w:t>ASSINATURA DO INTIMADO</w:t>
            </w:r>
          </w:p>
          <w:p w14:paraId="7093D861" w14:textId="77777777" w:rsidR="003426D0" w:rsidRPr="003426D0" w:rsidRDefault="002D3596" w:rsidP="008B20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845686">
              <w:rPr>
                <w:rFonts w:ascii="Calibri" w:hAnsi="Calibri" w:cs="Calibri"/>
                <w:b/>
                <w:sz w:val="18"/>
                <w:szCs w:val="18"/>
              </w:rPr>
              <w:t>OU DE SEU REPRESENTANTE</w:t>
            </w:r>
          </w:p>
        </w:tc>
        <w:tc>
          <w:tcPr>
            <w:tcW w:w="2435" w:type="pct"/>
            <w:gridSpan w:val="3"/>
          </w:tcPr>
          <w:p w14:paraId="72E0E3C4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</w:p>
          <w:p w14:paraId="388ED103" w14:textId="77777777" w:rsidR="002D3596" w:rsidRPr="003426D0" w:rsidRDefault="002D3596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59F52ED7" w14:textId="77777777" w:rsidR="003426D0" w:rsidRPr="003426D0" w:rsidRDefault="003426D0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</w:p>
          <w:p w14:paraId="2E12C446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>_______________________________</w:t>
            </w:r>
          </w:p>
          <w:p w14:paraId="210086ED" w14:textId="70C6EC6C" w:rsidR="003855F9" w:rsidRDefault="00DD4CC2" w:rsidP="003855F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sz w:val="18"/>
                <w:szCs w:val="18"/>
              </w:rPr>
              <w:t>afm_nome_completo</w:t>
            </w:r>
            <w:proofErr w:type="spellEnd"/>
          </w:p>
          <w:p w14:paraId="2C44EF3E" w14:textId="77777777" w:rsidR="003855F9" w:rsidRDefault="003855F9" w:rsidP="003855F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proofErr w:type="gramEnd"/>
            <w:r>
              <w:rPr>
                <w:rFonts w:ascii="Calibri" w:hAnsi="Calibri" w:cs="Calibri"/>
                <w:b/>
                <w:sz w:val="18"/>
                <w:szCs w:val="18"/>
              </w:rPr>
              <w:t>AUDITOR FISCAL MUNICIPAL</w:t>
            </w:r>
          </w:p>
          <w:p w14:paraId="6B9AD964" w14:textId="755248FC" w:rsidR="008B203D" w:rsidRPr="003855F9" w:rsidRDefault="00DD4CC2" w:rsidP="003855F9">
            <w:pPr>
              <w:jc w:val="center"/>
              <w:rPr>
                <w:b/>
                <w:color w:val="FF0000"/>
                <w:u w:val="single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sz w:val="18"/>
                <w:szCs w:val="18"/>
              </w:rPr>
              <w:t>afm_matricula</w:t>
            </w:r>
            <w:proofErr w:type="spellEnd"/>
            <w:proofErr w:type="gramEnd"/>
          </w:p>
        </w:tc>
      </w:tr>
      <w:tr w:rsidR="00C34713" w:rsidRPr="00236BE2" w14:paraId="17E4270E" w14:textId="77777777" w:rsidTr="005F2343">
        <w:trPr>
          <w:trHeight w:hRule="exact" w:val="851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4C7DF9C7" w14:textId="77777777" w:rsidR="00C34713" w:rsidRPr="00B34C94" w:rsidRDefault="002A3CDB" w:rsidP="00DC05C7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 xml:space="preserve">requerente </w:t>
            </w:r>
            <w:r w:rsidR="003426D0">
              <w:rPr>
                <w:rFonts w:ascii="Calibri" w:hAnsi="Calibri" w:cs="Calibri"/>
                <w:sz w:val="18"/>
                <w:szCs w:val="18"/>
              </w:rPr>
              <w:t>poderá apresentar defesa</w:t>
            </w:r>
            <w:r w:rsidR="006132C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3426D0">
              <w:rPr>
                <w:rFonts w:ascii="Calibri" w:hAnsi="Calibri" w:cs="Calibri"/>
                <w:sz w:val="18"/>
                <w:szCs w:val="18"/>
              </w:rPr>
              <w:t xml:space="preserve">por escrito a este </w:t>
            </w:r>
            <w:proofErr w:type="gramStart"/>
            <w:r w:rsidR="003426D0">
              <w:rPr>
                <w:rFonts w:ascii="Calibri" w:hAnsi="Calibri" w:cs="Calibri"/>
                <w:sz w:val="18"/>
                <w:szCs w:val="18"/>
              </w:rPr>
              <w:t>a</w:t>
            </w:r>
            <w:r w:rsidR="00C34219">
              <w:rPr>
                <w:rFonts w:ascii="Calibri" w:hAnsi="Calibri" w:cs="Calibri"/>
                <w:sz w:val="18"/>
                <w:szCs w:val="18"/>
              </w:rPr>
              <w:t>u</w:t>
            </w:r>
            <w:r w:rsidR="003426D0">
              <w:rPr>
                <w:rFonts w:ascii="Calibri" w:hAnsi="Calibri" w:cs="Calibri"/>
                <w:sz w:val="18"/>
                <w:szCs w:val="18"/>
              </w:rPr>
              <w:t>to fiscal</w:t>
            </w:r>
            <w:proofErr w:type="gramEnd"/>
            <w:r w:rsidR="003426D0">
              <w:rPr>
                <w:rFonts w:ascii="Calibri" w:hAnsi="Calibri" w:cs="Calibri"/>
                <w:sz w:val="18"/>
                <w:szCs w:val="18"/>
              </w:rPr>
              <w:t xml:space="preserve"> com as provas documentais que pretenda produzir. Para tal</w:t>
            </w:r>
            <w:r w:rsidR="00592595">
              <w:rPr>
                <w:rFonts w:ascii="Calibri" w:hAnsi="Calibri" w:cs="Calibri"/>
                <w:sz w:val="18"/>
                <w:szCs w:val="18"/>
              </w:rPr>
              <w:t xml:space="preserve">, deverá dirigir-se </w:t>
            </w:r>
            <w:r w:rsidR="003426D0">
              <w:rPr>
                <w:rFonts w:ascii="Calibri" w:hAnsi="Calibri" w:cs="Calibri"/>
                <w:sz w:val="18"/>
                <w:szCs w:val="18"/>
              </w:rPr>
              <w:t xml:space="preserve">ao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 xml:space="preserve">Protocolo-Geral da Prefeitura Municipal de Itajaí com o formulário padrão devidamente preenchido (disponível na Secretaria Municipal de Desenvolvimento Urbano e Habitação) ou trazer preenchida documentação com os dados solicitados em tal formulário. </w:t>
            </w:r>
            <w:proofErr w:type="gramStart"/>
            <w:r w:rsidR="00C34713" w:rsidRPr="00722ECB">
              <w:rPr>
                <w:rFonts w:ascii="Calibri" w:hAnsi="Calibri" w:cs="Calibri"/>
                <w:sz w:val="18"/>
                <w:szCs w:val="18"/>
              </w:rPr>
              <w:t>Para</w:t>
            </w:r>
            <w:proofErr w:type="gramEnd"/>
            <w:r w:rsidR="00C34713" w:rsidRPr="00722ECB">
              <w:rPr>
                <w:rFonts w:ascii="Calibri" w:hAnsi="Calibri" w:cs="Calibri"/>
                <w:sz w:val="18"/>
                <w:szCs w:val="18"/>
              </w:rPr>
              <w:t xml:space="preserve"> m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ais informações, 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>requerente deverá entrar em contato com a Secretaria Municipal de Desenvolvimento Urbano e Habitação.</w:t>
            </w:r>
          </w:p>
        </w:tc>
      </w:tr>
    </w:tbl>
    <w:p w14:paraId="26BAFCCF" w14:textId="77777777" w:rsidR="009B5BA9" w:rsidRPr="00E96D17" w:rsidRDefault="009B5BA9" w:rsidP="008B203D">
      <w:pPr>
        <w:spacing w:after="0" w:line="240" w:lineRule="auto"/>
        <w:rPr>
          <w:b/>
        </w:rPr>
      </w:pPr>
    </w:p>
    <w:tbl>
      <w:tblPr>
        <w:tblStyle w:val="Tabelacomgrade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6"/>
        <w:gridCol w:w="2411"/>
        <w:gridCol w:w="5351"/>
      </w:tblGrid>
      <w:tr w:rsidR="008B203D" w14:paraId="73173148" w14:textId="77777777" w:rsidTr="00EF20DE">
        <w:trPr>
          <w:trHeight w:hRule="exact" w:val="284"/>
        </w:trPr>
        <w:tc>
          <w:tcPr>
            <w:tcW w:w="5000" w:type="pct"/>
            <w:gridSpan w:val="3"/>
          </w:tcPr>
          <w:p w14:paraId="6E8157EE" w14:textId="77777777" w:rsidR="008B203D" w:rsidRPr="002D3596" w:rsidRDefault="00747085" w:rsidP="008B203D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8B203D" w14:paraId="02911F0A" w14:textId="77777777" w:rsidTr="00EF20DE">
        <w:trPr>
          <w:trHeight w:hRule="exact" w:val="284"/>
        </w:trPr>
        <w:tc>
          <w:tcPr>
            <w:tcW w:w="5000" w:type="pct"/>
            <w:gridSpan w:val="3"/>
          </w:tcPr>
          <w:p w14:paraId="5BCA7FAE" w14:textId="77777777" w:rsidR="008B203D" w:rsidRPr="002D3596" w:rsidRDefault="00731B71" w:rsidP="008B203D">
            <w:pPr>
              <w:rPr>
                <w:b/>
              </w:rPr>
            </w:pPr>
            <w:r>
              <w:rPr>
                <w:b/>
              </w:rPr>
              <w:t>ENDEREÇO</w:t>
            </w:r>
            <w:r w:rsidR="00BB07EE">
              <w:rPr>
                <w:b/>
              </w:rPr>
              <w:t xml:space="preserve">: </w:t>
            </w:r>
          </w:p>
        </w:tc>
      </w:tr>
      <w:tr w:rsidR="00E96D17" w14:paraId="07725E69" w14:textId="77777777" w:rsidTr="00EF20DE">
        <w:trPr>
          <w:trHeight w:hRule="exact" w:val="284"/>
        </w:trPr>
        <w:tc>
          <w:tcPr>
            <w:tcW w:w="1468" w:type="pct"/>
          </w:tcPr>
          <w:p w14:paraId="14607A88" w14:textId="77777777" w:rsidR="008B203D" w:rsidRPr="002D3596" w:rsidRDefault="00747085" w:rsidP="00747085">
            <w:pPr>
              <w:rPr>
                <w:b/>
              </w:rPr>
            </w:pPr>
            <w:r>
              <w:rPr>
                <w:b/>
              </w:rPr>
              <w:t>CIDADE-UF</w:t>
            </w:r>
            <w:r>
              <w:rPr>
                <w:b/>
                <w:lang w:val="en-US"/>
              </w:rPr>
              <w:t xml:space="preserve">: </w:t>
            </w:r>
            <w:r>
              <w:rPr>
                <w:b/>
              </w:rPr>
              <w:t>ITAJAÍ-SC</w:t>
            </w:r>
          </w:p>
        </w:tc>
        <w:tc>
          <w:tcPr>
            <w:tcW w:w="1097" w:type="pct"/>
          </w:tcPr>
          <w:p w14:paraId="54497A37" w14:textId="1A68D543" w:rsidR="008B203D" w:rsidRDefault="008B203D" w:rsidP="00DD4CC2">
            <w:r w:rsidRPr="002D3596">
              <w:rPr>
                <w:b/>
              </w:rPr>
              <w:t>CEP</w:t>
            </w:r>
            <w:r w:rsidR="0074708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435" w:type="pct"/>
          </w:tcPr>
          <w:p w14:paraId="21E2736A" w14:textId="77777777" w:rsidR="008B203D" w:rsidRDefault="00E96D17" w:rsidP="003B7A0E">
            <w:r>
              <w:rPr>
                <w:b/>
              </w:rPr>
              <w:t xml:space="preserve">CÓDIGO DE </w:t>
            </w:r>
            <w:r w:rsidR="008B203D" w:rsidRPr="002D3596">
              <w:rPr>
                <w:b/>
              </w:rPr>
              <w:t>RASTREAMENTO</w:t>
            </w:r>
            <w:r w:rsidR="00747085">
              <w:rPr>
                <w:b/>
              </w:rPr>
              <w:t xml:space="preserve">: </w:t>
            </w:r>
          </w:p>
        </w:tc>
      </w:tr>
    </w:tbl>
    <w:p w14:paraId="499C9EC3" w14:textId="77777777" w:rsidR="008B203D" w:rsidRPr="00236BE2" w:rsidRDefault="008B203D" w:rsidP="00747085">
      <w:pPr>
        <w:spacing w:after="0" w:line="240" w:lineRule="auto"/>
      </w:pPr>
    </w:p>
    <w:sectPr w:rsidR="008B203D" w:rsidRPr="00236BE2" w:rsidSect="00631283"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consolat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A52BD"/>
    <w:rsid w:val="00074EAF"/>
    <w:rsid w:val="00083603"/>
    <w:rsid w:val="000A423C"/>
    <w:rsid w:val="000B4D9F"/>
    <w:rsid w:val="000C6940"/>
    <w:rsid w:val="000E0F9B"/>
    <w:rsid w:val="0010558F"/>
    <w:rsid w:val="001057C1"/>
    <w:rsid w:val="00110EBA"/>
    <w:rsid w:val="00145CEC"/>
    <w:rsid w:val="00152760"/>
    <w:rsid w:val="001E0A63"/>
    <w:rsid w:val="001E1277"/>
    <w:rsid w:val="001E689E"/>
    <w:rsid w:val="001F231E"/>
    <w:rsid w:val="00216231"/>
    <w:rsid w:val="0021677C"/>
    <w:rsid w:val="00221C32"/>
    <w:rsid w:val="00227BA7"/>
    <w:rsid w:val="0023131F"/>
    <w:rsid w:val="00236BE2"/>
    <w:rsid w:val="00276E43"/>
    <w:rsid w:val="0028425A"/>
    <w:rsid w:val="0029500A"/>
    <w:rsid w:val="00295C22"/>
    <w:rsid w:val="002A3CDB"/>
    <w:rsid w:val="002D3596"/>
    <w:rsid w:val="002E10CC"/>
    <w:rsid w:val="002F667A"/>
    <w:rsid w:val="00304BBC"/>
    <w:rsid w:val="00326A04"/>
    <w:rsid w:val="00335EBA"/>
    <w:rsid w:val="003426D0"/>
    <w:rsid w:val="00342C90"/>
    <w:rsid w:val="00357C97"/>
    <w:rsid w:val="003615A6"/>
    <w:rsid w:val="003642B7"/>
    <w:rsid w:val="003855F9"/>
    <w:rsid w:val="003951D5"/>
    <w:rsid w:val="00395387"/>
    <w:rsid w:val="003D1963"/>
    <w:rsid w:val="00402CE7"/>
    <w:rsid w:val="00404F66"/>
    <w:rsid w:val="004267FA"/>
    <w:rsid w:val="00442AA3"/>
    <w:rsid w:val="00443D24"/>
    <w:rsid w:val="00446AD1"/>
    <w:rsid w:val="004761E1"/>
    <w:rsid w:val="004979C3"/>
    <w:rsid w:val="004A3A77"/>
    <w:rsid w:val="004D0E94"/>
    <w:rsid w:val="00515709"/>
    <w:rsid w:val="00524752"/>
    <w:rsid w:val="00551154"/>
    <w:rsid w:val="005838DB"/>
    <w:rsid w:val="00592595"/>
    <w:rsid w:val="00595E9C"/>
    <w:rsid w:val="00596E78"/>
    <w:rsid w:val="005A52BD"/>
    <w:rsid w:val="005D7C4D"/>
    <w:rsid w:val="005F1A5B"/>
    <w:rsid w:val="005F2343"/>
    <w:rsid w:val="006132C5"/>
    <w:rsid w:val="0062246A"/>
    <w:rsid w:val="00622F12"/>
    <w:rsid w:val="00631283"/>
    <w:rsid w:val="006410B5"/>
    <w:rsid w:val="006564EF"/>
    <w:rsid w:val="006630AF"/>
    <w:rsid w:val="006C6210"/>
    <w:rsid w:val="006E3719"/>
    <w:rsid w:val="006F0A90"/>
    <w:rsid w:val="007059F6"/>
    <w:rsid w:val="00722ECB"/>
    <w:rsid w:val="00731B71"/>
    <w:rsid w:val="00747085"/>
    <w:rsid w:val="007625FC"/>
    <w:rsid w:val="0077027C"/>
    <w:rsid w:val="00790EF9"/>
    <w:rsid w:val="0079161E"/>
    <w:rsid w:val="007C0596"/>
    <w:rsid w:val="007C7037"/>
    <w:rsid w:val="00826AD5"/>
    <w:rsid w:val="008306C1"/>
    <w:rsid w:val="00845686"/>
    <w:rsid w:val="00853B0A"/>
    <w:rsid w:val="0087076A"/>
    <w:rsid w:val="008721D3"/>
    <w:rsid w:val="00877DBD"/>
    <w:rsid w:val="008A3AE8"/>
    <w:rsid w:val="008B203D"/>
    <w:rsid w:val="008B29F3"/>
    <w:rsid w:val="008D5B08"/>
    <w:rsid w:val="008F120A"/>
    <w:rsid w:val="008F6DC8"/>
    <w:rsid w:val="00935BC4"/>
    <w:rsid w:val="009437A4"/>
    <w:rsid w:val="00944FD1"/>
    <w:rsid w:val="0096572F"/>
    <w:rsid w:val="009826C8"/>
    <w:rsid w:val="009B4AC8"/>
    <w:rsid w:val="009B5BA9"/>
    <w:rsid w:val="00A0028A"/>
    <w:rsid w:val="00A116D4"/>
    <w:rsid w:val="00A3408E"/>
    <w:rsid w:val="00A6048E"/>
    <w:rsid w:val="00A728C3"/>
    <w:rsid w:val="00AC31A4"/>
    <w:rsid w:val="00AC6917"/>
    <w:rsid w:val="00B1397F"/>
    <w:rsid w:val="00B14DC7"/>
    <w:rsid w:val="00B24AA3"/>
    <w:rsid w:val="00B27340"/>
    <w:rsid w:val="00B34C94"/>
    <w:rsid w:val="00B3780A"/>
    <w:rsid w:val="00B52EF7"/>
    <w:rsid w:val="00B626F3"/>
    <w:rsid w:val="00B64D8E"/>
    <w:rsid w:val="00B9679F"/>
    <w:rsid w:val="00BA691C"/>
    <w:rsid w:val="00BB07EE"/>
    <w:rsid w:val="00BB66EA"/>
    <w:rsid w:val="00BE0AAE"/>
    <w:rsid w:val="00BE0B36"/>
    <w:rsid w:val="00C13689"/>
    <w:rsid w:val="00C242EC"/>
    <w:rsid w:val="00C305BE"/>
    <w:rsid w:val="00C3168F"/>
    <w:rsid w:val="00C34219"/>
    <w:rsid w:val="00C34713"/>
    <w:rsid w:val="00C8029B"/>
    <w:rsid w:val="00C806A1"/>
    <w:rsid w:val="00CD4E4D"/>
    <w:rsid w:val="00CE0D03"/>
    <w:rsid w:val="00CF56FF"/>
    <w:rsid w:val="00CF7608"/>
    <w:rsid w:val="00D0530E"/>
    <w:rsid w:val="00D25A63"/>
    <w:rsid w:val="00D41A17"/>
    <w:rsid w:val="00D66B31"/>
    <w:rsid w:val="00D81C70"/>
    <w:rsid w:val="00DC05C7"/>
    <w:rsid w:val="00DD4CC2"/>
    <w:rsid w:val="00DD6EF9"/>
    <w:rsid w:val="00DE00AD"/>
    <w:rsid w:val="00DE6D59"/>
    <w:rsid w:val="00DE743F"/>
    <w:rsid w:val="00DF45C4"/>
    <w:rsid w:val="00E2723B"/>
    <w:rsid w:val="00E32B00"/>
    <w:rsid w:val="00E4168C"/>
    <w:rsid w:val="00E42930"/>
    <w:rsid w:val="00E573CD"/>
    <w:rsid w:val="00E6703A"/>
    <w:rsid w:val="00E75B61"/>
    <w:rsid w:val="00E93292"/>
    <w:rsid w:val="00E96005"/>
    <w:rsid w:val="00E96D17"/>
    <w:rsid w:val="00EC0541"/>
    <w:rsid w:val="00EF20DE"/>
    <w:rsid w:val="00F05042"/>
    <w:rsid w:val="00F34986"/>
    <w:rsid w:val="00F562C4"/>
    <w:rsid w:val="00F612E8"/>
    <w:rsid w:val="00F6521D"/>
    <w:rsid w:val="00F67670"/>
    <w:rsid w:val="00FA0C85"/>
    <w:rsid w:val="00FB52D4"/>
    <w:rsid w:val="00FC0C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411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0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02C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6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403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Jonas</cp:lastModifiedBy>
  <cp:revision>53</cp:revision>
  <dcterms:created xsi:type="dcterms:W3CDTF">2021-03-04T16:27:00Z</dcterms:created>
  <dcterms:modified xsi:type="dcterms:W3CDTF">2021-04-08T23:11:00Z</dcterms:modified>
</cp:coreProperties>
</file>