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E786" w14:textId="77777777" w:rsidR="00D768C4" w:rsidRDefault="00D768C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62"/>
        <w:gridCol w:w="3226"/>
      </w:tblGrid>
      <w:tr w:rsidR="00D768C4" w14:paraId="78E4434C" w14:textId="77777777" w:rsidTr="009A6981">
        <w:trPr>
          <w:trHeight w:val="2360"/>
        </w:trPr>
        <w:tc>
          <w:tcPr>
            <w:tcW w:w="7762" w:type="dxa"/>
            <w:vAlign w:val="center"/>
          </w:tcPr>
          <w:p w14:paraId="00B3C7D7" w14:textId="77777777" w:rsidR="00D768C4" w:rsidRDefault="009A6981">
            <w:r>
              <w:rPr>
                <w:noProof/>
              </w:rPr>
              <w:drawing>
                <wp:inline distT="0" distB="0" distL="0" distR="0" wp14:anchorId="2BE5C61D" wp14:editId="28EE0C5F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C063383" w14:textId="77777777" w:rsidR="00D768C4" w:rsidRDefault="00D768C4">
            <w:pPr>
              <w:jc w:val="center"/>
            </w:pPr>
          </w:p>
          <w:p w14:paraId="64F2E91A" w14:textId="77777777" w:rsidR="00D768C4" w:rsidRDefault="00D768C4">
            <w:pPr>
              <w:jc w:val="center"/>
            </w:pPr>
          </w:p>
          <w:p w14:paraId="55E57ED8" w14:textId="77777777" w:rsidR="00D768C4" w:rsidRDefault="00D768C4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14:paraId="6040184E" w14:textId="77777777" w:rsidR="00D768C4" w:rsidRDefault="009A6981" w:rsidP="009A6981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14:paraId="15F1617F" w14:textId="77777777" w:rsidR="00D768C4" w:rsidRDefault="00D768C4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14:paraId="683613F6" w14:textId="77777777" w:rsidR="00D768C4" w:rsidRDefault="009A6981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14:paraId="7DA8A180" w14:textId="77777777" w:rsidR="00D768C4" w:rsidRDefault="009A6981" w:rsidP="009A6981">
            <w:pPr>
              <w:shd w:val="clear" w:color="auto" w:fill="F2F2F2" w:themeFill="background1" w:themeFillShade="F2"/>
              <w:rPr>
                <w:b/>
                <w:sz w:val="24"/>
                <w:szCs w:val="24"/>
                <w:shd w:val="clear" w:color="auto" w:fill="9900FF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14:paraId="4948A33C" w14:textId="77777777" w:rsidR="00D768C4" w:rsidRDefault="00D768C4">
            <w:pPr>
              <w:jc w:val="center"/>
              <w:rPr>
                <w:b/>
                <w:sz w:val="24"/>
                <w:szCs w:val="24"/>
              </w:rPr>
            </w:pPr>
          </w:p>
          <w:p w14:paraId="02AB18D5" w14:textId="77777777" w:rsidR="00D768C4" w:rsidRDefault="00D768C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67F6A2FC" w14:textId="77777777" w:rsidR="00D768C4" w:rsidRDefault="00D768C4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7"/>
        <w:gridCol w:w="2125"/>
        <w:gridCol w:w="281"/>
        <w:gridCol w:w="2945"/>
      </w:tblGrid>
      <w:tr w:rsidR="00D768C4" w14:paraId="40AAE929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7BD78F5C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17A3B941" w14:textId="77777777" w:rsidR="00D768C4" w:rsidRDefault="00D768C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7F06BDC3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D768C4" w14:paraId="77F792E0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77BFA587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14:paraId="0E3E31DE" w14:textId="77777777" w:rsidR="00D768C4" w:rsidRDefault="00D768C4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EFEFEF"/>
          </w:tcPr>
          <w:p w14:paraId="030BD503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D768C4" w14:paraId="22E8381A" w14:textId="77777777">
        <w:trPr>
          <w:trHeight w:val="284"/>
        </w:trPr>
        <w:tc>
          <w:tcPr>
            <w:tcW w:w="7762" w:type="dxa"/>
            <w:gridSpan w:val="2"/>
            <w:vAlign w:val="center"/>
          </w:tcPr>
          <w:p w14:paraId="6FCAA3D2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14:paraId="4BFB9737" w14:textId="77777777" w:rsidR="00D768C4" w:rsidRDefault="00D768C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14:paraId="0DE4F06D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D768C4" w14:paraId="2C969C6A" w14:textId="77777777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14:paraId="41BD0141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14:paraId="0AE60337" w14:textId="77777777" w:rsidR="00D768C4" w:rsidRDefault="00D768C4"/>
        </w:tc>
        <w:tc>
          <w:tcPr>
            <w:tcW w:w="2945" w:type="dxa"/>
            <w:shd w:val="clear" w:color="auto" w:fill="F2F2F2"/>
          </w:tcPr>
          <w:p w14:paraId="35161E56" w14:textId="77777777" w:rsidR="00D768C4" w:rsidRDefault="009A6981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D768C4" w14:paraId="4DB14918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28FB59D0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D768C4" w14:paraId="3A220601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254DF0F7" w14:textId="57F4049A" w:rsidR="00D768C4" w:rsidRDefault="00551898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IMÓVEL</w:t>
            </w:r>
            <w:r w:rsidR="009A6981">
              <w:rPr>
                <w:b/>
                <w:sz w:val="24"/>
                <w:szCs w:val="24"/>
              </w:rPr>
              <w:t>, DE SUA RESPONSABILIDADE, EM ESTADO DE MÁ CONSERVAÇÃO DE LIMPEZA, LOCALIZADO NA imovel_endereco_completo</w:t>
            </w:r>
          </w:p>
        </w:tc>
      </w:tr>
      <w:tr w:rsidR="00D768C4" w14:paraId="16BC378D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464D18C6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D768C4" w14:paraId="576228A0" w14:textId="77777777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14:paraId="4DABEAF9" w14:textId="7F990C41" w:rsidR="00D768C4" w:rsidRDefault="00B268F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PROVIDENCIAR A LIMPEZA/DRENAGEM DO IMÓVEL, SEM DEIXAR DE OBSERVAR AS DISPOSIÇÕES DO INIS QUANTO A SUPRESSÃO DE VEGETAÇÃO, EM ESPECIAL AS RELACIONADAS À ÁREAS DE PRESERVAÇÃO PERMANENTE.</w:t>
            </w:r>
          </w:p>
        </w:tc>
      </w:tr>
      <w:tr w:rsidR="00D768C4" w14:paraId="59D72BE7" w14:textId="77777777">
        <w:trPr>
          <w:trHeight w:val="284"/>
        </w:trPr>
        <w:tc>
          <w:tcPr>
            <w:tcW w:w="10988" w:type="dxa"/>
            <w:gridSpan w:val="4"/>
            <w:vAlign w:val="center"/>
          </w:tcPr>
          <w:p w14:paraId="6BBD579E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D768C4" w14:paraId="0203D3AB" w14:textId="77777777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14:paraId="2EBC1F26" w14:textId="77777777" w:rsidR="00D768C4" w:rsidRDefault="009A698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D768C4" w14:paraId="7CEA5419" w14:textId="77777777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14:paraId="67DBF8F2" w14:textId="77777777" w:rsidR="00D768C4" w:rsidRDefault="00D768C4">
            <w:pPr>
              <w:jc w:val="both"/>
              <w:rPr>
                <w:sz w:val="18"/>
                <w:szCs w:val="18"/>
              </w:rPr>
            </w:pPr>
          </w:p>
        </w:tc>
      </w:tr>
      <w:tr w:rsidR="00D768C4" w14:paraId="2C3F3C93" w14:textId="77777777">
        <w:tc>
          <w:tcPr>
            <w:tcW w:w="10988" w:type="dxa"/>
            <w:gridSpan w:val="4"/>
          </w:tcPr>
          <w:p w14:paraId="44A94169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D768C4" w14:paraId="4D92B6FB" w14:textId="77777777" w:rsidTr="009A6981">
        <w:trPr>
          <w:trHeight w:val="4762"/>
        </w:trPr>
        <w:tc>
          <w:tcPr>
            <w:tcW w:w="10988" w:type="dxa"/>
            <w:gridSpan w:val="4"/>
            <w:shd w:val="clear" w:color="auto" w:fill="F2F2F2"/>
          </w:tcPr>
          <w:p w14:paraId="1103AEAB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1º - É obrigação legal do proprietário ou possuidor a qualquer título, de imóvel localizado na zona urbana do Município, o dever de conservá-lo e mantê-lo em perfeito estado de limpeza, providenciando a eliminação das águas estagnadas e de quaisquer outros dejetos prejudiciais à saúde e à segurança.</w:t>
            </w:r>
          </w:p>
          <w:p w14:paraId="555092BD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Parágrafo único. Constatado o não cumprimento das obrigações previstas no caput deste artigo, será o proprietário ou possuidor a qualquer título do imóvel, notificado, e terá o prazo inicial de 30(trinta) dias para satisfazê-las.</w:t>
            </w:r>
          </w:p>
          <w:p w14:paraId="0F1A347B" w14:textId="77777777" w:rsidR="00D768C4" w:rsidRDefault="00D768C4">
            <w:pPr>
              <w:jc w:val="both"/>
              <w:rPr>
                <w:i/>
                <w:sz w:val="20"/>
                <w:szCs w:val="20"/>
              </w:rPr>
            </w:pPr>
          </w:p>
          <w:p w14:paraId="7B5C01A9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Lei 4313/2005 - Art. 2º - Decorridos os 30(trinta) dias da notificação será emitida autuação com multa, segundo a metragem do imóvel, conforme descriminado a seguir:</w:t>
            </w:r>
          </w:p>
          <w:p w14:paraId="13B8AC54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05 UFM - imóveis até 200 m²</w:t>
            </w:r>
          </w:p>
          <w:p w14:paraId="2EB7D6C7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07 UFM - imóveis até 1000 m²</w:t>
            </w:r>
          </w:p>
          <w:p w14:paraId="5DB755FA" w14:textId="77777777" w:rsidR="00D768C4" w:rsidRDefault="009A698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10 UFM - imóveis acima de 1000 m²</w:t>
            </w:r>
          </w:p>
          <w:p w14:paraId="5D6A2ED0" w14:textId="77777777" w:rsidR="00D768C4" w:rsidRDefault="00D76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D768C4" w14:paraId="49CBAD7B" w14:textId="77777777">
        <w:trPr>
          <w:trHeight w:val="1988"/>
        </w:trPr>
        <w:tc>
          <w:tcPr>
            <w:tcW w:w="5637" w:type="dxa"/>
          </w:tcPr>
          <w:p w14:paraId="108297B9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14:paraId="7D035431" w14:textId="77777777" w:rsidR="00D768C4" w:rsidRDefault="00D768C4">
            <w:pPr>
              <w:rPr>
                <w:b/>
              </w:rPr>
            </w:pPr>
          </w:p>
          <w:p w14:paraId="03C1E0A7" w14:textId="77777777" w:rsidR="00D768C4" w:rsidRDefault="00D768C4">
            <w:pPr>
              <w:rPr>
                <w:b/>
              </w:rPr>
            </w:pPr>
          </w:p>
          <w:p w14:paraId="3FD41C18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47468BC0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14:paraId="786C2614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14:paraId="67FDCB98" w14:textId="77777777" w:rsidR="00D768C4" w:rsidRDefault="00D768C4">
            <w:pPr>
              <w:jc w:val="center"/>
              <w:rPr>
                <w:b/>
              </w:rPr>
            </w:pPr>
          </w:p>
          <w:p w14:paraId="0E7869A7" w14:textId="77777777" w:rsidR="00D768C4" w:rsidRDefault="00D768C4">
            <w:pPr>
              <w:rPr>
                <w:b/>
              </w:rPr>
            </w:pPr>
          </w:p>
          <w:p w14:paraId="3C79E091" w14:textId="77777777" w:rsidR="00D768C4" w:rsidRDefault="00D768C4">
            <w:pPr>
              <w:jc w:val="center"/>
              <w:rPr>
                <w:b/>
              </w:rPr>
            </w:pPr>
          </w:p>
          <w:p w14:paraId="2AA8FDA8" w14:textId="77777777" w:rsidR="00D768C4" w:rsidRDefault="009A6981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14:paraId="3017EDD9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14:paraId="210C732D" w14:textId="77777777" w:rsidR="00D768C4" w:rsidRDefault="009A698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14:paraId="75AB5AEA" w14:textId="77777777" w:rsidR="00D768C4" w:rsidRDefault="00F70283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A6981">
              <w:rPr>
                <w:b/>
                <w:sz w:val="18"/>
                <w:szCs w:val="18"/>
              </w:rPr>
              <w:t>afm_matricula</w:t>
            </w:r>
          </w:p>
        </w:tc>
      </w:tr>
      <w:tr w:rsidR="00D768C4" w14:paraId="7D789BD9" w14:textId="77777777">
        <w:trPr>
          <w:trHeight w:val="851"/>
        </w:trPr>
        <w:tc>
          <w:tcPr>
            <w:tcW w:w="10988" w:type="dxa"/>
            <w:gridSpan w:val="4"/>
            <w:shd w:val="clear" w:color="auto" w:fill="F2F2F2"/>
          </w:tcPr>
          <w:p w14:paraId="25CB25DF" w14:textId="77777777" w:rsidR="00D768C4" w:rsidRDefault="009A698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  </w:t>
            </w:r>
            <w:hyperlink r:id="rId6">
              <w:r>
                <w:rPr>
                  <w:color w:val="1155CC"/>
                  <w:sz w:val="18"/>
                  <w:szCs w:val="18"/>
                  <w:u w:val="single"/>
                </w:rPr>
                <w:t>https://itajai.prefeituras.net/login</w:t>
              </w:r>
            </w:hyperlink>
            <w:r>
              <w:rPr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14:paraId="16FFCABF" w14:textId="77777777" w:rsidR="00D768C4" w:rsidRDefault="00D768C4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2411"/>
        <w:gridCol w:w="5351"/>
      </w:tblGrid>
      <w:tr w:rsidR="00D768C4" w14:paraId="39DB425F" w14:textId="77777777">
        <w:trPr>
          <w:trHeight w:val="284"/>
        </w:trPr>
        <w:tc>
          <w:tcPr>
            <w:tcW w:w="10988" w:type="dxa"/>
            <w:gridSpan w:val="3"/>
          </w:tcPr>
          <w:p w14:paraId="6E11BF0D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D768C4" w14:paraId="0089C73D" w14:textId="77777777">
        <w:trPr>
          <w:trHeight w:val="284"/>
        </w:trPr>
        <w:tc>
          <w:tcPr>
            <w:tcW w:w="10988" w:type="dxa"/>
            <w:gridSpan w:val="3"/>
          </w:tcPr>
          <w:p w14:paraId="2B8DF8AD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D768C4" w14:paraId="1E8C661B" w14:textId="77777777">
        <w:trPr>
          <w:trHeight w:val="284"/>
        </w:trPr>
        <w:tc>
          <w:tcPr>
            <w:tcW w:w="3226" w:type="dxa"/>
          </w:tcPr>
          <w:p w14:paraId="40AD2017" w14:textId="77777777" w:rsidR="00D768C4" w:rsidRDefault="009A6981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14:paraId="4CB4DD49" w14:textId="77777777" w:rsidR="00D768C4" w:rsidRDefault="009A6981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14:paraId="519A1109" w14:textId="77777777" w:rsidR="00D768C4" w:rsidRDefault="009A6981">
            <w:r>
              <w:rPr>
                <w:b/>
              </w:rPr>
              <w:t xml:space="preserve">CÓDIGO DE RASTREAMENTO: </w:t>
            </w:r>
          </w:p>
        </w:tc>
      </w:tr>
    </w:tbl>
    <w:p w14:paraId="0B35D980" w14:textId="77777777" w:rsidR="00D768C4" w:rsidRDefault="00D768C4">
      <w:pPr>
        <w:spacing w:after="0" w:line="240" w:lineRule="auto"/>
      </w:pPr>
    </w:p>
    <w:sectPr w:rsidR="00D768C4" w:rsidSect="00D768C4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8C4"/>
    <w:rsid w:val="001D07DA"/>
    <w:rsid w:val="00551898"/>
    <w:rsid w:val="009A6981"/>
    <w:rsid w:val="00AF5EC2"/>
    <w:rsid w:val="00B268FE"/>
    <w:rsid w:val="00BE2A5C"/>
    <w:rsid w:val="00CE1ACD"/>
    <w:rsid w:val="00D768C4"/>
    <w:rsid w:val="00F702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26771"/>
  <w15:docId w15:val="{E4429BEE-1222-43E3-BDF6-95AAE625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D768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D768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768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768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768C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768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768C4"/>
  </w:style>
  <w:style w:type="table" w:customStyle="1" w:styleId="TableNormal">
    <w:name w:val="Table Normal"/>
    <w:rsid w:val="00D768C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768C4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02CE7"/>
    <w:pPr>
      <w:ind w:left="720"/>
      <w:contextualSpacing/>
    </w:pPr>
  </w:style>
  <w:style w:type="paragraph" w:styleId="Subttulo">
    <w:name w:val="Subtitle"/>
    <w:basedOn w:val="Normal"/>
    <w:next w:val="Normal"/>
    <w:rsid w:val="00D768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D768C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CJkS8ylPXYksnXgIgYs0Vqep8g==">AMUW2mUxi7qg/EaGo271uazS4cjn+jC3l6vjSxeuNwr36SU0PYAkCshGM0feluLejCC8RoRei4CX0IX2eDwLqlWKPB4naQICNakPOZsafaMR0BHQzPy0bDM=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356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Fernanda Ribeiro</cp:lastModifiedBy>
  <cp:revision>9</cp:revision>
  <dcterms:created xsi:type="dcterms:W3CDTF">2021-05-04T18:59:00Z</dcterms:created>
  <dcterms:modified xsi:type="dcterms:W3CDTF">2021-07-05T14:43:00Z</dcterms:modified>
</cp:coreProperties>
</file>