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C4E" w:rsidRDefault="00BB5A48" w:rsidP="00E86DD6">
      <w:pPr>
        <w:ind w:firstLine="1304"/>
        <w:rPr>
          <w:b/>
        </w:rPr>
      </w:pPr>
      <w:r>
        <w:rPr>
          <w:b/>
        </w:rPr>
        <w:t>Opgave 1</w:t>
      </w:r>
    </w:p>
    <w:p w:rsidR="004A442C" w:rsidRDefault="00E47411" w:rsidP="00BB5A48">
      <w:pPr>
        <w:ind w:left="1304"/>
      </w:pPr>
      <w:r>
        <w:t>Skriv koden, som fremstiller nedenstående billede (sort baggrund, gul cirkel). Cirklen skal fade ud og ind. Du bestemmer selv perioden. Løs opgaven uden at bruge tweens.</w:t>
      </w:r>
    </w:p>
    <w:p w:rsidR="00E47411" w:rsidRDefault="00E47411" w:rsidP="00BB5A48">
      <w:pPr>
        <w:ind w:left="1304"/>
      </w:pPr>
    </w:p>
    <w:p w:rsidR="00E47411" w:rsidRDefault="00E47411" w:rsidP="00E47411">
      <w:pPr>
        <w:ind w:left="1304"/>
        <w:jc w:val="right"/>
      </w:pPr>
      <w:r>
        <w:rPr>
          <w:noProof/>
          <w:lang w:eastAsia="da-DK"/>
        </w:rPr>
        <w:drawing>
          <wp:inline distT="0" distB="0" distL="0" distR="0" wp14:anchorId="0534C93D" wp14:editId="36D21F82">
            <wp:extent cx="2133600" cy="19277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2051" cy="192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a-DK"/>
        </w:rPr>
        <w:drawing>
          <wp:inline distT="0" distB="0" distL="0" distR="0" wp14:anchorId="2458EBAD" wp14:editId="3AF40503">
            <wp:extent cx="2009775" cy="1924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6015" cy="193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42C" w:rsidRDefault="004A442C" w:rsidP="004A442C">
      <w:pPr>
        <w:ind w:left="1304"/>
        <w:jc w:val="center"/>
      </w:pPr>
    </w:p>
    <w:p w:rsidR="00E47411" w:rsidRDefault="00E47411" w:rsidP="00E47411">
      <w:pPr>
        <w:ind w:left="1304"/>
      </w:pPr>
      <w:r>
        <w:t xml:space="preserve">Gem opaciteten (alpha) i local storage. Når programmet starter eller </w:t>
      </w:r>
      <w:r w:rsidR="00E13599">
        <w:t xml:space="preserve">genstartes, </w:t>
      </w:r>
      <w:bookmarkStart w:id="0" w:name="_GoBack"/>
      <w:bookmarkEnd w:id="0"/>
      <w:r>
        <w:t>skal det åbne med værdien for alpha i local storage.</w:t>
      </w:r>
    </w:p>
    <w:p w:rsidR="004A442C" w:rsidRDefault="004A442C" w:rsidP="004A442C">
      <w:pPr>
        <w:ind w:left="1304"/>
      </w:pPr>
      <w:r>
        <w:t xml:space="preserve">Gem resultatet i </w:t>
      </w:r>
      <w:r w:rsidR="00E47411">
        <w:t>blinkingCircle</w:t>
      </w:r>
      <w:r>
        <w:t>.html.</w:t>
      </w:r>
    </w:p>
    <w:p w:rsidR="005F1963" w:rsidRDefault="005F1963">
      <w:r>
        <w:br w:type="page"/>
      </w:r>
    </w:p>
    <w:p w:rsidR="00E47411" w:rsidRDefault="00E47411" w:rsidP="004A442C">
      <w:pPr>
        <w:ind w:left="1304"/>
      </w:pPr>
    </w:p>
    <w:p w:rsidR="00E47411" w:rsidRDefault="00E47411" w:rsidP="004A442C">
      <w:pPr>
        <w:ind w:left="1304"/>
        <w:rPr>
          <w:b/>
        </w:rPr>
      </w:pPr>
      <w:r>
        <w:rPr>
          <w:b/>
        </w:rPr>
        <w:t>Opgave 2</w:t>
      </w:r>
    </w:p>
    <w:p w:rsidR="00E47411" w:rsidRDefault="00E47411" w:rsidP="004A442C">
      <w:pPr>
        <w:ind w:left="1304"/>
      </w:pPr>
      <w:r>
        <w:t xml:space="preserve"> Kopiér blinkingCircle.html over i blinkingCircle2.html. Opret en cirkel til og placér dem som på nedenstående screendump. De to cirkler skal være i modfase, dvs når alpha stiger for den ene skal alpha falde for den anden.</w:t>
      </w:r>
    </w:p>
    <w:p w:rsidR="005F1963" w:rsidRDefault="005F1963" w:rsidP="004A442C">
      <w:pPr>
        <w:ind w:left="1304"/>
      </w:pPr>
      <w:r>
        <w:t>Udskriv værdien for alpha til skærmen. Afrund den udskre</w:t>
      </w:r>
      <w:r w:rsidR="000C541D">
        <w:t>vne værdi til to decimaler og sø</w:t>
      </w:r>
      <w:r>
        <w:t>r</w:t>
      </w:r>
      <w:r w:rsidR="000C541D">
        <w:t>g for, at der ikke bliver opdate</w:t>
      </w:r>
      <w:r>
        <w:t>ret så tit på skærmen, at man ikke har en chance for a</w:t>
      </w:r>
      <w:r w:rsidR="000C541D">
        <w:t>t fø</w:t>
      </w:r>
      <w:r>
        <w:t>lge med!</w:t>
      </w:r>
    </w:p>
    <w:p w:rsidR="005F1963" w:rsidRDefault="005F1963" w:rsidP="004A442C">
      <w:pPr>
        <w:ind w:left="1304"/>
      </w:pPr>
    </w:p>
    <w:p w:rsidR="005F1963" w:rsidRPr="00E47411" w:rsidRDefault="005F1963" w:rsidP="005F1963">
      <w:pPr>
        <w:ind w:left="1304"/>
        <w:jc w:val="center"/>
      </w:pPr>
      <w:r>
        <w:rPr>
          <w:noProof/>
          <w:lang w:eastAsia="da-DK"/>
        </w:rPr>
        <w:drawing>
          <wp:inline distT="0" distB="0" distL="0" distR="0" wp14:anchorId="2FC24F00" wp14:editId="7EAF23B8">
            <wp:extent cx="4141886" cy="36596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9886" cy="365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63" w:rsidRPr="00E4741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fficeInstanceGUID" w:val="{B6060D6F-3738-4D42-A7A1-1264FDD409E4}"/>
  </w:docVars>
  <w:rsids>
    <w:rsidRoot w:val="00BD359C"/>
    <w:rsid w:val="000C541D"/>
    <w:rsid w:val="000D1C4E"/>
    <w:rsid w:val="00265EB8"/>
    <w:rsid w:val="00393E66"/>
    <w:rsid w:val="004A4102"/>
    <w:rsid w:val="004A442C"/>
    <w:rsid w:val="004B1DC6"/>
    <w:rsid w:val="005F1963"/>
    <w:rsid w:val="006524B6"/>
    <w:rsid w:val="0066317C"/>
    <w:rsid w:val="0074790F"/>
    <w:rsid w:val="007E372B"/>
    <w:rsid w:val="008D7C62"/>
    <w:rsid w:val="008F16A6"/>
    <w:rsid w:val="00912C80"/>
    <w:rsid w:val="00920CED"/>
    <w:rsid w:val="009C00EF"/>
    <w:rsid w:val="00A261A3"/>
    <w:rsid w:val="00A541B5"/>
    <w:rsid w:val="00A57E7B"/>
    <w:rsid w:val="00B41368"/>
    <w:rsid w:val="00B70208"/>
    <w:rsid w:val="00B74C90"/>
    <w:rsid w:val="00B96FB7"/>
    <w:rsid w:val="00BB5A48"/>
    <w:rsid w:val="00BC28F1"/>
    <w:rsid w:val="00BD359C"/>
    <w:rsid w:val="00C75CAD"/>
    <w:rsid w:val="00CA300F"/>
    <w:rsid w:val="00CD1CC6"/>
    <w:rsid w:val="00DD510F"/>
    <w:rsid w:val="00E13599"/>
    <w:rsid w:val="00E47411"/>
    <w:rsid w:val="00E86DD6"/>
    <w:rsid w:val="00FB2DB6"/>
    <w:rsid w:val="00FE0C41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B5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B5A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B5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B5A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2</Pages>
  <Words>110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</dc:creator>
  <cp:keywords/>
  <dc:description/>
  <cp:lastModifiedBy>Klaus Holth</cp:lastModifiedBy>
  <cp:revision>11</cp:revision>
  <cp:lastPrinted>2016-04-26T09:07:00Z</cp:lastPrinted>
  <dcterms:created xsi:type="dcterms:W3CDTF">2016-04-24T11:39:00Z</dcterms:created>
  <dcterms:modified xsi:type="dcterms:W3CDTF">2016-04-26T09:08:00Z</dcterms:modified>
</cp:coreProperties>
</file>