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0622099"/>
        <w:docPartObj>
          <w:docPartGallery w:val="Cover Pages"/>
          <w:docPartUnique/>
        </w:docPartObj>
      </w:sdtPr>
      <w:sdtEndPr/>
      <w:sdtContent>
        <w:p w14:paraId="7998A024" w14:textId="4D157BE4" w:rsidR="00661AC8" w:rsidRDefault="00661AC8"/>
        <w:tbl>
          <w:tblPr>
            <w:tblpPr w:leftFromText="187" w:rightFromText="187" w:horzAnchor="margin" w:tblpXSpec="center" w:tblpY="2881"/>
            <w:tblW w:w="4139" w:type="pct"/>
            <w:tblBorders>
              <w:left w:val="single" w:sz="12" w:space="0" w:color="4A66AC" w:themeColor="accent1"/>
            </w:tblBorders>
            <w:tblCellMar>
              <w:left w:w="144" w:type="dxa"/>
              <w:right w:w="115" w:type="dxa"/>
            </w:tblCellMar>
            <w:tblLook w:val="04A0" w:firstRow="1" w:lastRow="0" w:firstColumn="1" w:lastColumn="0" w:noHBand="0" w:noVBand="1"/>
          </w:tblPr>
          <w:tblGrid>
            <w:gridCol w:w="7497"/>
          </w:tblGrid>
          <w:tr w:rsidR="00661AC8" w14:paraId="3471B90B" w14:textId="77777777" w:rsidTr="001732CE">
            <w:trPr>
              <w:trHeight w:val="742"/>
            </w:trPr>
            <w:sdt>
              <w:sdtPr>
                <w:rPr>
                  <w:color w:val="374C80" w:themeColor="accent1" w:themeShade="BF"/>
                  <w:sz w:val="24"/>
                  <w:szCs w:val="24"/>
                </w:rPr>
                <w:alias w:val="Společnost"/>
                <w:id w:val="13406915"/>
                <w:placeholder>
                  <w:docPart w:val="63F325C46B31440FA15E46451F47A185"/>
                </w:placeholder>
                <w:dataBinding w:prefixMappings="xmlns:ns0='http://schemas.openxmlformats.org/officeDocument/2006/extended-properties'" w:xpath="/ns0:Properties[1]/ns0:Company[1]" w:storeItemID="{6668398D-A668-4E3E-A5EB-62B293D839F1}"/>
                <w:text/>
              </w:sdtPr>
              <w:sdtEndPr/>
              <w:sdtContent>
                <w:tc>
                  <w:tcPr>
                    <w:tcW w:w="7498" w:type="dxa"/>
                    <w:tcMar>
                      <w:top w:w="216" w:type="dxa"/>
                      <w:left w:w="115" w:type="dxa"/>
                      <w:bottom w:w="216" w:type="dxa"/>
                      <w:right w:w="115" w:type="dxa"/>
                    </w:tcMar>
                  </w:tcPr>
                  <w:p w14:paraId="6F4490BE" w14:textId="695528DD" w:rsidR="00661AC8" w:rsidRDefault="00661AC8">
                    <w:pPr>
                      <w:pStyle w:val="Bezmezer"/>
                      <w:rPr>
                        <w:color w:val="374C80" w:themeColor="accent1" w:themeShade="BF"/>
                        <w:sz w:val="24"/>
                      </w:rPr>
                    </w:pPr>
                    <w:r w:rsidRPr="009720A9">
                      <w:rPr>
                        <w:color w:val="374C80" w:themeColor="accent1" w:themeShade="BF"/>
                        <w:sz w:val="24"/>
                        <w:szCs w:val="24"/>
                      </w:rPr>
                      <w:t>FIT VUT</w:t>
                    </w:r>
                  </w:p>
                </w:tc>
              </w:sdtContent>
            </w:sdt>
          </w:tr>
          <w:tr w:rsidR="00661AC8" w14:paraId="3D9AE4E7" w14:textId="77777777" w:rsidTr="001732CE">
            <w:trPr>
              <w:trHeight w:val="2412"/>
            </w:trPr>
            <w:tc>
              <w:tcPr>
                <w:tcW w:w="7498" w:type="dxa"/>
              </w:tcPr>
              <w:sdt>
                <w:sdtPr>
                  <w:rPr>
                    <w:rFonts w:asciiTheme="majorHAnsi" w:eastAsiaTheme="majorEastAsia" w:hAnsiTheme="majorHAnsi" w:cstheme="majorBidi"/>
                    <w:color w:val="4A66AC" w:themeColor="accent1"/>
                    <w:sz w:val="88"/>
                    <w:szCs w:val="88"/>
                    <w:u w:val="single"/>
                  </w:rPr>
                  <w:alias w:val="Název"/>
                  <w:id w:val="13406919"/>
                  <w:placeholder>
                    <w:docPart w:val="6AD3AFEECD3343A4BF35EB6105F2398D"/>
                  </w:placeholder>
                  <w:dataBinding w:prefixMappings="xmlns:ns0='http://schemas.openxmlformats.org/package/2006/metadata/core-properties' xmlns:ns1='http://purl.org/dc/elements/1.1/'" w:xpath="/ns0:coreProperties[1]/ns1:title[1]" w:storeItemID="{6C3C8BC8-F283-45AE-878A-BAB7291924A1}"/>
                  <w:text/>
                </w:sdtPr>
                <w:sdtEndPr/>
                <w:sdtContent>
                  <w:p w14:paraId="09D4A3C1" w14:textId="31ADAE9A" w:rsidR="00661AC8" w:rsidRDefault="00661AC8">
                    <w:pPr>
                      <w:pStyle w:val="Bezmezer"/>
                      <w:spacing w:line="216" w:lineRule="auto"/>
                      <w:rPr>
                        <w:rFonts w:asciiTheme="majorHAnsi" w:eastAsiaTheme="majorEastAsia" w:hAnsiTheme="majorHAnsi" w:cstheme="majorBidi"/>
                        <w:color w:val="4A66AC" w:themeColor="accent1"/>
                        <w:sz w:val="88"/>
                        <w:szCs w:val="88"/>
                      </w:rPr>
                    </w:pPr>
                    <w:r w:rsidRPr="009720A9">
                      <w:rPr>
                        <w:rFonts w:asciiTheme="majorHAnsi" w:eastAsiaTheme="majorEastAsia" w:hAnsiTheme="majorHAnsi" w:cstheme="majorBidi"/>
                        <w:color w:val="4A66AC" w:themeColor="accent1"/>
                        <w:sz w:val="88"/>
                        <w:szCs w:val="88"/>
                        <w:u w:val="single"/>
                      </w:rPr>
                      <w:t>IMS projekt</w:t>
                    </w:r>
                  </w:p>
                </w:sdtContent>
              </w:sdt>
            </w:tc>
          </w:tr>
          <w:tr w:rsidR="00661AC8" w14:paraId="5906858C" w14:textId="77777777" w:rsidTr="001732CE">
            <w:trPr>
              <w:trHeight w:val="2932"/>
            </w:trPr>
            <w:tc>
              <w:tcPr>
                <w:tcW w:w="7498" w:type="dxa"/>
                <w:tcMar>
                  <w:top w:w="216" w:type="dxa"/>
                  <w:left w:w="115" w:type="dxa"/>
                  <w:bottom w:w="216" w:type="dxa"/>
                  <w:right w:w="115" w:type="dxa"/>
                </w:tcMar>
              </w:tcPr>
              <w:sdt>
                <w:sdtPr>
                  <w:rPr>
                    <w:b/>
                    <w:bCs/>
                    <w:color w:val="374C80" w:themeColor="accent1" w:themeShade="BF"/>
                    <w:sz w:val="32"/>
                    <w:szCs w:val="32"/>
                  </w:rPr>
                  <w:alias w:val="Podtitul"/>
                  <w:id w:val="13406923"/>
                  <w:placeholder>
                    <w:docPart w:val="6F05420881E349B399E4F6E5C2DB9B97"/>
                  </w:placeholder>
                  <w:dataBinding w:prefixMappings="xmlns:ns0='http://schemas.openxmlformats.org/package/2006/metadata/core-properties' xmlns:ns1='http://purl.org/dc/elements/1.1/'" w:xpath="/ns0:coreProperties[1]/ns1:subject[1]" w:storeItemID="{6C3C8BC8-F283-45AE-878A-BAB7291924A1}"/>
                  <w:text/>
                </w:sdtPr>
                <w:sdtEndPr/>
                <w:sdtContent>
                  <w:p w14:paraId="46CC415D" w14:textId="3054D0BD" w:rsidR="00661AC8" w:rsidRPr="001732CE" w:rsidRDefault="00474F86">
                    <w:pPr>
                      <w:pStyle w:val="Bezmezer"/>
                      <w:rPr>
                        <w:b/>
                        <w:bCs/>
                        <w:color w:val="374C80" w:themeColor="accent1" w:themeShade="BF"/>
                        <w:sz w:val="32"/>
                        <w:szCs w:val="32"/>
                      </w:rPr>
                    </w:pPr>
                    <w:r w:rsidRPr="001732CE">
                      <w:rPr>
                        <w:b/>
                        <w:bCs/>
                        <w:color w:val="374C80" w:themeColor="accent1" w:themeShade="BF"/>
                        <w:sz w:val="32"/>
                        <w:szCs w:val="32"/>
                      </w:rPr>
                      <w:t>Téma č. 8: Diskrétní model výrobního procesu (SHO):</w:t>
                    </w:r>
                  </w:p>
                </w:sdtContent>
              </w:sdt>
              <w:p w14:paraId="1A3F0AF5" w14:textId="77777777" w:rsidR="00661AC8" w:rsidRPr="001732CE" w:rsidRDefault="00661AC8">
                <w:pPr>
                  <w:pStyle w:val="Bezmezer"/>
                  <w:rPr>
                    <w:b/>
                    <w:bCs/>
                    <w:color w:val="374C80" w:themeColor="accent1" w:themeShade="BF"/>
                    <w:sz w:val="32"/>
                    <w:szCs w:val="32"/>
                  </w:rPr>
                </w:pPr>
                <w:r w:rsidRPr="001732CE">
                  <w:rPr>
                    <w:b/>
                    <w:bCs/>
                    <w:color w:val="374C80" w:themeColor="accent1" w:themeShade="BF"/>
                    <w:sz w:val="32"/>
                    <w:szCs w:val="32"/>
                  </w:rPr>
                  <w:t xml:space="preserve"> </w:t>
                </w:r>
              </w:p>
              <w:p w14:paraId="7A4C37D3" w14:textId="7F9408A8" w:rsidR="00661AC8" w:rsidRPr="001732CE" w:rsidRDefault="00661AC8">
                <w:pPr>
                  <w:pStyle w:val="Bezmezer"/>
                  <w:rPr>
                    <w:color w:val="374C80" w:themeColor="accent1" w:themeShade="BF"/>
                    <w:sz w:val="40"/>
                    <w:szCs w:val="40"/>
                  </w:rPr>
                </w:pPr>
                <w:r w:rsidRPr="00C43B7B">
                  <w:rPr>
                    <w:color w:val="374C80" w:themeColor="accent1" w:themeShade="BF"/>
                    <w:sz w:val="32"/>
                    <w:szCs w:val="32"/>
                  </w:rPr>
                  <w:t xml:space="preserve"> </w:t>
                </w:r>
                <w:r w:rsidRPr="001732CE">
                  <w:rPr>
                    <w:color w:val="374C80" w:themeColor="accent1" w:themeShade="BF"/>
                    <w:sz w:val="40"/>
                    <w:szCs w:val="40"/>
                  </w:rPr>
                  <w:t>Výroba mimosilniční pneumatiky</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1AC8" w14:paraId="233B0A92" w14:textId="77777777">
            <w:tc>
              <w:tcPr>
                <w:tcW w:w="7221" w:type="dxa"/>
                <w:tcMar>
                  <w:top w:w="216" w:type="dxa"/>
                  <w:left w:w="115" w:type="dxa"/>
                  <w:bottom w:w="216" w:type="dxa"/>
                  <w:right w:w="115" w:type="dxa"/>
                </w:tcMar>
              </w:tcPr>
              <w:sdt>
                <w:sdtPr>
                  <w:rPr>
                    <w:color w:val="4A66AC" w:themeColor="accent1"/>
                    <w:sz w:val="28"/>
                    <w:szCs w:val="28"/>
                  </w:rPr>
                  <w:alias w:val="Autor"/>
                  <w:id w:val="13406928"/>
                  <w:placeholder>
                    <w:docPart w:val="09EE7E363923474FB8D379D61055E59D"/>
                  </w:placeholder>
                  <w:dataBinding w:prefixMappings="xmlns:ns0='http://schemas.openxmlformats.org/package/2006/metadata/core-properties' xmlns:ns1='http://purl.org/dc/elements/1.1/'" w:xpath="/ns0:coreProperties[1]/ns1:creator[1]" w:storeItemID="{6C3C8BC8-F283-45AE-878A-BAB7291924A1}"/>
                  <w:text/>
                </w:sdtPr>
                <w:sdtEndPr/>
                <w:sdtContent>
                  <w:p w14:paraId="6A3E3B47" w14:textId="4353D9E1" w:rsidR="00661AC8" w:rsidRDefault="0037650F">
                    <w:pPr>
                      <w:pStyle w:val="Bezmezer"/>
                      <w:rPr>
                        <w:color w:val="4A66AC" w:themeColor="accent1"/>
                        <w:sz w:val="28"/>
                        <w:szCs w:val="28"/>
                      </w:rPr>
                    </w:pPr>
                    <w:r>
                      <w:rPr>
                        <w:color w:val="4A66AC" w:themeColor="accent1"/>
                        <w:sz w:val="28"/>
                        <w:szCs w:val="28"/>
                      </w:rPr>
                      <w:t>Sasín Jonáš</w:t>
                    </w:r>
                    <w:r w:rsidR="00661AC8">
                      <w:rPr>
                        <w:color w:val="4A66AC" w:themeColor="accent1"/>
                        <w:sz w:val="28"/>
                        <w:szCs w:val="28"/>
                      </w:rPr>
                      <w:t xml:space="preserve"> (x</w:t>
                    </w:r>
                    <w:r>
                      <w:rPr>
                        <w:color w:val="4A66AC" w:themeColor="accent1"/>
                        <w:sz w:val="28"/>
                        <w:szCs w:val="28"/>
                      </w:rPr>
                      <w:t>sasin05</w:t>
                    </w:r>
                    <w:r w:rsidR="00661AC8">
                      <w:rPr>
                        <w:color w:val="4A66AC" w:themeColor="accent1"/>
                        <w:sz w:val="28"/>
                        <w:szCs w:val="28"/>
                      </w:rPr>
                      <w:t>)</w:t>
                    </w:r>
                  </w:p>
                </w:sdtContent>
              </w:sdt>
              <w:p w14:paraId="374CB75D" w14:textId="35A24572" w:rsidR="00661AC8" w:rsidRDefault="0037650F" w:rsidP="00661AC8">
                <w:pPr>
                  <w:pStyle w:val="Bezmezer"/>
                  <w:rPr>
                    <w:color w:val="4A66AC" w:themeColor="accent1"/>
                    <w:sz w:val="28"/>
                    <w:szCs w:val="28"/>
                  </w:rPr>
                </w:pPr>
                <w:r>
                  <w:rPr>
                    <w:color w:val="4A66AC" w:themeColor="accent1"/>
                    <w:sz w:val="28"/>
                    <w:szCs w:val="28"/>
                  </w:rPr>
                  <w:t>Pojsl Jakub (xpojsl00)</w:t>
                </w:r>
              </w:p>
              <w:sdt>
                <w:sdtPr>
                  <w:rPr>
                    <w:color w:val="4A66AC" w:themeColor="accent1"/>
                    <w:sz w:val="28"/>
                    <w:szCs w:val="28"/>
                  </w:rPr>
                  <w:alias w:val="Datum"/>
                  <w:tag w:val="Datum"/>
                  <w:id w:val="13406932"/>
                  <w:placeholder>
                    <w:docPart w:val="FE5A8ADE151E47108DD9EB35246A932D"/>
                  </w:placeholder>
                  <w:dataBinding w:prefixMappings="xmlns:ns0='http://schemas.microsoft.com/office/2006/coverPageProps'" w:xpath="/ns0:CoverPageProperties[1]/ns0:PublishDate[1]" w:storeItemID="{55AF091B-3C7A-41E3-B477-F2FDAA23CFDA}"/>
                  <w:date w:fullDate="2020-11-17T00:00:00Z">
                    <w:dateFormat w:val="d.M.yyyy"/>
                    <w:lid w:val="cs-CZ"/>
                    <w:storeMappedDataAs w:val="dateTime"/>
                    <w:calendar w:val="gregorian"/>
                  </w:date>
                </w:sdtPr>
                <w:sdtEndPr/>
                <w:sdtContent>
                  <w:p w14:paraId="33810F49" w14:textId="0E66C265" w:rsidR="00661AC8" w:rsidRDefault="001732CE" w:rsidP="00661AC8">
                    <w:pPr>
                      <w:pStyle w:val="Bezmezer"/>
                      <w:rPr>
                        <w:color w:val="4A66AC" w:themeColor="accent1"/>
                        <w:sz w:val="28"/>
                        <w:szCs w:val="28"/>
                      </w:rPr>
                    </w:pPr>
                    <w:r>
                      <w:rPr>
                        <w:color w:val="4A66AC" w:themeColor="accent1"/>
                        <w:sz w:val="28"/>
                        <w:szCs w:val="28"/>
                      </w:rPr>
                      <w:t>17.11.2020</w:t>
                    </w:r>
                  </w:p>
                </w:sdtContent>
              </w:sdt>
              <w:p w14:paraId="51396DED" w14:textId="77777777" w:rsidR="00661AC8" w:rsidRDefault="00661AC8">
                <w:pPr>
                  <w:pStyle w:val="Bezmezer"/>
                  <w:rPr>
                    <w:color w:val="4A66AC" w:themeColor="accent1"/>
                  </w:rPr>
                </w:pPr>
              </w:p>
            </w:tc>
          </w:tr>
        </w:tbl>
        <w:p w14:paraId="5BA7C9C9" w14:textId="45118B30" w:rsidR="00661AC8" w:rsidRDefault="00661AC8" w:rsidP="007A4222">
          <w:r>
            <w:br w:type="page"/>
          </w:r>
        </w:p>
      </w:sdtContent>
    </w:sdt>
    <w:sdt>
      <w:sdtPr>
        <w:rPr>
          <w:rFonts w:asciiTheme="minorHAnsi" w:eastAsiaTheme="minorEastAsia" w:hAnsiTheme="minorHAnsi" w:cstheme="minorBidi"/>
          <w:b w:val="0"/>
          <w:bCs w:val="0"/>
          <w:caps/>
          <w:smallCaps w:val="0"/>
          <w:color w:val="auto"/>
          <w:sz w:val="21"/>
          <w:szCs w:val="21"/>
        </w:rPr>
        <w:id w:val="1086199588"/>
        <w:docPartObj>
          <w:docPartGallery w:val="Table of Contents"/>
          <w:docPartUnique/>
        </w:docPartObj>
      </w:sdtPr>
      <w:sdtEndPr>
        <w:rPr>
          <w:caps w:val="0"/>
          <w:sz w:val="22"/>
          <w:szCs w:val="22"/>
        </w:rPr>
      </w:sdtEndPr>
      <w:sdtContent>
        <w:p w14:paraId="43F83FA2" w14:textId="394D5837" w:rsidR="00E86773" w:rsidRDefault="00E86773" w:rsidP="00961C41">
          <w:pPr>
            <w:pStyle w:val="Nadpisobsahu"/>
            <w:numPr>
              <w:ilvl w:val="0"/>
              <w:numId w:val="0"/>
            </w:numPr>
          </w:pPr>
          <w:r>
            <w:t>Obsah</w:t>
          </w:r>
        </w:p>
        <w:p w14:paraId="673E08B3" w14:textId="77777777" w:rsidR="00E86773" w:rsidRPr="00E86773" w:rsidRDefault="00E86773" w:rsidP="00E86773"/>
        <w:p w14:paraId="1EF47F05" w14:textId="3A682A3C" w:rsidR="00636D0F" w:rsidRDefault="00E86773">
          <w:pPr>
            <w:pStyle w:val="Obsah1"/>
            <w:tabs>
              <w:tab w:val="left" w:pos="440"/>
              <w:tab w:val="right" w:leader="dot" w:pos="9062"/>
            </w:tabs>
            <w:rPr>
              <w:rFonts w:cstheme="minorBidi"/>
              <w:noProof/>
            </w:rPr>
          </w:pPr>
          <w:r>
            <w:fldChar w:fldCharType="begin"/>
          </w:r>
          <w:r>
            <w:instrText xml:space="preserve"> TOC \o "1-3" \h \z \u </w:instrText>
          </w:r>
          <w:r>
            <w:fldChar w:fldCharType="separate"/>
          </w:r>
          <w:hyperlink w:anchor="_Toc56621889" w:history="1">
            <w:r w:rsidR="00636D0F" w:rsidRPr="00DC2BE5">
              <w:rPr>
                <w:rStyle w:val="Hypertextovodkaz"/>
                <w:noProof/>
              </w:rPr>
              <w:t>1</w:t>
            </w:r>
            <w:r w:rsidR="00636D0F">
              <w:rPr>
                <w:rFonts w:cstheme="minorBidi"/>
                <w:noProof/>
              </w:rPr>
              <w:tab/>
            </w:r>
            <w:r w:rsidR="00636D0F" w:rsidRPr="00DC2BE5">
              <w:rPr>
                <w:rStyle w:val="Hypertextovodkaz"/>
                <w:noProof/>
              </w:rPr>
              <w:t>Úvod a motivace</w:t>
            </w:r>
            <w:r w:rsidR="00636D0F">
              <w:rPr>
                <w:noProof/>
                <w:webHidden/>
              </w:rPr>
              <w:tab/>
            </w:r>
            <w:r w:rsidR="00636D0F">
              <w:rPr>
                <w:noProof/>
                <w:webHidden/>
              </w:rPr>
              <w:fldChar w:fldCharType="begin"/>
            </w:r>
            <w:r w:rsidR="00636D0F">
              <w:rPr>
                <w:noProof/>
                <w:webHidden/>
              </w:rPr>
              <w:instrText xml:space="preserve"> PAGEREF _Toc56621889 \h </w:instrText>
            </w:r>
            <w:r w:rsidR="00636D0F">
              <w:rPr>
                <w:noProof/>
                <w:webHidden/>
              </w:rPr>
            </w:r>
            <w:r w:rsidR="00636D0F">
              <w:rPr>
                <w:noProof/>
                <w:webHidden/>
              </w:rPr>
              <w:fldChar w:fldCharType="separate"/>
            </w:r>
            <w:r w:rsidR="00120B83">
              <w:rPr>
                <w:noProof/>
                <w:webHidden/>
              </w:rPr>
              <w:t>2</w:t>
            </w:r>
            <w:r w:rsidR="00636D0F">
              <w:rPr>
                <w:noProof/>
                <w:webHidden/>
              </w:rPr>
              <w:fldChar w:fldCharType="end"/>
            </w:r>
          </w:hyperlink>
        </w:p>
        <w:p w14:paraId="24B9A115" w14:textId="2DF236C6" w:rsidR="00636D0F" w:rsidRDefault="00636D0F">
          <w:pPr>
            <w:pStyle w:val="Obsah2"/>
            <w:tabs>
              <w:tab w:val="left" w:pos="880"/>
              <w:tab w:val="right" w:leader="dot" w:pos="9062"/>
            </w:tabs>
            <w:rPr>
              <w:rFonts w:cstheme="minorBidi"/>
              <w:noProof/>
            </w:rPr>
          </w:pPr>
          <w:hyperlink w:anchor="_Toc56621890" w:history="1">
            <w:r w:rsidRPr="00DC2BE5">
              <w:rPr>
                <w:rStyle w:val="Hypertextovodkaz"/>
                <w:noProof/>
              </w:rPr>
              <w:t>1.1</w:t>
            </w:r>
            <w:r>
              <w:rPr>
                <w:rFonts w:cstheme="minorBidi"/>
                <w:noProof/>
              </w:rPr>
              <w:tab/>
            </w:r>
            <w:r w:rsidRPr="00DC2BE5">
              <w:rPr>
                <w:rStyle w:val="Hypertextovodkaz"/>
                <w:noProof/>
              </w:rPr>
              <w:t>Autoři a zdroje faktů</w:t>
            </w:r>
            <w:r>
              <w:rPr>
                <w:noProof/>
                <w:webHidden/>
              </w:rPr>
              <w:tab/>
            </w:r>
            <w:r>
              <w:rPr>
                <w:noProof/>
                <w:webHidden/>
              </w:rPr>
              <w:fldChar w:fldCharType="begin"/>
            </w:r>
            <w:r>
              <w:rPr>
                <w:noProof/>
                <w:webHidden/>
              </w:rPr>
              <w:instrText xml:space="preserve"> PAGEREF _Toc56621890 \h </w:instrText>
            </w:r>
            <w:r>
              <w:rPr>
                <w:noProof/>
                <w:webHidden/>
              </w:rPr>
            </w:r>
            <w:r>
              <w:rPr>
                <w:noProof/>
                <w:webHidden/>
              </w:rPr>
              <w:fldChar w:fldCharType="separate"/>
            </w:r>
            <w:r w:rsidR="00120B83">
              <w:rPr>
                <w:noProof/>
                <w:webHidden/>
              </w:rPr>
              <w:t>2</w:t>
            </w:r>
            <w:r>
              <w:rPr>
                <w:noProof/>
                <w:webHidden/>
              </w:rPr>
              <w:fldChar w:fldCharType="end"/>
            </w:r>
          </w:hyperlink>
        </w:p>
        <w:p w14:paraId="00657A4D" w14:textId="7396C596" w:rsidR="00636D0F" w:rsidRDefault="00636D0F">
          <w:pPr>
            <w:pStyle w:val="Obsah2"/>
            <w:tabs>
              <w:tab w:val="left" w:pos="880"/>
              <w:tab w:val="right" w:leader="dot" w:pos="9062"/>
            </w:tabs>
            <w:rPr>
              <w:rFonts w:cstheme="minorBidi"/>
              <w:noProof/>
            </w:rPr>
          </w:pPr>
          <w:hyperlink w:anchor="_Toc56621891" w:history="1">
            <w:r w:rsidRPr="00DC2BE5">
              <w:rPr>
                <w:rStyle w:val="Hypertextovodkaz"/>
                <w:noProof/>
              </w:rPr>
              <w:t>1.2</w:t>
            </w:r>
            <w:r>
              <w:rPr>
                <w:rFonts w:cstheme="minorBidi"/>
                <w:noProof/>
              </w:rPr>
              <w:tab/>
            </w:r>
            <w:r w:rsidRPr="00DC2BE5">
              <w:rPr>
                <w:rStyle w:val="Hypertextovodkaz"/>
                <w:noProof/>
              </w:rPr>
              <w:t>Ověření validity</w:t>
            </w:r>
            <w:r>
              <w:rPr>
                <w:noProof/>
                <w:webHidden/>
              </w:rPr>
              <w:tab/>
            </w:r>
            <w:r>
              <w:rPr>
                <w:noProof/>
                <w:webHidden/>
              </w:rPr>
              <w:fldChar w:fldCharType="begin"/>
            </w:r>
            <w:r>
              <w:rPr>
                <w:noProof/>
                <w:webHidden/>
              </w:rPr>
              <w:instrText xml:space="preserve"> PAGEREF _Toc56621891 \h </w:instrText>
            </w:r>
            <w:r>
              <w:rPr>
                <w:noProof/>
                <w:webHidden/>
              </w:rPr>
            </w:r>
            <w:r>
              <w:rPr>
                <w:noProof/>
                <w:webHidden/>
              </w:rPr>
              <w:fldChar w:fldCharType="separate"/>
            </w:r>
            <w:r w:rsidR="00120B83">
              <w:rPr>
                <w:noProof/>
                <w:webHidden/>
              </w:rPr>
              <w:t>2</w:t>
            </w:r>
            <w:r>
              <w:rPr>
                <w:noProof/>
                <w:webHidden/>
              </w:rPr>
              <w:fldChar w:fldCharType="end"/>
            </w:r>
          </w:hyperlink>
        </w:p>
        <w:p w14:paraId="50117D04" w14:textId="46C4BFBD" w:rsidR="00636D0F" w:rsidRDefault="00636D0F">
          <w:pPr>
            <w:pStyle w:val="Obsah1"/>
            <w:tabs>
              <w:tab w:val="left" w:pos="440"/>
              <w:tab w:val="right" w:leader="dot" w:pos="9062"/>
            </w:tabs>
            <w:rPr>
              <w:rFonts w:cstheme="minorBidi"/>
              <w:noProof/>
            </w:rPr>
          </w:pPr>
          <w:hyperlink w:anchor="_Toc56621892" w:history="1">
            <w:r w:rsidRPr="00DC2BE5">
              <w:rPr>
                <w:rStyle w:val="Hypertextovodkaz"/>
                <w:noProof/>
              </w:rPr>
              <w:t>2</w:t>
            </w:r>
            <w:r>
              <w:rPr>
                <w:rFonts w:cstheme="minorBidi"/>
                <w:noProof/>
              </w:rPr>
              <w:tab/>
            </w:r>
            <w:r w:rsidRPr="00DC2BE5">
              <w:rPr>
                <w:rStyle w:val="Hypertextovodkaz"/>
                <w:noProof/>
              </w:rPr>
              <w:t>Výroba mimosilniční pneumatiky</w:t>
            </w:r>
            <w:r>
              <w:rPr>
                <w:noProof/>
                <w:webHidden/>
              </w:rPr>
              <w:tab/>
            </w:r>
            <w:r>
              <w:rPr>
                <w:noProof/>
                <w:webHidden/>
              </w:rPr>
              <w:fldChar w:fldCharType="begin"/>
            </w:r>
            <w:r>
              <w:rPr>
                <w:noProof/>
                <w:webHidden/>
              </w:rPr>
              <w:instrText xml:space="preserve"> PAGEREF _Toc56621892 \h </w:instrText>
            </w:r>
            <w:r>
              <w:rPr>
                <w:noProof/>
                <w:webHidden/>
              </w:rPr>
            </w:r>
            <w:r>
              <w:rPr>
                <w:noProof/>
                <w:webHidden/>
              </w:rPr>
              <w:fldChar w:fldCharType="separate"/>
            </w:r>
            <w:r w:rsidR="00120B83">
              <w:rPr>
                <w:noProof/>
                <w:webHidden/>
              </w:rPr>
              <w:t>3</w:t>
            </w:r>
            <w:r>
              <w:rPr>
                <w:noProof/>
                <w:webHidden/>
              </w:rPr>
              <w:fldChar w:fldCharType="end"/>
            </w:r>
          </w:hyperlink>
        </w:p>
        <w:p w14:paraId="49F5E044" w14:textId="68B52C30" w:rsidR="00636D0F" w:rsidRDefault="00636D0F">
          <w:pPr>
            <w:pStyle w:val="Obsah2"/>
            <w:tabs>
              <w:tab w:val="left" w:pos="880"/>
              <w:tab w:val="right" w:leader="dot" w:pos="9062"/>
            </w:tabs>
            <w:rPr>
              <w:rFonts w:cstheme="minorBidi"/>
              <w:noProof/>
            </w:rPr>
          </w:pPr>
          <w:hyperlink w:anchor="_Toc56621893" w:history="1">
            <w:r w:rsidRPr="00DC2BE5">
              <w:rPr>
                <w:rStyle w:val="Hypertextovodkaz"/>
                <w:noProof/>
              </w:rPr>
              <w:t>2.1</w:t>
            </w:r>
            <w:r>
              <w:rPr>
                <w:rFonts w:cstheme="minorBidi"/>
                <w:noProof/>
              </w:rPr>
              <w:tab/>
            </w:r>
            <w:r w:rsidRPr="00DC2BE5">
              <w:rPr>
                <w:rStyle w:val="Hypertextovodkaz"/>
                <w:noProof/>
              </w:rPr>
              <w:t>Proces výroby</w:t>
            </w:r>
            <w:r>
              <w:rPr>
                <w:noProof/>
                <w:webHidden/>
              </w:rPr>
              <w:tab/>
            </w:r>
            <w:r>
              <w:rPr>
                <w:noProof/>
                <w:webHidden/>
              </w:rPr>
              <w:fldChar w:fldCharType="begin"/>
            </w:r>
            <w:r>
              <w:rPr>
                <w:noProof/>
                <w:webHidden/>
              </w:rPr>
              <w:instrText xml:space="preserve"> PAGEREF _Toc56621893 \h </w:instrText>
            </w:r>
            <w:r>
              <w:rPr>
                <w:noProof/>
                <w:webHidden/>
              </w:rPr>
            </w:r>
            <w:r>
              <w:rPr>
                <w:noProof/>
                <w:webHidden/>
              </w:rPr>
              <w:fldChar w:fldCharType="separate"/>
            </w:r>
            <w:r w:rsidR="00120B83">
              <w:rPr>
                <w:noProof/>
                <w:webHidden/>
              </w:rPr>
              <w:t>3</w:t>
            </w:r>
            <w:r>
              <w:rPr>
                <w:noProof/>
                <w:webHidden/>
              </w:rPr>
              <w:fldChar w:fldCharType="end"/>
            </w:r>
          </w:hyperlink>
        </w:p>
        <w:p w14:paraId="78A96272" w14:textId="37D0F40D" w:rsidR="00636D0F" w:rsidRDefault="00636D0F">
          <w:pPr>
            <w:pStyle w:val="Obsah3"/>
            <w:tabs>
              <w:tab w:val="left" w:pos="1320"/>
              <w:tab w:val="right" w:leader="dot" w:pos="9062"/>
            </w:tabs>
            <w:rPr>
              <w:rFonts w:cstheme="minorBidi"/>
              <w:noProof/>
            </w:rPr>
          </w:pPr>
          <w:hyperlink w:anchor="_Toc56621894" w:history="1">
            <w:r w:rsidRPr="00DC2BE5">
              <w:rPr>
                <w:rStyle w:val="Hypertextovodkaz"/>
                <w:noProof/>
              </w:rPr>
              <w:t>2.1.1</w:t>
            </w:r>
            <w:r>
              <w:rPr>
                <w:rFonts w:cstheme="minorBidi"/>
                <w:noProof/>
              </w:rPr>
              <w:tab/>
            </w:r>
            <w:r w:rsidRPr="00DC2BE5">
              <w:rPr>
                <w:rStyle w:val="Hypertextovodkaz"/>
                <w:noProof/>
              </w:rPr>
              <w:t>Základní suroviny</w:t>
            </w:r>
            <w:r>
              <w:rPr>
                <w:noProof/>
                <w:webHidden/>
              </w:rPr>
              <w:tab/>
            </w:r>
            <w:r>
              <w:rPr>
                <w:noProof/>
                <w:webHidden/>
              </w:rPr>
              <w:fldChar w:fldCharType="begin"/>
            </w:r>
            <w:r>
              <w:rPr>
                <w:noProof/>
                <w:webHidden/>
              </w:rPr>
              <w:instrText xml:space="preserve"> PAGEREF _Toc56621894 \h </w:instrText>
            </w:r>
            <w:r>
              <w:rPr>
                <w:noProof/>
                <w:webHidden/>
              </w:rPr>
            </w:r>
            <w:r>
              <w:rPr>
                <w:noProof/>
                <w:webHidden/>
              </w:rPr>
              <w:fldChar w:fldCharType="separate"/>
            </w:r>
            <w:r w:rsidR="00120B83">
              <w:rPr>
                <w:noProof/>
                <w:webHidden/>
              </w:rPr>
              <w:t>3</w:t>
            </w:r>
            <w:r>
              <w:rPr>
                <w:noProof/>
                <w:webHidden/>
              </w:rPr>
              <w:fldChar w:fldCharType="end"/>
            </w:r>
          </w:hyperlink>
        </w:p>
        <w:p w14:paraId="1532B623" w14:textId="4320EB74" w:rsidR="00636D0F" w:rsidRDefault="00636D0F">
          <w:pPr>
            <w:pStyle w:val="Obsah3"/>
            <w:tabs>
              <w:tab w:val="left" w:pos="1320"/>
              <w:tab w:val="right" w:leader="dot" w:pos="9062"/>
            </w:tabs>
            <w:rPr>
              <w:rFonts w:cstheme="minorBidi"/>
              <w:noProof/>
            </w:rPr>
          </w:pPr>
          <w:hyperlink w:anchor="_Toc56621895" w:history="1">
            <w:r w:rsidRPr="00DC2BE5">
              <w:rPr>
                <w:rStyle w:val="Hypertextovodkaz"/>
                <w:noProof/>
              </w:rPr>
              <w:t>2.1.2</w:t>
            </w:r>
            <w:r>
              <w:rPr>
                <w:rFonts w:cstheme="minorBidi"/>
                <w:noProof/>
              </w:rPr>
              <w:tab/>
            </w:r>
            <w:r w:rsidRPr="00DC2BE5">
              <w:rPr>
                <w:rStyle w:val="Hypertextovodkaz"/>
                <w:noProof/>
              </w:rPr>
              <w:t>Míchárna</w:t>
            </w:r>
            <w:r>
              <w:rPr>
                <w:noProof/>
                <w:webHidden/>
              </w:rPr>
              <w:tab/>
            </w:r>
            <w:r>
              <w:rPr>
                <w:noProof/>
                <w:webHidden/>
              </w:rPr>
              <w:fldChar w:fldCharType="begin"/>
            </w:r>
            <w:r>
              <w:rPr>
                <w:noProof/>
                <w:webHidden/>
              </w:rPr>
              <w:instrText xml:space="preserve"> PAGEREF _Toc56621895 \h </w:instrText>
            </w:r>
            <w:r>
              <w:rPr>
                <w:noProof/>
                <w:webHidden/>
              </w:rPr>
            </w:r>
            <w:r>
              <w:rPr>
                <w:noProof/>
                <w:webHidden/>
              </w:rPr>
              <w:fldChar w:fldCharType="separate"/>
            </w:r>
            <w:r w:rsidR="00120B83">
              <w:rPr>
                <w:noProof/>
                <w:webHidden/>
              </w:rPr>
              <w:t>3</w:t>
            </w:r>
            <w:r>
              <w:rPr>
                <w:noProof/>
                <w:webHidden/>
              </w:rPr>
              <w:fldChar w:fldCharType="end"/>
            </w:r>
          </w:hyperlink>
        </w:p>
        <w:p w14:paraId="558226F8" w14:textId="483EECC1" w:rsidR="00636D0F" w:rsidRDefault="00636D0F">
          <w:pPr>
            <w:pStyle w:val="Obsah3"/>
            <w:tabs>
              <w:tab w:val="left" w:pos="1320"/>
              <w:tab w:val="right" w:leader="dot" w:pos="9062"/>
            </w:tabs>
            <w:rPr>
              <w:rFonts w:cstheme="minorBidi"/>
              <w:noProof/>
            </w:rPr>
          </w:pPr>
          <w:hyperlink w:anchor="_Toc56621896" w:history="1">
            <w:r w:rsidRPr="00DC2BE5">
              <w:rPr>
                <w:rStyle w:val="Hypertextovodkaz"/>
                <w:noProof/>
              </w:rPr>
              <w:t>2.1.3</w:t>
            </w:r>
            <w:r>
              <w:rPr>
                <w:rFonts w:cstheme="minorBidi"/>
                <w:noProof/>
              </w:rPr>
              <w:tab/>
            </w:r>
            <w:r w:rsidRPr="00DC2BE5">
              <w:rPr>
                <w:rStyle w:val="Hypertextovodkaz"/>
                <w:noProof/>
              </w:rPr>
              <w:t>Příprava polotovarů</w:t>
            </w:r>
            <w:r>
              <w:rPr>
                <w:noProof/>
                <w:webHidden/>
              </w:rPr>
              <w:tab/>
            </w:r>
            <w:r>
              <w:rPr>
                <w:noProof/>
                <w:webHidden/>
              </w:rPr>
              <w:fldChar w:fldCharType="begin"/>
            </w:r>
            <w:r>
              <w:rPr>
                <w:noProof/>
                <w:webHidden/>
              </w:rPr>
              <w:instrText xml:space="preserve"> PAGEREF _Toc56621896 \h </w:instrText>
            </w:r>
            <w:r>
              <w:rPr>
                <w:noProof/>
                <w:webHidden/>
              </w:rPr>
            </w:r>
            <w:r>
              <w:rPr>
                <w:noProof/>
                <w:webHidden/>
              </w:rPr>
              <w:fldChar w:fldCharType="separate"/>
            </w:r>
            <w:r w:rsidR="00120B83">
              <w:rPr>
                <w:noProof/>
                <w:webHidden/>
              </w:rPr>
              <w:t>3</w:t>
            </w:r>
            <w:r>
              <w:rPr>
                <w:noProof/>
                <w:webHidden/>
              </w:rPr>
              <w:fldChar w:fldCharType="end"/>
            </w:r>
          </w:hyperlink>
        </w:p>
        <w:p w14:paraId="7D1DD227" w14:textId="6D8187D8" w:rsidR="00636D0F" w:rsidRDefault="00636D0F">
          <w:pPr>
            <w:pStyle w:val="Obsah3"/>
            <w:tabs>
              <w:tab w:val="left" w:pos="1320"/>
              <w:tab w:val="right" w:leader="dot" w:pos="9062"/>
            </w:tabs>
            <w:rPr>
              <w:rFonts w:cstheme="minorBidi"/>
              <w:noProof/>
            </w:rPr>
          </w:pPr>
          <w:hyperlink w:anchor="_Toc56621897" w:history="1">
            <w:r w:rsidRPr="00DC2BE5">
              <w:rPr>
                <w:rStyle w:val="Hypertextovodkaz"/>
                <w:noProof/>
              </w:rPr>
              <w:t>2.1.4</w:t>
            </w:r>
            <w:r>
              <w:rPr>
                <w:rFonts w:cstheme="minorBidi"/>
                <w:noProof/>
              </w:rPr>
              <w:tab/>
            </w:r>
            <w:r w:rsidRPr="00DC2BE5">
              <w:rPr>
                <w:rStyle w:val="Hypertextovodkaz"/>
                <w:noProof/>
              </w:rPr>
              <w:t>Vytlačování a válcování</w:t>
            </w:r>
            <w:r>
              <w:rPr>
                <w:noProof/>
                <w:webHidden/>
              </w:rPr>
              <w:tab/>
            </w:r>
            <w:r>
              <w:rPr>
                <w:noProof/>
                <w:webHidden/>
              </w:rPr>
              <w:fldChar w:fldCharType="begin"/>
            </w:r>
            <w:r>
              <w:rPr>
                <w:noProof/>
                <w:webHidden/>
              </w:rPr>
              <w:instrText xml:space="preserve"> PAGEREF _Toc56621897 \h </w:instrText>
            </w:r>
            <w:r>
              <w:rPr>
                <w:noProof/>
                <w:webHidden/>
              </w:rPr>
            </w:r>
            <w:r>
              <w:rPr>
                <w:noProof/>
                <w:webHidden/>
              </w:rPr>
              <w:fldChar w:fldCharType="separate"/>
            </w:r>
            <w:r w:rsidR="00120B83">
              <w:rPr>
                <w:noProof/>
                <w:webHidden/>
              </w:rPr>
              <w:t>3</w:t>
            </w:r>
            <w:r>
              <w:rPr>
                <w:noProof/>
                <w:webHidden/>
              </w:rPr>
              <w:fldChar w:fldCharType="end"/>
            </w:r>
          </w:hyperlink>
        </w:p>
        <w:p w14:paraId="7C142F1B" w14:textId="0B66B810" w:rsidR="00636D0F" w:rsidRDefault="00636D0F">
          <w:pPr>
            <w:pStyle w:val="Obsah3"/>
            <w:tabs>
              <w:tab w:val="left" w:pos="1320"/>
              <w:tab w:val="right" w:leader="dot" w:pos="9062"/>
            </w:tabs>
            <w:rPr>
              <w:rFonts w:cstheme="minorBidi"/>
              <w:noProof/>
            </w:rPr>
          </w:pPr>
          <w:hyperlink w:anchor="_Toc56621898" w:history="1">
            <w:r w:rsidRPr="00DC2BE5">
              <w:rPr>
                <w:rStyle w:val="Hypertextovodkaz"/>
                <w:noProof/>
              </w:rPr>
              <w:t>2.1.5</w:t>
            </w:r>
            <w:r>
              <w:rPr>
                <w:rFonts w:cstheme="minorBidi"/>
                <w:noProof/>
              </w:rPr>
              <w:tab/>
            </w:r>
            <w:r w:rsidRPr="00DC2BE5">
              <w:rPr>
                <w:rStyle w:val="Hypertextovodkaz"/>
                <w:noProof/>
              </w:rPr>
              <w:t>Pogumování kordu</w:t>
            </w:r>
            <w:r>
              <w:rPr>
                <w:noProof/>
                <w:webHidden/>
              </w:rPr>
              <w:tab/>
            </w:r>
            <w:r>
              <w:rPr>
                <w:noProof/>
                <w:webHidden/>
              </w:rPr>
              <w:fldChar w:fldCharType="begin"/>
            </w:r>
            <w:r>
              <w:rPr>
                <w:noProof/>
                <w:webHidden/>
              </w:rPr>
              <w:instrText xml:space="preserve"> PAGEREF _Toc56621898 \h </w:instrText>
            </w:r>
            <w:r>
              <w:rPr>
                <w:noProof/>
                <w:webHidden/>
              </w:rPr>
            </w:r>
            <w:r>
              <w:rPr>
                <w:noProof/>
                <w:webHidden/>
              </w:rPr>
              <w:fldChar w:fldCharType="separate"/>
            </w:r>
            <w:r w:rsidR="00120B83">
              <w:rPr>
                <w:noProof/>
                <w:webHidden/>
              </w:rPr>
              <w:t>3</w:t>
            </w:r>
            <w:r>
              <w:rPr>
                <w:noProof/>
                <w:webHidden/>
              </w:rPr>
              <w:fldChar w:fldCharType="end"/>
            </w:r>
          </w:hyperlink>
        </w:p>
        <w:p w14:paraId="2D601246" w14:textId="3E0D9DF6" w:rsidR="00636D0F" w:rsidRDefault="00636D0F">
          <w:pPr>
            <w:pStyle w:val="Obsah3"/>
            <w:tabs>
              <w:tab w:val="left" w:pos="1320"/>
              <w:tab w:val="right" w:leader="dot" w:pos="9062"/>
            </w:tabs>
            <w:rPr>
              <w:rFonts w:cstheme="minorBidi"/>
              <w:noProof/>
            </w:rPr>
          </w:pPr>
          <w:hyperlink w:anchor="_Toc56621899" w:history="1">
            <w:r w:rsidRPr="00DC2BE5">
              <w:rPr>
                <w:rStyle w:val="Hypertextovodkaz"/>
                <w:noProof/>
              </w:rPr>
              <w:t>2.1.6</w:t>
            </w:r>
            <w:r>
              <w:rPr>
                <w:rFonts w:cstheme="minorBidi"/>
                <w:noProof/>
              </w:rPr>
              <w:tab/>
            </w:r>
            <w:r w:rsidRPr="00DC2BE5">
              <w:rPr>
                <w:rStyle w:val="Hypertextovodkaz"/>
                <w:noProof/>
              </w:rPr>
              <w:t>Příprava patních lan</w:t>
            </w:r>
            <w:r>
              <w:rPr>
                <w:noProof/>
                <w:webHidden/>
              </w:rPr>
              <w:tab/>
            </w:r>
            <w:r>
              <w:rPr>
                <w:noProof/>
                <w:webHidden/>
              </w:rPr>
              <w:fldChar w:fldCharType="begin"/>
            </w:r>
            <w:r>
              <w:rPr>
                <w:noProof/>
                <w:webHidden/>
              </w:rPr>
              <w:instrText xml:space="preserve"> PAGEREF _Toc56621899 \h </w:instrText>
            </w:r>
            <w:r>
              <w:rPr>
                <w:noProof/>
                <w:webHidden/>
              </w:rPr>
            </w:r>
            <w:r>
              <w:rPr>
                <w:noProof/>
                <w:webHidden/>
              </w:rPr>
              <w:fldChar w:fldCharType="separate"/>
            </w:r>
            <w:r w:rsidR="00120B83">
              <w:rPr>
                <w:noProof/>
                <w:webHidden/>
              </w:rPr>
              <w:t>3</w:t>
            </w:r>
            <w:r>
              <w:rPr>
                <w:noProof/>
                <w:webHidden/>
              </w:rPr>
              <w:fldChar w:fldCharType="end"/>
            </w:r>
          </w:hyperlink>
        </w:p>
        <w:p w14:paraId="59A9DDD2" w14:textId="45BF44BC" w:rsidR="00636D0F" w:rsidRDefault="00636D0F">
          <w:pPr>
            <w:pStyle w:val="Obsah3"/>
            <w:tabs>
              <w:tab w:val="left" w:pos="1320"/>
              <w:tab w:val="right" w:leader="dot" w:pos="9062"/>
            </w:tabs>
            <w:rPr>
              <w:rFonts w:cstheme="minorBidi"/>
              <w:noProof/>
            </w:rPr>
          </w:pPr>
          <w:hyperlink w:anchor="_Toc56621900" w:history="1">
            <w:r w:rsidRPr="00DC2BE5">
              <w:rPr>
                <w:rStyle w:val="Hypertextovodkaz"/>
                <w:noProof/>
              </w:rPr>
              <w:t>2.1.7</w:t>
            </w:r>
            <w:r>
              <w:rPr>
                <w:rFonts w:cstheme="minorBidi"/>
                <w:noProof/>
              </w:rPr>
              <w:tab/>
            </w:r>
            <w:r w:rsidRPr="00DC2BE5">
              <w:rPr>
                <w:rStyle w:val="Hypertextovodkaz"/>
                <w:noProof/>
              </w:rPr>
              <w:t>Konfekce</w:t>
            </w:r>
            <w:r>
              <w:rPr>
                <w:noProof/>
                <w:webHidden/>
              </w:rPr>
              <w:tab/>
            </w:r>
            <w:r>
              <w:rPr>
                <w:noProof/>
                <w:webHidden/>
              </w:rPr>
              <w:fldChar w:fldCharType="begin"/>
            </w:r>
            <w:r>
              <w:rPr>
                <w:noProof/>
                <w:webHidden/>
              </w:rPr>
              <w:instrText xml:space="preserve"> PAGEREF _Toc56621900 \h </w:instrText>
            </w:r>
            <w:r>
              <w:rPr>
                <w:noProof/>
                <w:webHidden/>
              </w:rPr>
            </w:r>
            <w:r>
              <w:rPr>
                <w:noProof/>
                <w:webHidden/>
              </w:rPr>
              <w:fldChar w:fldCharType="separate"/>
            </w:r>
            <w:r w:rsidR="00120B83">
              <w:rPr>
                <w:noProof/>
                <w:webHidden/>
              </w:rPr>
              <w:t>3</w:t>
            </w:r>
            <w:r>
              <w:rPr>
                <w:noProof/>
                <w:webHidden/>
              </w:rPr>
              <w:fldChar w:fldCharType="end"/>
            </w:r>
          </w:hyperlink>
        </w:p>
        <w:p w14:paraId="64AFABAF" w14:textId="471201CC" w:rsidR="00636D0F" w:rsidRDefault="00636D0F">
          <w:pPr>
            <w:pStyle w:val="Obsah3"/>
            <w:tabs>
              <w:tab w:val="left" w:pos="1320"/>
              <w:tab w:val="right" w:leader="dot" w:pos="9062"/>
            </w:tabs>
            <w:rPr>
              <w:rFonts w:cstheme="minorBidi"/>
              <w:noProof/>
            </w:rPr>
          </w:pPr>
          <w:hyperlink w:anchor="_Toc56621901" w:history="1">
            <w:r w:rsidRPr="00DC2BE5">
              <w:rPr>
                <w:rStyle w:val="Hypertextovodkaz"/>
                <w:noProof/>
              </w:rPr>
              <w:t>2.1.8</w:t>
            </w:r>
            <w:r>
              <w:rPr>
                <w:rFonts w:cstheme="minorBidi"/>
                <w:noProof/>
              </w:rPr>
              <w:tab/>
            </w:r>
            <w:r w:rsidRPr="00DC2BE5">
              <w:rPr>
                <w:rStyle w:val="Hypertextovodkaz"/>
                <w:noProof/>
              </w:rPr>
              <w:t>Vulkanizace</w:t>
            </w:r>
            <w:r>
              <w:rPr>
                <w:noProof/>
                <w:webHidden/>
              </w:rPr>
              <w:tab/>
            </w:r>
            <w:r>
              <w:rPr>
                <w:noProof/>
                <w:webHidden/>
              </w:rPr>
              <w:fldChar w:fldCharType="begin"/>
            </w:r>
            <w:r>
              <w:rPr>
                <w:noProof/>
                <w:webHidden/>
              </w:rPr>
              <w:instrText xml:space="preserve"> PAGEREF _Toc56621901 \h </w:instrText>
            </w:r>
            <w:r>
              <w:rPr>
                <w:noProof/>
                <w:webHidden/>
              </w:rPr>
            </w:r>
            <w:r>
              <w:rPr>
                <w:noProof/>
                <w:webHidden/>
              </w:rPr>
              <w:fldChar w:fldCharType="separate"/>
            </w:r>
            <w:r w:rsidR="00120B83">
              <w:rPr>
                <w:noProof/>
                <w:webHidden/>
              </w:rPr>
              <w:t>3</w:t>
            </w:r>
            <w:r>
              <w:rPr>
                <w:noProof/>
                <w:webHidden/>
              </w:rPr>
              <w:fldChar w:fldCharType="end"/>
            </w:r>
          </w:hyperlink>
        </w:p>
        <w:p w14:paraId="425A5614" w14:textId="42402962" w:rsidR="00636D0F" w:rsidRDefault="00636D0F">
          <w:pPr>
            <w:pStyle w:val="Obsah3"/>
            <w:tabs>
              <w:tab w:val="left" w:pos="1320"/>
              <w:tab w:val="right" w:leader="dot" w:pos="9062"/>
            </w:tabs>
            <w:rPr>
              <w:rFonts w:cstheme="minorBidi"/>
              <w:noProof/>
            </w:rPr>
          </w:pPr>
          <w:hyperlink w:anchor="_Toc56621902" w:history="1">
            <w:r w:rsidRPr="00DC2BE5">
              <w:rPr>
                <w:rStyle w:val="Hypertextovodkaz"/>
                <w:noProof/>
              </w:rPr>
              <w:t>2.1.9</w:t>
            </w:r>
            <w:r>
              <w:rPr>
                <w:rFonts w:cstheme="minorBidi"/>
                <w:noProof/>
              </w:rPr>
              <w:tab/>
            </w:r>
            <w:r w:rsidRPr="00DC2BE5">
              <w:rPr>
                <w:rStyle w:val="Hypertextovodkaz"/>
                <w:noProof/>
              </w:rPr>
              <w:t>Dokončení a kontrola</w:t>
            </w:r>
            <w:r>
              <w:rPr>
                <w:noProof/>
                <w:webHidden/>
              </w:rPr>
              <w:tab/>
            </w:r>
            <w:r>
              <w:rPr>
                <w:noProof/>
                <w:webHidden/>
              </w:rPr>
              <w:fldChar w:fldCharType="begin"/>
            </w:r>
            <w:r>
              <w:rPr>
                <w:noProof/>
                <w:webHidden/>
              </w:rPr>
              <w:instrText xml:space="preserve"> PAGEREF _Toc56621902 \h </w:instrText>
            </w:r>
            <w:r>
              <w:rPr>
                <w:noProof/>
                <w:webHidden/>
              </w:rPr>
            </w:r>
            <w:r>
              <w:rPr>
                <w:noProof/>
                <w:webHidden/>
              </w:rPr>
              <w:fldChar w:fldCharType="separate"/>
            </w:r>
            <w:r w:rsidR="00120B83">
              <w:rPr>
                <w:noProof/>
                <w:webHidden/>
              </w:rPr>
              <w:t>4</w:t>
            </w:r>
            <w:r>
              <w:rPr>
                <w:noProof/>
                <w:webHidden/>
              </w:rPr>
              <w:fldChar w:fldCharType="end"/>
            </w:r>
          </w:hyperlink>
        </w:p>
        <w:p w14:paraId="1EA5209F" w14:textId="0139D7D6" w:rsidR="00636D0F" w:rsidRDefault="00636D0F">
          <w:pPr>
            <w:pStyle w:val="Obsah2"/>
            <w:tabs>
              <w:tab w:val="left" w:pos="880"/>
              <w:tab w:val="right" w:leader="dot" w:pos="9062"/>
            </w:tabs>
            <w:rPr>
              <w:rFonts w:cstheme="minorBidi"/>
              <w:noProof/>
            </w:rPr>
          </w:pPr>
          <w:hyperlink w:anchor="_Toc56621903" w:history="1">
            <w:r w:rsidRPr="00DC2BE5">
              <w:rPr>
                <w:rStyle w:val="Hypertextovodkaz"/>
                <w:noProof/>
              </w:rPr>
              <w:t>2.2</w:t>
            </w:r>
            <w:r>
              <w:rPr>
                <w:rFonts w:cstheme="minorBidi"/>
                <w:noProof/>
              </w:rPr>
              <w:tab/>
            </w:r>
            <w:r w:rsidRPr="00DC2BE5">
              <w:rPr>
                <w:rStyle w:val="Hypertextovodkaz"/>
                <w:noProof/>
              </w:rPr>
              <w:t>Diagram výroby</w:t>
            </w:r>
            <w:r>
              <w:rPr>
                <w:noProof/>
                <w:webHidden/>
              </w:rPr>
              <w:tab/>
            </w:r>
            <w:r>
              <w:rPr>
                <w:noProof/>
                <w:webHidden/>
              </w:rPr>
              <w:fldChar w:fldCharType="begin"/>
            </w:r>
            <w:r>
              <w:rPr>
                <w:noProof/>
                <w:webHidden/>
              </w:rPr>
              <w:instrText xml:space="preserve"> PAGEREF _Toc56621903 \h </w:instrText>
            </w:r>
            <w:r>
              <w:rPr>
                <w:noProof/>
                <w:webHidden/>
              </w:rPr>
            </w:r>
            <w:r>
              <w:rPr>
                <w:noProof/>
                <w:webHidden/>
              </w:rPr>
              <w:fldChar w:fldCharType="separate"/>
            </w:r>
            <w:r w:rsidR="00120B83">
              <w:rPr>
                <w:noProof/>
                <w:webHidden/>
              </w:rPr>
              <w:t>4</w:t>
            </w:r>
            <w:r>
              <w:rPr>
                <w:noProof/>
                <w:webHidden/>
              </w:rPr>
              <w:fldChar w:fldCharType="end"/>
            </w:r>
          </w:hyperlink>
        </w:p>
        <w:p w14:paraId="3FE1480E" w14:textId="2FCA77E7" w:rsidR="00636D0F" w:rsidRDefault="00636D0F">
          <w:pPr>
            <w:pStyle w:val="Obsah2"/>
            <w:tabs>
              <w:tab w:val="left" w:pos="880"/>
              <w:tab w:val="right" w:leader="dot" w:pos="9062"/>
            </w:tabs>
            <w:rPr>
              <w:rFonts w:cstheme="minorBidi"/>
              <w:noProof/>
            </w:rPr>
          </w:pPr>
          <w:hyperlink w:anchor="_Toc56621904" w:history="1">
            <w:r w:rsidRPr="00DC2BE5">
              <w:rPr>
                <w:rStyle w:val="Hypertextovodkaz"/>
                <w:noProof/>
              </w:rPr>
              <w:t>2.3</w:t>
            </w:r>
            <w:r>
              <w:rPr>
                <w:rFonts w:cstheme="minorBidi"/>
                <w:noProof/>
              </w:rPr>
              <w:tab/>
            </w:r>
            <w:r w:rsidRPr="00DC2BE5">
              <w:rPr>
                <w:rStyle w:val="Hypertextovodkaz"/>
                <w:noProof/>
              </w:rPr>
              <w:t>Důležitá data z výroby</w:t>
            </w:r>
            <w:r>
              <w:rPr>
                <w:noProof/>
                <w:webHidden/>
              </w:rPr>
              <w:tab/>
            </w:r>
            <w:r>
              <w:rPr>
                <w:noProof/>
                <w:webHidden/>
              </w:rPr>
              <w:fldChar w:fldCharType="begin"/>
            </w:r>
            <w:r>
              <w:rPr>
                <w:noProof/>
                <w:webHidden/>
              </w:rPr>
              <w:instrText xml:space="preserve"> PAGEREF _Toc56621904 \h </w:instrText>
            </w:r>
            <w:r>
              <w:rPr>
                <w:noProof/>
                <w:webHidden/>
              </w:rPr>
            </w:r>
            <w:r>
              <w:rPr>
                <w:noProof/>
                <w:webHidden/>
              </w:rPr>
              <w:fldChar w:fldCharType="separate"/>
            </w:r>
            <w:r w:rsidR="00120B83">
              <w:rPr>
                <w:noProof/>
                <w:webHidden/>
              </w:rPr>
              <w:t>4</w:t>
            </w:r>
            <w:r>
              <w:rPr>
                <w:noProof/>
                <w:webHidden/>
              </w:rPr>
              <w:fldChar w:fldCharType="end"/>
            </w:r>
          </w:hyperlink>
        </w:p>
        <w:p w14:paraId="40962830" w14:textId="4CA183B8" w:rsidR="00636D0F" w:rsidRDefault="00636D0F">
          <w:pPr>
            <w:pStyle w:val="Obsah3"/>
            <w:tabs>
              <w:tab w:val="left" w:pos="1320"/>
              <w:tab w:val="right" w:leader="dot" w:pos="9062"/>
            </w:tabs>
            <w:rPr>
              <w:rFonts w:cstheme="minorBidi"/>
              <w:noProof/>
            </w:rPr>
          </w:pPr>
          <w:hyperlink w:anchor="_Toc56621905" w:history="1">
            <w:r w:rsidRPr="00DC2BE5">
              <w:rPr>
                <w:rStyle w:val="Hypertextovodkaz"/>
                <w:noProof/>
              </w:rPr>
              <w:t>2.3.1</w:t>
            </w:r>
            <w:r>
              <w:rPr>
                <w:rFonts w:cstheme="minorBidi"/>
                <w:noProof/>
              </w:rPr>
              <w:tab/>
            </w:r>
            <w:r w:rsidRPr="00DC2BE5">
              <w:rPr>
                <w:rStyle w:val="Hypertextovodkaz"/>
                <w:noProof/>
              </w:rPr>
              <w:t>Trvání činností</w:t>
            </w:r>
            <w:r>
              <w:rPr>
                <w:noProof/>
                <w:webHidden/>
              </w:rPr>
              <w:tab/>
            </w:r>
            <w:r>
              <w:rPr>
                <w:noProof/>
                <w:webHidden/>
              </w:rPr>
              <w:fldChar w:fldCharType="begin"/>
            </w:r>
            <w:r>
              <w:rPr>
                <w:noProof/>
                <w:webHidden/>
              </w:rPr>
              <w:instrText xml:space="preserve"> PAGEREF _Toc56621905 \h </w:instrText>
            </w:r>
            <w:r>
              <w:rPr>
                <w:noProof/>
                <w:webHidden/>
              </w:rPr>
            </w:r>
            <w:r>
              <w:rPr>
                <w:noProof/>
                <w:webHidden/>
              </w:rPr>
              <w:fldChar w:fldCharType="separate"/>
            </w:r>
            <w:r w:rsidR="00120B83">
              <w:rPr>
                <w:noProof/>
                <w:webHidden/>
              </w:rPr>
              <w:t>4</w:t>
            </w:r>
            <w:r>
              <w:rPr>
                <w:noProof/>
                <w:webHidden/>
              </w:rPr>
              <w:fldChar w:fldCharType="end"/>
            </w:r>
          </w:hyperlink>
        </w:p>
        <w:p w14:paraId="5B9090E1" w14:textId="1CA34687" w:rsidR="00636D0F" w:rsidRDefault="00636D0F">
          <w:pPr>
            <w:pStyle w:val="Obsah3"/>
            <w:tabs>
              <w:tab w:val="left" w:pos="1320"/>
              <w:tab w:val="right" w:leader="dot" w:pos="9062"/>
            </w:tabs>
            <w:rPr>
              <w:rFonts w:cstheme="minorBidi"/>
              <w:noProof/>
            </w:rPr>
          </w:pPr>
          <w:hyperlink w:anchor="_Toc56621906" w:history="1">
            <w:r w:rsidRPr="00DC2BE5">
              <w:rPr>
                <w:rStyle w:val="Hypertextovodkaz"/>
                <w:noProof/>
              </w:rPr>
              <w:t>2.3.2</w:t>
            </w:r>
            <w:r>
              <w:rPr>
                <w:rFonts w:cstheme="minorBidi"/>
                <w:noProof/>
              </w:rPr>
              <w:tab/>
            </w:r>
            <w:r w:rsidRPr="00DC2BE5">
              <w:rPr>
                <w:rStyle w:val="Hypertextovodkaz"/>
                <w:noProof/>
              </w:rPr>
              <w:t>Poruchy</w:t>
            </w:r>
            <w:r>
              <w:rPr>
                <w:noProof/>
                <w:webHidden/>
              </w:rPr>
              <w:tab/>
            </w:r>
            <w:r>
              <w:rPr>
                <w:noProof/>
                <w:webHidden/>
              </w:rPr>
              <w:fldChar w:fldCharType="begin"/>
            </w:r>
            <w:r>
              <w:rPr>
                <w:noProof/>
                <w:webHidden/>
              </w:rPr>
              <w:instrText xml:space="preserve"> PAGEREF _Toc56621906 \h </w:instrText>
            </w:r>
            <w:r>
              <w:rPr>
                <w:noProof/>
                <w:webHidden/>
              </w:rPr>
            </w:r>
            <w:r>
              <w:rPr>
                <w:noProof/>
                <w:webHidden/>
              </w:rPr>
              <w:fldChar w:fldCharType="separate"/>
            </w:r>
            <w:r w:rsidR="00120B83">
              <w:rPr>
                <w:noProof/>
                <w:webHidden/>
              </w:rPr>
              <w:t>5</w:t>
            </w:r>
            <w:r>
              <w:rPr>
                <w:noProof/>
                <w:webHidden/>
              </w:rPr>
              <w:fldChar w:fldCharType="end"/>
            </w:r>
          </w:hyperlink>
        </w:p>
        <w:p w14:paraId="5412E09A" w14:textId="19AA333C" w:rsidR="00636D0F" w:rsidRDefault="00636D0F">
          <w:pPr>
            <w:pStyle w:val="Obsah3"/>
            <w:tabs>
              <w:tab w:val="left" w:pos="1320"/>
              <w:tab w:val="right" w:leader="dot" w:pos="9062"/>
            </w:tabs>
            <w:rPr>
              <w:rFonts w:cstheme="minorBidi"/>
              <w:noProof/>
            </w:rPr>
          </w:pPr>
          <w:hyperlink w:anchor="_Toc56621907" w:history="1">
            <w:r w:rsidRPr="00DC2BE5">
              <w:rPr>
                <w:rStyle w:val="Hypertextovodkaz"/>
                <w:noProof/>
              </w:rPr>
              <w:t>2.3.3</w:t>
            </w:r>
            <w:r>
              <w:rPr>
                <w:rFonts w:cstheme="minorBidi"/>
                <w:noProof/>
              </w:rPr>
              <w:tab/>
            </w:r>
            <w:r w:rsidRPr="00DC2BE5">
              <w:rPr>
                <w:rStyle w:val="Hypertextovodkaz"/>
                <w:noProof/>
              </w:rPr>
              <w:t>Směny</w:t>
            </w:r>
            <w:r>
              <w:rPr>
                <w:noProof/>
                <w:webHidden/>
              </w:rPr>
              <w:tab/>
            </w:r>
            <w:r>
              <w:rPr>
                <w:noProof/>
                <w:webHidden/>
              </w:rPr>
              <w:fldChar w:fldCharType="begin"/>
            </w:r>
            <w:r>
              <w:rPr>
                <w:noProof/>
                <w:webHidden/>
              </w:rPr>
              <w:instrText xml:space="preserve"> PAGEREF _Toc56621907 \h </w:instrText>
            </w:r>
            <w:r>
              <w:rPr>
                <w:noProof/>
                <w:webHidden/>
              </w:rPr>
            </w:r>
            <w:r>
              <w:rPr>
                <w:noProof/>
                <w:webHidden/>
              </w:rPr>
              <w:fldChar w:fldCharType="separate"/>
            </w:r>
            <w:r w:rsidR="00120B83">
              <w:rPr>
                <w:noProof/>
                <w:webHidden/>
              </w:rPr>
              <w:t>5</w:t>
            </w:r>
            <w:r>
              <w:rPr>
                <w:noProof/>
                <w:webHidden/>
              </w:rPr>
              <w:fldChar w:fldCharType="end"/>
            </w:r>
          </w:hyperlink>
        </w:p>
        <w:p w14:paraId="733F5E1E" w14:textId="058D66D9" w:rsidR="00636D0F" w:rsidRDefault="00636D0F">
          <w:pPr>
            <w:pStyle w:val="Obsah1"/>
            <w:tabs>
              <w:tab w:val="left" w:pos="440"/>
              <w:tab w:val="right" w:leader="dot" w:pos="9062"/>
            </w:tabs>
            <w:rPr>
              <w:rFonts w:cstheme="minorBidi"/>
              <w:noProof/>
            </w:rPr>
          </w:pPr>
          <w:hyperlink w:anchor="_Toc56621908" w:history="1">
            <w:r w:rsidRPr="00DC2BE5">
              <w:rPr>
                <w:rStyle w:val="Hypertextovodkaz"/>
                <w:noProof/>
              </w:rPr>
              <w:t>3</w:t>
            </w:r>
            <w:r>
              <w:rPr>
                <w:rFonts w:cstheme="minorBidi"/>
                <w:noProof/>
              </w:rPr>
              <w:tab/>
            </w:r>
            <w:r w:rsidRPr="00DC2BE5">
              <w:rPr>
                <w:rStyle w:val="Hypertextovodkaz"/>
                <w:noProof/>
              </w:rPr>
              <w:t>Koncepce</w:t>
            </w:r>
            <w:r>
              <w:rPr>
                <w:noProof/>
                <w:webHidden/>
              </w:rPr>
              <w:tab/>
            </w:r>
            <w:r>
              <w:rPr>
                <w:noProof/>
                <w:webHidden/>
              </w:rPr>
              <w:fldChar w:fldCharType="begin"/>
            </w:r>
            <w:r>
              <w:rPr>
                <w:noProof/>
                <w:webHidden/>
              </w:rPr>
              <w:instrText xml:space="preserve"> PAGEREF _Toc56621908 \h </w:instrText>
            </w:r>
            <w:r>
              <w:rPr>
                <w:noProof/>
                <w:webHidden/>
              </w:rPr>
            </w:r>
            <w:r>
              <w:rPr>
                <w:noProof/>
                <w:webHidden/>
              </w:rPr>
              <w:fldChar w:fldCharType="separate"/>
            </w:r>
            <w:r w:rsidR="00120B83">
              <w:rPr>
                <w:noProof/>
                <w:webHidden/>
              </w:rPr>
              <w:t>6</w:t>
            </w:r>
            <w:r>
              <w:rPr>
                <w:noProof/>
                <w:webHidden/>
              </w:rPr>
              <w:fldChar w:fldCharType="end"/>
            </w:r>
          </w:hyperlink>
        </w:p>
        <w:p w14:paraId="610A8D7F" w14:textId="09DBA560" w:rsidR="00636D0F" w:rsidRDefault="00636D0F">
          <w:pPr>
            <w:pStyle w:val="Obsah2"/>
            <w:tabs>
              <w:tab w:val="left" w:pos="880"/>
              <w:tab w:val="right" w:leader="dot" w:pos="9062"/>
            </w:tabs>
            <w:rPr>
              <w:rFonts w:cstheme="minorBidi"/>
              <w:noProof/>
            </w:rPr>
          </w:pPr>
          <w:hyperlink w:anchor="_Toc56621909" w:history="1">
            <w:r w:rsidRPr="00DC2BE5">
              <w:rPr>
                <w:rStyle w:val="Hypertextovodkaz"/>
                <w:noProof/>
              </w:rPr>
              <w:t>3.1</w:t>
            </w:r>
            <w:r>
              <w:rPr>
                <w:rFonts w:cstheme="minorBidi"/>
                <w:noProof/>
              </w:rPr>
              <w:tab/>
            </w:r>
            <w:r w:rsidRPr="00DC2BE5">
              <w:rPr>
                <w:rStyle w:val="Hypertextovodkaz"/>
                <w:noProof/>
              </w:rPr>
              <w:t>Podrobná koncepce výroby</w:t>
            </w:r>
            <w:r>
              <w:rPr>
                <w:noProof/>
                <w:webHidden/>
              </w:rPr>
              <w:tab/>
            </w:r>
            <w:r>
              <w:rPr>
                <w:noProof/>
                <w:webHidden/>
              </w:rPr>
              <w:fldChar w:fldCharType="begin"/>
            </w:r>
            <w:r>
              <w:rPr>
                <w:noProof/>
                <w:webHidden/>
              </w:rPr>
              <w:instrText xml:space="preserve"> PAGEREF _Toc56621909 \h </w:instrText>
            </w:r>
            <w:r>
              <w:rPr>
                <w:noProof/>
                <w:webHidden/>
              </w:rPr>
            </w:r>
            <w:r>
              <w:rPr>
                <w:noProof/>
                <w:webHidden/>
              </w:rPr>
              <w:fldChar w:fldCharType="separate"/>
            </w:r>
            <w:r w:rsidR="00120B83">
              <w:rPr>
                <w:noProof/>
                <w:webHidden/>
              </w:rPr>
              <w:t>6</w:t>
            </w:r>
            <w:r>
              <w:rPr>
                <w:noProof/>
                <w:webHidden/>
              </w:rPr>
              <w:fldChar w:fldCharType="end"/>
            </w:r>
          </w:hyperlink>
        </w:p>
        <w:p w14:paraId="6CE330DA" w14:textId="7D0FFB9E" w:rsidR="00636D0F" w:rsidRDefault="00636D0F">
          <w:pPr>
            <w:pStyle w:val="Obsah3"/>
            <w:tabs>
              <w:tab w:val="left" w:pos="1320"/>
              <w:tab w:val="right" w:leader="dot" w:pos="9062"/>
            </w:tabs>
            <w:rPr>
              <w:rFonts w:cstheme="minorBidi"/>
              <w:noProof/>
            </w:rPr>
          </w:pPr>
          <w:hyperlink w:anchor="_Toc56621910" w:history="1">
            <w:r w:rsidRPr="00DC2BE5">
              <w:rPr>
                <w:rStyle w:val="Hypertextovodkaz"/>
                <w:noProof/>
              </w:rPr>
              <w:t>3.1.1</w:t>
            </w:r>
            <w:r>
              <w:rPr>
                <w:rFonts w:cstheme="minorBidi"/>
                <w:noProof/>
              </w:rPr>
              <w:tab/>
            </w:r>
            <w:r w:rsidRPr="00DC2BE5">
              <w:rPr>
                <w:rStyle w:val="Hypertextovodkaz"/>
                <w:noProof/>
              </w:rPr>
              <w:t>Metriky</w:t>
            </w:r>
            <w:r>
              <w:rPr>
                <w:noProof/>
                <w:webHidden/>
              </w:rPr>
              <w:tab/>
            </w:r>
            <w:r>
              <w:rPr>
                <w:noProof/>
                <w:webHidden/>
              </w:rPr>
              <w:fldChar w:fldCharType="begin"/>
            </w:r>
            <w:r>
              <w:rPr>
                <w:noProof/>
                <w:webHidden/>
              </w:rPr>
              <w:instrText xml:space="preserve"> PAGEREF _Toc56621910 \h </w:instrText>
            </w:r>
            <w:r>
              <w:rPr>
                <w:noProof/>
                <w:webHidden/>
              </w:rPr>
            </w:r>
            <w:r>
              <w:rPr>
                <w:noProof/>
                <w:webHidden/>
              </w:rPr>
              <w:fldChar w:fldCharType="separate"/>
            </w:r>
            <w:r w:rsidR="00120B83">
              <w:rPr>
                <w:noProof/>
                <w:webHidden/>
              </w:rPr>
              <w:t>6</w:t>
            </w:r>
            <w:r>
              <w:rPr>
                <w:noProof/>
                <w:webHidden/>
              </w:rPr>
              <w:fldChar w:fldCharType="end"/>
            </w:r>
          </w:hyperlink>
        </w:p>
        <w:p w14:paraId="62D614BA" w14:textId="2D9DBF12" w:rsidR="00636D0F" w:rsidRDefault="00636D0F">
          <w:pPr>
            <w:pStyle w:val="Obsah2"/>
            <w:tabs>
              <w:tab w:val="left" w:pos="880"/>
              <w:tab w:val="right" w:leader="dot" w:pos="9062"/>
            </w:tabs>
            <w:rPr>
              <w:rFonts w:cstheme="minorBidi"/>
              <w:noProof/>
            </w:rPr>
          </w:pPr>
          <w:hyperlink w:anchor="_Toc56621911" w:history="1">
            <w:r w:rsidRPr="00DC2BE5">
              <w:rPr>
                <w:rStyle w:val="Hypertextovodkaz"/>
                <w:noProof/>
              </w:rPr>
              <w:t>3.2</w:t>
            </w:r>
            <w:r>
              <w:rPr>
                <w:rFonts w:cstheme="minorBidi"/>
                <w:noProof/>
              </w:rPr>
              <w:tab/>
            </w:r>
            <w:r w:rsidRPr="00DC2BE5">
              <w:rPr>
                <w:rStyle w:val="Hypertextovodkaz"/>
                <w:noProof/>
              </w:rPr>
              <w:t>Koncepce poruch</w:t>
            </w:r>
            <w:r>
              <w:rPr>
                <w:noProof/>
                <w:webHidden/>
              </w:rPr>
              <w:tab/>
            </w:r>
            <w:r>
              <w:rPr>
                <w:noProof/>
                <w:webHidden/>
              </w:rPr>
              <w:fldChar w:fldCharType="begin"/>
            </w:r>
            <w:r>
              <w:rPr>
                <w:noProof/>
                <w:webHidden/>
              </w:rPr>
              <w:instrText xml:space="preserve"> PAGEREF _Toc56621911 \h </w:instrText>
            </w:r>
            <w:r>
              <w:rPr>
                <w:noProof/>
                <w:webHidden/>
              </w:rPr>
            </w:r>
            <w:r>
              <w:rPr>
                <w:noProof/>
                <w:webHidden/>
              </w:rPr>
              <w:fldChar w:fldCharType="separate"/>
            </w:r>
            <w:r w:rsidR="00120B83">
              <w:rPr>
                <w:noProof/>
                <w:webHidden/>
              </w:rPr>
              <w:t>7</w:t>
            </w:r>
            <w:r>
              <w:rPr>
                <w:noProof/>
                <w:webHidden/>
              </w:rPr>
              <w:fldChar w:fldCharType="end"/>
            </w:r>
          </w:hyperlink>
        </w:p>
        <w:p w14:paraId="49E61563" w14:textId="04AF61B3" w:rsidR="00636D0F" w:rsidRDefault="00636D0F">
          <w:pPr>
            <w:pStyle w:val="Obsah2"/>
            <w:tabs>
              <w:tab w:val="left" w:pos="880"/>
              <w:tab w:val="right" w:leader="dot" w:pos="9062"/>
            </w:tabs>
            <w:rPr>
              <w:rFonts w:cstheme="minorBidi"/>
              <w:noProof/>
            </w:rPr>
          </w:pPr>
          <w:hyperlink w:anchor="_Toc56621912" w:history="1">
            <w:r w:rsidRPr="00DC2BE5">
              <w:rPr>
                <w:rStyle w:val="Hypertextovodkaz"/>
                <w:noProof/>
              </w:rPr>
              <w:t>3.3</w:t>
            </w:r>
            <w:r>
              <w:rPr>
                <w:rFonts w:cstheme="minorBidi"/>
                <w:noProof/>
              </w:rPr>
              <w:tab/>
            </w:r>
            <w:r w:rsidRPr="00DC2BE5">
              <w:rPr>
                <w:rStyle w:val="Hypertextovodkaz"/>
                <w:noProof/>
              </w:rPr>
              <w:t>Petriho síť</w:t>
            </w:r>
            <w:r>
              <w:rPr>
                <w:noProof/>
                <w:webHidden/>
              </w:rPr>
              <w:tab/>
            </w:r>
            <w:r>
              <w:rPr>
                <w:noProof/>
                <w:webHidden/>
              </w:rPr>
              <w:fldChar w:fldCharType="begin"/>
            </w:r>
            <w:r>
              <w:rPr>
                <w:noProof/>
                <w:webHidden/>
              </w:rPr>
              <w:instrText xml:space="preserve"> PAGEREF _Toc56621912 \h </w:instrText>
            </w:r>
            <w:r>
              <w:rPr>
                <w:noProof/>
                <w:webHidden/>
              </w:rPr>
            </w:r>
            <w:r>
              <w:rPr>
                <w:noProof/>
                <w:webHidden/>
              </w:rPr>
              <w:fldChar w:fldCharType="separate"/>
            </w:r>
            <w:r w:rsidR="00120B83">
              <w:rPr>
                <w:noProof/>
                <w:webHidden/>
              </w:rPr>
              <w:t>7</w:t>
            </w:r>
            <w:r>
              <w:rPr>
                <w:noProof/>
                <w:webHidden/>
              </w:rPr>
              <w:fldChar w:fldCharType="end"/>
            </w:r>
          </w:hyperlink>
        </w:p>
        <w:p w14:paraId="1ACF4D6F" w14:textId="601FC178" w:rsidR="00636D0F" w:rsidRDefault="00636D0F">
          <w:pPr>
            <w:pStyle w:val="Obsah1"/>
            <w:tabs>
              <w:tab w:val="left" w:pos="440"/>
              <w:tab w:val="right" w:leader="dot" w:pos="9062"/>
            </w:tabs>
            <w:rPr>
              <w:rFonts w:cstheme="minorBidi"/>
              <w:noProof/>
            </w:rPr>
          </w:pPr>
          <w:hyperlink w:anchor="_Toc56621913" w:history="1">
            <w:r w:rsidRPr="00DC2BE5">
              <w:rPr>
                <w:rStyle w:val="Hypertextovodkaz"/>
                <w:noProof/>
              </w:rPr>
              <w:t>4</w:t>
            </w:r>
            <w:r>
              <w:rPr>
                <w:rFonts w:cstheme="minorBidi"/>
                <w:noProof/>
              </w:rPr>
              <w:tab/>
            </w:r>
            <w:r w:rsidRPr="00DC2BE5">
              <w:rPr>
                <w:rStyle w:val="Hypertextovodkaz"/>
                <w:noProof/>
              </w:rPr>
              <w:t>implementace simulačního modelu</w:t>
            </w:r>
            <w:r>
              <w:rPr>
                <w:noProof/>
                <w:webHidden/>
              </w:rPr>
              <w:tab/>
            </w:r>
            <w:r>
              <w:rPr>
                <w:noProof/>
                <w:webHidden/>
              </w:rPr>
              <w:fldChar w:fldCharType="begin"/>
            </w:r>
            <w:r>
              <w:rPr>
                <w:noProof/>
                <w:webHidden/>
              </w:rPr>
              <w:instrText xml:space="preserve"> PAGEREF _Toc56621913 \h </w:instrText>
            </w:r>
            <w:r>
              <w:rPr>
                <w:noProof/>
                <w:webHidden/>
              </w:rPr>
            </w:r>
            <w:r>
              <w:rPr>
                <w:noProof/>
                <w:webHidden/>
              </w:rPr>
              <w:fldChar w:fldCharType="separate"/>
            </w:r>
            <w:r w:rsidR="00120B83">
              <w:rPr>
                <w:noProof/>
                <w:webHidden/>
              </w:rPr>
              <w:t>9</w:t>
            </w:r>
            <w:r>
              <w:rPr>
                <w:noProof/>
                <w:webHidden/>
              </w:rPr>
              <w:fldChar w:fldCharType="end"/>
            </w:r>
          </w:hyperlink>
        </w:p>
        <w:p w14:paraId="1DDA6654" w14:textId="763FD11E" w:rsidR="00636D0F" w:rsidRDefault="00636D0F">
          <w:pPr>
            <w:pStyle w:val="Obsah2"/>
            <w:tabs>
              <w:tab w:val="left" w:pos="880"/>
              <w:tab w:val="right" w:leader="dot" w:pos="9062"/>
            </w:tabs>
            <w:rPr>
              <w:rFonts w:cstheme="minorBidi"/>
              <w:noProof/>
            </w:rPr>
          </w:pPr>
          <w:hyperlink w:anchor="_Toc56621914" w:history="1">
            <w:r w:rsidRPr="00DC2BE5">
              <w:rPr>
                <w:rStyle w:val="Hypertextovodkaz"/>
                <w:noProof/>
              </w:rPr>
              <w:t>4.1</w:t>
            </w:r>
            <w:r>
              <w:rPr>
                <w:rFonts w:cstheme="minorBidi"/>
                <w:noProof/>
              </w:rPr>
              <w:tab/>
            </w:r>
            <w:r w:rsidRPr="00DC2BE5">
              <w:rPr>
                <w:rStyle w:val="Hypertextovodkaz"/>
                <w:noProof/>
              </w:rPr>
              <w:t>Použití simulačního modelu</w:t>
            </w:r>
            <w:r>
              <w:rPr>
                <w:noProof/>
                <w:webHidden/>
              </w:rPr>
              <w:tab/>
            </w:r>
            <w:r>
              <w:rPr>
                <w:noProof/>
                <w:webHidden/>
              </w:rPr>
              <w:fldChar w:fldCharType="begin"/>
            </w:r>
            <w:r>
              <w:rPr>
                <w:noProof/>
                <w:webHidden/>
              </w:rPr>
              <w:instrText xml:space="preserve"> PAGEREF _Toc56621914 \h </w:instrText>
            </w:r>
            <w:r>
              <w:rPr>
                <w:noProof/>
                <w:webHidden/>
              </w:rPr>
            </w:r>
            <w:r>
              <w:rPr>
                <w:noProof/>
                <w:webHidden/>
              </w:rPr>
              <w:fldChar w:fldCharType="separate"/>
            </w:r>
            <w:r w:rsidR="00120B83">
              <w:rPr>
                <w:noProof/>
                <w:webHidden/>
              </w:rPr>
              <w:t>9</w:t>
            </w:r>
            <w:r>
              <w:rPr>
                <w:noProof/>
                <w:webHidden/>
              </w:rPr>
              <w:fldChar w:fldCharType="end"/>
            </w:r>
          </w:hyperlink>
        </w:p>
        <w:p w14:paraId="5E947789" w14:textId="6C076620" w:rsidR="00636D0F" w:rsidRDefault="00636D0F">
          <w:pPr>
            <w:pStyle w:val="Obsah2"/>
            <w:tabs>
              <w:tab w:val="left" w:pos="880"/>
              <w:tab w:val="right" w:leader="dot" w:pos="9062"/>
            </w:tabs>
            <w:rPr>
              <w:rFonts w:cstheme="minorBidi"/>
              <w:noProof/>
            </w:rPr>
          </w:pPr>
          <w:hyperlink w:anchor="_Toc56621915" w:history="1">
            <w:r w:rsidRPr="00DC2BE5">
              <w:rPr>
                <w:rStyle w:val="Hypertextovodkaz"/>
                <w:noProof/>
              </w:rPr>
              <w:t>4.2</w:t>
            </w:r>
            <w:r>
              <w:rPr>
                <w:rFonts w:cstheme="minorBidi"/>
                <w:noProof/>
              </w:rPr>
              <w:tab/>
            </w:r>
            <w:r w:rsidRPr="00DC2BE5">
              <w:rPr>
                <w:rStyle w:val="Hypertextovodkaz"/>
                <w:noProof/>
              </w:rPr>
              <w:t>Stručný popis implementace</w:t>
            </w:r>
            <w:r>
              <w:rPr>
                <w:noProof/>
                <w:webHidden/>
              </w:rPr>
              <w:tab/>
            </w:r>
            <w:r>
              <w:rPr>
                <w:noProof/>
                <w:webHidden/>
              </w:rPr>
              <w:fldChar w:fldCharType="begin"/>
            </w:r>
            <w:r>
              <w:rPr>
                <w:noProof/>
                <w:webHidden/>
              </w:rPr>
              <w:instrText xml:space="preserve"> PAGEREF _Toc56621915 \h </w:instrText>
            </w:r>
            <w:r>
              <w:rPr>
                <w:noProof/>
                <w:webHidden/>
              </w:rPr>
            </w:r>
            <w:r>
              <w:rPr>
                <w:noProof/>
                <w:webHidden/>
              </w:rPr>
              <w:fldChar w:fldCharType="separate"/>
            </w:r>
            <w:r w:rsidR="00120B83">
              <w:rPr>
                <w:noProof/>
                <w:webHidden/>
              </w:rPr>
              <w:t>9</w:t>
            </w:r>
            <w:r>
              <w:rPr>
                <w:noProof/>
                <w:webHidden/>
              </w:rPr>
              <w:fldChar w:fldCharType="end"/>
            </w:r>
          </w:hyperlink>
        </w:p>
        <w:p w14:paraId="00BAA681" w14:textId="759D9A73" w:rsidR="00636D0F" w:rsidRDefault="00636D0F">
          <w:pPr>
            <w:pStyle w:val="Obsah1"/>
            <w:tabs>
              <w:tab w:val="left" w:pos="440"/>
              <w:tab w:val="right" w:leader="dot" w:pos="9062"/>
            </w:tabs>
            <w:rPr>
              <w:rFonts w:cstheme="minorBidi"/>
              <w:noProof/>
            </w:rPr>
          </w:pPr>
          <w:hyperlink w:anchor="_Toc56621916" w:history="1">
            <w:r w:rsidRPr="00DC2BE5">
              <w:rPr>
                <w:rStyle w:val="Hypertextovodkaz"/>
                <w:noProof/>
              </w:rPr>
              <w:t>5</w:t>
            </w:r>
            <w:r>
              <w:rPr>
                <w:rFonts w:cstheme="minorBidi"/>
                <w:noProof/>
              </w:rPr>
              <w:tab/>
            </w:r>
            <w:r w:rsidRPr="00DC2BE5">
              <w:rPr>
                <w:rStyle w:val="Hypertextovodkaz"/>
                <w:noProof/>
              </w:rPr>
              <w:t>Popis experimentů</w:t>
            </w:r>
            <w:r>
              <w:rPr>
                <w:noProof/>
                <w:webHidden/>
              </w:rPr>
              <w:tab/>
            </w:r>
            <w:r>
              <w:rPr>
                <w:noProof/>
                <w:webHidden/>
              </w:rPr>
              <w:fldChar w:fldCharType="begin"/>
            </w:r>
            <w:r>
              <w:rPr>
                <w:noProof/>
                <w:webHidden/>
              </w:rPr>
              <w:instrText xml:space="preserve"> PAGEREF _Toc56621916 \h </w:instrText>
            </w:r>
            <w:r>
              <w:rPr>
                <w:noProof/>
                <w:webHidden/>
              </w:rPr>
            </w:r>
            <w:r>
              <w:rPr>
                <w:noProof/>
                <w:webHidden/>
              </w:rPr>
              <w:fldChar w:fldCharType="separate"/>
            </w:r>
            <w:r w:rsidR="00120B83">
              <w:rPr>
                <w:noProof/>
                <w:webHidden/>
              </w:rPr>
              <w:t>10</w:t>
            </w:r>
            <w:r>
              <w:rPr>
                <w:noProof/>
                <w:webHidden/>
              </w:rPr>
              <w:fldChar w:fldCharType="end"/>
            </w:r>
          </w:hyperlink>
        </w:p>
        <w:p w14:paraId="13924D47" w14:textId="0874698F" w:rsidR="00636D0F" w:rsidRDefault="00636D0F">
          <w:pPr>
            <w:pStyle w:val="Obsah1"/>
            <w:tabs>
              <w:tab w:val="left" w:pos="440"/>
              <w:tab w:val="right" w:leader="dot" w:pos="9062"/>
            </w:tabs>
            <w:rPr>
              <w:rFonts w:cstheme="minorBidi"/>
              <w:noProof/>
            </w:rPr>
          </w:pPr>
          <w:hyperlink w:anchor="_Toc56621917" w:history="1">
            <w:r w:rsidRPr="00DC2BE5">
              <w:rPr>
                <w:rStyle w:val="Hypertextovodkaz"/>
                <w:noProof/>
              </w:rPr>
              <w:t>6</w:t>
            </w:r>
            <w:r>
              <w:rPr>
                <w:rFonts w:cstheme="minorBidi"/>
                <w:noProof/>
              </w:rPr>
              <w:tab/>
            </w:r>
            <w:r w:rsidRPr="00DC2BE5">
              <w:rPr>
                <w:rStyle w:val="Hypertextovodkaz"/>
                <w:noProof/>
              </w:rPr>
              <w:t>Závěr</w:t>
            </w:r>
            <w:r>
              <w:rPr>
                <w:noProof/>
                <w:webHidden/>
              </w:rPr>
              <w:tab/>
            </w:r>
            <w:r>
              <w:rPr>
                <w:noProof/>
                <w:webHidden/>
              </w:rPr>
              <w:fldChar w:fldCharType="begin"/>
            </w:r>
            <w:r>
              <w:rPr>
                <w:noProof/>
                <w:webHidden/>
              </w:rPr>
              <w:instrText xml:space="preserve"> PAGEREF _Toc56621917 \h </w:instrText>
            </w:r>
            <w:r>
              <w:rPr>
                <w:noProof/>
                <w:webHidden/>
              </w:rPr>
            </w:r>
            <w:r>
              <w:rPr>
                <w:noProof/>
                <w:webHidden/>
              </w:rPr>
              <w:fldChar w:fldCharType="separate"/>
            </w:r>
            <w:r w:rsidR="00120B83">
              <w:rPr>
                <w:noProof/>
                <w:webHidden/>
              </w:rPr>
              <w:t>11</w:t>
            </w:r>
            <w:r>
              <w:rPr>
                <w:noProof/>
                <w:webHidden/>
              </w:rPr>
              <w:fldChar w:fldCharType="end"/>
            </w:r>
          </w:hyperlink>
        </w:p>
        <w:p w14:paraId="6EAB48ED" w14:textId="73E72EAC" w:rsidR="00636D0F" w:rsidRDefault="00636D0F">
          <w:pPr>
            <w:pStyle w:val="Obsah1"/>
            <w:tabs>
              <w:tab w:val="left" w:pos="440"/>
              <w:tab w:val="right" w:leader="dot" w:pos="9062"/>
            </w:tabs>
            <w:rPr>
              <w:rFonts w:cstheme="minorBidi"/>
              <w:noProof/>
            </w:rPr>
          </w:pPr>
          <w:hyperlink w:anchor="_Toc56621918" w:history="1">
            <w:r w:rsidRPr="00DC2BE5">
              <w:rPr>
                <w:rStyle w:val="Hypertextovodkaz"/>
                <w:noProof/>
              </w:rPr>
              <w:t>7</w:t>
            </w:r>
            <w:r>
              <w:rPr>
                <w:rFonts w:cstheme="minorBidi"/>
                <w:noProof/>
              </w:rPr>
              <w:tab/>
            </w:r>
            <w:r w:rsidRPr="00DC2BE5">
              <w:rPr>
                <w:rStyle w:val="Hypertextovodkaz"/>
                <w:noProof/>
              </w:rPr>
              <w:t>Reference</w:t>
            </w:r>
            <w:r>
              <w:rPr>
                <w:noProof/>
                <w:webHidden/>
              </w:rPr>
              <w:tab/>
            </w:r>
            <w:r>
              <w:rPr>
                <w:noProof/>
                <w:webHidden/>
              </w:rPr>
              <w:fldChar w:fldCharType="begin"/>
            </w:r>
            <w:r>
              <w:rPr>
                <w:noProof/>
                <w:webHidden/>
              </w:rPr>
              <w:instrText xml:space="preserve"> PAGEREF _Toc56621918 \h </w:instrText>
            </w:r>
            <w:r>
              <w:rPr>
                <w:noProof/>
                <w:webHidden/>
              </w:rPr>
            </w:r>
            <w:r>
              <w:rPr>
                <w:noProof/>
                <w:webHidden/>
              </w:rPr>
              <w:fldChar w:fldCharType="separate"/>
            </w:r>
            <w:r w:rsidR="00120B83">
              <w:rPr>
                <w:noProof/>
                <w:webHidden/>
              </w:rPr>
              <w:t>12</w:t>
            </w:r>
            <w:r>
              <w:rPr>
                <w:noProof/>
                <w:webHidden/>
              </w:rPr>
              <w:fldChar w:fldCharType="end"/>
            </w:r>
          </w:hyperlink>
        </w:p>
        <w:p w14:paraId="25ADEFB0" w14:textId="3C1990EA" w:rsidR="00E86773" w:rsidRDefault="00E86773">
          <w:r>
            <w:rPr>
              <w:b/>
              <w:bCs/>
            </w:rPr>
            <w:fldChar w:fldCharType="end"/>
          </w:r>
        </w:p>
      </w:sdtContent>
    </w:sdt>
    <w:p w14:paraId="2507663A" w14:textId="77777777" w:rsidR="00E86773" w:rsidRDefault="00E86773" w:rsidP="00E86773">
      <w:pPr>
        <w:rPr>
          <w:rFonts w:asciiTheme="majorHAnsi" w:eastAsiaTheme="majorEastAsia" w:hAnsiTheme="majorHAnsi" w:cstheme="majorBidi"/>
          <w:caps/>
          <w:spacing w:val="10"/>
          <w:sz w:val="36"/>
          <w:szCs w:val="36"/>
        </w:rPr>
      </w:pPr>
      <w:r>
        <w:br w:type="page"/>
      </w:r>
    </w:p>
    <w:p w14:paraId="3770B33B" w14:textId="56CA2C03" w:rsidR="00D844BE" w:rsidRDefault="007A4222" w:rsidP="00961C41">
      <w:pPr>
        <w:pStyle w:val="Nadpis1"/>
        <w:numPr>
          <w:ilvl w:val="0"/>
          <w:numId w:val="31"/>
        </w:numPr>
      </w:pPr>
      <w:bookmarkStart w:id="0" w:name="_Toc56621889"/>
      <w:r>
        <w:lastRenderedPageBreak/>
        <w:t>Úvod a motivace</w:t>
      </w:r>
      <w:bookmarkEnd w:id="0"/>
    </w:p>
    <w:p w14:paraId="49556B42" w14:textId="2C523415" w:rsidR="00764452" w:rsidRDefault="00FD48EE" w:rsidP="007A4222">
      <w:r>
        <w:t>V této práci je modelován proces výroby mimosilniční pneumatiky. Práce vznikla jako projekt do předmětu Modelování a simulace</w:t>
      </w:r>
      <w:r w:rsidR="00764452">
        <w:t xml:space="preserve"> na FIT VUT v</w:t>
      </w:r>
      <w:r w:rsidR="008B2D32">
        <w:t> </w:t>
      </w:r>
      <w:r w:rsidR="00764452">
        <w:t>Brně</w:t>
      </w:r>
      <w:r w:rsidR="008B2D32">
        <w:t xml:space="preserve"> s t</w:t>
      </w:r>
      <w:r w:rsidR="00764452">
        <w:t xml:space="preserve">ématem </w:t>
      </w:r>
      <w:r w:rsidR="008B2D32">
        <w:t>„</w:t>
      </w:r>
      <w:r w:rsidR="00764452">
        <w:t>diskrétní model výrobního procesu modelovaný jako SHO (systém hromadné obsluhy)</w:t>
      </w:r>
      <w:r w:rsidR="008B2D32">
        <w:t>“</w:t>
      </w:r>
      <w:r w:rsidR="00764452">
        <w:t>.</w:t>
      </w:r>
    </w:p>
    <w:p w14:paraId="0704BEF4" w14:textId="77777777" w:rsidR="00F77267" w:rsidRDefault="00764452" w:rsidP="007A4222">
      <w:r>
        <w:t>V práci je řešeno sestavení modelu výroby</w:t>
      </w:r>
      <w:r w:rsidR="00F77267">
        <w:t xml:space="preserve"> </w:t>
      </w:r>
      <w:r>
        <w:t xml:space="preserve">a jeho následná </w:t>
      </w:r>
      <w:r w:rsidR="00F77267">
        <w:t xml:space="preserve">implementace a simulace s využitím knihovny SIMLIB. Důraz je v modelu kladen na propustnost systému a vytížení jeho jednotlivých částí. </w:t>
      </w:r>
    </w:p>
    <w:p w14:paraId="507BCDE2" w14:textId="04C461F6" w:rsidR="00F77267" w:rsidRDefault="00F77267" w:rsidP="007A4222">
      <w:r>
        <w:t xml:space="preserve">Na základě experimentů se simulačním modelem bude demonstrována efektivita výroby, vytížení jednotlivých částí systému, propustnost systému a vliv případných rozšíření určitých částí výroby na jeho propustnost. Práce se zabývá také vlivem poruch na celkový průběh výroby. </w:t>
      </w:r>
      <w:r w:rsidR="00CF33F0">
        <w:br/>
        <w:t>Smyslem experimentů je pokud možno co největší optimalizace výrobního procesu s důrazem na slabá místa a přiměřené vytížení a synchronizace výrobních linek.</w:t>
      </w:r>
    </w:p>
    <w:p w14:paraId="02924584" w14:textId="483CE856" w:rsidR="00764452" w:rsidRDefault="00CF33F0" w:rsidP="00F77267">
      <w:pPr>
        <w:pStyle w:val="Nadpis2"/>
      </w:pPr>
      <w:bookmarkStart w:id="1" w:name="_Toc56621890"/>
      <w:r>
        <w:t>Autoři a z</w:t>
      </w:r>
      <w:r w:rsidR="00F77267">
        <w:t>droje faktů</w:t>
      </w:r>
      <w:bookmarkEnd w:id="1"/>
    </w:p>
    <w:p w14:paraId="63AA1916" w14:textId="7699E341" w:rsidR="00CF33F0" w:rsidRPr="00CF33F0" w:rsidRDefault="00CF33F0" w:rsidP="00CF33F0">
      <w:r>
        <w:t>Autory práce jsou Jonáš Sasín (xsasin05) a Jakub Pojsl (xpojsl00).</w:t>
      </w:r>
    </w:p>
    <w:p w14:paraId="34829ED9" w14:textId="77777777" w:rsidR="00773A3D" w:rsidRDefault="00F77267" w:rsidP="00F77267">
      <w:r>
        <w:t>Práce je podepřena reálnými daty z výrobního provozu firmy Mitas, jejíž výrobní proces byl zpracován jako analýza výrobního procesu v Bakalářské práci (2013) Michala Šlemra na škole VŠE [1</w:t>
      </w:r>
      <w:r w:rsidR="00CF33F0">
        <w:t xml:space="preserve">]. Tento dokument slouží jako hlavní zdroj faktů o procesu výroby. Zdroj byl vybrán pro jeho přehledné a podrobné zpracování s dostatkem dat pro vytvoření simulačního modelu. </w:t>
      </w:r>
    </w:p>
    <w:p w14:paraId="34F4951D" w14:textId="77777777" w:rsidR="00773A3D" w:rsidRDefault="00773A3D" w:rsidP="00773A3D">
      <w:pPr>
        <w:pStyle w:val="Nadpis2"/>
      </w:pPr>
      <w:bookmarkStart w:id="2" w:name="_Toc56621891"/>
      <w:r>
        <w:t>Ověření validity</w:t>
      </w:r>
      <w:bookmarkEnd w:id="2"/>
    </w:p>
    <w:p w14:paraId="1A4A1AD3" w14:textId="77777777" w:rsidR="00065B80" w:rsidRDefault="00CF33F0" w:rsidP="00773A3D">
      <w:r>
        <w:t xml:space="preserve"> </w:t>
      </w:r>
      <w:r w:rsidR="00773A3D">
        <w:t>Náš model vychází především z faktických údajů výše uvedené analýzy procesu. Validita modelu je tedy podložena odkazováním se na fakt</w:t>
      </w:r>
      <w:r w:rsidR="00AC6A1A">
        <w:t>a</w:t>
      </w:r>
      <w:r w:rsidR="00773A3D">
        <w:t xml:space="preserve"> zjištěné o reálném modelu, které byly v simulačním modelu dodrženy. </w:t>
      </w:r>
      <w:r w:rsidR="00AC6A1A">
        <w:t xml:space="preserve">Všechna podstatná fakta a možné okolnosti jsou poté podrobeny simulaci pomocí knihovny SIMLIB pro C++. </w:t>
      </w:r>
    </w:p>
    <w:p w14:paraId="54877829" w14:textId="72E019C9" w:rsidR="00773A3D" w:rsidRDefault="00AC6A1A" w:rsidP="00773A3D">
      <w:r>
        <w:t>V simulaci je možno původní podmínky reálného modelu pozměnit a optimalizovat.</w:t>
      </w:r>
      <w:r w:rsidR="00065B80">
        <w:t xml:space="preserve"> Výstupy těchto experimentů jsou zmíněný v části 5 – Popis experimentů a 6 – Závěr.</w:t>
      </w:r>
    </w:p>
    <w:p w14:paraId="095CEBE6" w14:textId="47D53854" w:rsidR="00F77267" w:rsidRPr="00F77267" w:rsidRDefault="00773A3D" w:rsidP="00773A3D">
      <w:r>
        <w:t xml:space="preserve">Validní prvotní model byl podnětem pro zavedení hypotetických okolností, které o modelu z faktů předtím nebyly zřejmé (především směny) a jejich přibližná optimalizace pro reálnou výrobu. </w:t>
      </w:r>
    </w:p>
    <w:p w14:paraId="1BD34374" w14:textId="13A6CE5F" w:rsidR="00FD48EE" w:rsidRDefault="00773A3D" w:rsidP="007A4222">
      <w:r>
        <w:t xml:space="preserve">Jak </w:t>
      </w:r>
      <w:r w:rsidR="00AC6A1A">
        <w:t xml:space="preserve">detailně je systém modelován je podrobněji popsáno v části 3 – Koncepce, kde je možno zjistit podrobný postup koncepce </w:t>
      </w:r>
      <w:r w:rsidR="00065B80">
        <w:t>jednotlivých částí systému.</w:t>
      </w:r>
    </w:p>
    <w:p w14:paraId="418F5EF0" w14:textId="5CBE8E3A" w:rsidR="007A4222" w:rsidRDefault="007A4222">
      <w:r>
        <w:br w:type="page"/>
      </w:r>
    </w:p>
    <w:p w14:paraId="475F719E" w14:textId="6778FC57" w:rsidR="00474F86" w:rsidRDefault="00DF708C" w:rsidP="00474F86">
      <w:pPr>
        <w:pStyle w:val="Nadpis1"/>
      </w:pPr>
      <w:bookmarkStart w:id="3" w:name="_Toc56621892"/>
      <w:r>
        <w:lastRenderedPageBreak/>
        <w:t>Výroba mimosilniční pneumatiky</w:t>
      </w:r>
      <w:bookmarkEnd w:id="3"/>
      <w:r>
        <w:t xml:space="preserve"> </w:t>
      </w:r>
    </w:p>
    <w:p w14:paraId="277589D2" w14:textId="0DC4968C" w:rsidR="00557F21" w:rsidRPr="00557F21" w:rsidRDefault="00557F21" w:rsidP="00557F21">
      <w:pPr>
        <w:pStyle w:val="Nadpis2"/>
      </w:pPr>
      <w:bookmarkStart w:id="4" w:name="_Toc56621893"/>
      <w:r>
        <w:t>Proces výroby</w:t>
      </w:r>
      <w:bookmarkEnd w:id="4"/>
    </w:p>
    <w:p w14:paraId="1736C5B8" w14:textId="2B4BE21C" w:rsidR="00474F86" w:rsidRPr="00474F86" w:rsidRDefault="00474F86" w:rsidP="00557F21">
      <w:pPr>
        <w:pStyle w:val="Nadpis3"/>
      </w:pPr>
      <w:bookmarkStart w:id="5" w:name="_Toc56621894"/>
      <w:r>
        <w:t>Základní suroviny</w:t>
      </w:r>
      <w:bookmarkEnd w:id="5"/>
    </w:p>
    <w:p w14:paraId="3206E23D" w14:textId="3995937C" w:rsidR="00474F86" w:rsidRDefault="00474F86" w:rsidP="00474F86">
      <w:r>
        <w:t>Hlavní suroviny pro výrobu pneumatiky je přírodní a syntetický kaučuk. Čištěný a koagulovaný kaučuk je dopraven do továrny, kde je skladován spolu s ostatními surovinami. Každý vzorek je zaslán do laboratoře, kde se hodnotí jeho kvalita a vlastnosti.</w:t>
      </w:r>
      <w:r w:rsidR="00BA73E8">
        <w:t xml:space="preserve"> </w:t>
      </w:r>
    </w:p>
    <w:p w14:paraId="7B5148CE" w14:textId="7D4F8B9E" w:rsidR="00474F86" w:rsidRDefault="00474F86" w:rsidP="00557F21">
      <w:pPr>
        <w:pStyle w:val="Nadpis3"/>
      </w:pPr>
      <w:bookmarkStart w:id="6" w:name="_Toc56621895"/>
      <w:r>
        <w:t>Míchárna</w:t>
      </w:r>
      <w:bookmarkEnd w:id="6"/>
    </w:p>
    <w:p w14:paraId="6FAC1AE1" w14:textId="72EB05F0" w:rsidR="00474F86" w:rsidRDefault="00474F86" w:rsidP="00474F86">
      <w:r>
        <w:t>Zde probíhá míchání kaučukových směsí – kaučuk s plnivy jako například gumárenské saze. Nakonec se do směsi přidává síra a vulkanizační činidla. Většina směsí se připravuje pro výrobu běhounu, jehož hlavní vlastností je odolnost proti oděru.</w:t>
      </w:r>
    </w:p>
    <w:p w14:paraId="3D4FCE03" w14:textId="3A47BD3C" w:rsidR="00474F86" w:rsidRDefault="00474F86" w:rsidP="00474F86">
      <w:r>
        <w:t xml:space="preserve">Hotová směs se vytláčí do plátů a ochlazuje, pláty se ukládají do palet, které jsou označeny a uloženy na sklad. </w:t>
      </w:r>
    </w:p>
    <w:p w14:paraId="70AC413B" w14:textId="7DFDFE7E" w:rsidR="00474F86" w:rsidRDefault="00474F86" w:rsidP="00557F21">
      <w:pPr>
        <w:pStyle w:val="Nadpis3"/>
      </w:pPr>
      <w:bookmarkStart w:id="7" w:name="_Toc56621896"/>
      <w:r>
        <w:t>Příprava polotovarů</w:t>
      </w:r>
      <w:bookmarkEnd w:id="7"/>
    </w:p>
    <w:p w14:paraId="141934CB" w14:textId="699C91AE" w:rsidR="00474F86" w:rsidRDefault="00474F86" w:rsidP="00474F86">
      <w:r>
        <w:t>Polotovary nutné k výrobě: patní lana, pogumované textilní a ocelové kordy, vytlačované a válcované polotovary, první a druhá kordová vložka, jádro, patní kord a pásek</w:t>
      </w:r>
      <w:r w:rsidR="00190E3A">
        <w:t>, nárazníky a bočnice s běhounem.</w:t>
      </w:r>
    </w:p>
    <w:p w14:paraId="5A254EE6" w14:textId="77777777" w:rsidR="00190E3A" w:rsidRDefault="00190E3A" w:rsidP="00557F21">
      <w:pPr>
        <w:pStyle w:val="Nadpis3"/>
      </w:pPr>
      <w:bookmarkStart w:id="8" w:name="_Toc56621897"/>
      <w:r>
        <w:t>Vytlačování a válcování</w:t>
      </w:r>
      <w:bookmarkEnd w:id="8"/>
    </w:p>
    <w:p w14:paraId="11829F49" w14:textId="77777777" w:rsidR="00190E3A" w:rsidRDefault="00190E3A" w:rsidP="00190E3A">
      <w:r>
        <w:t>Několikanásobným válcováním se zde vyrábí vnitřní guma. Dále se vtlačuje běhoun a bočnice.</w:t>
      </w:r>
    </w:p>
    <w:p w14:paraId="25691F8C" w14:textId="77777777" w:rsidR="00190E3A" w:rsidRDefault="00190E3A" w:rsidP="00190E3A">
      <w:r>
        <w:t>Kaučuková směs se nejprve ohřívá, pak se posune do vytlačovacího stroje, kde se formuje do požadovaného tvaru a rozměrů. Ze stroje vychází souvislý plát, který je následně třeba ochladit a rozřezat na určené délky.</w:t>
      </w:r>
    </w:p>
    <w:p w14:paraId="1550C27E" w14:textId="45C1783D" w:rsidR="00190E3A" w:rsidRDefault="00190E3A" w:rsidP="00557F21">
      <w:pPr>
        <w:pStyle w:val="Nadpis3"/>
      </w:pPr>
      <w:bookmarkStart w:id="9" w:name="_Toc56621898"/>
      <w:r>
        <w:t>Pogumování kordu</w:t>
      </w:r>
      <w:bookmarkEnd w:id="9"/>
    </w:p>
    <w:p w14:paraId="5DC16BDF" w14:textId="52A5D958" w:rsidR="00190E3A" w:rsidRDefault="00190E3A" w:rsidP="00190E3A">
      <w:r>
        <w:t>Na pogumování se opět používá kaučuková směs. Při procesu se kord určeného materiálu pokrývá tenkou vrstvou kaučukové směsi. Pogumovaná kord je poté nařezán v přesném úhlu. Nařezané jsou navinuty a přesunuty k další fázi výroby. Kordy tvoří nárazníky pod běhoun nebo tvoří součást kostry pneumatiky.</w:t>
      </w:r>
    </w:p>
    <w:p w14:paraId="1993B57A" w14:textId="081A89A6" w:rsidR="00190E3A" w:rsidRDefault="00190E3A" w:rsidP="00557F21">
      <w:pPr>
        <w:pStyle w:val="Nadpis3"/>
      </w:pPr>
      <w:bookmarkStart w:id="10" w:name="_Toc56621899"/>
      <w:r>
        <w:t>Příprava patních lan</w:t>
      </w:r>
      <w:bookmarkEnd w:id="10"/>
    </w:p>
    <w:p w14:paraId="7D1F5195" w14:textId="121878DE" w:rsidR="00190E3A" w:rsidRDefault="00190E3A" w:rsidP="00190E3A">
      <w:r>
        <w:t>Patní lana se vyrábí z ocelových drátů a kaučukové směsi. Ocelové dráty se pogumují a navinou do kola určitého průměru</w:t>
      </w:r>
      <w:r w:rsidR="009202D1">
        <w:t xml:space="preserve"> (přesný počet závitů a tvar).</w:t>
      </w:r>
    </w:p>
    <w:p w14:paraId="0E44FA99" w14:textId="238ED6CE" w:rsidR="009202D1" w:rsidRDefault="009202D1" w:rsidP="00557F21">
      <w:pPr>
        <w:pStyle w:val="Nadpis3"/>
      </w:pPr>
      <w:bookmarkStart w:id="11" w:name="_Toc56621900"/>
      <w:r>
        <w:t>Konfekce</w:t>
      </w:r>
      <w:bookmarkEnd w:id="11"/>
    </w:p>
    <w:p w14:paraId="39D3533C" w14:textId="23F6A8CC" w:rsidR="009202D1" w:rsidRDefault="009202D1" w:rsidP="009202D1">
      <w:r>
        <w:t>V rámci konfekce je z připravených polotovarů složen surový plášť, kde se k sobě polotovary lepí gumárenskými pojivy. Ke složení dochází na konfekčním bubnu – nejprve se položí bočnice s patním páskem, poté patní kord, vnitřní guma, kordová složka kostry a lano s jádrem. Následuje přehnutí a na přibližný tvar pneumatiky se položí nárazníky a běhoun. Výsledkem je nevulkanizovaný surový plášť.</w:t>
      </w:r>
    </w:p>
    <w:p w14:paraId="48B67260" w14:textId="100C7835" w:rsidR="009202D1" w:rsidRDefault="009202D1" w:rsidP="00557F21">
      <w:pPr>
        <w:pStyle w:val="Nadpis3"/>
      </w:pPr>
      <w:bookmarkStart w:id="12" w:name="_Toc56621901"/>
      <w:r>
        <w:t>Vulkanizace</w:t>
      </w:r>
      <w:bookmarkEnd w:id="12"/>
    </w:p>
    <w:p w14:paraId="496C48B8" w14:textId="060633B0" w:rsidR="009202D1" w:rsidRDefault="009202D1" w:rsidP="009202D1">
      <w:r>
        <w:t>Při tomto procesu se z kaučukové směsi stává pryž. Pomocí zahřátého tlakového média je plášť vtlačen do formy. Směs vlivem teploty měkne a stává se tvárnou. Směs postupně formu dokonale vyplní. Při vulkanizaci se mění struktura materiálu a získává finální vlastnosti.</w:t>
      </w:r>
    </w:p>
    <w:p w14:paraId="36F9A4D4" w14:textId="685E5E15" w:rsidR="009202D1" w:rsidRDefault="009202D1" w:rsidP="00557F21">
      <w:pPr>
        <w:pStyle w:val="Nadpis3"/>
      </w:pPr>
      <w:bookmarkStart w:id="13" w:name="_Toc56621902"/>
      <w:r>
        <w:lastRenderedPageBreak/>
        <w:t>Dokončení a kontrola</w:t>
      </w:r>
      <w:bookmarkEnd w:id="13"/>
    </w:p>
    <w:p w14:paraId="074C3C2D" w14:textId="52BF2EF7" w:rsidR="009202D1" w:rsidRDefault="009202D1" w:rsidP="009202D1">
      <w:r>
        <w:t>Po vychladnutí a ořezání přetoků je pneumatika poslána ke kontrole kvality. První kontrola je vizuální a hmatem pracovníka, dále je pomocí testeru kontrolováno radiální a boční házení</w:t>
      </w:r>
      <w:r w:rsidR="00287DD9">
        <w:t>. Pneumatiky s ocelovým kordem prochází také rentgenovou kontrolou.</w:t>
      </w:r>
    </w:p>
    <w:p w14:paraId="4BEA735D" w14:textId="5E095F62" w:rsidR="008A5AF6" w:rsidRPr="008A5AF6" w:rsidRDefault="00557F21" w:rsidP="008A5AF6">
      <w:pPr>
        <w:pStyle w:val="Nadpis2"/>
      </w:pPr>
      <w:bookmarkStart w:id="14" w:name="_Toc56621903"/>
      <w:r>
        <w:t>Diagram výroby</w:t>
      </w:r>
      <w:bookmarkEnd w:id="14"/>
    </w:p>
    <w:p w14:paraId="20914B73" w14:textId="3C32568C" w:rsidR="00557F21" w:rsidRPr="00557F21" w:rsidRDefault="00557F21" w:rsidP="00557F21">
      <w:r>
        <w:rPr>
          <w:noProof/>
        </w:rPr>
        <w:drawing>
          <wp:inline distT="0" distB="0" distL="0" distR="0" wp14:anchorId="68896973" wp14:editId="3F69D585">
            <wp:extent cx="5753100" cy="15144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3EA6438D" w14:textId="7F0F903B" w:rsidR="00190E3A" w:rsidRDefault="00557F21" w:rsidP="00557F21">
      <w:pPr>
        <w:pStyle w:val="Nadpis2"/>
      </w:pPr>
      <w:bookmarkStart w:id="15" w:name="_Toc56621904"/>
      <w:r>
        <w:t>Důležitá data z</w:t>
      </w:r>
      <w:r w:rsidR="00B71873">
        <w:t> </w:t>
      </w:r>
      <w:r>
        <w:t>výroby</w:t>
      </w:r>
      <w:bookmarkEnd w:id="15"/>
    </w:p>
    <w:p w14:paraId="4137C660" w14:textId="5366D0DE" w:rsidR="005D603B" w:rsidRPr="005D603B" w:rsidRDefault="00B71873" w:rsidP="005D603B">
      <w:pPr>
        <w:pStyle w:val="Nadpis3"/>
      </w:pPr>
      <w:bookmarkStart w:id="16" w:name="_Toc56621905"/>
      <w:r>
        <w:t>Trvání činností</w:t>
      </w:r>
      <w:bookmarkEnd w:id="16"/>
    </w:p>
    <w:p w14:paraId="68D9C958" w14:textId="6FF97C5B" w:rsidR="005D603B" w:rsidRDefault="009B10D8" w:rsidP="00190E3A">
      <w:r>
        <w:t>Data z výroby jsou pro naši simulaci hlavně v metrice času, která se tím stává hlavní metrikou našeho výrobního procesu. Většina úkonů při výrobě probíhá sériově za sebou a modeluje se tedy hlavně časové zpoždění vznikající mezi nimi. Jediná část výroby, která probíhá paralelně je ve válcovně, kde zároveň vzniká pogumovaný kord, pogumovaná lana a vytlačují se běhouny a bočnice.</w:t>
      </w:r>
    </w:p>
    <w:tbl>
      <w:tblPr>
        <w:tblStyle w:val="Mkatabulky"/>
        <w:tblW w:w="0" w:type="auto"/>
        <w:jc w:val="center"/>
        <w:tblLook w:val="04A0" w:firstRow="1" w:lastRow="0" w:firstColumn="1" w:lastColumn="0" w:noHBand="0" w:noVBand="1"/>
      </w:tblPr>
      <w:tblGrid>
        <w:gridCol w:w="1980"/>
        <w:gridCol w:w="1590"/>
        <w:gridCol w:w="1670"/>
      </w:tblGrid>
      <w:tr w:rsidR="00B96924" w14:paraId="56108F47" w14:textId="77777777" w:rsidTr="00692160">
        <w:trPr>
          <w:trHeight w:val="775"/>
          <w:jc w:val="center"/>
        </w:trPr>
        <w:tc>
          <w:tcPr>
            <w:tcW w:w="1980" w:type="dxa"/>
            <w:shd w:val="clear" w:color="auto" w:fill="D9DFEF" w:themeFill="accent1" w:themeFillTint="33"/>
            <w:vAlign w:val="center"/>
          </w:tcPr>
          <w:p w14:paraId="77067CAE" w14:textId="200AB5BA" w:rsidR="00B96924" w:rsidRPr="00BE1D60" w:rsidRDefault="00B96924" w:rsidP="00BE1D60">
            <w:pPr>
              <w:jc w:val="center"/>
              <w:rPr>
                <w:b/>
                <w:bCs/>
              </w:rPr>
            </w:pPr>
            <w:r w:rsidRPr="00BE1D60">
              <w:rPr>
                <w:b/>
                <w:bCs/>
              </w:rPr>
              <w:t>Část výroby</w:t>
            </w:r>
          </w:p>
        </w:tc>
        <w:tc>
          <w:tcPr>
            <w:tcW w:w="1590" w:type="dxa"/>
            <w:shd w:val="clear" w:color="auto" w:fill="D9DFEF" w:themeFill="accent1" w:themeFillTint="33"/>
            <w:vAlign w:val="center"/>
          </w:tcPr>
          <w:p w14:paraId="4EEA1260" w14:textId="5A89C38B" w:rsidR="00B96924" w:rsidRPr="00BE1D60" w:rsidRDefault="00B96924" w:rsidP="00BE1D60">
            <w:pPr>
              <w:jc w:val="center"/>
              <w:rPr>
                <w:b/>
                <w:bCs/>
              </w:rPr>
            </w:pPr>
            <w:r w:rsidRPr="00BE1D60">
              <w:rPr>
                <w:b/>
                <w:bCs/>
              </w:rPr>
              <w:t>Činnost</w:t>
            </w:r>
            <w:r>
              <w:rPr>
                <w:b/>
                <w:bCs/>
              </w:rPr>
              <w:t>i</w:t>
            </w:r>
            <w:r w:rsidRPr="00BE1D60">
              <w:rPr>
                <w:b/>
                <w:bCs/>
              </w:rPr>
              <w:t>(min)</w:t>
            </w:r>
          </w:p>
        </w:tc>
        <w:tc>
          <w:tcPr>
            <w:tcW w:w="1670" w:type="dxa"/>
            <w:shd w:val="clear" w:color="auto" w:fill="D9DFEF" w:themeFill="accent1" w:themeFillTint="33"/>
            <w:vAlign w:val="center"/>
          </w:tcPr>
          <w:p w14:paraId="04CFCDC3" w14:textId="1A23C892" w:rsidR="00B96924" w:rsidRPr="00BE1D60" w:rsidRDefault="00B96924" w:rsidP="00BE1D60">
            <w:pPr>
              <w:jc w:val="center"/>
              <w:rPr>
                <w:b/>
                <w:bCs/>
              </w:rPr>
            </w:pPr>
            <w:r w:rsidRPr="00BE1D60">
              <w:rPr>
                <w:b/>
                <w:bCs/>
              </w:rPr>
              <w:t>Čekání na skladě (min)</w:t>
            </w:r>
          </w:p>
        </w:tc>
      </w:tr>
      <w:tr w:rsidR="00B96924" w14:paraId="178F7231" w14:textId="77777777" w:rsidTr="00BE1D60">
        <w:trPr>
          <w:trHeight w:val="534"/>
          <w:jc w:val="center"/>
        </w:trPr>
        <w:tc>
          <w:tcPr>
            <w:tcW w:w="1980" w:type="dxa"/>
            <w:shd w:val="clear" w:color="auto" w:fill="DFEBF5" w:themeFill="accent2" w:themeFillTint="33"/>
            <w:vAlign w:val="center"/>
          </w:tcPr>
          <w:p w14:paraId="5455883C" w14:textId="700F3A98" w:rsidR="00B96924" w:rsidRPr="00BE1D60" w:rsidRDefault="00B96924" w:rsidP="00BE1D60">
            <w:pPr>
              <w:jc w:val="center"/>
              <w:rPr>
                <w:b/>
                <w:bCs/>
              </w:rPr>
            </w:pPr>
            <w:r w:rsidRPr="00BE1D60">
              <w:rPr>
                <w:b/>
                <w:bCs/>
              </w:rPr>
              <w:t>Míchárna</w:t>
            </w:r>
            <w:r w:rsidR="003E74D0">
              <w:rPr>
                <w:b/>
                <w:bCs/>
              </w:rPr>
              <w:t xml:space="preserve"> 1</w:t>
            </w:r>
          </w:p>
        </w:tc>
        <w:tc>
          <w:tcPr>
            <w:tcW w:w="1590" w:type="dxa"/>
            <w:vAlign w:val="center"/>
          </w:tcPr>
          <w:p w14:paraId="70583FC8" w14:textId="217B9A28" w:rsidR="00B96924" w:rsidRPr="00BE1D60" w:rsidRDefault="003E74D0" w:rsidP="00BE1D60">
            <w:pPr>
              <w:jc w:val="center"/>
              <w:rPr>
                <w:b/>
                <w:bCs/>
              </w:rPr>
            </w:pPr>
            <w:r>
              <w:rPr>
                <w:b/>
                <w:bCs/>
              </w:rPr>
              <w:t>266</w:t>
            </w:r>
          </w:p>
        </w:tc>
        <w:tc>
          <w:tcPr>
            <w:tcW w:w="1670" w:type="dxa"/>
            <w:vAlign w:val="center"/>
          </w:tcPr>
          <w:p w14:paraId="0493E1A2" w14:textId="1EEE2F7A" w:rsidR="00B96924" w:rsidRPr="00BE1D60" w:rsidRDefault="003E74D0" w:rsidP="00BE1D60">
            <w:pPr>
              <w:jc w:val="center"/>
              <w:rPr>
                <w:b/>
                <w:bCs/>
              </w:rPr>
            </w:pPr>
            <w:r>
              <w:rPr>
                <w:b/>
                <w:bCs/>
              </w:rPr>
              <w:t>360</w:t>
            </w:r>
          </w:p>
        </w:tc>
      </w:tr>
      <w:tr w:rsidR="003E74D0" w14:paraId="46429D06" w14:textId="77777777" w:rsidTr="00BE1D60">
        <w:trPr>
          <w:trHeight w:val="534"/>
          <w:jc w:val="center"/>
        </w:trPr>
        <w:tc>
          <w:tcPr>
            <w:tcW w:w="1980" w:type="dxa"/>
            <w:shd w:val="clear" w:color="auto" w:fill="DFEBF5" w:themeFill="accent2" w:themeFillTint="33"/>
            <w:vAlign w:val="center"/>
          </w:tcPr>
          <w:p w14:paraId="60A237D0" w14:textId="716E5C6F" w:rsidR="003E74D0" w:rsidRPr="00BE1D60" w:rsidRDefault="003E74D0" w:rsidP="00BE1D60">
            <w:pPr>
              <w:jc w:val="center"/>
              <w:rPr>
                <w:b/>
                <w:bCs/>
              </w:rPr>
            </w:pPr>
            <w:r>
              <w:rPr>
                <w:b/>
                <w:bCs/>
              </w:rPr>
              <w:t>Míchárna 2</w:t>
            </w:r>
          </w:p>
        </w:tc>
        <w:tc>
          <w:tcPr>
            <w:tcW w:w="1590" w:type="dxa"/>
            <w:vAlign w:val="center"/>
          </w:tcPr>
          <w:p w14:paraId="4A441A40" w14:textId="73B584B0" w:rsidR="003E74D0" w:rsidRPr="00BE1D60" w:rsidRDefault="003E74D0" w:rsidP="00BE1D60">
            <w:pPr>
              <w:jc w:val="center"/>
              <w:rPr>
                <w:b/>
                <w:bCs/>
              </w:rPr>
            </w:pPr>
            <w:r>
              <w:rPr>
                <w:b/>
                <w:bCs/>
              </w:rPr>
              <w:t>193</w:t>
            </w:r>
          </w:p>
        </w:tc>
        <w:tc>
          <w:tcPr>
            <w:tcW w:w="1670" w:type="dxa"/>
            <w:vAlign w:val="center"/>
          </w:tcPr>
          <w:p w14:paraId="31AFF479" w14:textId="2BE57583" w:rsidR="003E74D0" w:rsidRPr="00BE1D60" w:rsidRDefault="003E74D0" w:rsidP="00BE1D60">
            <w:pPr>
              <w:jc w:val="center"/>
              <w:rPr>
                <w:b/>
                <w:bCs/>
              </w:rPr>
            </w:pPr>
            <w:r>
              <w:rPr>
                <w:b/>
                <w:bCs/>
              </w:rPr>
              <w:t>1440</w:t>
            </w:r>
          </w:p>
        </w:tc>
      </w:tr>
      <w:tr w:rsidR="00B96924" w14:paraId="18A11D89" w14:textId="77777777" w:rsidTr="00BE1D60">
        <w:trPr>
          <w:trHeight w:val="534"/>
          <w:jc w:val="center"/>
        </w:trPr>
        <w:tc>
          <w:tcPr>
            <w:tcW w:w="1980" w:type="dxa"/>
            <w:shd w:val="clear" w:color="auto" w:fill="DFEBF5" w:themeFill="accent2" w:themeFillTint="33"/>
            <w:vAlign w:val="center"/>
          </w:tcPr>
          <w:p w14:paraId="751C8682" w14:textId="26C81B9A" w:rsidR="00B96924" w:rsidRPr="00BE1D60" w:rsidRDefault="00B96924" w:rsidP="00BE1D60">
            <w:pPr>
              <w:jc w:val="center"/>
              <w:rPr>
                <w:b/>
                <w:bCs/>
              </w:rPr>
            </w:pPr>
            <w:r w:rsidRPr="00BE1D60">
              <w:rPr>
                <w:b/>
                <w:bCs/>
              </w:rPr>
              <w:t>Válcovna - kordy</w:t>
            </w:r>
          </w:p>
        </w:tc>
        <w:tc>
          <w:tcPr>
            <w:tcW w:w="1590" w:type="dxa"/>
            <w:vAlign w:val="center"/>
          </w:tcPr>
          <w:p w14:paraId="626118B8" w14:textId="238253A9" w:rsidR="00B96924" w:rsidRPr="00BE1D60" w:rsidRDefault="00B96924" w:rsidP="00BE1D60">
            <w:pPr>
              <w:jc w:val="center"/>
              <w:rPr>
                <w:b/>
                <w:bCs/>
              </w:rPr>
            </w:pPr>
            <w:r w:rsidRPr="00BE1D60">
              <w:rPr>
                <w:b/>
                <w:bCs/>
              </w:rPr>
              <w:t>149</w:t>
            </w:r>
          </w:p>
        </w:tc>
        <w:tc>
          <w:tcPr>
            <w:tcW w:w="1670" w:type="dxa"/>
            <w:vAlign w:val="center"/>
          </w:tcPr>
          <w:p w14:paraId="41FE2F79" w14:textId="1597C249" w:rsidR="00B96924" w:rsidRPr="00BE1D60" w:rsidRDefault="00B96924" w:rsidP="00BE1D60">
            <w:pPr>
              <w:jc w:val="center"/>
              <w:rPr>
                <w:b/>
                <w:bCs/>
              </w:rPr>
            </w:pPr>
            <w:r w:rsidRPr="00BE1D60">
              <w:rPr>
                <w:b/>
                <w:bCs/>
              </w:rPr>
              <w:t>1200</w:t>
            </w:r>
          </w:p>
        </w:tc>
      </w:tr>
      <w:tr w:rsidR="00B96924" w14:paraId="36B2DF94" w14:textId="77777777" w:rsidTr="00BE1D60">
        <w:trPr>
          <w:trHeight w:val="534"/>
          <w:jc w:val="center"/>
        </w:trPr>
        <w:tc>
          <w:tcPr>
            <w:tcW w:w="1980" w:type="dxa"/>
            <w:shd w:val="clear" w:color="auto" w:fill="DFEBF5" w:themeFill="accent2" w:themeFillTint="33"/>
            <w:vAlign w:val="center"/>
          </w:tcPr>
          <w:p w14:paraId="77F6C837" w14:textId="2D5F9941" w:rsidR="00B96924" w:rsidRPr="00BE1D60" w:rsidRDefault="00B96924" w:rsidP="00BE1D60">
            <w:pPr>
              <w:jc w:val="center"/>
              <w:rPr>
                <w:b/>
                <w:bCs/>
              </w:rPr>
            </w:pPr>
            <w:r w:rsidRPr="00BE1D60">
              <w:rPr>
                <w:b/>
                <w:bCs/>
              </w:rPr>
              <w:t>Válcovna - lana</w:t>
            </w:r>
          </w:p>
        </w:tc>
        <w:tc>
          <w:tcPr>
            <w:tcW w:w="1590" w:type="dxa"/>
            <w:vAlign w:val="center"/>
          </w:tcPr>
          <w:p w14:paraId="516BCFB4" w14:textId="4EB292E4" w:rsidR="00B96924" w:rsidRPr="00BE1D60" w:rsidRDefault="00B96924" w:rsidP="00BE1D60">
            <w:pPr>
              <w:jc w:val="center"/>
              <w:rPr>
                <w:b/>
                <w:bCs/>
              </w:rPr>
            </w:pPr>
            <w:r w:rsidRPr="00BE1D60">
              <w:rPr>
                <w:b/>
                <w:bCs/>
              </w:rPr>
              <w:t>113</w:t>
            </w:r>
          </w:p>
        </w:tc>
        <w:tc>
          <w:tcPr>
            <w:tcW w:w="1670" w:type="dxa"/>
            <w:vAlign w:val="center"/>
          </w:tcPr>
          <w:p w14:paraId="300C119F" w14:textId="6B39CBC5" w:rsidR="00B96924" w:rsidRPr="00BE1D60" w:rsidRDefault="00B96924" w:rsidP="00BE1D60">
            <w:pPr>
              <w:jc w:val="center"/>
              <w:rPr>
                <w:b/>
                <w:bCs/>
              </w:rPr>
            </w:pPr>
            <w:r w:rsidRPr="00BE1D60">
              <w:rPr>
                <w:b/>
                <w:bCs/>
              </w:rPr>
              <w:t>1020</w:t>
            </w:r>
          </w:p>
        </w:tc>
      </w:tr>
      <w:tr w:rsidR="00B96924" w14:paraId="22A7918F" w14:textId="77777777" w:rsidTr="00BE1D60">
        <w:trPr>
          <w:trHeight w:val="534"/>
          <w:jc w:val="center"/>
        </w:trPr>
        <w:tc>
          <w:tcPr>
            <w:tcW w:w="1980" w:type="dxa"/>
            <w:shd w:val="clear" w:color="auto" w:fill="DFEBF5" w:themeFill="accent2" w:themeFillTint="33"/>
            <w:vAlign w:val="center"/>
          </w:tcPr>
          <w:p w14:paraId="07381194" w14:textId="34006CA1" w:rsidR="00B96924" w:rsidRPr="00BE1D60" w:rsidRDefault="00B96924" w:rsidP="00BE1D60">
            <w:pPr>
              <w:jc w:val="center"/>
              <w:rPr>
                <w:b/>
                <w:bCs/>
              </w:rPr>
            </w:pPr>
            <w:r w:rsidRPr="00BE1D60">
              <w:rPr>
                <w:b/>
                <w:bCs/>
              </w:rPr>
              <w:t>Válcovna - běhoun</w:t>
            </w:r>
          </w:p>
        </w:tc>
        <w:tc>
          <w:tcPr>
            <w:tcW w:w="1590" w:type="dxa"/>
            <w:vAlign w:val="center"/>
          </w:tcPr>
          <w:p w14:paraId="0D0701F5" w14:textId="23FF7401" w:rsidR="00B96924" w:rsidRPr="00BE1D60" w:rsidRDefault="00B96924" w:rsidP="00BE1D60">
            <w:pPr>
              <w:jc w:val="center"/>
              <w:rPr>
                <w:b/>
                <w:bCs/>
              </w:rPr>
            </w:pPr>
            <w:r w:rsidRPr="00BE1D60">
              <w:rPr>
                <w:b/>
                <w:bCs/>
              </w:rPr>
              <w:t>117</w:t>
            </w:r>
          </w:p>
        </w:tc>
        <w:tc>
          <w:tcPr>
            <w:tcW w:w="1670" w:type="dxa"/>
            <w:vAlign w:val="center"/>
          </w:tcPr>
          <w:p w14:paraId="60E2C767" w14:textId="00FA78CD" w:rsidR="00B96924" w:rsidRPr="00BE1D60" w:rsidRDefault="00B96924" w:rsidP="00BE1D60">
            <w:pPr>
              <w:jc w:val="center"/>
              <w:rPr>
                <w:b/>
                <w:bCs/>
              </w:rPr>
            </w:pPr>
            <w:r w:rsidRPr="00BE1D60">
              <w:rPr>
                <w:b/>
                <w:bCs/>
              </w:rPr>
              <w:t>1140</w:t>
            </w:r>
          </w:p>
        </w:tc>
      </w:tr>
      <w:tr w:rsidR="00B96924" w14:paraId="6D89D292" w14:textId="77777777" w:rsidTr="00BE1D60">
        <w:trPr>
          <w:trHeight w:val="517"/>
          <w:jc w:val="center"/>
        </w:trPr>
        <w:tc>
          <w:tcPr>
            <w:tcW w:w="1980" w:type="dxa"/>
            <w:shd w:val="clear" w:color="auto" w:fill="DFEBF5" w:themeFill="accent2" w:themeFillTint="33"/>
            <w:vAlign w:val="center"/>
          </w:tcPr>
          <w:p w14:paraId="1187E8CE" w14:textId="32D8C24C" w:rsidR="00B96924" w:rsidRPr="00BE1D60" w:rsidRDefault="00B96924" w:rsidP="00BE1D60">
            <w:pPr>
              <w:jc w:val="center"/>
              <w:rPr>
                <w:b/>
                <w:bCs/>
              </w:rPr>
            </w:pPr>
            <w:r w:rsidRPr="00BE1D60">
              <w:rPr>
                <w:b/>
                <w:bCs/>
              </w:rPr>
              <w:t>Válcovna - bočnice</w:t>
            </w:r>
          </w:p>
        </w:tc>
        <w:tc>
          <w:tcPr>
            <w:tcW w:w="1590" w:type="dxa"/>
            <w:vAlign w:val="center"/>
          </w:tcPr>
          <w:p w14:paraId="25FACFC0" w14:textId="55DF53DB" w:rsidR="00B96924" w:rsidRPr="00BE1D60" w:rsidRDefault="00B96924" w:rsidP="00BE1D60">
            <w:pPr>
              <w:jc w:val="center"/>
              <w:rPr>
                <w:b/>
                <w:bCs/>
              </w:rPr>
            </w:pPr>
            <w:r w:rsidRPr="00BE1D60">
              <w:rPr>
                <w:b/>
                <w:bCs/>
              </w:rPr>
              <w:t>108</w:t>
            </w:r>
          </w:p>
        </w:tc>
        <w:tc>
          <w:tcPr>
            <w:tcW w:w="1670" w:type="dxa"/>
            <w:vAlign w:val="center"/>
          </w:tcPr>
          <w:p w14:paraId="2200B2F9" w14:textId="182E5286" w:rsidR="00B96924" w:rsidRPr="00BE1D60" w:rsidRDefault="00B96924" w:rsidP="00BE1D60">
            <w:pPr>
              <w:jc w:val="center"/>
              <w:rPr>
                <w:b/>
                <w:bCs/>
              </w:rPr>
            </w:pPr>
            <w:r w:rsidRPr="00BE1D60">
              <w:rPr>
                <w:b/>
                <w:bCs/>
              </w:rPr>
              <w:t>1020</w:t>
            </w:r>
          </w:p>
        </w:tc>
      </w:tr>
      <w:tr w:rsidR="00B96924" w14:paraId="2A3F9FA6" w14:textId="77777777" w:rsidTr="00BE1D60">
        <w:trPr>
          <w:trHeight w:val="534"/>
          <w:jc w:val="center"/>
        </w:trPr>
        <w:tc>
          <w:tcPr>
            <w:tcW w:w="1980" w:type="dxa"/>
            <w:shd w:val="clear" w:color="auto" w:fill="DFEBF5" w:themeFill="accent2" w:themeFillTint="33"/>
            <w:vAlign w:val="center"/>
          </w:tcPr>
          <w:p w14:paraId="5B601AFB" w14:textId="240C5A5A" w:rsidR="00B96924" w:rsidRPr="00BE1D60" w:rsidRDefault="00B96924" w:rsidP="00BE1D60">
            <w:pPr>
              <w:jc w:val="center"/>
              <w:rPr>
                <w:b/>
                <w:bCs/>
              </w:rPr>
            </w:pPr>
            <w:r w:rsidRPr="00BE1D60">
              <w:rPr>
                <w:b/>
                <w:bCs/>
              </w:rPr>
              <w:t>Konfekce</w:t>
            </w:r>
          </w:p>
        </w:tc>
        <w:tc>
          <w:tcPr>
            <w:tcW w:w="1590" w:type="dxa"/>
            <w:vAlign w:val="center"/>
          </w:tcPr>
          <w:p w14:paraId="10F7F769" w14:textId="116430E9" w:rsidR="00B96924" w:rsidRPr="00BE1D60" w:rsidRDefault="00B96924" w:rsidP="00BE1D60">
            <w:pPr>
              <w:jc w:val="center"/>
              <w:rPr>
                <w:b/>
                <w:bCs/>
              </w:rPr>
            </w:pPr>
            <w:r w:rsidRPr="00BE1D60">
              <w:rPr>
                <w:b/>
                <w:bCs/>
              </w:rPr>
              <w:t>74</w:t>
            </w:r>
          </w:p>
        </w:tc>
        <w:tc>
          <w:tcPr>
            <w:tcW w:w="1670" w:type="dxa"/>
            <w:vAlign w:val="center"/>
          </w:tcPr>
          <w:p w14:paraId="13DB4406" w14:textId="74C08337" w:rsidR="00B96924" w:rsidRPr="00BE1D60" w:rsidRDefault="00B96924" w:rsidP="00BE1D60">
            <w:pPr>
              <w:jc w:val="center"/>
              <w:rPr>
                <w:b/>
                <w:bCs/>
              </w:rPr>
            </w:pPr>
            <w:r>
              <w:rPr>
                <w:b/>
                <w:bCs/>
              </w:rPr>
              <w:t>360</w:t>
            </w:r>
          </w:p>
        </w:tc>
      </w:tr>
      <w:tr w:rsidR="00B96924" w14:paraId="4953BA61" w14:textId="77777777" w:rsidTr="00BE1D60">
        <w:trPr>
          <w:trHeight w:val="534"/>
          <w:jc w:val="center"/>
        </w:trPr>
        <w:tc>
          <w:tcPr>
            <w:tcW w:w="1980" w:type="dxa"/>
            <w:shd w:val="clear" w:color="auto" w:fill="DFEBF5" w:themeFill="accent2" w:themeFillTint="33"/>
            <w:vAlign w:val="center"/>
          </w:tcPr>
          <w:p w14:paraId="65DC7D71" w14:textId="28606CE7" w:rsidR="00B96924" w:rsidRPr="00BE1D60" w:rsidRDefault="00B96924" w:rsidP="00BE1D60">
            <w:pPr>
              <w:jc w:val="center"/>
              <w:rPr>
                <w:b/>
                <w:bCs/>
              </w:rPr>
            </w:pPr>
            <w:r w:rsidRPr="00BE1D60">
              <w:rPr>
                <w:b/>
                <w:bCs/>
              </w:rPr>
              <w:t>Vulknizace</w:t>
            </w:r>
          </w:p>
        </w:tc>
        <w:tc>
          <w:tcPr>
            <w:tcW w:w="1590" w:type="dxa"/>
            <w:vAlign w:val="center"/>
          </w:tcPr>
          <w:p w14:paraId="56C54598" w14:textId="53B34A64" w:rsidR="00B96924" w:rsidRPr="00BE1D60" w:rsidRDefault="00B96924" w:rsidP="00BE1D60">
            <w:pPr>
              <w:jc w:val="center"/>
              <w:rPr>
                <w:b/>
                <w:bCs/>
              </w:rPr>
            </w:pPr>
            <w:r>
              <w:rPr>
                <w:b/>
                <w:bCs/>
              </w:rPr>
              <w:t>119</w:t>
            </w:r>
          </w:p>
        </w:tc>
        <w:tc>
          <w:tcPr>
            <w:tcW w:w="1670" w:type="dxa"/>
            <w:vAlign w:val="center"/>
          </w:tcPr>
          <w:p w14:paraId="690BC77C" w14:textId="2039BB04" w:rsidR="00B96924" w:rsidRPr="00BE1D60" w:rsidRDefault="00B96924" w:rsidP="00BE1D60">
            <w:pPr>
              <w:jc w:val="center"/>
              <w:rPr>
                <w:b/>
                <w:bCs/>
              </w:rPr>
            </w:pPr>
            <w:r>
              <w:rPr>
                <w:b/>
                <w:bCs/>
              </w:rPr>
              <w:t>-</w:t>
            </w:r>
          </w:p>
        </w:tc>
      </w:tr>
      <w:tr w:rsidR="00B96924" w14:paraId="5DDB99B8" w14:textId="77777777" w:rsidTr="00BE1D60">
        <w:trPr>
          <w:trHeight w:val="534"/>
          <w:jc w:val="center"/>
        </w:trPr>
        <w:tc>
          <w:tcPr>
            <w:tcW w:w="1980" w:type="dxa"/>
            <w:shd w:val="clear" w:color="auto" w:fill="DFEBF5" w:themeFill="accent2" w:themeFillTint="33"/>
            <w:vAlign w:val="center"/>
          </w:tcPr>
          <w:p w14:paraId="2C2207E3" w14:textId="3C755BCF" w:rsidR="00B96924" w:rsidRPr="00BE1D60" w:rsidRDefault="00B96924" w:rsidP="00BE1D60">
            <w:pPr>
              <w:jc w:val="center"/>
              <w:rPr>
                <w:b/>
                <w:bCs/>
              </w:rPr>
            </w:pPr>
            <w:r w:rsidRPr="00BE1D60">
              <w:rPr>
                <w:b/>
                <w:bCs/>
              </w:rPr>
              <w:t>Kontrola</w:t>
            </w:r>
          </w:p>
        </w:tc>
        <w:tc>
          <w:tcPr>
            <w:tcW w:w="1590" w:type="dxa"/>
            <w:vAlign w:val="center"/>
          </w:tcPr>
          <w:p w14:paraId="3095517A" w14:textId="5BF45425" w:rsidR="00B96924" w:rsidRPr="00BE1D60" w:rsidRDefault="00B96924" w:rsidP="00BE1D60">
            <w:pPr>
              <w:jc w:val="center"/>
              <w:rPr>
                <w:b/>
                <w:bCs/>
              </w:rPr>
            </w:pPr>
            <w:r>
              <w:rPr>
                <w:b/>
                <w:bCs/>
              </w:rPr>
              <w:t>15</w:t>
            </w:r>
          </w:p>
        </w:tc>
        <w:tc>
          <w:tcPr>
            <w:tcW w:w="1670" w:type="dxa"/>
            <w:vAlign w:val="center"/>
          </w:tcPr>
          <w:p w14:paraId="6B639022" w14:textId="474CEED3" w:rsidR="00B96924" w:rsidRPr="00BE1D60" w:rsidRDefault="00B96924" w:rsidP="00BE1D60">
            <w:pPr>
              <w:jc w:val="center"/>
              <w:rPr>
                <w:b/>
                <w:bCs/>
              </w:rPr>
            </w:pPr>
            <w:r>
              <w:rPr>
                <w:b/>
                <w:bCs/>
              </w:rPr>
              <w:t>-</w:t>
            </w:r>
          </w:p>
        </w:tc>
      </w:tr>
    </w:tbl>
    <w:p w14:paraId="681B60ED" w14:textId="77777777" w:rsidR="00CD3339" w:rsidRDefault="00CD3339" w:rsidP="00190E3A"/>
    <w:p w14:paraId="60F04D1B" w14:textId="3DA117D0" w:rsidR="005D603B" w:rsidRDefault="00BA73E8" w:rsidP="00190E3A">
      <w:r w:rsidRPr="00BA73E8">
        <w:t>Údaje uvedené v</w:t>
      </w:r>
      <w:r>
        <w:t> tabulce výše, ve sloupci činnosti, jsou součtem všech činností, probíhajících v dané části výroby, bez ohledu na to, že některé úkony mohou probíhat paralelně. Tyto skutečnosti modelujeme podrobněji v Petriho síti níže</w:t>
      </w:r>
      <w:r w:rsidR="00EE2F98">
        <w:t xml:space="preserve"> (v části </w:t>
      </w:r>
      <w:r w:rsidR="001C5467">
        <w:t>koncepce</w:t>
      </w:r>
      <w:r w:rsidR="00EE2F98">
        <w:t>).</w:t>
      </w:r>
    </w:p>
    <w:p w14:paraId="202317E3" w14:textId="1D8842E7" w:rsidR="00B71873" w:rsidRDefault="00B71873" w:rsidP="00B71873">
      <w:pPr>
        <w:pStyle w:val="Nadpis3"/>
      </w:pPr>
      <w:bookmarkStart w:id="17" w:name="_Toc56621906"/>
      <w:r>
        <w:lastRenderedPageBreak/>
        <w:t>Poruchy</w:t>
      </w:r>
      <w:bookmarkEnd w:id="17"/>
      <w:r>
        <w:t xml:space="preserve"> </w:t>
      </w:r>
    </w:p>
    <w:p w14:paraId="67DEA464" w14:textId="7DCB0130" w:rsidR="005D603B" w:rsidRDefault="00B71873" w:rsidP="00B71873">
      <w:r>
        <w:t>Při výrobě bylo evidováno 7 druhů poruch. U každé poruchy můžeme evidovat</w:t>
      </w:r>
      <w:r w:rsidR="005C3BB6">
        <w:t>, jakou dobu odstavení výroby za rok způsobila a jakou část výroby nejčastěji postihla. Tyto skutečnosti jsou shrnuty v následující tabulce. Data jsou seřazena podle způsobené doby prostojů při výrobě.</w:t>
      </w:r>
    </w:p>
    <w:tbl>
      <w:tblPr>
        <w:tblStyle w:val="Mkatabulky"/>
        <w:tblW w:w="8081" w:type="dxa"/>
        <w:jc w:val="center"/>
        <w:tblLook w:val="04A0" w:firstRow="1" w:lastRow="0" w:firstColumn="1" w:lastColumn="0" w:noHBand="0" w:noVBand="1"/>
      </w:tblPr>
      <w:tblGrid>
        <w:gridCol w:w="421"/>
        <w:gridCol w:w="2914"/>
        <w:gridCol w:w="2151"/>
        <w:gridCol w:w="2595"/>
      </w:tblGrid>
      <w:tr w:rsidR="00551E80" w14:paraId="65995E7F" w14:textId="77777777" w:rsidTr="00551E80">
        <w:trPr>
          <w:trHeight w:val="691"/>
          <w:jc w:val="center"/>
        </w:trPr>
        <w:tc>
          <w:tcPr>
            <w:tcW w:w="421" w:type="dxa"/>
            <w:shd w:val="clear" w:color="auto" w:fill="D9DFEF" w:themeFill="accent1" w:themeFillTint="33"/>
            <w:vAlign w:val="center"/>
          </w:tcPr>
          <w:p w14:paraId="2391B894" w14:textId="77777777" w:rsidR="00551E80" w:rsidRPr="005C3BB6" w:rsidRDefault="00551E80" w:rsidP="005C3BB6">
            <w:pPr>
              <w:jc w:val="center"/>
              <w:rPr>
                <w:b/>
                <w:bCs/>
              </w:rPr>
            </w:pPr>
          </w:p>
        </w:tc>
        <w:tc>
          <w:tcPr>
            <w:tcW w:w="2914" w:type="dxa"/>
            <w:shd w:val="clear" w:color="auto" w:fill="D9DFEF" w:themeFill="accent1" w:themeFillTint="33"/>
            <w:vAlign w:val="center"/>
          </w:tcPr>
          <w:p w14:paraId="13419896" w14:textId="263392C1" w:rsidR="00551E80" w:rsidRPr="005C3BB6" w:rsidRDefault="00551E80" w:rsidP="005C3BB6">
            <w:pPr>
              <w:jc w:val="center"/>
              <w:rPr>
                <w:b/>
                <w:bCs/>
              </w:rPr>
            </w:pPr>
            <w:r w:rsidRPr="005C3BB6">
              <w:rPr>
                <w:b/>
                <w:bCs/>
              </w:rPr>
              <w:t>Druh:</w:t>
            </w:r>
          </w:p>
        </w:tc>
        <w:tc>
          <w:tcPr>
            <w:tcW w:w="2151" w:type="dxa"/>
            <w:shd w:val="clear" w:color="auto" w:fill="D9DFEF" w:themeFill="accent1" w:themeFillTint="33"/>
            <w:vAlign w:val="center"/>
          </w:tcPr>
          <w:p w14:paraId="568761EC" w14:textId="3EB54CE7" w:rsidR="00551E80" w:rsidRPr="005C3BB6" w:rsidRDefault="00551E80" w:rsidP="005C3BB6">
            <w:pPr>
              <w:jc w:val="center"/>
              <w:rPr>
                <w:b/>
                <w:bCs/>
              </w:rPr>
            </w:pPr>
            <w:r w:rsidRPr="005C3BB6">
              <w:rPr>
                <w:b/>
                <w:bCs/>
              </w:rPr>
              <w:t>Doba prostojů za rok (minuty)</w:t>
            </w:r>
          </w:p>
        </w:tc>
        <w:tc>
          <w:tcPr>
            <w:tcW w:w="2595" w:type="dxa"/>
            <w:shd w:val="clear" w:color="auto" w:fill="D9DFEF" w:themeFill="accent1" w:themeFillTint="33"/>
            <w:vAlign w:val="center"/>
          </w:tcPr>
          <w:p w14:paraId="22C473C0" w14:textId="56A2B60E" w:rsidR="00551E80" w:rsidRPr="005C3BB6" w:rsidRDefault="00551E80" w:rsidP="005C3BB6">
            <w:pPr>
              <w:jc w:val="center"/>
              <w:rPr>
                <w:b/>
                <w:bCs/>
              </w:rPr>
            </w:pPr>
            <w:r w:rsidRPr="005C3BB6">
              <w:rPr>
                <w:b/>
                <w:bCs/>
              </w:rPr>
              <w:t>Nejčastěji postihnuté místo výroby</w:t>
            </w:r>
          </w:p>
        </w:tc>
      </w:tr>
      <w:tr w:rsidR="00551E80" w14:paraId="455CF520" w14:textId="77777777" w:rsidTr="00551E80">
        <w:trPr>
          <w:trHeight w:val="435"/>
          <w:jc w:val="center"/>
        </w:trPr>
        <w:tc>
          <w:tcPr>
            <w:tcW w:w="421" w:type="dxa"/>
            <w:shd w:val="clear" w:color="auto" w:fill="DFEBF5" w:themeFill="accent2" w:themeFillTint="33"/>
            <w:vAlign w:val="center"/>
          </w:tcPr>
          <w:p w14:paraId="6F12E990" w14:textId="3BB93D9E" w:rsidR="00551E80" w:rsidRPr="005C3BB6" w:rsidRDefault="00551E80" w:rsidP="005C3BB6">
            <w:pPr>
              <w:jc w:val="center"/>
              <w:rPr>
                <w:b/>
                <w:bCs/>
              </w:rPr>
            </w:pPr>
            <w:r>
              <w:rPr>
                <w:b/>
                <w:bCs/>
              </w:rPr>
              <w:t>A</w:t>
            </w:r>
          </w:p>
        </w:tc>
        <w:tc>
          <w:tcPr>
            <w:tcW w:w="2914" w:type="dxa"/>
            <w:shd w:val="clear" w:color="auto" w:fill="DFEBF5" w:themeFill="accent2" w:themeFillTint="33"/>
            <w:vAlign w:val="center"/>
          </w:tcPr>
          <w:p w14:paraId="47CB0E7F" w14:textId="2862BDAA" w:rsidR="00551E80" w:rsidRPr="005C3BB6" w:rsidRDefault="00551E80" w:rsidP="005C3BB6">
            <w:pPr>
              <w:jc w:val="center"/>
              <w:rPr>
                <w:b/>
                <w:bCs/>
              </w:rPr>
            </w:pPr>
            <w:r w:rsidRPr="005C3BB6">
              <w:rPr>
                <w:b/>
                <w:bCs/>
              </w:rPr>
              <w:t>HW/SW závada</w:t>
            </w:r>
          </w:p>
        </w:tc>
        <w:tc>
          <w:tcPr>
            <w:tcW w:w="2151" w:type="dxa"/>
            <w:vAlign w:val="center"/>
          </w:tcPr>
          <w:p w14:paraId="53F7E83D" w14:textId="6A2650CB" w:rsidR="00551E80" w:rsidRPr="005C3BB6" w:rsidRDefault="00551E80" w:rsidP="005C3BB6">
            <w:pPr>
              <w:jc w:val="center"/>
            </w:pPr>
            <w:r w:rsidRPr="005C3BB6">
              <w:t>1400</w:t>
            </w:r>
          </w:p>
        </w:tc>
        <w:tc>
          <w:tcPr>
            <w:tcW w:w="2595" w:type="dxa"/>
            <w:vAlign w:val="center"/>
          </w:tcPr>
          <w:p w14:paraId="68955EA6" w14:textId="61FB756B" w:rsidR="00551E80" w:rsidRPr="005C3BB6" w:rsidRDefault="00551E80" w:rsidP="005C3BB6">
            <w:pPr>
              <w:jc w:val="center"/>
            </w:pPr>
            <w:r w:rsidRPr="005C3BB6">
              <w:t>Míchárna</w:t>
            </w:r>
          </w:p>
        </w:tc>
      </w:tr>
      <w:tr w:rsidR="00551E80" w14:paraId="6E61BF39" w14:textId="77777777" w:rsidTr="00551E80">
        <w:trPr>
          <w:trHeight w:val="410"/>
          <w:jc w:val="center"/>
        </w:trPr>
        <w:tc>
          <w:tcPr>
            <w:tcW w:w="421" w:type="dxa"/>
            <w:shd w:val="clear" w:color="auto" w:fill="DFEBF5" w:themeFill="accent2" w:themeFillTint="33"/>
            <w:vAlign w:val="center"/>
          </w:tcPr>
          <w:p w14:paraId="1983C5C7" w14:textId="4C7D988F" w:rsidR="00551E80" w:rsidRPr="005C3BB6" w:rsidRDefault="00551E80" w:rsidP="005C3BB6">
            <w:pPr>
              <w:jc w:val="center"/>
              <w:rPr>
                <w:b/>
                <w:bCs/>
              </w:rPr>
            </w:pPr>
            <w:r>
              <w:rPr>
                <w:b/>
                <w:bCs/>
              </w:rPr>
              <w:t>B</w:t>
            </w:r>
          </w:p>
        </w:tc>
        <w:tc>
          <w:tcPr>
            <w:tcW w:w="2914" w:type="dxa"/>
            <w:shd w:val="clear" w:color="auto" w:fill="DFEBF5" w:themeFill="accent2" w:themeFillTint="33"/>
            <w:vAlign w:val="center"/>
          </w:tcPr>
          <w:p w14:paraId="1A3498E8" w14:textId="43972C1A" w:rsidR="00551E80" w:rsidRPr="005C3BB6" w:rsidRDefault="00551E80" w:rsidP="005C3BB6">
            <w:pPr>
              <w:jc w:val="center"/>
              <w:rPr>
                <w:b/>
                <w:bCs/>
              </w:rPr>
            </w:pPr>
            <w:r w:rsidRPr="005C3BB6">
              <w:rPr>
                <w:b/>
                <w:bCs/>
              </w:rPr>
              <w:t>Únik médií</w:t>
            </w:r>
          </w:p>
        </w:tc>
        <w:tc>
          <w:tcPr>
            <w:tcW w:w="2151" w:type="dxa"/>
            <w:vAlign w:val="center"/>
          </w:tcPr>
          <w:p w14:paraId="6EDAAC4F" w14:textId="0C9270D4" w:rsidR="00551E80" w:rsidRPr="005C3BB6" w:rsidRDefault="00551E80" w:rsidP="005C3BB6">
            <w:pPr>
              <w:jc w:val="center"/>
            </w:pPr>
            <w:r w:rsidRPr="005C3BB6">
              <w:t>500</w:t>
            </w:r>
          </w:p>
        </w:tc>
        <w:tc>
          <w:tcPr>
            <w:tcW w:w="2595" w:type="dxa"/>
            <w:vAlign w:val="center"/>
          </w:tcPr>
          <w:p w14:paraId="56113D19" w14:textId="79348555" w:rsidR="00551E80" w:rsidRPr="005C3BB6" w:rsidRDefault="00260CC7" w:rsidP="005C3BB6">
            <w:pPr>
              <w:jc w:val="center"/>
            </w:pPr>
            <w:r>
              <w:t>V</w:t>
            </w:r>
            <w:r w:rsidR="00551E80" w:rsidRPr="005C3BB6">
              <w:t>ulkanizace</w:t>
            </w:r>
          </w:p>
        </w:tc>
      </w:tr>
      <w:tr w:rsidR="00551E80" w14:paraId="54981F04" w14:textId="77777777" w:rsidTr="00551E80">
        <w:trPr>
          <w:trHeight w:val="435"/>
          <w:jc w:val="center"/>
        </w:trPr>
        <w:tc>
          <w:tcPr>
            <w:tcW w:w="421" w:type="dxa"/>
            <w:shd w:val="clear" w:color="auto" w:fill="DFEBF5" w:themeFill="accent2" w:themeFillTint="33"/>
            <w:vAlign w:val="center"/>
          </w:tcPr>
          <w:p w14:paraId="168066E3" w14:textId="09528EB4" w:rsidR="00551E80" w:rsidRPr="005C3BB6" w:rsidRDefault="00551E80" w:rsidP="005C3BB6">
            <w:pPr>
              <w:jc w:val="center"/>
              <w:rPr>
                <w:b/>
                <w:bCs/>
              </w:rPr>
            </w:pPr>
            <w:r>
              <w:rPr>
                <w:b/>
                <w:bCs/>
              </w:rPr>
              <w:t>C</w:t>
            </w:r>
          </w:p>
        </w:tc>
        <w:tc>
          <w:tcPr>
            <w:tcW w:w="2914" w:type="dxa"/>
            <w:shd w:val="clear" w:color="auto" w:fill="DFEBF5" w:themeFill="accent2" w:themeFillTint="33"/>
            <w:vAlign w:val="center"/>
          </w:tcPr>
          <w:p w14:paraId="36F1D110" w14:textId="6F471F15" w:rsidR="00551E80" w:rsidRPr="005C3BB6" w:rsidRDefault="00551E80" w:rsidP="005C3BB6">
            <w:pPr>
              <w:jc w:val="center"/>
              <w:rPr>
                <w:b/>
                <w:bCs/>
              </w:rPr>
            </w:pPr>
            <w:r w:rsidRPr="005C3BB6">
              <w:rPr>
                <w:b/>
                <w:bCs/>
              </w:rPr>
              <w:t>Nepozornost obsluhy</w:t>
            </w:r>
          </w:p>
        </w:tc>
        <w:tc>
          <w:tcPr>
            <w:tcW w:w="2151" w:type="dxa"/>
            <w:vAlign w:val="center"/>
          </w:tcPr>
          <w:p w14:paraId="75EE2741" w14:textId="3BC3389C" w:rsidR="00551E80" w:rsidRPr="005C3BB6" w:rsidRDefault="00551E80" w:rsidP="005C3BB6">
            <w:pPr>
              <w:jc w:val="center"/>
            </w:pPr>
            <w:r w:rsidRPr="005C3BB6">
              <w:t>400</w:t>
            </w:r>
          </w:p>
        </w:tc>
        <w:tc>
          <w:tcPr>
            <w:tcW w:w="2595" w:type="dxa"/>
            <w:vAlign w:val="center"/>
          </w:tcPr>
          <w:p w14:paraId="4C64DDA7" w14:textId="2F481A28" w:rsidR="00551E80" w:rsidRPr="005C3BB6" w:rsidRDefault="00551E80" w:rsidP="005C3BB6">
            <w:pPr>
              <w:jc w:val="center"/>
            </w:pPr>
            <w:r w:rsidRPr="005C3BB6">
              <w:t>Konfekce</w:t>
            </w:r>
          </w:p>
        </w:tc>
      </w:tr>
      <w:tr w:rsidR="00551E80" w14:paraId="6A8E980A" w14:textId="77777777" w:rsidTr="00551E80">
        <w:trPr>
          <w:trHeight w:val="435"/>
          <w:jc w:val="center"/>
        </w:trPr>
        <w:tc>
          <w:tcPr>
            <w:tcW w:w="421" w:type="dxa"/>
            <w:shd w:val="clear" w:color="auto" w:fill="DFEBF5" w:themeFill="accent2" w:themeFillTint="33"/>
            <w:vAlign w:val="center"/>
          </w:tcPr>
          <w:p w14:paraId="7AD33BD3" w14:textId="3F394052" w:rsidR="00551E80" w:rsidRPr="005C3BB6" w:rsidRDefault="00551E80" w:rsidP="005C3BB6">
            <w:pPr>
              <w:jc w:val="center"/>
              <w:rPr>
                <w:b/>
                <w:bCs/>
              </w:rPr>
            </w:pPr>
            <w:r>
              <w:rPr>
                <w:b/>
                <w:bCs/>
              </w:rPr>
              <w:t>D</w:t>
            </w:r>
          </w:p>
        </w:tc>
        <w:tc>
          <w:tcPr>
            <w:tcW w:w="2914" w:type="dxa"/>
            <w:shd w:val="clear" w:color="auto" w:fill="DFEBF5" w:themeFill="accent2" w:themeFillTint="33"/>
            <w:vAlign w:val="center"/>
          </w:tcPr>
          <w:p w14:paraId="6AEAC400" w14:textId="56F7C87D" w:rsidR="00551E80" w:rsidRPr="005C3BB6" w:rsidRDefault="00551E80" w:rsidP="005C3BB6">
            <w:pPr>
              <w:jc w:val="center"/>
              <w:rPr>
                <w:b/>
                <w:bCs/>
              </w:rPr>
            </w:pPr>
            <w:r w:rsidRPr="005C3BB6">
              <w:rPr>
                <w:b/>
                <w:bCs/>
              </w:rPr>
              <w:t>Jiné</w:t>
            </w:r>
          </w:p>
        </w:tc>
        <w:tc>
          <w:tcPr>
            <w:tcW w:w="2151" w:type="dxa"/>
            <w:vAlign w:val="center"/>
          </w:tcPr>
          <w:p w14:paraId="4B6E3540" w14:textId="524005BF" w:rsidR="00551E80" w:rsidRPr="005C3BB6" w:rsidRDefault="00551E80" w:rsidP="005C3BB6">
            <w:pPr>
              <w:jc w:val="center"/>
            </w:pPr>
            <w:r w:rsidRPr="005C3BB6">
              <w:t>350</w:t>
            </w:r>
          </w:p>
        </w:tc>
        <w:tc>
          <w:tcPr>
            <w:tcW w:w="2595" w:type="dxa"/>
            <w:vAlign w:val="center"/>
          </w:tcPr>
          <w:p w14:paraId="5DFDBED3" w14:textId="695443D6" w:rsidR="00551E80" w:rsidRPr="005C3BB6" w:rsidRDefault="00551E80" w:rsidP="005C3BB6">
            <w:pPr>
              <w:jc w:val="center"/>
            </w:pPr>
            <w:r w:rsidRPr="005C3BB6">
              <w:t>Konfekce</w:t>
            </w:r>
          </w:p>
        </w:tc>
      </w:tr>
      <w:tr w:rsidR="00551E80" w14:paraId="2692E636" w14:textId="77777777" w:rsidTr="00551E80">
        <w:trPr>
          <w:trHeight w:val="410"/>
          <w:jc w:val="center"/>
        </w:trPr>
        <w:tc>
          <w:tcPr>
            <w:tcW w:w="421" w:type="dxa"/>
            <w:shd w:val="clear" w:color="auto" w:fill="DFEBF5" w:themeFill="accent2" w:themeFillTint="33"/>
            <w:vAlign w:val="center"/>
          </w:tcPr>
          <w:p w14:paraId="7D6E0846" w14:textId="126554B8" w:rsidR="00551E80" w:rsidRPr="005C3BB6" w:rsidRDefault="00551E80" w:rsidP="005C3BB6">
            <w:pPr>
              <w:jc w:val="center"/>
              <w:rPr>
                <w:b/>
                <w:bCs/>
              </w:rPr>
            </w:pPr>
            <w:r>
              <w:rPr>
                <w:b/>
                <w:bCs/>
              </w:rPr>
              <w:t>E</w:t>
            </w:r>
          </w:p>
        </w:tc>
        <w:tc>
          <w:tcPr>
            <w:tcW w:w="2914" w:type="dxa"/>
            <w:shd w:val="clear" w:color="auto" w:fill="DFEBF5" w:themeFill="accent2" w:themeFillTint="33"/>
            <w:vAlign w:val="center"/>
          </w:tcPr>
          <w:p w14:paraId="7B6BAD58" w14:textId="14AAF462" w:rsidR="00551E80" w:rsidRPr="005C3BB6" w:rsidRDefault="00551E80" w:rsidP="005C3BB6">
            <w:pPr>
              <w:jc w:val="center"/>
              <w:rPr>
                <w:b/>
                <w:bCs/>
              </w:rPr>
            </w:pPr>
            <w:r w:rsidRPr="005C3BB6">
              <w:rPr>
                <w:b/>
                <w:bCs/>
              </w:rPr>
              <w:t>Mechanická závada</w:t>
            </w:r>
          </w:p>
        </w:tc>
        <w:tc>
          <w:tcPr>
            <w:tcW w:w="2151" w:type="dxa"/>
            <w:vAlign w:val="center"/>
          </w:tcPr>
          <w:p w14:paraId="6CE5F084" w14:textId="38112671" w:rsidR="00551E80" w:rsidRPr="005C3BB6" w:rsidRDefault="00551E80" w:rsidP="005C3BB6">
            <w:pPr>
              <w:jc w:val="center"/>
            </w:pPr>
            <w:r w:rsidRPr="005C3BB6">
              <w:t>200</w:t>
            </w:r>
          </w:p>
        </w:tc>
        <w:tc>
          <w:tcPr>
            <w:tcW w:w="2595" w:type="dxa"/>
            <w:vAlign w:val="center"/>
          </w:tcPr>
          <w:p w14:paraId="4C48F95B" w14:textId="5ED8C272" w:rsidR="00551E80" w:rsidRPr="005C3BB6" w:rsidRDefault="00260CC7" w:rsidP="005C3BB6">
            <w:pPr>
              <w:jc w:val="center"/>
            </w:pPr>
            <w:r>
              <w:t>V</w:t>
            </w:r>
            <w:r w:rsidR="00551E80" w:rsidRPr="005C3BB6">
              <w:t>álcovna</w:t>
            </w:r>
          </w:p>
        </w:tc>
      </w:tr>
      <w:tr w:rsidR="00551E80" w14:paraId="735EF7C7" w14:textId="77777777" w:rsidTr="00551E80">
        <w:trPr>
          <w:trHeight w:val="435"/>
          <w:jc w:val="center"/>
        </w:trPr>
        <w:tc>
          <w:tcPr>
            <w:tcW w:w="421" w:type="dxa"/>
            <w:shd w:val="clear" w:color="auto" w:fill="DFEBF5" w:themeFill="accent2" w:themeFillTint="33"/>
            <w:vAlign w:val="center"/>
          </w:tcPr>
          <w:p w14:paraId="1CC47DFB" w14:textId="546FE2E5" w:rsidR="00551E80" w:rsidRPr="005C3BB6" w:rsidRDefault="00551E80" w:rsidP="005C3BB6">
            <w:pPr>
              <w:jc w:val="center"/>
              <w:rPr>
                <w:b/>
                <w:bCs/>
              </w:rPr>
            </w:pPr>
            <w:r>
              <w:rPr>
                <w:b/>
                <w:bCs/>
              </w:rPr>
              <w:t>F</w:t>
            </w:r>
          </w:p>
        </w:tc>
        <w:tc>
          <w:tcPr>
            <w:tcW w:w="2914" w:type="dxa"/>
            <w:shd w:val="clear" w:color="auto" w:fill="DFEBF5" w:themeFill="accent2" w:themeFillTint="33"/>
            <w:vAlign w:val="center"/>
          </w:tcPr>
          <w:p w14:paraId="6C966A66" w14:textId="014059DF" w:rsidR="00551E80" w:rsidRPr="005C3BB6" w:rsidRDefault="00551E80" w:rsidP="005C3BB6">
            <w:pPr>
              <w:jc w:val="center"/>
              <w:rPr>
                <w:b/>
                <w:bCs/>
              </w:rPr>
            </w:pPr>
            <w:r w:rsidRPr="005C3BB6">
              <w:rPr>
                <w:b/>
                <w:bCs/>
              </w:rPr>
              <w:t>Elektro závada</w:t>
            </w:r>
          </w:p>
        </w:tc>
        <w:tc>
          <w:tcPr>
            <w:tcW w:w="2151" w:type="dxa"/>
            <w:vAlign w:val="center"/>
          </w:tcPr>
          <w:p w14:paraId="617CC184" w14:textId="027EDCA0" w:rsidR="00551E80" w:rsidRPr="005C3BB6" w:rsidRDefault="00551E80" w:rsidP="005C3BB6">
            <w:pPr>
              <w:jc w:val="center"/>
            </w:pPr>
            <w:r w:rsidRPr="005C3BB6">
              <w:t>100</w:t>
            </w:r>
          </w:p>
        </w:tc>
        <w:tc>
          <w:tcPr>
            <w:tcW w:w="2595" w:type="dxa"/>
            <w:vAlign w:val="center"/>
          </w:tcPr>
          <w:p w14:paraId="0A18C58A" w14:textId="532A622D" w:rsidR="00551E80" w:rsidRPr="005C3BB6" w:rsidRDefault="00551E80" w:rsidP="005C3BB6">
            <w:pPr>
              <w:jc w:val="center"/>
            </w:pPr>
            <w:r w:rsidRPr="005C3BB6">
              <w:t>Nespecifikováno</w:t>
            </w:r>
          </w:p>
        </w:tc>
      </w:tr>
      <w:tr w:rsidR="00551E80" w14:paraId="7D959A68" w14:textId="77777777" w:rsidTr="00551E80">
        <w:trPr>
          <w:trHeight w:val="410"/>
          <w:jc w:val="center"/>
        </w:trPr>
        <w:tc>
          <w:tcPr>
            <w:tcW w:w="421" w:type="dxa"/>
            <w:shd w:val="clear" w:color="auto" w:fill="DFEBF5" w:themeFill="accent2" w:themeFillTint="33"/>
            <w:vAlign w:val="center"/>
          </w:tcPr>
          <w:p w14:paraId="5F1B7736" w14:textId="6360530A" w:rsidR="00551E80" w:rsidRPr="005C3BB6" w:rsidRDefault="00551E80" w:rsidP="005C3BB6">
            <w:pPr>
              <w:jc w:val="center"/>
              <w:rPr>
                <w:b/>
                <w:bCs/>
              </w:rPr>
            </w:pPr>
            <w:r>
              <w:rPr>
                <w:b/>
                <w:bCs/>
              </w:rPr>
              <w:t>G</w:t>
            </w:r>
          </w:p>
        </w:tc>
        <w:tc>
          <w:tcPr>
            <w:tcW w:w="2914" w:type="dxa"/>
            <w:shd w:val="clear" w:color="auto" w:fill="DFEBF5" w:themeFill="accent2" w:themeFillTint="33"/>
            <w:vAlign w:val="center"/>
          </w:tcPr>
          <w:p w14:paraId="1D54736C" w14:textId="3921C1FA" w:rsidR="00551E80" w:rsidRPr="005C3BB6" w:rsidRDefault="00551E80" w:rsidP="005C3BB6">
            <w:pPr>
              <w:jc w:val="center"/>
              <w:rPr>
                <w:b/>
                <w:bCs/>
              </w:rPr>
            </w:pPr>
            <w:r w:rsidRPr="005C3BB6">
              <w:rPr>
                <w:b/>
                <w:bCs/>
              </w:rPr>
              <w:t>Nesprávné nastavení</w:t>
            </w:r>
          </w:p>
        </w:tc>
        <w:tc>
          <w:tcPr>
            <w:tcW w:w="2151" w:type="dxa"/>
            <w:vAlign w:val="center"/>
          </w:tcPr>
          <w:p w14:paraId="4BDCBFE3" w14:textId="2CE626B4" w:rsidR="00551E80" w:rsidRPr="005C3BB6" w:rsidRDefault="00551E80" w:rsidP="005C3BB6">
            <w:pPr>
              <w:jc w:val="center"/>
            </w:pPr>
            <w:r w:rsidRPr="005C3BB6">
              <w:t>80</w:t>
            </w:r>
          </w:p>
        </w:tc>
        <w:tc>
          <w:tcPr>
            <w:tcW w:w="2595" w:type="dxa"/>
            <w:vAlign w:val="center"/>
          </w:tcPr>
          <w:p w14:paraId="6EBA5682" w14:textId="2478CD2D" w:rsidR="00551E80" w:rsidRPr="005C3BB6" w:rsidRDefault="00551E80" w:rsidP="005C3BB6">
            <w:pPr>
              <w:jc w:val="center"/>
            </w:pPr>
            <w:r w:rsidRPr="005C3BB6">
              <w:t>Vulkanizace</w:t>
            </w:r>
          </w:p>
        </w:tc>
      </w:tr>
    </w:tbl>
    <w:p w14:paraId="6BD50548" w14:textId="64996512" w:rsidR="00461A71" w:rsidRDefault="00461A71" w:rsidP="00B71873"/>
    <w:p w14:paraId="11F986E8" w14:textId="6CFB94D3" w:rsidR="00E70178" w:rsidRDefault="00E70178" w:rsidP="00E70178">
      <w:pPr>
        <w:pStyle w:val="Nadpis3"/>
      </w:pPr>
      <w:bookmarkStart w:id="18" w:name="_Toc56621907"/>
      <w:r>
        <w:t>Směny</w:t>
      </w:r>
      <w:bookmarkEnd w:id="18"/>
    </w:p>
    <w:p w14:paraId="6DE970E4" w14:textId="77777777" w:rsidR="00E70178" w:rsidRDefault="00E70178" w:rsidP="00E70178">
      <w:r>
        <w:t xml:space="preserve">Pro systém směn jsme nenašli žádná dostupná fakta, jejich existence je tedy hypotetická a zakládá na předpokladu, že směny ve většině výrob existují. Z těchto důvodů jsou tedy směny v modelu naprosto flexibilní a nastavitelné pro každou linku samostatně. </w:t>
      </w:r>
    </w:p>
    <w:p w14:paraId="0D28783D" w14:textId="51845BC2" w:rsidR="00B71873" w:rsidRPr="00B71873" w:rsidRDefault="00E70178" w:rsidP="00E70178">
      <w:r>
        <w:t>Předpokládáme, že plánovat směny pro celý provoz jednotně by nevedlo k plnému využití zdrojů. Jednotlivé části výroby jsou na sobě závislé výstupem jednotlivých polotovarů, ale jsou různě časově náročné. Samostatné plánování směn pro jednotlivé části provozu může tedy přispět k synchronizaci celého procesu.</w:t>
      </w:r>
      <w:r w:rsidR="00461A71">
        <w:br w:type="page"/>
      </w:r>
    </w:p>
    <w:p w14:paraId="3DF4CF7B" w14:textId="15B5E3A0" w:rsidR="007A4222" w:rsidRDefault="00DF708C" w:rsidP="007A4222">
      <w:pPr>
        <w:pStyle w:val="Nadpis1"/>
      </w:pPr>
      <w:bookmarkStart w:id="19" w:name="_Toc56621908"/>
      <w:r>
        <w:lastRenderedPageBreak/>
        <w:t>Koncepce</w:t>
      </w:r>
      <w:bookmarkEnd w:id="19"/>
    </w:p>
    <w:p w14:paraId="09C03F7B" w14:textId="38AFCF2F" w:rsidR="005D070E" w:rsidRPr="005D070E" w:rsidRDefault="00B9601C" w:rsidP="005D070E">
      <w:pPr>
        <w:pStyle w:val="Nadpis2"/>
      </w:pPr>
      <w:bookmarkStart w:id="20" w:name="_Toc56621909"/>
      <w:r>
        <w:t>Podrobná koncepce výroby</w:t>
      </w:r>
      <w:bookmarkEnd w:id="20"/>
    </w:p>
    <w:p w14:paraId="52DAC363" w14:textId="6A155852" w:rsidR="00F07F34" w:rsidRDefault="00F07F34" w:rsidP="00F07F34">
      <w:r>
        <w:t xml:space="preserve">Pro podrobnou koncepci je důležité hlavně znázornění paralelně probíhajících dějů a oddělení výroby od čekání na skladě. Níže je diagram, který postupný průběh detailněji popisuje. </w:t>
      </w:r>
    </w:p>
    <w:p w14:paraId="0FF450CF" w14:textId="77777777" w:rsidR="000E1D4D" w:rsidRDefault="00F07F34" w:rsidP="000E1D4D">
      <w:pPr>
        <w:spacing w:after="0"/>
      </w:pPr>
      <w:r>
        <w:t xml:space="preserve">Úplná abstrakce úkonů nemohla probíhat u dvou fází výroby – míchárna a válcovna. </w:t>
      </w:r>
    </w:p>
    <w:p w14:paraId="4FEA37CD" w14:textId="2ACCE06E" w:rsidR="00F07F34" w:rsidRDefault="00F07F34" w:rsidP="000E1D4D">
      <w:pPr>
        <w:spacing w:after="0"/>
      </w:pPr>
      <w:r>
        <w:t>Míchárn</w:t>
      </w:r>
      <w:r w:rsidR="000E1D4D">
        <w:t>u</w:t>
      </w:r>
      <w:r>
        <w:t xml:space="preserve"> (modrý </w:t>
      </w:r>
      <w:r w:rsidR="000E1D4D">
        <w:t>obdélník</w:t>
      </w:r>
      <w:r>
        <w:t xml:space="preserve">) </w:t>
      </w:r>
      <w:r w:rsidR="000E1D4D">
        <w:t>je potřeba rozdělit, protože mezi přípravou směsi I. a II. stupně probíhá skladování, které není ovlivněno případnou poruchou linky.</w:t>
      </w:r>
    </w:p>
    <w:p w14:paraId="10CA9D87" w14:textId="317466CD" w:rsidR="000E1D4D" w:rsidRDefault="000E1D4D" w:rsidP="000E1D4D">
      <w:pPr>
        <w:spacing w:after="0"/>
      </w:pPr>
      <w:r>
        <w:t>Válcovna (zelený obdélník) je ještě o něco komplikovanější, protože v ní probíhá paralelně příprava kordů, lan, běhounu a bočnic, tedy 4 paralelní přípravy polotovarů pro konfekci. Dále např. při přípravě kordů a lan probíhá paralelní výdej směsi z válcovny a dalšího materiálu ze skladu.</w:t>
      </w:r>
    </w:p>
    <w:p w14:paraId="4433FB9A" w14:textId="4B1C8CD1" w:rsidR="000E1D4D" w:rsidRPr="00F07F34" w:rsidRDefault="000E1D4D" w:rsidP="000E1D4D">
      <w:pPr>
        <w:spacing w:after="0"/>
      </w:pPr>
      <w:r>
        <w:t>Po výstupu polotovarů z válcovny může zpracování materiálu od konfekce po kontrolu, tedy konec procesu, probíhat opět sériově.</w:t>
      </w:r>
    </w:p>
    <w:p w14:paraId="4867B4D3" w14:textId="51AC13A1" w:rsidR="00965764" w:rsidRDefault="00B14D20" w:rsidP="00461A71">
      <w:r>
        <w:rPr>
          <w:noProof/>
        </w:rPr>
        <w:drawing>
          <wp:inline distT="0" distB="0" distL="0" distR="0" wp14:anchorId="14F6DCAD" wp14:editId="20D2FFF5">
            <wp:extent cx="5756910" cy="4182110"/>
            <wp:effectExtent l="0" t="0" r="0" b="889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14:paraId="5142D10C" w14:textId="21531448" w:rsidR="005D070E" w:rsidRDefault="00F07F34" w:rsidP="005D070E">
      <w:r>
        <w:t>Finální nízko úrovňový popis procesu výroby, od kterého se přistupuje k implementaci modelu je modelován jako Petriho síť. V ní můžeme podrobněji znázornit trvání činností, vstup poruch, závislosti a proveditelnost jednotlivých přechodů ve výrobě.</w:t>
      </w:r>
    </w:p>
    <w:p w14:paraId="0B3DC648" w14:textId="6BFEFB37" w:rsidR="00DC61FF" w:rsidRDefault="00DC61FF" w:rsidP="00DC61FF">
      <w:pPr>
        <w:pStyle w:val="Nadpis3"/>
      </w:pPr>
      <w:bookmarkStart w:id="21" w:name="_Toc56621910"/>
      <w:r>
        <w:t>Metriky</w:t>
      </w:r>
      <w:bookmarkEnd w:id="21"/>
    </w:p>
    <w:p w14:paraId="6AADD180" w14:textId="77777777" w:rsidR="00DC61FF" w:rsidRDefault="00DC61FF" w:rsidP="00DC61FF">
      <w:r>
        <w:t xml:space="preserve">Neznáme přesné množství materiálu na vstupu / hotových výrobků na výstupu. </w:t>
      </w:r>
    </w:p>
    <w:p w14:paraId="2FF84FE3" w14:textId="0460234B" w:rsidR="00DC61FF" w:rsidRPr="00DC61FF" w:rsidRDefault="00DC61FF" w:rsidP="00DC61FF">
      <w:r>
        <w:t>Důležité data jsou pro nás tedy např.: počet transakcí schopných projít celým procesem za určitý čas; čas strávený transakcí v systému; využití jednotlivých částí výroby; vliv poruch na výrobu.</w:t>
      </w:r>
    </w:p>
    <w:p w14:paraId="64945F70" w14:textId="77777777" w:rsidR="005D070E" w:rsidRDefault="005D070E" w:rsidP="005D070E"/>
    <w:p w14:paraId="29D55491" w14:textId="3DFDEB90" w:rsidR="00B9601C" w:rsidRDefault="00B9601C" w:rsidP="00B9601C">
      <w:pPr>
        <w:pStyle w:val="Nadpis2"/>
      </w:pPr>
      <w:bookmarkStart w:id="22" w:name="_Toc56621911"/>
      <w:r>
        <w:lastRenderedPageBreak/>
        <w:t>Koncepce poruch</w:t>
      </w:r>
      <w:bookmarkEnd w:id="22"/>
    </w:p>
    <w:p w14:paraId="24685148" w14:textId="58BFFD36" w:rsidR="00B9601C" w:rsidRDefault="00826E28" w:rsidP="00B9601C">
      <w:r>
        <w:t>Vzhledem k tomu, že jedinou metrikou poruch, kterou máme k dispozici, je to, jak velký časový prostoj ve výrobě za rok způsobila, zavádíme následnou koncepci.</w:t>
      </w:r>
    </w:p>
    <w:p w14:paraId="6FFDF909" w14:textId="6BD48F9B" w:rsidR="00826E28" w:rsidRDefault="00826E28" w:rsidP="00B9601C">
      <w:r>
        <w:t>Z celkového času prostoje</w:t>
      </w:r>
      <w:r w:rsidR="00E1483E">
        <w:t xml:space="preserve"> způsobeného</w:t>
      </w:r>
      <w:r>
        <w:t xml:space="preserve"> poruch</w:t>
      </w:r>
      <w:r w:rsidR="00E1483E">
        <w:t>ou</w:t>
      </w:r>
      <w:r>
        <w:t xml:space="preserve"> za rok můžeme určit, jak velký časový prostoj způsobila ve výrobě porucha v průměru za jeden den. Tímto způsobem tedy modelujeme příchod poruch pro všechny poruchy stejný – v průměru bude každá porucha přicházet jednou denně. Pro každou poruchu se však bude lišit čas, na který zabere linku. Tímto vyjádříme její závažnost. Na validitu modelu by toto zjednodušení při dostatečně dlouhém běhu simulace nemělo mít vliv.</w:t>
      </w:r>
    </w:p>
    <w:p w14:paraId="75CFEE95" w14:textId="13BCC8DD" w:rsidR="00DD5F50" w:rsidRDefault="000A67D8" w:rsidP="00B9601C">
      <w:r>
        <w:t>Průměrný p</w:t>
      </w:r>
      <w:r w:rsidR="000609F1">
        <w:t>říchod každé poruchy je tedy 1 den (1440 minut) podle exponenciálního rozložen</w:t>
      </w:r>
      <w:r w:rsidR="00D523FD">
        <w:t>í. Její trvání podle druhu poruchy je pro každé zabrání linky následovné</w:t>
      </w:r>
      <w:r w:rsidR="0098521F">
        <w:t xml:space="preserve"> (doba prostoje za rok / 365)</w:t>
      </w:r>
      <w:r w:rsidR="00D523FD">
        <w:t>:</w:t>
      </w:r>
    </w:p>
    <w:tbl>
      <w:tblPr>
        <w:tblStyle w:val="Mkatabulky"/>
        <w:tblW w:w="5486" w:type="dxa"/>
        <w:jc w:val="center"/>
        <w:tblLook w:val="04A0" w:firstRow="1" w:lastRow="0" w:firstColumn="1" w:lastColumn="0" w:noHBand="0" w:noVBand="1"/>
      </w:tblPr>
      <w:tblGrid>
        <w:gridCol w:w="421"/>
        <w:gridCol w:w="2914"/>
        <w:gridCol w:w="2151"/>
      </w:tblGrid>
      <w:tr w:rsidR="000609F1" w14:paraId="0EEDE3EA" w14:textId="77777777" w:rsidTr="000609F1">
        <w:trPr>
          <w:trHeight w:val="691"/>
          <w:jc w:val="center"/>
        </w:trPr>
        <w:tc>
          <w:tcPr>
            <w:tcW w:w="421" w:type="dxa"/>
            <w:shd w:val="clear" w:color="auto" w:fill="D9DFEF" w:themeFill="accent1" w:themeFillTint="33"/>
            <w:vAlign w:val="center"/>
          </w:tcPr>
          <w:p w14:paraId="106D413F" w14:textId="77777777" w:rsidR="000609F1" w:rsidRPr="005C3BB6" w:rsidRDefault="000609F1" w:rsidP="00C43B7B">
            <w:pPr>
              <w:jc w:val="center"/>
              <w:rPr>
                <w:b/>
                <w:bCs/>
              </w:rPr>
            </w:pPr>
          </w:p>
        </w:tc>
        <w:tc>
          <w:tcPr>
            <w:tcW w:w="2914" w:type="dxa"/>
            <w:shd w:val="clear" w:color="auto" w:fill="D9DFEF" w:themeFill="accent1" w:themeFillTint="33"/>
            <w:vAlign w:val="center"/>
          </w:tcPr>
          <w:p w14:paraId="4A6CB90C" w14:textId="77777777" w:rsidR="000609F1" w:rsidRPr="005C3BB6" w:rsidRDefault="000609F1" w:rsidP="00C43B7B">
            <w:pPr>
              <w:jc w:val="center"/>
              <w:rPr>
                <w:b/>
                <w:bCs/>
              </w:rPr>
            </w:pPr>
            <w:r w:rsidRPr="005C3BB6">
              <w:rPr>
                <w:b/>
                <w:bCs/>
              </w:rPr>
              <w:t>Druh:</w:t>
            </w:r>
          </w:p>
        </w:tc>
        <w:tc>
          <w:tcPr>
            <w:tcW w:w="2151" w:type="dxa"/>
            <w:shd w:val="clear" w:color="auto" w:fill="D9DFEF" w:themeFill="accent1" w:themeFillTint="33"/>
            <w:vAlign w:val="center"/>
          </w:tcPr>
          <w:p w14:paraId="4803CCD0" w14:textId="70E89AF8" w:rsidR="000609F1" w:rsidRPr="005C3BB6" w:rsidRDefault="000609F1" w:rsidP="00C43B7B">
            <w:pPr>
              <w:jc w:val="center"/>
              <w:rPr>
                <w:b/>
                <w:bCs/>
              </w:rPr>
            </w:pPr>
            <w:r w:rsidRPr="005C3BB6">
              <w:rPr>
                <w:b/>
                <w:bCs/>
              </w:rPr>
              <w:t xml:space="preserve">Doba </w:t>
            </w:r>
            <w:r>
              <w:rPr>
                <w:b/>
                <w:bCs/>
              </w:rPr>
              <w:t>jednoho prostoje (minut)</w:t>
            </w:r>
          </w:p>
        </w:tc>
      </w:tr>
      <w:tr w:rsidR="000609F1" w14:paraId="6BA4345A" w14:textId="77777777" w:rsidTr="000609F1">
        <w:trPr>
          <w:trHeight w:val="435"/>
          <w:jc w:val="center"/>
        </w:trPr>
        <w:tc>
          <w:tcPr>
            <w:tcW w:w="421" w:type="dxa"/>
            <w:shd w:val="clear" w:color="auto" w:fill="DFEBF5" w:themeFill="accent2" w:themeFillTint="33"/>
            <w:vAlign w:val="center"/>
          </w:tcPr>
          <w:p w14:paraId="574D34AA" w14:textId="77777777" w:rsidR="000609F1" w:rsidRPr="005C3BB6" w:rsidRDefault="000609F1" w:rsidP="00C43B7B">
            <w:pPr>
              <w:jc w:val="center"/>
              <w:rPr>
                <w:b/>
                <w:bCs/>
              </w:rPr>
            </w:pPr>
            <w:r>
              <w:rPr>
                <w:b/>
                <w:bCs/>
              </w:rPr>
              <w:t>A</w:t>
            </w:r>
          </w:p>
        </w:tc>
        <w:tc>
          <w:tcPr>
            <w:tcW w:w="2914" w:type="dxa"/>
            <w:shd w:val="clear" w:color="auto" w:fill="DFEBF5" w:themeFill="accent2" w:themeFillTint="33"/>
            <w:vAlign w:val="center"/>
          </w:tcPr>
          <w:p w14:paraId="47EA417D" w14:textId="77777777" w:rsidR="000609F1" w:rsidRPr="005C3BB6" w:rsidRDefault="000609F1" w:rsidP="00C43B7B">
            <w:pPr>
              <w:jc w:val="center"/>
              <w:rPr>
                <w:b/>
                <w:bCs/>
              </w:rPr>
            </w:pPr>
            <w:r w:rsidRPr="005C3BB6">
              <w:rPr>
                <w:b/>
                <w:bCs/>
              </w:rPr>
              <w:t>HW/SW závada</w:t>
            </w:r>
          </w:p>
        </w:tc>
        <w:tc>
          <w:tcPr>
            <w:tcW w:w="2151" w:type="dxa"/>
            <w:vAlign w:val="center"/>
          </w:tcPr>
          <w:p w14:paraId="00DF2930" w14:textId="25318B69" w:rsidR="000609F1" w:rsidRPr="005C3BB6" w:rsidRDefault="00D523FD" w:rsidP="00C43B7B">
            <w:pPr>
              <w:jc w:val="center"/>
            </w:pPr>
            <w:r>
              <w:t>3.84</w:t>
            </w:r>
          </w:p>
        </w:tc>
      </w:tr>
      <w:tr w:rsidR="000609F1" w14:paraId="70C1AC25" w14:textId="77777777" w:rsidTr="000609F1">
        <w:trPr>
          <w:trHeight w:val="410"/>
          <w:jc w:val="center"/>
        </w:trPr>
        <w:tc>
          <w:tcPr>
            <w:tcW w:w="421" w:type="dxa"/>
            <w:shd w:val="clear" w:color="auto" w:fill="DFEBF5" w:themeFill="accent2" w:themeFillTint="33"/>
            <w:vAlign w:val="center"/>
          </w:tcPr>
          <w:p w14:paraId="157959D2" w14:textId="77777777" w:rsidR="000609F1" w:rsidRPr="005C3BB6" w:rsidRDefault="000609F1" w:rsidP="00C43B7B">
            <w:pPr>
              <w:jc w:val="center"/>
              <w:rPr>
                <w:b/>
                <w:bCs/>
              </w:rPr>
            </w:pPr>
            <w:r>
              <w:rPr>
                <w:b/>
                <w:bCs/>
              </w:rPr>
              <w:t>B</w:t>
            </w:r>
          </w:p>
        </w:tc>
        <w:tc>
          <w:tcPr>
            <w:tcW w:w="2914" w:type="dxa"/>
            <w:shd w:val="clear" w:color="auto" w:fill="DFEBF5" w:themeFill="accent2" w:themeFillTint="33"/>
            <w:vAlign w:val="center"/>
          </w:tcPr>
          <w:p w14:paraId="6B77858F" w14:textId="77777777" w:rsidR="000609F1" w:rsidRPr="005C3BB6" w:rsidRDefault="000609F1" w:rsidP="00C43B7B">
            <w:pPr>
              <w:jc w:val="center"/>
              <w:rPr>
                <w:b/>
                <w:bCs/>
              </w:rPr>
            </w:pPr>
            <w:r w:rsidRPr="005C3BB6">
              <w:rPr>
                <w:b/>
                <w:bCs/>
              </w:rPr>
              <w:t>Únik médií</w:t>
            </w:r>
          </w:p>
        </w:tc>
        <w:tc>
          <w:tcPr>
            <w:tcW w:w="2151" w:type="dxa"/>
            <w:vAlign w:val="center"/>
          </w:tcPr>
          <w:p w14:paraId="634BA899" w14:textId="42C32867" w:rsidR="000609F1" w:rsidRPr="005C3BB6" w:rsidRDefault="00D523FD" w:rsidP="00C43B7B">
            <w:pPr>
              <w:jc w:val="center"/>
            </w:pPr>
            <w:r>
              <w:t>1.37</w:t>
            </w:r>
          </w:p>
        </w:tc>
      </w:tr>
      <w:tr w:rsidR="000609F1" w14:paraId="69AB6343" w14:textId="77777777" w:rsidTr="000609F1">
        <w:trPr>
          <w:trHeight w:val="435"/>
          <w:jc w:val="center"/>
        </w:trPr>
        <w:tc>
          <w:tcPr>
            <w:tcW w:w="421" w:type="dxa"/>
            <w:shd w:val="clear" w:color="auto" w:fill="DFEBF5" w:themeFill="accent2" w:themeFillTint="33"/>
            <w:vAlign w:val="center"/>
          </w:tcPr>
          <w:p w14:paraId="50F5F61C" w14:textId="77777777" w:rsidR="000609F1" w:rsidRPr="005C3BB6" w:rsidRDefault="000609F1" w:rsidP="00C43B7B">
            <w:pPr>
              <w:jc w:val="center"/>
              <w:rPr>
                <w:b/>
                <w:bCs/>
              </w:rPr>
            </w:pPr>
            <w:r>
              <w:rPr>
                <w:b/>
                <w:bCs/>
              </w:rPr>
              <w:t>C</w:t>
            </w:r>
          </w:p>
        </w:tc>
        <w:tc>
          <w:tcPr>
            <w:tcW w:w="2914" w:type="dxa"/>
            <w:shd w:val="clear" w:color="auto" w:fill="DFEBF5" w:themeFill="accent2" w:themeFillTint="33"/>
            <w:vAlign w:val="center"/>
          </w:tcPr>
          <w:p w14:paraId="06EF74F4" w14:textId="77777777" w:rsidR="000609F1" w:rsidRPr="005C3BB6" w:rsidRDefault="000609F1" w:rsidP="00C43B7B">
            <w:pPr>
              <w:jc w:val="center"/>
              <w:rPr>
                <w:b/>
                <w:bCs/>
              </w:rPr>
            </w:pPr>
            <w:r w:rsidRPr="005C3BB6">
              <w:rPr>
                <w:b/>
                <w:bCs/>
              </w:rPr>
              <w:t>Nepozornost obsluhy</w:t>
            </w:r>
          </w:p>
        </w:tc>
        <w:tc>
          <w:tcPr>
            <w:tcW w:w="2151" w:type="dxa"/>
            <w:vAlign w:val="center"/>
          </w:tcPr>
          <w:p w14:paraId="2B6673E2" w14:textId="51B30805" w:rsidR="000609F1" w:rsidRPr="005C3BB6" w:rsidRDefault="00D523FD" w:rsidP="00C43B7B">
            <w:pPr>
              <w:jc w:val="center"/>
            </w:pPr>
            <w:r>
              <w:t>1.10</w:t>
            </w:r>
          </w:p>
        </w:tc>
      </w:tr>
      <w:tr w:rsidR="000609F1" w14:paraId="691506CB" w14:textId="77777777" w:rsidTr="000609F1">
        <w:trPr>
          <w:trHeight w:val="435"/>
          <w:jc w:val="center"/>
        </w:trPr>
        <w:tc>
          <w:tcPr>
            <w:tcW w:w="421" w:type="dxa"/>
            <w:shd w:val="clear" w:color="auto" w:fill="DFEBF5" w:themeFill="accent2" w:themeFillTint="33"/>
            <w:vAlign w:val="center"/>
          </w:tcPr>
          <w:p w14:paraId="6F0BE405" w14:textId="77777777" w:rsidR="000609F1" w:rsidRPr="005C3BB6" w:rsidRDefault="000609F1" w:rsidP="00C43B7B">
            <w:pPr>
              <w:jc w:val="center"/>
              <w:rPr>
                <w:b/>
                <w:bCs/>
              </w:rPr>
            </w:pPr>
            <w:r>
              <w:rPr>
                <w:b/>
                <w:bCs/>
              </w:rPr>
              <w:t>D</w:t>
            </w:r>
          </w:p>
        </w:tc>
        <w:tc>
          <w:tcPr>
            <w:tcW w:w="2914" w:type="dxa"/>
            <w:shd w:val="clear" w:color="auto" w:fill="DFEBF5" w:themeFill="accent2" w:themeFillTint="33"/>
            <w:vAlign w:val="center"/>
          </w:tcPr>
          <w:p w14:paraId="36377620" w14:textId="77777777" w:rsidR="000609F1" w:rsidRPr="005C3BB6" w:rsidRDefault="000609F1" w:rsidP="00C43B7B">
            <w:pPr>
              <w:jc w:val="center"/>
              <w:rPr>
                <w:b/>
                <w:bCs/>
              </w:rPr>
            </w:pPr>
            <w:r w:rsidRPr="005C3BB6">
              <w:rPr>
                <w:b/>
                <w:bCs/>
              </w:rPr>
              <w:t>Jiné</w:t>
            </w:r>
          </w:p>
        </w:tc>
        <w:tc>
          <w:tcPr>
            <w:tcW w:w="2151" w:type="dxa"/>
            <w:vAlign w:val="center"/>
          </w:tcPr>
          <w:p w14:paraId="08BB6918" w14:textId="3D68F52C" w:rsidR="000609F1" w:rsidRPr="005C3BB6" w:rsidRDefault="00D523FD" w:rsidP="00C43B7B">
            <w:pPr>
              <w:jc w:val="center"/>
            </w:pPr>
            <w:r>
              <w:t>0.96</w:t>
            </w:r>
          </w:p>
        </w:tc>
      </w:tr>
      <w:tr w:rsidR="000609F1" w14:paraId="03D5EA3D" w14:textId="77777777" w:rsidTr="000609F1">
        <w:trPr>
          <w:trHeight w:val="410"/>
          <w:jc w:val="center"/>
        </w:trPr>
        <w:tc>
          <w:tcPr>
            <w:tcW w:w="421" w:type="dxa"/>
            <w:shd w:val="clear" w:color="auto" w:fill="DFEBF5" w:themeFill="accent2" w:themeFillTint="33"/>
            <w:vAlign w:val="center"/>
          </w:tcPr>
          <w:p w14:paraId="66B27D8C" w14:textId="77777777" w:rsidR="000609F1" w:rsidRPr="005C3BB6" w:rsidRDefault="000609F1" w:rsidP="00C43B7B">
            <w:pPr>
              <w:jc w:val="center"/>
              <w:rPr>
                <w:b/>
                <w:bCs/>
              </w:rPr>
            </w:pPr>
            <w:r>
              <w:rPr>
                <w:b/>
                <w:bCs/>
              </w:rPr>
              <w:t>E</w:t>
            </w:r>
          </w:p>
        </w:tc>
        <w:tc>
          <w:tcPr>
            <w:tcW w:w="2914" w:type="dxa"/>
            <w:shd w:val="clear" w:color="auto" w:fill="DFEBF5" w:themeFill="accent2" w:themeFillTint="33"/>
            <w:vAlign w:val="center"/>
          </w:tcPr>
          <w:p w14:paraId="688761F6" w14:textId="77777777" w:rsidR="000609F1" w:rsidRPr="005C3BB6" w:rsidRDefault="000609F1" w:rsidP="00C43B7B">
            <w:pPr>
              <w:jc w:val="center"/>
              <w:rPr>
                <w:b/>
                <w:bCs/>
              </w:rPr>
            </w:pPr>
            <w:r w:rsidRPr="005C3BB6">
              <w:rPr>
                <w:b/>
                <w:bCs/>
              </w:rPr>
              <w:t>Mechanická závada</w:t>
            </w:r>
          </w:p>
        </w:tc>
        <w:tc>
          <w:tcPr>
            <w:tcW w:w="2151" w:type="dxa"/>
            <w:vAlign w:val="center"/>
          </w:tcPr>
          <w:p w14:paraId="2CC60F1B" w14:textId="09CEB790" w:rsidR="000609F1" w:rsidRPr="005C3BB6" w:rsidRDefault="00D523FD" w:rsidP="00C43B7B">
            <w:pPr>
              <w:jc w:val="center"/>
            </w:pPr>
            <w:r>
              <w:t>0.55</w:t>
            </w:r>
          </w:p>
        </w:tc>
      </w:tr>
      <w:tr w:rsidR="000609F1" w14:paraId="77051025" w14:textId="77777777" w:rsidTr="000609F1">
        <w:trPr>
          <w:trHeight w:val="435"/>
          <w:jc w:val="center"/>
        </w:trPr>
        <w:tc>
          <w:tcPr>
            <w:tcW w:w="421" w:type="dxa"/>
            <w:shd w:val="clear" w:color="auto" w:fill="DFEBF5" w:themeFill="accent2" w:themeFillTint="33"/>
            <w:vAlign w:val="center"/>
          </w:tcPr>
          <w:p w14:paraId="4087E16E" w14:textId="77777777" w:rsidR="000609F1" w:rsidRPr="005C3BB6" w:rsidRDefault="000609F1" w:rsidP="00C43B7B">
            <w:pPr>
              <w:jc w:val="center"/>
              <w:rPr>
                <w:b/>
                <w:bCs/>
              </w:rPr>
            </w:pPr>
            <w:r>
              <w:rPr>
                <w:b/>
                <w:bCs/>
              </w:rPr>
              <w:t>F</w:t>
            </w:r>
          </w:p>
        </w:tc>
        <w:tc>
          <w:tcPr>
            <w:tcW w:w="2914" w:type="dxa"/>
            <w:shd w:val="clear" w:color="auto" w:fill="DFEBF5" w:themeFill="accent2" w:themeFillTint="33"/>
            <w:vAlign w:val="center"/>
          </w:tcPr>
          <w:p w14:paraId="37E00670" w14:textId="77777777" w:rsidR="000609F1" w:rsidRPr="005C3BB6" w:rsidRDefault="000609F1" w:rsidP="00C43B7B">
            <w:pPr>
              <w:jc w:val="center"/>
              <w:rPr>
                <w:b/>
                <w:bCs/>
              </w:rPr>
            </w:pPr>
            <w:r w:rsidRPr="005C3BB6">
              <w:rPr>
                <w:b/>
                <w:bCs/>
              </w:rPr>
              <w:t>Elektro závada</w:t>
            </w:r>
          </w:p>
        </w:tc>
        <w:tc>
          <w:tcPr>
            <w:tcW w:w="2151" w:type="dxa"/>
            <w:vAlign w:val="center"/>
          </w:tcPr>
          <w:p w14:paraId="2863C97C" w14:textId="3DA9F519" w:rsidR="000609F1" w:rsidRPr="005C3BB6" w:rsidRDefault="00D523FD" w:rsidP="00C43B7B">
            <w:pPr>
              <w:jc w:val="center"/>
            </w:pPr>
            <w:r>
              <w:t>0.27</w:t>
            </w:r>
          </w:p>
        </w:tc>
      </w:tr>
      <w:tr w:rsidR="000609F1" w14:paraId="50D11330" w14:textId="77777777" w:rsidTr="000609F1">
        <w:trPr>
          <w:trHeight w:val="410"/>
          <w:jc w:val="center"/>
        </w:trPr>
        <w:tc>
          <w:tcPr>
            <w:tcW w:w="421" w:type="dxa"/>
            <w:shd w:val="clear" w:color="auto" w:fill="DFEBF5" w:themeFill="accent2" w:themeFillTint="33"/>
            <w:vAlign w:val="center"/>
          </w:tcPr>
          <w:p w14:paraId="1849532E" w14:textId="77777777" w:rsidR="000609F1" w:rsidRPr="005C3BB6" w:rsidRDefault="000609F1" w:rsidP="00C43B7B">
            <w:pPr>
              <w:jc w:val="center"/>
              <w:rPr>
                <w:b/>
                <w:bCs/>
              </w:rPr>
            </w:pPr>
            <w:r>
              <w:rPr>
                <w:b/>
                <w:bCs/>
              </w:rPr>
              <w:t>G</w:t>
            </w:r>
          </w:p>
        </w:tc>
        <w:tc>
          <w:tcPr>
            <w:tcW w:w="2914" w:type="dxa"/>
            <w:shd w:val="clear" w:color="auto" w:fill="DFEBF5" w:themeFill="accent2" w:themeFillTint="33"/>
            <w:vAlign w:val="center"/>
          </w:tcPr>
          <w:p w14:paraId="5008C960" w14:textId="77777777" w:rsidR="000609F1" w:rsidRPr="005C3BB6" w:rsidRDefault="000609F1" w:rsidP="00C43B7B">
            <w:pPr>
              <w:jc w:val="center"/>
              <w:rPr>
                <w:b/>
                <w:bCs/>
              </w:rPr>
            </w:pPr>
            <w:r w:rsidRPr="005C3BB6">
              <w:rPr>
                <w:b/>
                <w:bCs/>
              </w:rPr>
              <w:t>Nesprávné nastavení</w:t>
            </w:r>
          </w:p>
        </w:tc>
        <w:tc>
          <w:tcPr>
            <w:tcW w:w="2151" w:type="dxa"/>
            <w:vAlign w:val="center"/>
          </w:tcPr>
          <w:p w14:paraId="7C225485" w14:textId="4DE6C03E" w:rsidR="000609F1" w:rsidRPr="005C3BB6" w:rsidRDefault="00D523FD" w:rsidP="00C43B7B">
            <w:pPr>
              <w:jc w:val="center"/>
            </w:pPr>
            <w:r>
              <w:t>0.22</w:t>
            </w:r>
          </w:p>
        </w:tc>
      </w:tr>
    </w:tbl>
    <w:p w14:paraId="58189366" w14:textId="77777777" w:rsidR="000609F1" w:rsidRPr="00B9601C" w:rsidRDefault="000609F1" w:rsidP="00B9601C"/>
    <w:p w14:paraId="55944502" w14:textId="77777777" w:rsidR="00B96924" w:rsidRDefault="00037619" w:rsidP="00037619">
      <w:pPr>
        <w:pStyle w:val="Nadpis2"/>
      </w:pPr>
      <w:bookmarkStart w:id="23" w:name="_Toc56621912"/>
      <w:r>
        <w:t>Petriho síť</w:t>
      </w:r>
      <w:bookmarkEnd w:id="23"/>
    </w:p>
    <w:p w14:paraId="68D470FE" w14:textId="77777777" w:rsidR="0094454E" w:rsidRDefault="0094454E" w:rsidP="00B96924">
      <w:r>
        <w:t xml:space="preserve">Petriho síť podrobně znázorňuje koncepci procesu výroby na co nejnižší úrovni. Měla by z ní být jasná posloupnost procesů, jejich časová návaznost, cesta transakce celým procesem výroby i vstup poruch. </w:t>
      </w:r>
    </w:p>
    <w:p w14:paraId="665777F8" w14:textId="7826F023" w:rsidR="009869ED" w:rsidRDefault="0094454E" w:rsidP="00B96924">
      <w:r>
        <w:t>Příchod transakcí do systému se děje cyklicky na první lince výroby – míchárně prvního stupně. Tato část výroby se od započetí výroby nezastavuje a vytváří transakce, které poté, ovlivněné časovými zpožděními mezi linkami, prochází zbytkem systému, dokud ho po dokončení kontroly a tedy celého výrobního procesu neopustí.</w:t>
      </w:r>
    </w:p>
    <w:p w14:paraId="08D77537" w14:textId="074CB8FC" w:rsidR="009F60B4" w:rsidRDefault="009F60B4" w:rsidP="00B96924">
      <w:r>
        <w:t>Příchod transakcí je modelován tímto způsobem kvůli absenci jakýchkoliv faktů o frekvenci objednávek dané výroby. Vytížení první linky je tedy předpokládáno na 100%.</w:t>
      </w:r>
    </w:p>
    <w:p w14:paraId="328374DC" w14:textId="25615F49" w:rsidR="009F60B4" w:rsidRDefault="009869ED" w:rsidP="00B96924">
      <w:r>
        <w:t xml:space="preserve">Poruchy, jak je zmíněno v jejich koncepci, přichází na linky v intervalech daných exponenciálním rozložením. Porucha linku ovlivní tím způsobem, že prodlouží dobu její obsluhy dle </w:t>
      </w:r>
      <w:r w:rsidR="009F60B4">
        <w:t>její</w:t>
      </w:r>
      <w:r>
        <w:t xml:space="preserve"> </w:t>
      </w:r>
      <w:r w:rsidR="009F60B4">
        <w:t>závažnosti</w:t>
      </w:r>
      <w:r>
        <w:t xml:space="preserve"> </w:t>
      </w:r>
      <w:r w:rsidR="009F60B4">
        <w:br/>
      </w:r>
      <w:r>
        <w:t>a o něco zpozdí celý proces.</w:t>
      </w:r>
    </w:p>
    <w:p w14:paraId="114E17DA" w14:textId="5274644E" w:rsidR="009F60B4" w:rsidRDefault="009F60B4" w:rsidP="00B96924">
      <w:r>
        <w:t>Pro přehlednost nejsou v Petriho síti modelovány směny, které ale v simulačním modelu implementovány jsou. Směna je přirozeně časový interval dne, kdy je linka v provozu, zbývající čas dne linka není k dispozici. (př.: směna dlouhá 10 hodin – linka pracuje 10 hodin, poté 14 hodin stojí).</w:t>
      </w:r>
      <w:r>
        <w:br/>
        <w:t>Konec směny zabírá linku s prioritou obsluhy.</w:t>
      </w:r>
    </w:p>
    <w:p w14:paraId="2AC75DF3" w14:textId="624CAC86" w:rsidR="00DF708C" w:rsidRDefault="00DF708C" w:rsidP="00B96924">
      <w:r>
        <w:br w:type="page"/>
      </w:r>
    </w:p>
    <w:p w14:paraId="17020001" w14:textId="48B73635" w:rsidR="00573508" w:rsidRDefault="00573508">
      <w:pPr>
        <w:rPr>
          <w:rFonts w:asciiTheme="majorHAnsi" w:eastAsiaTheme="majorEastAsia" w:hAnsiTheme="majorHAnsi" w:cstheme="majorBidi"/>
          <w:b/>
          <w:bCs/>
          <w:smallCaps/>
          <w:color w:val="000000" w:themeColor="text1"/>
          <w:sz w:val="36"/>
          <w:szCs w:val="36"/>
        </w:rPr>
      </w:pPr>
      <w:r>
        <w:rPr>
          <w:noProof/>
        </w:rPr>
        <w:lastRenderedPageBreak/>
        <w:drawing>
          <wp:anchor distT="0" distB="0" distL="114300" distR="114300" simplePos="0" relativeHeight="251658240" behindDoc="0" locked="0" layoutInCell="1" allowOverlap="1" wp14:anchorId="2EF205D1" wp14:editId="493E4780">
            <wp:simplePos x="0" y="0"/>
            <wp:positionH relativeFrom="margin">
              <wp:align>center</wp:align>
            </wp:positionH>
            <wp:positionV relativeFrom="paragraph">
              <wp:posOffset>1012754</wp:posOffset>
            </wp:positionV>
            <wp:extent cx="9625532" cy="6869609"/>
            <wp:effectExtent l="6350" t="0" r="1270" b="127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625532" cy="6869609"/>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3FE180D" w14:textId="190B0C62" w:rsidR="00DF708C" w:rsidRDefault="00DF708C" w:rsidP="00DF708C">
      <w:pPr>
        <w:pStyle w:val="Nadpis1"/>
      </w:pPr>
      <w:bookmarkStart w:id="24" w:name="_Toc56621913"/>
      <w:r>
        <w:lastRenderedPageBreak/>
        <w:t>implementace</w:t>
      </w:r>
      <w:r w:rsidR="006205B6">
        <w:t xml:space="preserve"> </w:t>
      </w:r>
      <w:r>
        <w:t>simulačního modelu</w:t>
      </w:r>
      <w:bookmarkEnd w:id="24"/>
    </w:p>
    <w:p w14:paraId="26FE37A8" w14:textId="2C215981" w:rsidR="00A47C6A" w:rsidRDefault="00A47C6A">
      <w:r>
        <w:t>Simulační model je implementován v jazyce C++ s využitím knihovny SIMLIB. Odvíjí se především od výše přiložené koncepce v podobě Petriho sítě, která je do programu poměrně jednoduše převeditelná. Program je ozvláštněn o parametrizaci některých údajů v modelu, které je možno měnit pro účel experimentů a pro získání kýžených odpovědí na otázky položené v úvodu práce.</w:t>
      </w:r>
    </w:p>
    <w:p w14:paraId="16736EF3" w14:textId="39BCDD69" w:rsidR="006127DD" w:rsidRDefault="006127DD" w:rsidP="006127DD">
      <w:pPr>
        <w:pStyle w:val="Nadpis2"/>
      </w:pPr>
      <w:bookmarkStart w:id="25" w:name="_Toc56621914"/>
      <w:r>
        <w:t>Použití simulačního modelu</w:t>
      </w:r>
      <w:bookmarkEnd w:id="25"/>
    </w:p>
    <w:p w14:paraId="088C0BB6" w14:textId="35171ABA" w:rsidR="00A47C6A" w:rsidRDefault="00A47C6A" w:rsidP="00A47C6A">
      <w:r>
        <w:t>Pro každý údaj vyskytující se v modelu je nastavena nějaká výchozí hodnota. Vstupem programu jsou hodnoty, které si přejeme měnit a jsou tedy parametrizovány. Vstupy jsou tedy následující:</w:t>
      </w:r>
    </w:p>
    <w:p w14:paraId="52692809" w14:textId="5C8FA7D0" w:rsidR="00A47C6A" w:rsidRDefault="00A47C6A" w:rsidP="00A47C6A">
      <w:pPr>
        <w:pStyle w:val="Odstavecseseznamem"/>
        <w:numPr>
          <w:ilvl w:val="0"/>
          <w:numId w:val="35"/>
        </w:numPr>
      </w:pPr>
      <w:r>
        <w:t>-help : nápověda - možnost vytisknout tohle užití programem</w:t>
      </w:r>
    </w:p>
    <w:p w14:paraId="2B88A5EB" w14:textId="0EDB5B86" w:rsidR="00A47C6A" w:rsidRDefault="00A47C6A" w:rsidP="00A47C6A">
      <w:pPr>
        <w:pStyle w:val="Odstavecseseznamem"/>
        <w:numPr>
          <w:ilvl w:val="0"/>
          <w:numId w:val="35"/>
        </w:numPr>
      </w:pPr>
      <w:r>
        <w:t>-t</w:t>
      </w:r>
      <w:r w:rsidR="008824DD">
        <w:t xml:space="preserve"> [dnů]</w:t>
      </w:r>
      <w:r>
        <w:t xml:space="preserve"> : délka běhu simulace (počet dnů)</w:t>
      </w:r>
    </w:p>
    <w:p w14:paraId="4B2D1D4D" w14:textId="1CC9FB5A" w:rsidR="008824DD" w:rsidRDefault="00A47C6A" w:rsidP="00A47C6A">
      <w:pPr>
        <w:pStyle w:val="Odstavecseseznamem"/>
        <w:numPr>
          <w:ilvl w:val="0"/>
          <w:numId w:val="35"/>
        </w:numPr>
      </w:pPr>
      <w:r>
        <w:t>-x</w:t>
      </w:r>
      <w:r w:rsidR="008824DD">
        <w:t xml:space="preserve"> </w:t>
      </w:r>
      <w:r>
        <w:t xml:space="preserve">: </w:t>
      </w:r>
      <w:r w:rsidR="008824DD">
        <w:t>vypnutí vlivu poruch na výrobu – bezporuchový běh</w:t>
      </w:r>
    </w:p>
    <w:p w14:paraId="3987BF6F" w14:textId="29BCF422" w:rsidR="008824DD" w:rsidRDefault="008824DD" w:rsidP="00A47C6A">
      <w:pPr>
        <w:pStyle w:val="Odstavecseseznamem"/>
        <w:numPr>
          <w:ilvl w:val="0"/>
          <w:numId w:val="35"/>
        </w:numPr>
      </w:pPr>
      <w:r>
        <w:t>-s [transakcí] : délka běhu simulace (počet transakcí, které simulace propustí)</w:t>
      </w:r>
    </w:p>
    <w:p w14:paraId="6AB4D876" w14:textId="4AD549D3" w:rsidR="008824DD" w:rsidRDefault="008824DD" w:rsidP="00A47C6A">
      <w:pPr>
        <w:pStyle w:val="Odstavecseseznamem"/>
        <w:numPr>
          <w:ilvl w:val="0"/>
          <w:numId w:val="35"/>
        </w:numPr>
      </w:pPr>
      <w:r>
        <w:t>-[a…i] [minut]: určení délky směny na každé výrobní lince (počet minut)</w:t>
      </w:r>
    </w:p>
    <w:p w14:paraId="7D02EEAB" w14:textId="731D408D" w:rsidR="008824DD" w:rsidRDefault="008824DD" w:rsidP="00A47C6A">
      <w:pPr>
        <w:pStyle w:val="Odstavecseseznamem"/>
        <w:numPr>
          <w:ilvl w:val="0"/>
          <w:numId w:val="35"/>
        </w:numPr>
      </w:pPr>
      <w:r>
        <w:t>-[j…r] [minut] : určení délky doby obsluhy potřebných úkonů každé výrobní linky</w:t>
      </w:r>
    </w:p>
    <w:p w14:paraId="292295DF" w14:textId="77777777" w:rsidR="008824DD" w:rsidRDefault="008824DD" w:rsidP="00A47C6A">
      <w:pPr>
        <w:pStyle w:val="Odstavecseseznamem"/>
        <w:numPr>
          <w:ilvl w:val="0"/>
          <w:numId w:val="35"/>
        </w:numPr>
      </w:pPr>
      <w:r>
        <w:t>-v : podrobný výstup modelu tisknoucí veškeré informace o linkách</w:t>
      </w:r>
    </w:p>
    <w:p w14:paraId="2E0E3622" w14:textId="77777777" w:rsidR="008824DD" w:rsidRDefault="008824DD" w:rsidP="008824DD">
      <w:r>
        <w:t>Každý parametr je volitelný a má tedy své výchozí hodnoty. Výchozí hodnoty pro jednotlivé parametry jsou:</w:t>
      </w:r>
    </w:p>
    <w:p w14:paraId="3095D372" w14:textId="77777777" w:rsidR="008824DD" w:rsidRDefault="008824DD" w:rsidP="008824DD">
      <w:pPr>
        <w:pStyle w:val="Odstavecseseznamem"/>
        <w:numPr>
          <w:ilvl w:val="0"/>
          <w:numId w:val="37"/>
        </w:numPr>
      </w:pPr>
      <w:r>
        <w:t>-t : 1 rok</w:t>
      </w:r>
    </w:p>
    <w:p w14:paraId="0637396D" w14:textId="77777777" w:rsidR="008824DD" w:rsidRDefault="008824DD" w:rsidP="008824DD">
      <w:pPr>
        <w:pStyle w:val="Odstavecseseznamem"/>
        <w:numPr>
          <w:ilvl w:val="0"/>
          <w:numId w:val="37"/>
        </w:numPr>
      </w:pPr>
      <w:r>
        <w:t xml:space="preserve">-s : neomezeno </w:t>
      </w:r>
    </w:p>
    <w:p w14:paraId="26DBB6C4" w14:textId="3D25F06A" w:rsidR="008824DD" w:rsidRDefault="008824DD" w:rsidP="008824DD">
      <w:pPr>
        <w:pStyle w:val="Odstavecseseznamem"/>
        <w:numPr>
          <w:ilvl w:val="0"/>
          <w:numId w:val="37"/>
        </w:numPr>
      </w:pPr>
      <w:r>
        <w:t>-[a…i] : nepřetržitá výroba 24 hodin v kuse</w:t>
      </w:r>
    </w:p>
    <w:p w14:paraId="326D67C2" w14:textId="77777777" w:rsidR="008824DD" w:rsidRDefault="008824DD" w:rsidP="008824DD">
      <w:pPr>
        <w:pStyle w:val="Odstavecseseznamem"/>
        <w:numPr>
          <w:ilvl w:val="0"/>
          <w:numId w:val="37"/>
        </w:numPr>
      </w:pPr>
      <w:r>
        <w:t>-[j…r] : údaje uvedené v tabulce faktů / Petriho síti</w:t>
      </w:r>
    </w:p>
    <w:p w14:paraId="26337F34" w14:textId="427AB775" w:rsidR="008824DD" w:rsidRDefault="008824DD" w:rsidP="008824DD">
      <w:r>
        <w:t>Příklad spuštění (nezáleží na pořadí argumentů):</w:t>
      </w:r>
    </w:p>
    <w:p w14:paraId="747F8781" w14:textId="14B5214B" w:rsidR="008824DD" w:rsidRDefault="008824DD" w:rsidP="008824DD">
      <w:pPr>
        <w:ind w:firstLine="432"/>
        <w:rPr>
          <w:i/>
          <w:iCs/>
        </w:rPr>
      </w:pPr>
      <w:r w:rsidRPr="008824DD">
        <w:rPr>
          <w:i/>
          <w:iCs/>
        </w:rPr>
        <w:t>./</w:t>
      </w:r>
      <w:r w:rsidR="002C4FDC">
        <w:rPr>
          <w:i/>
          <w:iCs/>
        </w:rPr>
        <w:t xml:space="preserve">ims </w:t>
      </w:r>
      <w:r w:rsidRPr="008824DD">
        <w:rPr>
          <w:i/>
          <w:iCs/>
        </w:rPr>
        <w:t xml:space="preserve"> -b 1100 -c 670 -d 360 -e 600 -f 540 -g 420 -h 690 -i 120 -t 365 -s 120</w:t>
      </w:r>
      <w:r w:rsidR="002C4FDC">
        <w:rPr>
          <w:i/>
          <w:iCs/>
        </w:rPr>
        <w:t xml:space="preserve"> -j 240</w:t>
      </w:r>
    </w:p>
    <w:p w14:paraId="69ED1AF7" w14:textId="1D86CA4E" w:rsidR="006127DD" w:rsidRDefault="002C4FDC" w:rsidP="002C4FDC">
      <w:r>
        <w:t>Simulace poté se zadanými parametry spustí svůj běh a nashromáždí data o výrobě.</w:t>
      </w:r>
    </w:p>
    <w:p w14:paraId="570BDEE9" w14:textId="16E6F669" w:rsidR="006127DD" w:rsidRDefault="003B57C2" w:rsidP="006127DD">
      <w:pPr>
        <w:pStyle w:val="Nadpis2"/>
      </w:pPr>
      <w:bookmarkStart w:id="26" w:name="_Toc56621915"/>
      <w:r>
        <w:t>Stručný popis implementace</w:t>
      </w:r>
      <w:bookmarkEnd w:id="26"/>
    </w:p>
    <w:p w14:paraId="47C8F52F" w14:textId="67BE04B2" w:rsidR="008824DD" w:rsidRPr="0054284A" w:rsidRDefault="006127DD" w:rsidP="002C4FDC">
      <w:r>
        <w:t xml:space="preserve">Implementace modelu je poměrně přímočará a opírá se o Petriho síť. </w:t>
      </w:r>
      <w:r>
        <w:br/>
        <w:t>Procesy reprezentují jednotlivé transakce</w:t>
      </w:r>
      <w:r w:rsidR="003B57C2">
        <w:t xml:space="preserve"> (Process)</w:t>
      </w:r>
      <w:r>
        <w:t>, které prochází systémem a zabírají linky</w:t>
      </w:r>
      <w:r w:rsidR="0054284A">
        <w:t xml:space="preserve"> (Facility)</w:t>
      </w:r>
      <w:r>
        <w:t>, kterými jsou postupně obslouženy a vytvář</w:t>
      </w:r>
      <w:r w:rsidR="003B57C2">
        <w:t>ejí</w:t>
      </w:r>
      <w:r>
        <w:t xml:space="preserve"> transakce další, které pokračují svou cestu výrobním procesem.</w:t>
      </w:r>
      <w:r>
        <w:br/>
        <w:t>Dobu obsluhy transakce mohou ovlivnit poruchy</w:t>
      </w:r>
      <w:r w:rsidR="003B57C2">
        <w:t xml:space="preserve"> (Event) (zvýší okamžitou dobu obsluhy linky – navýšení o dobu obsluhy poruchy), </w:t>
      </w:r>
      <w:r>
        <w:t xml:space="preserve">nebo zadaná změněná doba obsluhy linky, která </w:t>
      </w:r>
      <w:r w:rsidR="00D13B91">
        <w:t>může simulovat např. použití lepší technologie, která by konkrétní úkon výroby ovlivnila.</w:t>
      </w:r>
      <w:r w:rsidR="003B57C2">
        <w:br/>
        <w:t>Při zadání jiné</w:t>
      </w:r>
      <w:r w:rsidR="0054284A">
        <w:t xml:space="preserve">, než nepřetržité doby výroby na konkrétní lince výroby, je vytvořen proces směny, nebo spíše proces konce směny, který linku po konci směny zabere do začátku směny další. </w:t>
      </w:r>
      <w:r w:rsidR="0054284A">
        <w:br/>
        <w:t xml:space="preserve">Při zadání délky směny linky např. 8 hodin (480 minut) </w:t>
      </w:r>
      <w:r w:rsidR="0022541E">
        <w:t>bude linka po konci směny na 16 hodin nedostupná (zabraná) a nebude obsluhovat další přicházející požadavky.</w:t>
      </w:r>
      <w:r w:rsidR="00DF708C" w:rsidRPr="008824DD">
        <w:rPr>
          <w:i/>
          <w:iCs/>
        </w:rPr>
        <w:br w:type="page"/>
      </w:r>
    </w:p>
    <w:p w14:paraId="3AF9C06C" w14:textId="4B9FE57E" w:rsidR="00DF708C" w:rsidRDefault="00DF708C" w:rsidP="00DF708C">
      <w:pPr>
        <w:pStyle w:val="Nadpis1"/>
      </w:pPr>
      <w:bookmarkStart w:id="27" w:name="_Toc56621916"/>
      <w:r>
        <w:lastRenderedPageBreak/>
        <w:t>Popis experimentů</w:t>
      </w:r>
      <w:bookmarkEnd w:id="27"/>
    </w:p>
    <w:p w14:paraId="5033FFB8" w14:textId="75E613BA" w:rsidR="00DF708C" w:rsidRDefault="00DF708C">
      <w:r>
        <w:br w:type="page"/>
      </w:r>
    </w:p>
    <w:p w14:paraId="168FB744" w14:textId="3874F19C" w:rsidR="00DF708C" w:rsidRDefault="00DF708C" w:rsidP="00DF708C">
      <w:pPr>
        <w:pStyle w:val="Nadpis1"/>
      </w:pPr>
      <w:bookmarkStart w:id="28" w:name="_Toc56621917"/>
      <w:r>
        <w:lastRenderedPageBreak/>
        <w:t>Závěr</w:t>
      </w:r>
      <w:bookmarkEnd w:id="28"/>
    </w:p>
    <w:p w14:paraId="7965C290" w14:textId="4FE606CC" w:rsidR="00DF708C" w:rsidRDefault="00DF708C">
      <w:r>
        <w:br w:type="page"/>
      </w:r>
    </w:p>
    <w:p w14:paraId="469F9CF2" w14:textId="6F55060D" w:rsidR="00DF708C" w:rsidRDefault="00DF708C" w:rsidP="00DF708C">
      <w:pPr>
        <w:pStyle w:val="Nadpis1"/>
      </w:pPr>
      <w:bookmarkStart w:id="29" w:name="_Toc56621918"/>
      <w:r>
        <w:lastRenderedPageBreak/>
        <w:t>Reference</w:t>
      </w:r>
      <w:bookmarkEnd w:id="29"/>
    </w:p>
    <w:p w14:paraId="2BD602CE" w14:textId="77777777" w:rsidR="00DF708C" w:rsidRPr="00DF708C" w:rsidRDefault="00DF708C" w:rsidP="00DF708C"/>
    <w:sectPr w:rsidR="00DF708C" w:rsidRPr="00DF708C" w:rsidSect="00661AC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F3755" w14:textId="77777777" w:rsidR="00F41581" w:rsidRDefault="00F41581" w:rsidP="00E1483E">
      <w:pPr>
        <w:spacing w:after="0" w:line="240" w:lineRule="auto"/>
      </w:pPr>
      <w:r>
        <w:separator/>
      </w:r>
    </w:p>
  </w:endnote>
  <w:endnote w:type="continuationSeparator" w:id="0">
    <w:p w14:paraId="5B97E0D5" w14:textId="77777777" w:rsidR="00F41581" w:rsidRDefault="00F41581" w:rsidP="00E1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3377229"/>
      <w:docPartObj>
        <w:docPartGallery w:val="Page Numbers (Bottom of Page)"/>
        <w:docPartUnique/>
      </w:docPartObj>
    </w:sdtPr>
    <w:sdtEndPr/>
    <w:sdtContent>
      <w:p w14:paraId="72E191E4" w14:textId="653EE223" w:rsidR="00C43B7B" w:rsidRDefault="00C43B7B">
        <w:pPr>
          <w:pStyle w:val="Zpat"/>
          <w:jc w:val="center"/>
        </w:pPr>
        <w:r>
          <w:fldChar w:fldCharType="begin"/>
        </w:r>
        <w:r>
          <w:instrText>PAGE   \* MERGEFORMAT</w:instrText>
        </w:r>
        <w:r>
          <w:fldChar w:fldCharType="separate"/>
        </w:r>
        <w:r>
          <w:t>2</w:t>
        </w:r>
        <w:r>
          <w:fldChar w:fldCharType="end"/>
        </w:r>
      </w:p>
    </w:sdtContent>
  </w:sdt>
  <w:p w14:paraId="0589289A" w14:textId="77777777" w:rsidR="00C43B7B" w:rsidRDefault="00C43B7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6D1CD" w14:textId="77777777" w:rsidR="00F41581" w:rsidRDefault="00F41581" w:rsidP="00E1483E">
      <w:pPr>
        <w:spacing w:after="0" w:line="240" w:lineRule="auto"/>
      </w:pPr>
      <w:r>
        <w:separator/>
      </w:r>
    </w:p>
  </w:footnote>
  <w:footnote w:type="continuationSeparator" w:id="0">
    <w:p w14:paraId="60115C77" w14:textId="77777777" w:rsidR="00F41581" w:rsidRDefault="00F41581" w:rsidP="00E14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9C862A9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 w15:restartNumberingAfterBreak="0">
    <w:nsid w:val="18DE259A"/>
    <w:multiLevelType w:val="hybridMultilevel"/>
    <w:tmpl w:val="89BC6EDC"/>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2" w15:restartNumberingAfterBreak="0">
    <w:nsid w:val="24A04CE4"/>
    <w:multiLevelType w:val="hybridMultilevel"/>
    <w:tmpl w:val="4E627A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16C325E"/>
    <w:multiLevelType w:val="hybridMultilevel"/>
    <w:tmpl w:val="EA8698B4"/>
    <w:lvl w:ilvl="0" w:tplc="04050001">
      <w:start w:val="1"/>
      <w:numFmt w:val="bullet"/>
      <w:lvlText w:val=""/>
      <w:lvlJc w:val="left"/>
      <w:pPr>
        <w:ind w:left="6480" w:hanging="360"/>
      </w:pPr>
      <w:rPr>
        <w:rFonts w:ascii="Symbol" w:hAnsi="Symbol" w:hint="default"/>
      </w:rPr>
    </w:lvl>
    <w:lvl w:ilvl="1" w:tplc="04050003" w:tentative="1">
      <w:start w:val="1"/>
      <w:numFmt w:val="bullet"/>
      <w:lvlText w:val="o"/>
      <w:lvlJc w:val="left"/>
      <w:pPr>
        <w:ind w:left="7200" w:hanging="360"/>
      </w:pPr>
      <w:rPr>
        <w:rFonts w:ascii="Courier New" w:hAnsi="Courier New" w:cs="Courier New" w:hint="default"/>
      </w:rPr>
    </w:lvl>
    <w:lvl w:ilvl="2" w:tplc="04050005" w:tentative="1">
      <w:start w:val="1"/>
      <w:numFmt w:val="bullet"/>
      <w:lvlText w:val=""/>
      <w:lvlJc w:val="left"/>
      <w:pPr>
        <w:ind w:left="7920" w:hanging="360"/>
      </w:pPr>
      <w:rPr>
        <w:rFonts w:ascii="Wingdings" w:hAnsi="Wingdings" w:hint="default"/>
      </w:rPr>
    </w:lvl>
    <w:lvl w:ilvl="3" w:tplc="04050001" w:tentative="1">
      <w:start w:val="1"/>
      <w:numFmt w:val="bullet"/>
      <w:lvlText w:val=""/>
      <w:lvlJc w:val="left"/>
      <w:pPr>
        <w:ind w:left="8640" w:hanging="360"/>
      </w:pPr>
      <w:rPr>
        <w:rFonts w:ascii="Symbol" w:hAnsi="Symbol" w:hint="default"/>
      </w:rPr>
    </w:lvl>
    <w:lvl w:ilvl="4" w:tplc="04050003" w:tentative="1">
      <w:start w:val="1"/>
      <w:numFmt w:val="bullet"/>
      <w:lvlText w:val="o"/>
      <w:lvlJc w:val="left"/>
      <w:pPr>
        <w:ind w:left="9360" w:hanging="360"/>
      </w:pPr>
      <w:rPr>
        <w:rFonts w:ascii="Courier New" w:hAnsi="Courier New" w:cs="Courier New" w:hint="default"/>
      </w:rPr>
    </w:lvl>
    <w:lvl w:ilvl="5" w:tplc="04050005" w:tentative="1">
      <w:start w:val="1"/>
      <w:numFmt w:val="bullet"/>
      <w:lvlText w:val=""/>
      <w:lvlJc w:val="left"/>
      <w:pPr>
        <w:ind w:left="10080" w:hanging="360"/>
      </w:pPr>
      <w:rPr>
        <w:rFonts w:ascii="Wingdings" w:hAnsi="Wingdings" w:hint="default"/>
      </w:rPr>
    </w:lvl>
    <w:lvl w:ilvl="6" w:tplc="04050001" w:tentative="1">
      <w:start w:val="1"/>
      <w:numFmt w:val="bullet"/>
      <w:lvlText w:val=""/>
      <w:lvlJc w:val="left"/>
      <w:pPr>
        <w:ind w:left="10800" w:hanging="360"/>
      </w:pPr>
      <w:rPr>
        <w:rFonts w:ascii="Symbol" w:hAnsi="Symbol" w:hint="default"/>
      </w:rPr>
    </w:lvl>
    <w:lvl w:ilvl="7" w:tplc="04050003" w:tentative="1">
      <w:start w:val="1"/>
      <w:numFmt w:val="bullet"/>
      <w:lvlText w:val="o"/>
      <w:lvlJc w:val="left"/>
      <w:pPr>
        <w:ind w:left="11520" w:hanging="360"/>
      </w:pPr>
      <w:rPr>
        <w:rFonts w:ascii="Courier New" w:hAnsi="Courier New" w:cs="Courier New" w:hint="default"/>
      </w:rPr>
    </w:lvl>
    <w:lvl w:ilvl="8" w:tplc="04050005" w:tentative="1">
      <w:start w:val="1"/>
      <w:numFmt w:val="bullet"/>
      <w:lvlText w:val=""/>
      <w:lvlJc w:val="left"/>
      <w:pPr>
        <w:ind w:left="12240" w:hanging="360"/>
      </w:pPr>
      <w:rPr>
        <w:rFonts w:ascii="Wingdings" w:hAnsi="Wingdings" w:hint="default"/>
      </w:rPr>
    </w:lvl>
  </w:abstractNum>
  <w:abstractNum w:abstractNumId="4" w15:restartNumberingAfterBreak="0">
    <w:nsid w:val="51B42172"/>
    <w:multiLevelType w:val="hybridMultilevel"/>
    <w:tmpl w:val="74EE3A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D303E71"/>
    <w:multiLevelType w:val="hybridMultilevel"/>
    <w:tmpl w:val="46EE6DC4"/>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6" w15:restartNumberingAfterBreak="0">
    <w:nsid w:val="723E075E"/>
    <w:multiLevelType w:val="hybridMultilevel"/>
    <w:tmpl w:val="84DA272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
  </w:num>
  <w:num w:numId="34">
    <w:abstractNumId w:val="3"/>
  </w:num>
  <w:num w:numId="35">
    <w:abstractNumId w:val="2"/>
  </w:num>
  <w:num w:numId="36">
    <w:abstractNumId w:val="6"/>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8"/>
    <w:rsid w:val="00037619"/>
    <w:rsid w:val="000609F1"/>
    <w:rsid w:val="00065B80"/>
    <w:rsid w:val="000A3047"/>
    <w:rsid w:val="000A67D8"/>
    <w:rsid w:val="000E1D4D"/>
    <w:rsid w:val="00120B83"/>
    <w:rsid w:val="001732CE"/>
    <w:rsid w:val="00190E3A"/>
    <w:rsid w:val="001A4412"/>
    <w:rsid w:val="001C5467"/>
    <w:rsid w:val="001C5E1B"/>
    <w:rsid w:val="0022541E"/>
    <w:rsid w:val="00241532"/>
    <w:rsid w:val="00246FA6"/>
    <w:rsid w:val="00260CC7"/>
    <w:rsid w:val="00287DD9"/>
    <w:rsid w:val="002C4FDC"/>
    <w:rsid w:val="00313A08"/>
    <w:rsid w:val="0037650F"/>
    <w:rsid w:val="003B57C2"/>
    <w:rsid w:val="003D158D"/>
    <w:rsid w:val="003E74D0"/>
    <w:rsid w:val="004038FC"/>
    <w:rsid w:val="00424EBB"/>
    <w:rsid w:val="00461A71"/>
    <w:rsid w:val="00474F86"/>
    <w:rsid w:val="00484D56"/>
    <w:rsid w:val="004D1BE7"/>
    <w:rsid w:val="00501FE7"/>
    <w:rsid w:val="0054284A"/>
    <w:rsid w:val="00551E80"/>
    <w:rsid w:val="00557F21"/>
    <w:rsid w:val="00573508"/>
    <w:rsid w:val="005804EE"/>
    <w:rsid w:val="005A626B"/>
    <w:rsid w:val="005C3BB6"/>
    <w:rsid w:val="005D070E"/>
    <w:rsid w:val="005D603B"/>
    <w:rsid w:val="00604EB1"/>
    <w:rsid w:val="006127DD"/>
    <w:rsid w:val="006205B6"/>
    <w:rsid w:val="00636D0F"/>
    <w:rsid w:val="00661AC8"/>
    <w:rsid w:val="00664A17"/>
    <w:rsid w:val="00666485"/>
    <w:rsid w:val="00666751"/>
    <w:rsid w:val="00692160"/>
    <w:rsid w:val="006F7A80"/>
    <w:rsid w:val="007354EB"/>
    <w:rsid w:val="00756182"/>
    <w:rsid w:val="00764452"/>
    <w:rsid w:val="00773A3D"/>
    <w:rsid w:val="0078778F"/>
    <w:rsid w:val="007959B9"/>
    <w:rsid w:val="007A4222"/>
    <w:rsid w:val="00826E28"/>
    <w:rsid w:val="008752D7"/>
    <w:rsid w:val="008824DD"/>
    <w:rsid w:val="00891574"/>
    <w:rsid w:val="008A5AF6"/>
    <w:rsid w:val="008A7399"/>
    <w:rsid w:val="008B2D32"/>
    <w:rsid w:val="00920146"/>
    <w:rsid w:val="009202D1"/>
    <w:rsid w:val="00936675"/>
    <w:rsid w:val="0094454E"/>
    <w:rsid w:val="0095397F"/>
    <w:rsid w:val="00961C41"/>
    <w:rsid w:val="00965764"/>
    <w:rsid w:val="009720A9"/>
    <w:rsid w:val="00980AE5"/>
    <w:rsid w:val="0098521F"/>
    <w:rsid w:val="009869ED"/>
    <w:rsid w:val="009B10D8"/>
    <w:rsid w:val="009F60B4"/>
    <w:rsid w:val="00A47C6A"/>
    <w:rsid w:val="00AC2666"/>
    <w:rsid w:val="00AC6A1A"/>
    <w:rsid w:val="00AE5C41"/>
    <w:rsid w:val="00B14D20"/>
    <w:rsid w:val="00B1696E"/>
    <w:rsid w:val="00B27E33"/>
    <w:rsid w:val="00B71873"/>
    <w:rsid w:val="00B9601C"/>
    <w:rsid w:val="00B96924"/>
    <w:rsid w:val="00BA6D36"/>
    <w:rsid w:val="00BA73E8"/>
    <w:rsid w:val="00BE1D60"/>
    <w:rsid w:val="00C16412"/>
    <w:rsid w:val="00C43B7B"/>
    <w:rsid w:val="00C66323"/>
    <w:rsid w:val="00CB0479"/>
    <w:rsid w:val="00CD3339"/>
    <w:rsid w:val="00CF33F0"/>
    <w:rsid w:val="00CF5607"/>
    <w:rsid w:val="00D13B91"/>
    <w:rsid w:val="00D523FD"/>
    <w:rsid w:val="00D615D5"/>
    <w:rsid w:val="00D819C0"/>
    <w:rsid w:val="00D844BE"/>
    <w:rsid w:val="00DB4C82"/>
    <w:rsid w:val="00DC61FF"/>
    <w:rsid w:val="00DD07A6"/>
    <w:rsid w:val="00DD45F7"/>
    <w:rsid w:val="00DD5F50"/>
    <w:rsid w:val="00DF708C"/>
    <w:rsid w:val="00E1483E"/>
    <w:rsid w:val="00E70178"/>
    <w:rsid w:val="00E86773"/>
    <w:rsid w:val="00EE2F98"/>
    <w:rsid w:val="00F07F34"/>
    <w:rsid w:val="00F41581"/>
    <w:rsid w:val="00F77267"/>
    <w:rsid w:val="00F97B35"/>
    <w:rsid w:val="00FD48EE"/>
    <w:rsid w:val="00FD7A2D"/>
    <w:rsid w:val="00FE2CBF"/>
    <w:rsid w:val="00FF34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11F3"/>
  <w15:chartTrackingRefBased/>
  <w15:docId w15:val="{151E974F-963A-4FD2-AAFE-5A031539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09F1"/>
  </w:style>
  <w:style w:type="paragraph" w:styleId="Nadpis1">
    <w:name w:val="heading 1"/>
    <w:basedOn w:val="Normln"/>
    <w:next w:val="Normln"/>
    <w:link w:val="Nadpis1Char"/>
    <w:uiPriority w:val="9"/>
    <w:qFormat/>
    <w:rsid w:val="00474F86"/>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474F86"/>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474F86"/>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474F86"/>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474F86"/>
    <w:pPr>
      <w:keepNext/>
      <w:keepLines/>
      <w:numPr>
        <w:ilvl w:val="4"/>
        <w:numId w:val="30"/>
      </w:numPr>
      <w:spacing w:before="200" w:after="0"/>
      <w:outlineLvl w:val="4"/>
    </w:pPr>
    <w:rPr>
      <w:rFonts w:asciiTheme="majorHAnsi" w:eastAsiaTheme="majorEastAsia" w:hAnsiTheme="majorHAnsi" w:cstheme="majorBidi"/>
      <w:color w:val="1B1D3D" w:themeColor="text2" w:themeShade="BF"/>
    </w:rPr>
  </w:style>
  <w:style w:type="paragraph" w:styleId="Nadpis6">
    <w:name w:val="heading 6"/>
    <w:basedOn w:val="Normln"/>
    <w:next w:val="Normln"/>
    <w:link w:val="Nadpis6Char"/>
    <w:uiPriority w:val="9"/>
    <w:semiHidden/>
    <w:unhideWhenUsed/>
    <w:qFormat/>
    <w:rsid w:val="00474F86"/>
    <w:pPr>
      <w:keepNext/>
      <w:keepLines/>
      <w:numPr>
        <w:ilvl w:val="5"/>
        <w:numId w:val="30"/>
      </w:numPr>
      <w:spacing w:before="200" w:after="0"/>
      <w:outlineLvl w:val="5"/>
    </w:pPr>
    <w:rPr>
      <w:rFonts w:asciiTheme="majorHAnsi" w:eastAsiaTheme="majorEastAsia" w:hAnsiTheme="majorHAnsi" w:cstheme="majorBidi"/>
      <w:i/>
      <w:iCs/>
      <w:color w:val="1B1D3D" w:themeColor="text2" w:themeShade="BF"/>
    </w:rPr>
  </w:style>
  <w:style w:type="paragraph" w:styleId="Nadpis7">
    <w:name w:val="heading 7"/>
    <w:basedOn w:val="Normln"/>
    <w:next w:val="Normln"/>
    <w:link w:val="Nadpis7Char"/>
    <w:uiPriority w:val="9"/>
    <w:semiHidden/>
    <w:unhideWhenUsed/>
    <w:qFormat/>
    <w:rsid w:val="00474F8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74F8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74F8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474F86"/>
    <w:pPr>
      <w:spacing w:after="0" w:line="240" w:lineRule="auto"/>
    </w:pPr>
  </w:style>
  <w:style w:type="character" w:customStyle="1" w:styleId="BezmezerChar">
    <w:name w:val="Bez mezer Char"/>
    <w:basedOn w:val="Standardnpsmoodstavce"/>
    <w:link w:val="Bezmezer"/>
    <w:uiPriority w:val="1"/>
    <w:rsid w:val="00661AC8"/>
  </w:style>
  <w:style w:type="character" w:customStyle="1" w:styleId="Nadpis1Char">
    <w:name w:val="Nadpis 1 Char"/>
    <w:basedOn w:val="Standardnpsmoodstavce"/>
    <w:link w:val="Nadpis1"/>
    <w:uiPriority w:val="9"/>
    <w:rsid w:val="00474F86"/>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474F86"/>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474F86"/>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474F86"/>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474F86"/>
    <w:rPr>
      <w:rFonts w:asciiTheme="majorHAnsi" w:eastAsiaTheme="majorEastAsia" w:hAnsiTheme="majorHAnsi" w:cstheme="majorBidi"/>
      <w:color w:val="1B1D3D" w:themeColor="text2" w:themeShade="BF"/>
    </w:rPr>
  </w:style>
  <w:style w:type="character" w:customStyle="1" w:styleId="Nadpis6Char">
    <w:name w:val="Nadpis 6 Char"/>
    <w:basedOn w:val="Standardnpsmoodstavce"/>
    <w:link w:val="Nadpis6"/>
    <w:uiPriority w:val="9"/>
    <w:semiHidden/>
    <w:rsid w:val="00474F86"/>
    <w:rPr>
      <w:rFonts w:asciiTheme="majorHAnsi" w:eastAsiaTheme="majorEastAsia" w:hAnsiTheme="majorHAnsi" w:cstheme="majorBidi"/>
      <w:i/>
      <w:iCs/>
      <w:color w:val="1B1D3D" w:themeColor="text2" w:themeShade="BF"/>
    </w:rPr>
  </w:style>
  <w:style w:type="character" w:customStyle="1" w:styleId="Nadpis7Char">
    <w:name w:val="Nadpis 7 Char"/>
    <w:basedOn w:val="Standardnpsmoodstavce"/>
    <w:link w:val="Nadpis7"/>
    <w:uiPriority w:val="9"/>
    <w:semiHidden/>
    <w:rsid w:val="00474F86"/>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74F8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74F86"/>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474F86"/>
    <w:pPr>
      <w:spacing w:after="200" w:line="240" w:lineRule="auto"/>
    </w:pPr>
    <w:rPr>
      <w:i/>
      <w:iCs/>
      <w:color w:val="242852" w:themeColor="text2"/>
      <w:sz w:val="18"/>
      <w:szCs w:val="18"/>
    </w:rPr>
  </w:style>
  <w:style w:type="paragraph" w:styleId="Nzev">
    <w:name w:val="Title"/>
    <w:basedOn w:val="Normln"/>
    <w:next w:val="Normln"/>
    <w:link w:val="NzevChar"/>
    <w:uiPriority w:val="10"/>
    <w:qFormat/>
    <w:rsid w:val="00474F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474F86"/>
    <w:rPr>
      <w:rFonts w:asciiTheme="majorHAnsi" w:eastAsiaTheme="majorEastAsia" w:hAnsiTheme="majorHAnsi" w:cstheme="majorBidi"/>
      <w:color w:val="000000" w:themeColor="text1"/>
      <w:sz w:val="56"/>
      <w:szCs w:val="56"/>
    </w:rPr>
  </w:style>
  <w:style w:type="paragraph" w:styleId="Podnadpis">
    <w:name w:val="Subtitle"/>
    <w:basedOn w:val="Normln"/>
    <w:next w:val="Normln"/>
    <w:link w:val="PodnadpisChar"/>
    <w:uiPriority w:val="11"/>
    <w:qFormat/>
    <w:rsid w:val="00474F86"/>
    <w:pPr>
      <w:numPr>
        <w:ilvl w:val="1"/>
      </w:numPr>
    </w:pPr>
    <w:rPr>
      <w:color w:val="5A5A5A" w:themeColor="text1" w:themeTint="A5"/>
      <w:spacing w:val="10"/>
    </w:rPr>
  </w:style>
  <w:style w:type="character" w:customStyle="1" w:styleId="PodnadpisChar">
    <w:name w:val="Podnadpis Char"/>
    <w:basedOn w:val="Standardnpsmoodstavce"/>
    <w:link w:val="Podnadpis"/>
    <w:uiPriority w:val="11"/>
    <w:rsid w:val="00474F86"/>
    <w:rPr>
      <w:color w:val="5A5A5A" w:themeColor="text1" w:themeTint="A5"/>
      <w:spacing w:val="10"/>
    </w:rPr>
  </w:style>
  <w:style w:type="character" w:styleId="Siln">
    <w:name w:val="Strong"/>
    <w:basedOn w:val="Standardnpsmoodstavce"/>
    <w:uiPriority w:val="22"/>
    <w:qFormat/>
    <w:rsid w:val="00474F86"/>
    <w:rPr>
      <w:b/>
      <w:bCs/>
      <w:color w:val="000000" w:themeColor="text1"/>
    </w:rPr>
  </w:style>
  <w:style w:type="character" w:styleId="Zdraznn">
    <w:name w:val="Emphasis"/>
    <w:basedOn w:val="Standardnpsmoodstavce"/>
    <w:uiPriority w:val="20"/>
    <w:qFormat/>
    <w:rsid w:val="00474F86"/>
    <w:rPr>
      <w:i/>
      <w:iCs/>
      <w:color w:val="auto"/>
    </w:rPr>
  </w:style>
  <w:style w:type="paragraph" w:styleId="Citt">
    <w:name w:val="Quote"/>
    <w:basedOn w:val="Normln"/>
    <w:next w:val="Normln"/>
    <w:link w:val="CittChar"/>
    <w:uiPriority w:val="29"/>
    <w:qFormat/>
    <w:rsid w:val="00474F86"/>
    <w:pPr>
      <w:spacing w:before="160"/>
      <w:ind w:left="720" w:right="720"/>
    </w:pPr>
    <w:rPr>
      <w:i/>
      <w:iCs/>
      <w:color w:val="000000" w:themeColor="text1"/>
    </w:rPr>
  </w:style>
  <w:style w:type="character" w:customStyle="1" w:styleId="CittChar">
    <w:name w:val="Citát Char"/>
    <w:basedOn w:val="Standardnpsmoodstavce"/>
    <w:link w:val="Citt"/>
    <w:uiPriority w:val="29"/>
    <w:rsid w:val="00474F86"/>
    <w:rPr>
      <w:i/>
      <w:iCs/>
      <w:color w:val="000000" w:themeColor="text1"/>
    </w:rPr>
  </w:style>
  <w:style w:type="paragraph" w:styleId="Vrazncitt">
    <w:name w:val="Intense Quote"/>
    <w:basedOn w:val="Normln"/>
    <w:next w:val="Normln"/>
    <w:link w:val="VrazncittChar"/>
    <w:uiPriority w:val="30"/>
    <w:qFormat/>
    <w:rsid w:val="00474F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474F86"/>
    <w:rPr>
      <w:color w:val="000000" w:themeColor="text1"/>
      <w:shd w:val="clear" w:color="auto" w:fill="F2F2F2" w:themeFill="background1" w:themeFillShade="F2"/>
    </w:rPr>
  </w:style>
  <w:style w:type="character" w:styleId="Zdraznnjemn">
    <w:name w:val="Subtle Emphasis"/>
    <w:basedOn w:val="Standardnpsmoodstavce"/>
    <w:uiPriority w:val="19"/>
    <w:qFormat/>
    <w:rsid w:val="00474F86"/>
    <w:rPr>
      <w:i/>
      <w:iCs/>
      <w:color w:val="404040" w:themeColor="text1" w:themeTint="BF"/>
    </w:rPr>
  </w:style>
  <w:style w:type="character" w:styleId="Zdraznnintenzivn">
    <w:name w:val="Intense Emphasis"/>
    <w:basedOn w:val="Standardnpsmoodstavce"/>
    <w:uiPriority w:val="21"/>
    <w:qFormat/>
    <w:rsid w:val="00474F86"/>
    <w:rPr>
      <w:b/>
      <w:bCs/>
      <w:i/>
      <w:iCs/>
      <w:caps/>
    </w:rPr>
  </w:style>
  <w:style w:type="character" w:styleId="Odkazjemn">
    <w:name w:val="Subtle Reference"/>
    <w:basedOn w:val="Standardnpsmoodstavce"/>
    <w:uiPriority w:val="31"/>
    <w:qFormat/>
    <w:rsid w:val="00474F86"/>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474F86"/>
    <w:rPr>
      <w:b/>
      <w:bCs/>
      <w:smallCaps/>
      <w:u w:val="single"/>
    </w:rPr>
  </w:style>
  <w:style w:type="character" w:styleId="Nzevknihy">
    <w:name w:val="Book Title"/>
    <w:basedOn w:val="Standardnpsmoodstavce"/>
    <w:uiPriority w:val="33"/>
    <w:qFormat/>
    <w:rsid w:val="00474F86"/>
    <w:rPr>
      <w:b w:val="0"/>
      <w:bCs w:val="0"/>
      <w:smallCaps/>
      <w:spacing w:val="5"/>
    </w:rPr>
  </w:style>
  <w:style w:type="paragraph" w:styleId="Nadpisobsahu">
    <w:name w:val="TOC Heading"/>
    <w:basedOn w:val="Nadpis1"/>
    <w:next w:val="Normln"/>
    <w:uiPriority w:val="39"/>
    <w:unhideWhenUsed/>
    <w:qFormat/>
    <w:rsid w:val="00474F86"/>
    <w:pPr>
      <w:outlineLvl w:val="9"/>
    </w:pPr>
  </w:style>
  <w:style w:type="paragraph" w:styleId="Obsah2">
    <w:name w:val="toc 2"/>
    <w:basedOn w:val="Normln"/>
    <w:next w:val="Normln"/>
    <w:autoRedefine/>
    <w:uiPriority w:val="39"/>
    <w:unhideWhenUsed/>
    <w:rsid w:val="00E86773"/>
    <w:pPr>
      <w:spacing w:after="100"/>
      <w:ind w:left="220"/>
    </w:pPr>
    <w:rPr>
      <w:rFonts w:cs="Times New Roman"/>
      <w:lang w:eastAsia="cs-CZ"/>
    </w:rPr>
  </w:style>
  <w:style w:type="paragraph" w:styleId="Obsah1">
    <w:name w:val="toc 1"/>
    <w:basedOn w:val="Normln"/>
    <w:next w:val="Normln"/>
    <w:autoRedefine/>
    <w:uiPriority w:val="39"/>
    <w:unhideWhenUsed/>
    <w:rsid w:val="00E86773"/>
    <w:pPr>
      <w:spacing w:after="100"/>
    </w:pPr>
    <w:rPr>
      <w:rFonts w:cs="Times New Roman"/>
      <w:lang w:eastAsia="cs-CZ"/>
    </w:rPr>
  </w:style>
  <w:style w:type="paragraph" w:styleId="Obsah3">
    <w:name w:val="toc 3"/>
    <w:basedOn w:val="Normln"/>
    <w:next w:val="Normln"/>
    <w:autoRedefine/>
    <w:uiPriority w:val="39"/>
    <w:unhideWhenUsed/>
    <w:rsid w:val="00E86773"/>
    <w:pPr>
      <w:spacing w:after="100"/>
      <w:ind w:left="440"/>
    </w:pPr>
    <w:rPr>
      <w:rFonts w:cs="Times New Roman"/>
      <w:lang w:eastAsia="cs-CZ"/>
    </w:rPr>
  </w:style>
  <w:style w:type="character" w:styleId="Hypertextovodkaz">
    <w:name w:val="Hyperlink"/>
    <w:basedOn w:val="Standardnpsmoodstavce"/>
    <w:uiPriority w:val="99"/>
    <w:unhideWhenUsed/>
    <w:rsid w:val="00E86773"/>
    <w:rPr>
      <w:color w:val="9454C3" w:themeColor="hyperlink"/>
      <w:u w:val="single"/>
    </w:rPr>
  </w:style>
  <w:style w:type="table" w:styleId="Mkatabulky">
    <w:name w:val="Table Grid"/>
    <w:basedOn w:val="Normlntabulka"/>
    <w:uiPriority w:val="39"/>
    <w:rsid w:val="009B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E1483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1483E"/>
  </w:style>
  <w:style w:type="paragraph" w:styleId="Zpat">
    <w:name w:val="footer"/>
    <w:basedOn w:val="Normln"/>
    <w:link w:val="ZpatChar"/>
    <w:uiPriority w:val="99"/>
    <w:unhideWhenUsed/>
    <w:rsid w:val="00E1483E"/>
    <w:pPr>
      <w:tabs>
        <w:tab w:val="center" w:pos="4536"/>
        <w:tab w:val="right" w:pos="9072"/>
      </w:tabs>
      <w:spacing w:after="0" w:line="240" w:lineRule="auto"/>
    </w:pPr>
  </w:style>
  <w:style w:type="character" w:customStyle="1" w:styleId="ZpatChar">
    <w:name w:val="Zápatí Char"/>
    <w:basedOn w:val="Standardnpsmoodstavce"/>
    <w:link w:val="Zpat"/>
    <w:uiPriority w:val="99"/>
    <w:rsid w:val="00E1483E"/>
  </w:style>
  <w:style w:type="paragraph" w:styleId="Odstavecseseznamem">
    <w:name w:val="List Paragraph"/>
    <w:basedOn w:val="Normln"/>
    <w:uiPriority w:val="34"/>
    <w:qFormat/>
    <w:rsid w:val="00A47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F325C46B31440FA15E46451F47A185"/>
        <w:category>
          <w:name w:val="Obecné"/>
          <w:gallery w:val="placeholder"/>
        </w:category>
        <w:types>
          <w:type w:val="bbPlcHdr"/>
        </w:types>
        <w:behaviors>
          <w:behavior w:val="content"/>
        </w:behaviors>
        <w:guid w:val="{3016185D-974A-4967-9F17-C943356164D9}"/>
      </w:docPartPr>
      <w:docPartBody>
        <w:p w:rsidR="00F203B4" w:rsidRDefault="00242A05" w:rsidP="00242A05">
          <w:pPr>
            <w:pStyle w:val="63F325C46B31440FA15E46451F47A185"/>
          </w:pPr>
          <w:r>
            <w:rPr>
              <w:color w:val="2F5496" w:themeColor="accent1" w:themeShade="BF"/>
              <w:sz w:val="24"/>
              <w:szCs w:val="24"/>
            </w:rPr>
            <w:t>[Název společnosti]</w:t>
          </w:r>
        </w:p>
      </w:docPartBody>
    </w:docPart>
    <w:docPart>
      <w:docPartPr>
        <w:name w:val="6AD3AFEECD3343A4BF35EB6105F2398D"/>
        <w:category>
          <w:name w:val="Obecné"/>
          <w:gallery w:val="placeholder"/>
        </w:category>
        <w:types>
          <w:type w:val="bbPlcHdr"/>
        </w:types>
        <w:behaviors>
          <w:behavior w:val="content"/>
        </w:behaviors>
        <w:guid w:val="{CDB19716-94F8-4CC1-91AA-6D6FCE3E5EA2}"/>
      </w:docPartPr>
      <w:docPartBody>
        <w:p w:rsidR="00F203B4" w:rsidRDefault="00242A05" w:rsidP="00242A05">
          <w:pPr>
            <w:pStyle w:val="6AD3AFEECD3343A4BF35EB6105F2398D"/>
          </w:pPr>
          <w:r>
            <w:rPr>
              <w:rFonts w:asciiTheme="majorHAnsi" w:eastAsiaTheme="majorEastAsia" w:hAnsiTheme="majorHAnsi" w:cstheme="majorBidi"/>
              <w:color w:val="4472C4" w:themeColor="accent1"/>
              <w:sz w:val="88"/>
              <w:szCs w:val="88"/>
            </w:rPr>
            <w:t>[Název dokumentu]</w:t>
          </w:r>
        </w:p>
      </w:docPartBody>
    </w:docPart>
    <w:docPart>
      <w:docPartPr>
        <w:name w:val="6F05420881E349B399E4F6E5C2DB9B97"/>
        <w:category>
          <w:name w:val="Obecné"/>
          <w:gallery w:val="placeholder"/>
        </w:category>
        <w:types>
          <w:type w:val="bbPlcHdr"/>
        </w:types>
        <w:behaviors>
          <w:behavior w:val="content"/>
        </w:behaviors>
        <w:guid w:val="{BAA971AB-CD43-410A-ADCA-F03E4DF9EA4A}"/>
      </w:docPartPr>
      <w:docPartBody>
        <w:p w:rsidR="00F203B4" w:rsidRDefault="00242A05" w:rsidP="00242A05">
          <w:pPr>
            <w:pStyle w:val="6F05420881E349B399E4F6E5C2DB9B97"/>
          </w:pPr>
          <w:r>
            <w:rPr>
              <w:color w:val="2F5496" w:themeColor="accent1" w:themeShade="BF"/>
              <w:sz w:val="24"/>
              <w:szCs w:val="24"/>
            </w:rPr>
            <w:t>[Podtitul dokumentu]</w:t>
          </w:r>
        </w:p>
      </w:docPartBody>
    </w:docPart>
    <w:docPart>
      <w:docPartPr>
        <w:name w:val="09EE7E363923474FB8D379D61055E59D"/>
        <w:category>
          <w:name w:val="Obecné"/>
          <w:gallery w:val="placeholder"/>
        </w:category>
        <w:types>
          <w:type w:val="bbPlcHdr"/>
        </w:types>
        <w:behaviors>
          <w:behavior w:val="content"/>
        </w:behaviors>
        <w:guid w:val="{CF503F69-41C2-4C26-96D6-36C25DF3FAAD}"/>
      </w:docPartPr>
      <w:docPartBody>
        <w:p w:rsidR="00F203B4" w:rsidRDefault="00242A05" w:rsidP="00242A05">
          <w:pPr>
            <w:pStyle w:val="09EE7E363923474FB8D379D61055E59D"/>
          </w:pPr>
          <w:r>
            <w:rPr>
              <w:color w:val="4472C4" w:themeColor="accent1"/>
              <w:sz w:val="28"/>
              <w:szCs w:val="28"/>
            </w:rPr>
            <w:t>[Jméno autora]</w:t>
          </w:r>
        </w:p>
      </w:docPartBody>
    </w:docPart>
    <w:docPart>
      <w:docPartPr>
        <w:name w:val="FE5A8ADE151E47108DD9EB35246A932D"/>
        <w:category>
          <w:name w:val="Obecné"/>
          <w:gallery w:val="placeholder"/>
        </w:category>
        <w:types>
          <w:type w:val="bbPlcHdr"/>
        </w:types>
        <w:behaviors>
          <w:behavior w:val="content"/>
        </w:behaviors>
        <w:guid w:val="{FB225A74-2838-4E6A-A78C-11496AEA5AF1}"/>
      </w:docPartPr>
      <w:docPartBody>
        <w:p w:rsidR="00F203B4" w:rsidRDefault="00242A05" w:rsidP="00242A05">
          <w:pPr>
            <w:pStyle w:val="FE5A8ADE151E47108DD9EB35246A932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05"/>
    <w:rsid w:val="00017CB5"/>
    <w:rsid w:val="000763FD"/>
    <w:rsid w:val="00086072"/>
    <w:rsid w:val="00242A05"/>
    <w:rsid w:val="00444570"/>
    <w:rsid w:val="00686FCE"/>
    <w:rsid w:val="006A6F32"/>
    <w:rsid w:val="006E0BC1"/>
    <w:rsid w:val="00984AF8"/>
    <w:rsid w:val="009A500C"/>
    <w:rsid w:val="00B258FB"/>
    <w:rsid w:val="00C03456"/>
    <w:rsid w:val="00EB3537"/>
    <w:rsid w:val="00EE67BA"/>
    <w:rsid w:val="00F1059E"/>
    <w:rsid w:val="00F203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3F325C46B31440FA15E46451F47A185">
    <w:name w:val="63F325C46B31440FA15E46451F47A185"/>
    <w:rsid w:val="00242A05"/>
  </w:style>
  <w:style w:type="paragraph" w:customStyle="1" w:styleId="6AD3AFEECD3343A4BF35EB6105F2398D">
    <w:name w:val="6AD3AFEECD3343A4BF35EB6105F2398D"/>
    <w:rsid w:val="00242A05"/>
  </w:style>
  <w:style w:type="paragraph" w:customStyle="1" w:styleId="6F05420881E349B399E4F6E5C2DB9B97">
    <w:name w:val="6F05420881E349B399E4F6E5C2DB9B97"/>
    <w:rsid w:val="00242A05"/>
  </w:style>
  <w:style w:type="paragraph" w:customStyle="1" w:styleId="09EE7E363923474FB8D379D61055E59D">
    <w:name w:val="09EE7E363923474FB8D379D61055E59D"/>
    <w:rsid w:val="00242A05"/>
  </w:style>
  <w:style w:type="paragraph" w:customStyle="1" w:styleId="FE5A8ADE151E47108DD9EB35246A932D">
    <w:name w:val="FE5A8ADE151E47108DD9EB35246A932D"/>
    <w:rsid w:val="00242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Modrá, teplá">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DF024-6D0F-4F80-909B-09AF36D3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2304</Words>
  <Characters>13598</Characters>
  <Application>Microsoft Office Word</Application>
  <DocSecurity>0</DocSecurity>
  <Lines>113</Lines>
  <Paragraphs>31</Paragraphs>
  <ScaleCrop>false</ScaleCrop>
  <HeadingPairs>
    <vt:vector size="2" baseType="variant">
      <vt:variant>
        <vt:lpstr>Název</vt:lpstr>
      </vt:variant>
      <vt:variant>
        <vt:i4>1</vt:i4>
      </vt:variant>
    </vt:vector>
  </HeadingPairs>
  <TitlesOfParts>
    <vt:vector size="1" baseType="lpstr">
      <vt:lpstr>IMS projekt</vt:lpstr>
    </vt:vector>
  </TitlesOfParts>
  <Company>FIT VUT</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projekt</dc:title>
  <dc:subject>Téma č. 8: Diskrétní model výrobního procesu (SHO):</dc:subject>
  <dc:creator>Sasín Jonáš (xsasin05)</dc:creator>
  <cp:keywords/>
  <dc:description/>
  <cp:lastModifiedBy>Sasín Jonáš (213111)</cp:lastModifiedBy>
  <cp:revision>100</cp:revision>
  <cp:lastPrinted>2020-11-18T19:00:00Z</cp:lastPrinted>
  <dcterms:created xsi:type="dcterms:W3CDTF">2020-11-10T11:32:00Z</dcterms:created>
  <dcterms:modified xsi:type="dcterms:W3CDTF">2020-11-18T19:01:00Z</dcterms:modified>
</cp:coreProperties>
</file>