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B5A3B2" w14:textId="77777777" w:rsidR="008E7012" w:rsidRDefault="00F066BC" w:rsidP="00534988">
      <w:r>
        <w:rPr>
          <w:noProof/>
        </w:rPr>
        <w:drawing>
          <wp:inline distT="0" distB="0" distL="0" distR="0" wp14:anchorId="19196672" wp14:editId="7E7BD204">
            <wp:extent cx="5761355" cy="792480"/>
            <wp:effectExtent l="0" t="0" r="0" b="762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79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55C2C1" w14:textId="77777777" w:rsidR="00F066BC" w:rsidRDefault="00F066BC" w:rsidP="00F066BC"/>
    <w:p w14:paraId="461D067B" w14:textId="77777777" w:rsidR="00F066BC" w:rsidRDefault="00F066BC" w:rsidP="00F066BC"/>
    <w:p w14:paraId="628E8881" w14:textId="77777777" w:rsidR="00F066BC" w:rsidRDefault="00F066BC" w:rsidP="00F066BC"/>
    <w:p w14:paraId="1117A551" w14:textId="1FA8765D" w:rsidR="00F066BC" w:rsidRDefault="00F066BC" w:rsidP="00534988">
      <w:r>
        <w:t xml:space="preserve">Aufgabe </w:t>
      </w:r>
      <w:r w:rsidR="00C13249">
        <w:t>6</w:t>
      </w:r>
    </w:p>
    <w:p w14:paraId="5AA1DFC6" w14:textId="77777777" w:rsidR="000115D0" w:rsidRPr="000115D0" w:rsidRDefault="000115D0" w:rsidP="000115D0">
      <w:pPr>
        <w:numPr>
          <w:ilvl w:val="0"/>
          <w:numId w:val="12"/>
        </w:numPr>
        <w:shd w:val="clear" w:color="auto" w:fill="auto"/>
        <w:spacing w:before="0" w:beforeAutospacing="0" w:after="160" w:afterAutospacing="0" w:line="259" w:lineRule="auto"/>
        <w:rPr>
          <w:rFonts w:ascii="Helvetica" w:hAnsi="Helvetica" w:cs="Helvetica"/>
          <w:color w:val="2D3B45"/>
          <w:sz w:val="16"/>
          <w:szCs w:val="16"/>
        </w:rPr>
      </w:pPr>
      <w:r w:rsidRPr="000115D0">
        <w:rPr>
          <w:rFonts w:ascii="Helvetica" w:hAnsi="Helvetica" w:cs="Helvetica"/>
          <w:color w:val="2D3B45"/>
          <w:sz w:val="16"/>
          <w:szCs w:val="16"/>
        </w:rPr>
        <w:t xml:space="preserve">Versetzen Sie den Mikrocontroller nach 10 Sekunden in der Hauptprogrammschleife in die Stromsparmodi Sleep bzw. </w:t>
      </w:r>
      <w:proofErr w:type="spellStart"/>
      <w:r w:rsidRPr="000115D0">
        <w:rPr>
          <w:rFonts w:ascii="Helvetica" w:hAnsi="Helvetica" w:cs="Helvetica"/>
          <w:color w:val="2D3B45"/>
          <w:sz w:val="16"/>
          <w:szCs w:val="16"/>
        </w:rPr>
        <w:t>Idle</w:t>
      </w:r>
      <w:proofErr w:type="spellEnd"/>
      <w:r w:rsidRPr="000115D0">
        <w:rPr>
          <w:rFonts w:ascii="Helvetica" w:hAnsi="Helvetica" w:cs="Helvetica"/>
          <w:color w:val="2D3B45"/>
          <w:sz w:val="16"/>
          <w:szCs w:val="16"/>
        </w:rPr>
        <w:t xml:space="preserve"> Modus um Strom zu sparen.</w:t>
      </w:r>
    </w:p>
    <w:p w14:paraId="0F12A5EB" w14:textId="77777777" w:rsidR="000115D0" w:rsidRPr="000115D0" w:rsidRDefault="000115D0" w:rsidP="000115D0">
      <w:pPr>
        <w:numPr>
          <w:ilvl w:val="0"/>
          <w:numId w:val="12"/>
        </w:numPr>
        <w:shd w:val="clear" w:color="auto" w:fill="auto"/>
        <w:spacing w:before="0" w:beforeAutospacing="0" w:after="160" w:afterAutospacing="0" w:line="259" w:lineRule="auto"/>
        <w:rPr>
          <w:rFonts w:ascii="Helvetica" w:hAnsi="Helvetica" w:cs="Helvetica"/>
          <w:color w:val="2D3B45"/>
          <w:sz w:val="16"/>
          <w:szCs w:val="16"/>
        </w:rPr>
      </w:pPr>
      <w:r w:rsidRPr="000115D0">
        <w:rPr>
          <w:rFonts w:ascii="Helvetica" w:hAnsi="Helvetica" w:cs="Helvetica"/>
          <w:color w:val="2D3B45"/>
          <w:sz w:val="16"/>
          <w:szCs w:val="16"/>
        </w:rPr>
        <w:t>Das Aufwecken soll über einen beliebigen Taster (Hinweis es sind 5 Taster auf dem Board) erfolgen. (Interrupt!)</w:t>
      </w:r>
    </w:p>
    <w:p w14:paraId="5973ECEE" w14:textId="77777777" w:rsidR="000115D0" w:rsidRPr="000115D0" w:rsidRDefault="000115D0" w:rsidP="000115D0">
      <w:pPr>
        <w:numPr>
          <w:ilvl w:val="1"/>
          <w:numId w:val="12"/>
        </w:numPr>
        <w:shd w:val="clear" w:color="auto" w:fill="auto"/>
        <w:spacing w:before="0" w:beforeAutospacing="0" w:after="160" w:afterAutospacing="0" w:line="259" w:lineRule="auto"/>
        <w:rPr>
          <w:rFonts w:ascii="Helvetica" w:hAnsi="Helvetica" w:cs="Helvetica"/>
          <w:color w:val="2D3B45"/>
          <w:sz w:val="16"/>
          <w:szCs w:val="16"/>
        </w:rPr>
      </w:pPr>
      <w:r w:rsidRPr="000115D0">
        <w:rPr>
          <w:rFonts w:ascii="Helvetica" w:hAnsi="Helvetica" w:cs="Helvetica"/>
          <w:color w:val="2D3B45"/>
          <w:sz w:val="16"/>
          <w:szCs w:val="16"/>
        </w:rPr>
        <w:t>Danach soll die Hauptschleife wieder 10 Sekunden bis zum nächsten Ruhezustand abgearbeitet werden.</w:t>
      </w:r>
    </w:p>
    <w:p w14:paraId="4F554804" w14:textId="77777777" w:rsidR="000115D0" w:rsidRPr="000115D0" w:rsidRDefault="000115D0" w:rsidP="000115D0">
      <w:pPr>
        <w:numPr>
          <w:ilvl w:val="0"/>
          <w:numId w:val="12"/>
        </w:numPr>
        <w:shd w:val="clear" w:color="auto" w:fill="auto"/>
        <w:spacing w:before="0" w:beforeAutospacing="0" w:after="160" w:afterAutospacing="0" w:line="259" w:lineRule="auto"/>
        <w:rPr>
          <w:rFonts w:ascii="Helvetica" w:hAnsi="Helvetica" w:cs="Helvetica"/>
          <w:color w:val="2D3B45"/>
          <w:sz w:val="16"/>
          <w:szCs w:val="16"/>
        </w:rPr>
      </w:pPr>
      <w:r w:rsidRPr="000115D0">
        <w:rPr>
          <w:rFonts w:ascii="Helvetica" w:hAnsi="Helvetica" w:cs="Helvetica"/>
          <w:color w:val="2D3B45"/>
          <w:sz w:val="16"/>
          <w:szCs w:val="16"/>
        </w:rPr>
        <w:t>Achtung, auch der Betriebszähler Interrupt weckt den Controller auf.</w:t>
      </w:r>
    </w:p>
    <w:p w14:paraId="15B8AE54" w14:textId="77777777" w:rsidR="000115D0" w:rsidRPr="000115D0" w:rsidRDefault="000115D0" w:rsidP="000115D0">
      <w:pPr>
        <w:numPr>
          <w:ilvl w:val="1"/>
          <w:numId w:val="12"/>
        </w:numPr>
        <w:shd w:val="clear" w:color="auto" w:fill="auto"/>
        <w:spacing w:before="0" w:beforeAutospacing="0" w:after="160" w:afterAutospacing="0" w:line="259" w:lineRule="auto"/>
        <w:rPr>
          <w:rFonts w:ascii="Helvetica" w:hAnsi="Helvetica" w:cs="Helvetica"/>
          <w:color w:val="2D3B45"/>
          <w:sz w:val="16"/>
          <w:szCs w:val="16"/>
        </w:rPr>
      </w:pPr>
      <w:r w:rsidRPr="000115D0">
        <w:rPr>
          <w:rFonts w:ascii="Helvetica" w:hAnsi="Helvetica" w:cs="Helvetica"/>
          <w:color w:val="2D3B45"/>
          <w:sz w:val="16"/>
          <w:szCs w:val="16"/>
        </w:rPr>
        <w:t>Nach der Aktualisierung der Betriebszeit sollte der Controller dann wieder in den Ruhemodus versetzt werden</w:t>
      </w:r>
    </w:p>
    <w:p w14:paraId="69047D11" w14:textId="77777777" w:rsidR="000115D0" w:rsidRPr="00A777B3" w:rsidRDefault="000115D0" w:rsidP="000115D0">
      <w:pPr>
        <w:numPr>
          <w:ilvl w:val="0"/>
          <w:numId w:val="12"/>
        </w:numPr>
        <w:shd w:val="clear" w:color="auto" w:fill="auto"/>
        <w:spacing w:before="0" w:beforeAutospacing="0" w:after="160" w:afterAutospacing="0" w:line="259" w:lineRule="auto"/>
        <w:rPr>
          <w:rFonts w:ascii="Helvetica" w:hAnsi="Helvetica" w:cs="Helvetica"/>
          <w:color w:val="BFBFBF" w:themeColor="background1" w:themeShade="BF"/>
          <w:sz w:val="16"/>
          <w:szCs w:val="16"/>
        </w:rPr>
      </w:pPr>
      <w:r w:rsidRPr="00A777B3">
        <w:rPr>
          <w:rFonts w:ascii="Helvetica" w:hAnsi="Helvetica" w:cs="Helvetica"/>
          <w:color w:val="BFBFBF" w:themeColor="background1" w:themeShade="BF"/>
          <w:sz w:val="16"/>
          <w:szCs w:val="16"/>
        </w:rPr>
        <w:t>Messen Sie die Stromaufnahme Im Betrieb, bzw. in den verschiedenen Stromsparmodi bei unterschiedlichen Systemfrequenzen und vergleichen Sie diese auf geeignete Art und Weise.</w:t>
      </w:r>
    </w:p>
    <w:p w14:paraId="6C3EE9FD" w14:textId="62A0BD2A" w:rsidR="000115D0" w:rsidRPr="00A777B3" w:rsidRDefault="000115D0" w:rsidP="000115D0">
      <w:pPr>
        <w:numPr>
          <w:ilvl w:val="1"/>
          <w:numId w:val="12"/>
        </w:numPr>
        <w:shd w:val="clear" w:color="auto" w:fill="auto"/>
        <w:spacing w:before="0" w:beforeAutospacing="0" w:after="160" w:afterAutospacing="0" w:line="259" w:lineRule="auto"/>
        <w:rPr>
          <w:rFonts w:ascii="Helvetica" w:hAnsi="Helvetica" w:cs="Helvetica"/>
          <w:color w:val="BFBFBF" w:themeColor="background1" w:themeShade="BF"/>
          <w:sz w:val="16"/>
          <w:szCs w:val="16"/>
        </w:rPr>
      </w:pPr>
      <w:r w:rsidRPr="00A777B3">
        <w:rPr>
          <w:rFonts w:ascii="Helvetica" w:hAnsi="Helvetica" w:cs="Helvetica"/>
          <w:b/>
          <w:color w:val="BFBFBF" w:themeColor="background1" w:themeShade="BF"/>
          <w:sz w:val="16"/>
          <w:szCs w:val="16"/>
        </w:rPr>
        <w:t>Achtung:</w:t>
      </w:r>
      <w:r w:rsidRPr="00A777B3">
        <w:rPr>
          <w:rFonts w:ascii="Helvetica" w:hAnsi="Helvetica" w:cs="Helvetica"/>
          <w:color w:val="BFBFBF" w:themeColor="background1" w:themeShade="BF"/>
          <w:sz w:val="16"/>
          <w:szCs w:val="16"/>
        </w:rPr>
        <w:t> Diese Teilaufgabe diesmal nur, falls Sie entsprechende Messgeräte / Leitungen Zuhause haben!</w:t>
      </w:r>
    </w:p>
    <w:p w14:paraId="44A36F91" w14:textId="77777777" w:rsidR="000115D0" w:rsidRPr="00A777B3" w:rsidRDefault="000115D0" w:rsidP="000115D0">
      <w:pPr>
        <w:numPr>
          <w:ilvl w:val="1"/>
          <w:numId w:val="12"/>
        </w:numPr>
        <w:shd w:val="clear" w:color="auto" w:fill="auto"/>
        <w:spacing w:before="0" w:beforeAutospacing="0" w:after="160" w:afterAutospacing="0" w:line="259" w:lineRule="auto"/>
        <w:rPr>
          <w:rFonts w:ascii="Helvetica" w:hAnsi="Helvetica" w:cs="Helvetica"/>
          <w:color w:val="BFBFBF" w:themeColor="background1" w:themeShade="BF"/>
          <w:sz w:val="16"/>
          <w:szCs w:val="16"/>
        </w:rPr>
      </w:pPr>
      <w:r w:rsidRPr="00A777B3">
        <w:rPr>
          <w:rFonts w:ascii="Helvetica" w:hAnsi="Helvetica" w:cs="Helvetica"/>
          <w:color w:val="BFBFBF" w:themeColor="background1" w:themeShade="BF"/>
          <w:sz w:val="16"/>
          <w:szCs w:val="16"/>
        </w:rPr>
        <w:t>Beachten Sie die Stromaufnahme der anderen Komponenten auf dem Board</w:t>
      </w:r>
    </w:p>
    <w:p w14:paraId="4CFBF3CD" w14:textId="77777777" w:rsidR="000115D0" w:rsidRPr="00A777B3" w:rsidRDefault="000115D0" w:rsidP="000115D0">
      <w:pPr>
        <w:numPr>
          <w:ilvl w:val="1"/>
          <w:numId w:val="12"/>
        </w:numPr>
        <w:shd w:val="clear" w:color="auto" w:fill="auto"/>
        <w:spacing w:before="0" w:beforeAutospacing="0" w:after="160" w:afterAutospacing="0" w:line="259" w:lineRule="auto"/>
        <w:rPr>
          <w:rFonts w:ascii="Helvetica" w:hAnsi="Helvetica" w:cs="Helvetica"/>
          <w:color w:val="BFBFBF" w:themeColor="background1" w:themeShade="BF"/>
          <w:sz w:val="16"/>
          <w:szCs w:val="16"/>
        </w:rPr>
      </w:pPr>
      <w:r w:rsidRPr="00A777B3">
        <w:rPr>
          <w:rFonts w:ascii="Helvetica" w:hAnsi="Helvetica" w:cs="Helvetica"/>
          <w:color w:val="BFBFBF" w:themeColor="background1" w:themeShade="BF"/>
          <w:sz w:val="16"/>
          <w:szCs w:val="16"/>
        </w:rPr>
        <w:t>Nehmen Sie eine zusätzliche Systemfrequenz von 70 MHz zu den bis jetzt verwendeten (7.37, 8, 100 und 140 MHz) für Ihre Analysen.</w:t>
      </w:r>
    </w:p>
    <w:p w14:paraId="78C4EF6A" w14:textId="3D49BD3E" w:rsidR="000115D0" w:rsidRPr="00A777B3" w:rsidRDefault="000115D0" w:rsidP="000115D0">
      <w:pPr>
        <w:numPr>
          <w:ilvl w:val="1"/>
          <w:numId w:val="12"/>
        </w:numPr>
        <w:shd w:val="clear" w:color="auto" w:fill="auto"/>
        <w:spacing w:before="0" w:beforeAutospacing="0" w:after="160" w:afterAutospacing="0" w:line="259" w:lineRule="auto"/>
        <w:rPr>
          <w:rFonts w:ascii="Helvetica" w:hAnsi="Helvetica" w:cs="Helvetica"/>
          <w:color w:val="BFBFBF" w:themeColor="background1" w:themeShade="BF"/>
          <w:sz w:val="16"/>
          <w:szCs w:val="16"/>
        </w:rPr>
      </w:pPr>
      <w:r w:rsidRPr="00A777B3">
        <w:rPr>
          <w:rFonts w:ascii="Helvetica" w:hAnsi="Helvetica" w:cs="Helvetica"/>
          <w:color w:val="BFBFBF" w:themeColor="background1" w:themeShade="BF"/>
          <w:sz w:val="16"/>
          <w:szCs w:val="16"/>
        </w:rPr>
        <w:t>Wie variiert die Stromaufnahme im Betrieb mit der Systemfrequenz?</w:t>
      </w:r>
    </w:p>
    <w:p w14:paraId="36219D96" w14:textId="68BD3290" w:rsidR="000115D0" w:rsidRPr="00A777B3" w:rsidRDefault="000115D0" w:rsidP="000115D0">
      <w:pPr>
        <w:numPr>
          <w:ilvl w:val="1"/>
          <w:numId w:val="12"/>
        </w:numPr>
        <w:shd w:val="clear" w:color="auto" w:fill="auto"/>
        <w:spacing w:before="0" w:beforeAutospacing="0" w:after="160" w:afterAutospacing="0" w:line="259" w:lineRule="auto"/>
        <w:rPr>
          <w:rFonts w:ascii="Helvetica" w:hAnsi="Helvetica" w:cs="Helvetica"/>
          <w:color w:val="BFBFBF" w:themeColor="background1" w:themeShade="BF"/>
          <w:sz w:val="16"/>
          <w:szCs w:val="16"/>
        </w:rPr>
      </w:pPr>
      <w:r w:rsidRPr="00A777B3">
        <w:rPr>
          <w:rFonts w:ascii="Helvetica" w:hAnsi="Helvetica" w:cs="Helvetica"/>
          <w:color w:val="BFBFBF" w:themeColor="background1" w:themeShade="BF"/>
          <w:sz w:val="16"/>
          <w:szCs w:val="16"/>
        </w:rPr>
        <w:t>Wie variiert die Stromaufnahme bei den Stromsparmodi in Bezug zu dem aktivierten Stromsparmodi (µC Spannungsregler im Sleep nicht vergessen)</w:t>
      </w:r>
    </w:p>
    <w:p w14:paraId="42A74282" w14:textId="77777777" w:rsidR="000115D0" w:rsidRPr="00A777B3" w:rsidRDefault="000115D0" w:rsidP="000115D0">
      <w:pPr>
        <w:numPr>
          <w:ilvl w:val="1"/>
          <w:numId w:val="12"/>
        </w:numPr>
        <w:shd w:val="clear" w:color="auto" w:fill="auto"/>
        <w:spacing w:before="0" w:beforeAutospacing="0" w:after="160" w:afterAutospacing="0" w:line="259" w:lineRule="auto"/>
        <w:rPr>
          <w:rFonts w:ascii="Helvetica" w:hAnsi="Helvetica" w:cs="Helvetica"/>
          <w:color w:val="BFBFBF" w:themeColor="background1" w:themeShade="BF"/>
          <w:sz w:val="16"/>
          <w:szCs w:val="16"/>
        </w:rPr>
      </w:pPr>
      <w:r w:rsidRPr="00A777B3">
        <w:rPr>
          <w:rFonts w:ascii="Helvetica" w:hAnsi="Helvetica" w:cs="Helvetica"/>
          <w:color w:val="BFBFBF" w:themeColor="background1" w:themeShade="BF"/>
          <w:sz w:val="16"/>
          <w:szCs w:val="16"/>
        </w:rPr>
        <w:t>Die Mikrocontroller internen Spannungsregler können im Sleep Modus aktiviert / deaktiviert werden.</w:t>
      </w:r>
    </w:p>
    <w:p w14:paraId="25AF45DA" w14:textId="30B9BAFB" w:rsidR="000115D0" w:rsidRPr="000115D0" w:rsidRDefault="000115D0" w:rsidP="000115D0">
      <w:pPr>
        <w:numPr>
          <w:ilvl w:val="0"/>
          <w:numId w:val="12"/>
        </w:numPr>
        <w:shd w:val="clear" w:color="auto" w:fill="auto"/>
        <w:spacing w:before="0" w:beforeAutospacing="0" w:after="160" w:afterAutospacing="0" w:line="259" w:lineRule="auto"/>
        <w:rPr>
          <w:rFonts w:ascii="Helvetica" w:hAnsi="Helvetica" w:cs="Helvetica"/>
          <w:color w:val="2D3B45"/>
          <w:sz w:val="16"/>
          <w:szCs w:val="16"/>
        </w:rPr>
      </w:pPr>
      <w:r w:rsidRPr="000115D0">
        <w:rPr>
          <w:rFonts w:ascii="Helvetica" w:hAnsi="Helvetica" w:cs="Helvetica"/>
          <w:color w:val="2D3B45"/>
          <w:sz w:val="16"/>
          <w:szCs w:val="16"/>
        </w:rPr>
        <w:t>Messen Sie wie lange es dauert bis der Controller nach dem Aufweckereignis über einen Tastendruck weiter arbeitet. (Wake Up Time)</w:t>
      </w:r>
    </w:p>
    <w:p w14:paraId="501780C1" w14:textId="77777777" w:rsidR="000115D0" w:rsidRPr="000115D0" w:rsidRDefault="000115D0" w:rsidP="000115D0">
      <w:pPr>
        <w:numPr>
          <w:ilvl w:val="1"/>
          <w:numId w:val="12"/>
        </w:numPr>
        <w:shd w:val="clear" w:color="auto" w:fill="auto"/>
        <w:spacing w:before="0" w:beforeAutospacing="0" w:after="160" w:afterAutospacing="0" w:line="259" w:lineRule="auto"/>
        <w:rPr>
          <w:rFonts w:ascii="Helvetica" w:hAnsi="Helvetica" w:cs="Helvetica"/>
          <w:color w:val="2D3B45"/>
          <w:sz w:val="16"/>
          <w:szCs w:val="16"/>
        </w:rPr>
      </w:pPr>
      <w:r w:rsidRPr="000115D0">
        <w:rPr>
          <w:rFonts w:ascii="Helvetica" w:hAnsi="Helvetica" w:cs="Helvetica"/>
          <w:color w:val="2D3B45"/>
          <w:sz w:val="16"/>
          <w:szCs w:val="16"/>
        </w:rPr>
        <w:t>z.B. durch ein Signal an einem Pin, beim Eintritt in den Stromspar Modi auf 0 beim Aufwecken wieder auf 1</w:t>
      </w:r>
    </w:p>
    <w:p w14:paraId="30B34DAC" w14:textId="77777777" w:rsidR="000115D0" w:rsidRPr="000115D0" w:rsidRDefault="000115D0" w:rsidP="000115D0">
      <w:pPr>
        <w:numPr>
          <w:ilvl w:val="1"/>
          <w:numId w:val="12"/>
        </w:numPr>
        <w:shd w:val="clear" w:color="auto" w:fill="auto"/>
        <w:spacing w:before="0" w:beforeAutospacing="0" w:after="160" w:afterAutospacing="0" w:line="259" w:lineRule="auto"/>
        <w:rPr>
          <w:rFonts w:ascii="Helvetica" w:hAnsi="Helvetica" w:cs="Helvetica"/>
          <w:color w:val="2D3B45"/>
          <w:sz w:val="16"/>
          <w:szCs w:val="16"/>
        </w:rPr>
      </w:pPr>
      <w:proofErr w:type="spellStart"/>
      <w:r w:rsidRPr="000115D0">
        <w:rPr>
          <w:rFonts w:ascii="Helvetica" w:hAnsi="Helvetica" w:cs="Helvetica"/>
          <w:color w:val="2D3B45"/>
          <w:sz w:val="16"/>
          <w:szCs w:val="16"/>
        </w:rPr>
        <w:t>Idle</w:t>
      </w:r>
      <w:proofErr w:type="spellEnd"/>
      <w:r w:rsidRPr="000115D0">
        <w:rPr>
          <w:rFonts w:ascii="Helvetica" w:hAnsi="Helvetica" w:cs="Helvetica"/>
          <w:color w:val="2D3B45"/>
          <w:sz w:val="16"/>
          <w:szCs w:val="16"/>
        </w:rPr>
        <w:t xml:space="preserve"> / Sleep Mode + Systemfrequenz 7.37, 8, 70, 100 und 140 MHz</w:t>
      </w:r>
    </w:p>
    <w:p w14:paraId="69B785FD" w14:textId="77777777" w:rsidR="000115D0" w:rsidRPr="000115D0" w:rsidRDefault="000115D0" w:rsidP="000115D0">
      <w:pPr>
        <w:numPr>
          <w:ilvl w:val="0"/>
          <w:numId w:val="12"/>
        </w:numPr>
        <w:shd w:val="clear" w:color="auto" w:fill="auto"/>
        <w:spacing w:before="0" w:beforeAutospacing="0" w:after="160" w:afterAutospacing="0" w:line="259" w:lineRule="auto"/>
        <w:rPr>
          <w:rFonts w:ascii="Helvetica" w:hAnsi="Helvetica" w:cs="Helvetica"/>
          <w:color w:val="2D3B45"/>
          <w:sz w:val="16"/>
          <w:szCs w:val="16"/>
        </w:rPr>
      </w:pPr>
      <w:r w:rsidRPr="000115D0">
        <w:rPr>
          <w:rFonts w:ascii="Helvetica" w:hAnsi="Helvetica" w:cs="Helvetica"/>
          <w:color w:val="2D3B45"/>
          <w:sz w:val="16"/>
          <w:szCs w:val="16"/>
        </w:rPr>
        <w:t>Welche Erkenntnisse können sie aus den obigen Messungen in Bezug Stromaufnahme und Wake Up Time zu den verschiedenen Modi und Systemfrequenzen ziehen?</w:t>
      </w:r>
    </w:p>
    <w:p w14:paraId="409C3831" w14:textId="77777777" w:rsidR="000115D0" w:rsidRPr="000115D0" w:rsidRDefault="000115D0" w:rsidP="000115D0">
      <w:pPr>
        <w:numPr>
          <w:ilvl w:val="0"/>
          <w:numId w:val="12"/>
        </w:numPr>
        <w:shd w:val="clear" w:color="auto" w:fill="auto"/>
        <w:spacing w:before="0" w:beforeAutospacing="0" w:after="160" w:afterAutospacing="0" w:line="259" w:lineRule="auto"/>
        <w:rPr>
          <w:rFonts w:ascii="Helvetica" w:hAnsi="Helvetica" w:cs="Helvetica"/>
          <w:color w:val="2D3B45"/>
          <w:sz w:val="16"/>
          <w:szCs w:val="16"/>
        </w:rPr>
      </w:pPr>
      <w:r w:rsidRPr="000115D0">
        <w:rPr>
          <w:rFonts w:ascii="Helvetica" w:hAnsi="Helvetica" w:cs="Helvetica"/>
          <w:color w:val="2D3B45"/>
          <w:sz w:val="16"/>
          <w:szCs w:val="16"/>
        </w:rPr>
        <w:t>Validieren Sie anhand der LED Anzeige nach dem "Aufwecken" ob die Zeit ordnungsgemäß weitergelaufen ist.</w:t>
      </w:r>
    </w:p>
    <w:p w14:paraId="44247E40" w14:textId="77777777" w:rsidR="000115D0" w:rsidRPr="000115D0" w:rsidRDefault="000115D0" w:rsidP="000115D0">
      <w:pPr>
        <w:numPr>
          <w:ilvl w:val="1"/>
          <w:numId w:val="12"/>
        </w:numPr>
        <w:shd w:val="clear" w:color="auto" w:fill="auto"/>
        <w:spacing w:before="0" w:beforeAutospacing="0" w:after="160" w:afterAutospacing="0" w:line="259" w:lineRule="auto"/>
        <w:rPr>
          <w:rFonts w:ascii="Helvetica" w:hAnsi="Helvetica" w:cs="Helvetica"/>
          <w:color w:val="2D3B45"/>
          <w:sz w:val="16"/>
          <w:szCs w:val="16"/>
        </w:rPr>
      </w:pPr>
      <w:r w:rsidRPr="000115D0">
        <w:rPr>
          <w:rFonts w:ascii="Helvetica" w:hAnsi="Helvetica" w:cs="Helvetica"/>
          <w:color w:val="2D3B45"/>
          <w:sz w:val="16"/>
          <w:szCs w:val="16"/>
        </w:rPr>
        <w:t xml:space="preserve">Die </w:t>
      </w:r>
      <w:proofErr w:type="spellStart"/>
      <w:r w:rsidRPr="000115D0">
        <w:rPr>
          <w:rFonts w:ascii="Helvetica" w:hAnsi="Helvetica" w:cs="Helvetica"/>
          <w:color w:val="2D3B45"/>
          <w:sz w:val="16"/>
          <w:szCs w:val="16"/>
        </w:rPr>
        <w:t>LED's</w:t>
      </w:r>
      <w:proofErr w:type="spellEnd"/>
      <w:r w:rsidRPr="000115D0">
        <w:rPr>
          <w:rFonts w:ascii="Helvetica" w:hAnsi="Helvetica" w:cs="Helvetica"/>
          <w:color w:val="2D3B45"/>
          <w:sz w:val="16"/>
          <w:szCs w:val="16"/>
        </w:rPr>
        <w:t xml:space="preserve"> verändern während dem Stromsparmodi Ihren Zustand nicht!</w:t>
      </w:r>
    </w:p>
    <w:p w14:paraId="470C3DE8" w14:textId="77777777" w:rsidR="000115D0" w:rsidRPr="000115D0" w:rsidRDefault="000115D0" w:rsidP="000115D0">
      <w:pPr>
        <w:numPr>
          <w:ilvl w:val="1"/>
          <w:numId w:val="12"/>
        </w:numPr>
        <w:shd w:val="clear" w:color="auto" w:fill="auto"/>
        <w:spacing w:before="0" w:beforeAutospacing="0" w:after="160" w:afterAutospacing="0" w:line="259" w:lineRule="auto"/>
        <w:rPr>
          <w:rFonts w:ascii="Helvetica" w:hAnsi="Helvetica" w:cs="Helvetica"/>
          <w:color w:val="2D3B45"/>
          <w:sz w:val="16"/>
          <w:szCs w:val="16"/>
        </w:rPr>
      </w:pPr>
      <w:r w:rsidRPr="000115D0">
        <w:rPr>
          <w:rFonts w:ascii="Helvetica" w:hAnsi="Helvetica" w:cs="Helvetica"/>
          <w:color w:val="2D3B45"/>
          <w:sz w:val="16"/>
          <w:szCs w:val="16"/>
        </w:rPr>
        <w:t>Was könnte unternommen werden um:</w:t>
      </w:r>
    </w:p>
    <w:p w14:paraId="3BAFD342" w14:textId="2003FEEC" w:rsidR="000115D0" w:rsidRPr="000115D0" w:rsidRDefault="000115D0" w:rsidP="000115D0">
      <w:pPr>
        <w:numPr>
          <w:ilvl w:val="2"/>
          <w:numId w:val="12"/>
        </w:numPr>
        <w:shd w:val="clear" w:color="auto" w:fill="auto"/>
        <w:spacing w:before="0" w:beforeAutospacing="0" w:after="160" w:afterAutospacing="0" w:line="259" w:lineRule="auto"/>
        <w:rPr>
          <w:rFonts w:ascii="Helvetica" w:hAnsi="Helvetica" w:cs="Helvetica"/>
          <w:color w:val="2D3B45"/>
          <w:sz w:val="16"/>
          <w:szCs w:val="16"/>
        </w:rPr>
      </w:pPr>
      <w:r w:rsidRPr="000115D0">
        <w:rPr>
          <w:rFonts w:ascii="Helvetica" w:hAnsi="Helvetica" w:cs="Helvetica"/>
          <w:color w:val="2D3B45"/>
          <w:sz w:val="16"/>
          <w:szCs w:val="16"/>
        </w:rPr>
        <w:t>Während de</w:t>
      </w:r>
      <w:r>
        <w:rPr>
          <w:rFonts w:ascii="Helvetica" w:hAnsi="Helvetica" w:cs="Helvetica"/>
          <w:color w:val="2D3B45"/>
          <w:sz w:val="16"/>
          <w:szCs w:val="16"/>
        </w:rPr>
        <w:t>r</w:t>
      </w:r>
      <w:r w:rsidRPr="000115D0">
        <w:rPr>
          <w:rFonts w:ascii="Helvetica" w:hAnsi="Helvetica" w:cs="Helvetica"/>
          <w:color w:val="2D3B45"/>
          <w:sz w:val="16"/>
          <w:szCs w:val="16"/>
        </w:rPr>
        <w:t xml:space="preserve"> Stromsparmodi noch mehr Strom zu sparen?</w:t>
      </w:r>
    </w:p>
    <w:p w14:paraId="63486CFB" w14:textId="77777777" w:rsidR="000115D0" w:rsidRPr="000115D0" w:rsidRDefault="000115D0" w:rsidP="000115D0">
      <w:pPr>
        <w:numPr>
          <w:ilvl w:val="2"/>
          <w:numId w:val="12"/>
        </w:numPr>
        <w:shd w:val="clear" w:color="auto" w:fill="auto"/>
        <w:spacing w:before="0" w:beforeAutospacing="0" w:after="160" w:afterAutospacing="0" w:line="259" w:lineRule="auto"/>
        <w:rPr>
          <w:rFonts w:ascii="Helvetica" w:hAnsi="Helvetica" w:cs="Helvetica"/>
          <w:color w:val="2D3B45"/>
          <w:sz w:val="16"/>
          <w:szCs w:val="16"/>
        </w:rPr>
      </w:pPr>
      <w:r w:rsidRPr="000115D0">
        <w:rPr>
          <w:rFonts w:ascii="Helvetica" w:hAnsi="Helvetica" w:cs="Helvetica"/>
          <w:color w:val="2D3B45"/>
          <w:sz w:val="16"/>
          <w:szCs w:val="16"/>
        </w:rPr>
        <w:t>Die Zeit in der der Controller für den Betriebszähler im Stromsparmodus aktiv ist, so kurz wie nur möglich zu halten?</w:t>
      </w:r>
    </w:p>
    <w:p w14:paraId="67E6DDF1" w14:textId="5EB309B6" w:rsidR="007A7268" w:rsidRPr="00E4495E" w:rsidRDefault="000115D0" w:rsidP="00E4495E">
      <w:pPr>
        <w:numPr>
          <w:ilvl w:val="2"/>
          <w:numId w:val="12"/>
        </w:numPr>
        <w:shd w:val="clear" w:color="auto" w:fill="auto"/>
        <w:spacing w:before="0" w:beforeAutospacing="0" w:after="160" w:afterAutospacing="0" w:line="259" w:lineRule="auto"/>
        <w:rPr>
          <w:rFonts w:ascii="Helvetica" w:hAnsi="Helvetica" w:cs="Helvetica"/>
          <w:color w:val="2D3B45"/>
          <w:sz w:val="16"/>
          <w:szCs w:val="16"/>
        </w:rPr>
      </w:pPr>
      <w:r w:rsidRPr="000115D0">
        <w:rPr>
          <w:rFonts w:ascii="Helvetica" w:hAnsi="Helvetica" w:cs="Helvetica"/>
          <w:color w:val="2D3B45"/>
          <w:sz w:val="16"/>
          <w:szCs w:val="16"/>
        </w:rPr>
        <w:t>Sie können gerne Ihre Ideen im Programm umsetzen und präsentieren!</w:t>
      </w:r>
    </w:p>
    <w:p w14:paraId="6A21F96C" w14:textId="2179CE09" w:rsidR="006070E2" w:rsidRDefault="00E4495E" w:rsidP="006070E2">
      <w:pPr>
        <w:pStyle w:val="Heading2"/>
      </w:pPr>
      <w:r>
        <w:t>Stromsparmodus nach 10s</w:t>
      </w:r>
    </w:p>
    <w:p w14:paraId="3153E9FA" w14:textId="77777777" w:rsidR="00F406C1" w:rsidRPr="00F406C1" w:rsidRDefault="00F406C1" w:rsidP="00F406C1">
      <w:pPr>
        <w:numPr>
          <w:ilvl w:val="0"/>
          <w:numId w:val="1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406C1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//Interrupt Service Routine</w:t>
      </w:r>
      <w:r w:rsidRPr="00F406C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7B43FAE7" w14:textId="77777777" w:rsidR="00F406C1" w:rsidRPr="00F406C1" w:rsidRDefault="00F406C1" w:rsidP="00F406C1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F406C1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void</w:t>
      </w:r>
      <w:r w:rsidRPr="00F406C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__attribute__((__interrupt__, no_auto_psv)) _T1Interrupt(</w:t>
      </w:r>
      <w:r w:rsidRPr="00F406C1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void</w:t>
      </w:r>
      <w:r w:rsidRPr="00F406C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)  </w:t>
      </w:r>
    </w:p>
    <w:p w14:paraId="79FD5D03" w14:textId="77777777" w:rsidR="00F406C1" w:rsidRPr="00F406C1" w:rsidRDefault="00F406C1" w:rsidP="00F406C1">
      <w:pPr>
        <w:numPr>
          <w:ilvl w:val="0"/>
          <w:numId w:val="1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406C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r w:rsidRPr="00F406C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{  </w:t>
      </w:r>
    </w:p>
    <w:p w14:paraId="07E627EA" w14:textId="77777777" w:rsidR="00F406C1" w:rsidRPr="00F406C1" w:rsidRDefault="00F406C1" w:rsidP="00F406C1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406C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_T1IF = 0; </w:t>
      </w:r>
      <w:r w:rsidRPr="00F406C1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//Clear Timer1 </w:t>
      </w:r>
      <w:proofErr w:type="spellStart"/>
      <w:r w:rsidRPr="00F406C1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interrupt</w:t>
      </w:r>
      <w:proofErr w:type="spellEnd"/>
      <w:r w:rsidRPr="00F406C1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F406C1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flag</w:t>
      </w:r>
      <w:proofErr w:type="spellEnd"/>
      <w:r w:rsidRPr="00F406C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2395FE2C" w14:textId="77777777" w:rsidR="00F406C1" w:rsidRPr="00F406C1" w:rsidRDefault="00F406C1" w:rsidP="00F406C1">
      <w:pPr>
        <w:numPr>
          <w:ilvl w:val="0"/>
          <w:numId w:val="1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406C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u32_uptime_seconds++;  </w:t>
      </w:r>
    </w:p>
    <w:p w14:paraId="4C44A05F" w14:textId="77777777" w:rsidR="00F406C1" w:rsidRPr="00F406C1" w:rsidRDefault="00F406C1" w:rsidP="00F406C1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406C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u32_inactive_seconds++;  </w:t>
      </w:r>
    </w:p>
    <w:p w14:paraId="7FC933CD" w14:textId="77777777" w:rsidR="00F406C1" w:rsidRPr="00F406C1" w:rsidRDefault="00F406C1" w:rsidP="00F406C1">
      <w:pPr>
        <w:numPr>
          <w:ilvl w:val="0"/>
          <w:numId w:val="1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406C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 w:rsidRPr="00F406C1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  <w:t>if</w:t>
      </w:r>
      <w:proofErr w:type="spellEnd"/>
      <w:r w:rsidRPr="00F406C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(u32_inactive_seconds &gt;= 10){  </w:t>
      </w:r>
    </w:p>
    <w:p w14:paraId="64D530C3" w14:textId="77777777" w:rsidR="00F406C1" w:rsidRPr="00F406C1" w:rsidRDefault="00F406C1" w:rsidP="00F406C1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406C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LED0 = 0;  </w:t>
      </w:r>
    </w:p>
    <w:p w14:paraId="61BC9B41" w14:textId="77777777" w:rsidR="00F406C1" w:rsidRPr="00F406C1" w:rsidRDefault="00F406C1" w:rsidP="00F406C1">
      <w:pPr>
        <w:numPr>
          <w:ilvl w:val="0"/>
          <w:numId w:val="1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406C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</w:t>
      </w:r>
      <w:r w:rsidRPr="00F406C1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//Sleep();</w:t>
      </w:r>
      <w:r w:rsidRPr="00F406C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1B9CF477" w14:textId="77777777" w:rsidR="00F406C1" w:rsidRPr="00F406C1" w:rsidRDefault="00F406C1" w:rsidP="00F406C1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406C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F406C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Idle</w:t>
      </w:r>
      <w:proofErr w:type="spellEnd"/>
      <w:r w:rsidRPr="00F406C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();  </w:t>
      </w:r>
    </w:p>
    <w:p w14:paraId="6F5B49A0" w14:textId="77777777" w:rsidR="00F406C1" w:rsidRPr="00F406C1" w:rsidRDefault="00F406C1" w:rsidP="00F406C1">
      <w:pPr>
        <w:numPr>
          <w:ilvl w:val="0"/>
          <w:numId w:val="13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406C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   }    </w:t>
      </w:r>
    </w:p>
    <w:p w14:paraId="1C247B82" w14:textId="77777777" w:rsidR="00F406C1" w:rsidRPr="00F406C1" w:rsidRDefault="00F406C1" w:rsidP="00F406C1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F406C1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}</w:t>
      </w:r>
    </w:p>
    <w:p w14:paraId="0CD9C4CE" w14:textId="77777777" w:rsidR="000142AE" w:rsidRPr="000142AE" w:rsidRDefault="000142AE" w:rsidP="000142AE"/>
    <w:p w14:paraId="5D0EE288" w14:textId="55CE7163" w:rsidR="006D58D5" w:rsidRPr="006D58D5" w:rsidRDefault="00865E92" w:rsidP="006D58D5">
      <w:pPr>
        <w:pStyle w:val="Heading2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>I</w:t>
      </w:r>
      <w:r w:rsidR="00185623">
        <w:rPr>
          <w:b w:val="0"/>
          <w:bCs w:val="0"/>
          <w:u w:val="none"/>
        </w:rPr>
        <w:t xml:space="preserve">m Programmablauf der Timer1-Interrupt Routine, befindet sich </w:t>
      </w:r>
      <w:r w:rsidR="00D31EE3">
        <w:rPr>
          <w:b w:val="0"/>
          <w:bCs w:val="0"/>
          <w:u w:val="none"/>
        </w:rPr>
        <w:t xml:space="preserve">in Zeile </w:t>
      </w:r>
      <w:r w:rsidR="00E758D2">
        <w:rPr>
          <w:b w:val="0"/>
          <w:bCs w:val="0"/>
          <w:u w:val="none"/>
        </w:rPr>
        <w:t>7 die</w:t>
      </w:r>
      <w:r w:rsidR="00185623">
        <w:rPr>
          <w:b w:val="0"/>
          <w:bCs w:val="0"/>
          <w:u w:val="none"/>
        </w:rPr>
        <w:t xml:space="preserve"> </w:t>
      </w:r>
      <w:proofErr w:type="spellStart"/>
      <w:r w:rsidR="00185623">
        <w:rPr>
          <w:b w:val="0"/>
          <w:bCs w:val="0"/>
          <w:u w:val="none"/>
        </w:rPr>
        <w:t>if</w:t>
      </w:r>
      <w:proofErr w:type="spellEnd"/>
      <w:r w:rsidR="00185623">
        <w:rPr>
          <w:b w:val="0"/>
          <w:bCs w:val="0"/>
          <w:u w:val="none"/>
        </w:rPr>
        <w:t xml:space="preserve">-Abfrage, welche nach </w:t>
      </w:r>
      <w:r w:rsidR="0026055A">
        <w:rPr>
          <w:b w:val="0"/>
          <w:bCs w:val="0"/>
          <w:u w:val="none"/>
        </w:rPr>
        <w:t xml:space="preserve">10s Betriebszeit den µC in den Sleep- oder </w:t>
      </w:r>
      <w:proofErr w:type="spellStart"/>
      <w:r w:rsidR="0026055A">
        <w:rPr>
          <w:b w:val="0"/>
          <w:bCs w:val="0"/>
          <w:u w:val="none"/>
        </w:rPr>
        <w:t>Idle</w:t>
      </w:r>
      <w:proofErr w:type="spellEnd"/>
      <w:r w:rsidR="0026055A">
        <w:rPr>
          <w:b w:val="0"/>
          <w:bCs w:val="0"/>
          <w:u w:val="none"/>
        </w:rPr>
        <w:t xml:space="preserve">-Modus </w:t>
      </w:r>
      <w:r w:rsidR="00EC0EA4">
        <w:rPr>
          <w:b w:val="0"/>
          <w:bCs w:val="0"/>
          <w:u w:val="none"/>
        </w:rPr>
        <w:t>versetzt</w:t>
      </w:r>
      <w:r w:rsidR="00D31EE3">
        <w:rPr>
          <w:b w:val="0"/>
          <w:bCs w:val="0"/>
          <w:u w:val="none"/>
        </w:rPr>
        <w:t xml:space="preserve">. </w:t>
      </w:r>
    </w:p>
    <w:p w14:paraId="3BB6D113" w14:textId="2340FEC6" w:rsidR="0045647E" w:rsidRPr="0045647E" w:rsidRDefault="0045647E" w:rsidP="0045647E">
      <w:r>
        <w:t>Auch während des Sleep/</w:t>
      </w:r>
      <w:proofErr w:type="spellStart"/>
      <w:r>
        <w:t>Idle</w:t>
      </w:r>
      <w:proofErr w:type="spellEnd"/>
      <w:r w:rsidR="00803C87">
        <w:t>-</w:t>
      </w:r>
      <w:r>
        <w:t xml:space="preserve">Modus </w:t>
      </w:r>
      <w:r w:rsidR="006639D9">
        <w:t xml:space="preserve">wird </w:t>
      </w:r>
      <w:r w:rsidR="00F70E8A">
        <w:t>die Betriebszeit weiter aktualisiert</w:t>
      </w:r>
      <w:r w:rsidR="00E6139C">
        <w:t>, indem der Mikro</w:t>
      </w:r>
      <w:r w:rsidR="00F1023E">
        <w:t xml:space="preserve">controller durch den </w:t>
      </w:r>
      <w:proofErr w:type="spellStart"/>
      <w:r w:rsidR="00F1023E">
        <w:t>Timer</w:t>
      </w:r>
      <w:proofErr w:type="spellEnd"/>
      <w:r w:rsidR="00F1023E">
        <w:t xml:space="preserve"> Interrupt kurz aufwacht, die Variable inkrementiert und dann wieder zurück in den Sleep/</w:t>
      </w:r>
      <w:proofErr w:type="spellStart"/>
      <w:r w:rsidR="00F1023E">
        <w:t>Idle</w:t>
      </w:r>
      <w:proofErr w:type="spellEnd"/>
      <w:r w:rsidR="00F1023E">
        <w:t xml:space="preserve"> Modus fällt.</w:t>
      </w:r>
    </w:p>
    <w:p w14:paraId="4334D28B" w14:textId="5C13544A" w:rsidR="00B9642B" w:rsidRPr="00B9642B" w:rsidRDefault="0011195C" w:rsidP="00B9642B">
      <w:pPr>
        <w:rPr>
          <w:b/>
          <w:bCs/>
          <w:u w:val="single"/>
        </w:rPr>
      </w:pPr>
      <w:r>
        <w:rPr>
          <w:b/>
          <w:bCs/>
          <w:u w:val="single"/>
        </w:rPr>
        <w:t>Taster-Interrupts</w:t>
      </w:r>
    </w:p>
    <w:p w14:paraId="78CC7D0E" w14:textId="77777777" w:rsidR="00354F9D" w:rsidRPr="00D238C0" w:rsidRDefault="00354F9D" w:rsidP="00354F9D">
      <w:pPr>
        <w:numPr>
          <w:ilvl w:val="0"/>
          <w:numId w:val="16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D238C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_CNIE = 1; </w:t>
      </w:r>
      <w:r w:rsidRPr="00D238C0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  <w:lang w:val="en-US"/>
        </w:rPr>
        <w:t>//Change Notification Interrupt Enable </w:t>
      </w:r>
      <w:r w:rsidRPr="00D238C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 </w:t>
      </w:r>
    </w:p>
    <w:p w14:paraId="57E67E04" w14:textId="77777777" w:rsidR="00354F9D" w:rsidRPr="00D238C0" w:rsidRDefault="00354F9D" w:rsidP="00354F9D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238C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_CNIP = 1; </w:t>
      </w:r>
      <w:r w:rsidRPr="00D238C0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 </w:t>
      </w:r>
      <w:proofErr w:type="spellStart"/>
      <w:r w:rsidRPr="00D238C0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Interupt</w:t>
      </w:r>
      <w:proofErr w:type="spellEnd"/>
      <w:r w:rsidRPr="00D238C0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D238C0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priority</w:t>
      </w:r>
      <w:proofErr w:type="spellEnd"/>
      <w:r w:rsidRPr="00D238C0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 heruntersetzten</w:t>
      </w:r>
      <w:r w:rsidRPr="00D238C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407D4A14" w14:textId="77777777" w:rsidR="00354F9D" w:rsidRPr="00D238C0" w:rsidRDefault="00354F9D" w:rsidP="00354F9D">
      <w:pPr>
        <w:numPr>
          <w:ilvl w:val="0"/>
          <w:numId w:val="16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238C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_CNIEG14 = 1; </w:t>
      </w:r>
      <w:r w:rsidRPr="00D238C0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//CN für Taster aktivieren</w:t>
      </w:r>
      <w:r w:rsidRPr="00D238C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218FA6F3" w14:textId="77777777" w:rsidR="00354F9D" w:rsidRPr="00D238C0" w:rsidRDefault="00354F9D" w:rsidP="00354F9D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238C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_CNIEG15 = 1;  </w:t>
      </w:r>
    </w:p>
    <w:p w14:paraId="1F048F45" w14:textId="77777777" w:rsidR="00354F9D" w:rsidRPr="00D238C0" w:rsidRDefault="00354F9D" w:rsidP="00354F9D">
      <w:pPr>
        <w:numPr>
          <w:ilvl w:val="0"/>
          <w:numId w:val="16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238C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_CNIEG12 = 1;  </w:t>
      </w:r>
    </w:p>
    <w:p w14:paraId="0CF91F7D" w14:textId="77777777" w:rsidR="00354F9D" w:rsidRPr="00D238C0" w:rsidRDefault="00354F9D" w:rsidP="00354F9D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238C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_CNIEG13 = 1;  </w:t>
      </w:r>
    </w:p>
    <w:p w14:paraId="4C39B495" w14:textId="77777777" w:rsidR="00354F9D" w:rsidRPr="00D238C0" w:rsidRDefault="00354F9D" w:rsidP="00354F9D">
      <w:pPr>
        <w:numPr>
          <w:ilvl w:val="0"/>
          <w:numId w:val="16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D238C0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_CNIEG9 = 1;  </w:t>
      </w:r>
    </w:p>
    <w:p w14:paraId="690B7D22" w14:textId="33800342" w:rsidR="00651803" w:rsidRPr="00651803" w:rsidRDefault="00E82101" w:rsidP="00651803">
      <w:r>
        <w:t>Der</w:t>
      </w:r>
      <w:r w:rsidR="00EA7B7E">
        <w:t xml:space="preserve"> </w:t>
      </w:r>
      <w:proofErr w:type="spellStart"/>
      <w:r w:rsidR="00EA7B7E">
        <w:t>Notification</w:t>
      </w:r>
      <w:proofErr w:type="spellEnd"/>
      <w:r w:rsidR="00EA7B7E">
        <w:t xml:space="preserve"> Change Interrupt </w:t>
      </w:r>
      <w:r>
        <w:t>muss zum einen durch d</w:t>
      </w:r>
      <w:r w:rsidR="00030FC4">
        <w:t xml:space="preserve">en Befehl in Zeile 1 aktiviert werden, zum anderen wurde die Priorität auf das gleiche Level </w:t>
      </w:r>
      <w:r w:rsidR="008571C5">
        <w:t xml:space="preserve">des </w:t>
      </w:r>
      <w:proofErr w:type="spellStart"/>
      <w:r w:rsidR="008571C5">
        <w:t>Timer</w:t>
      </w:r>
      <w:proofErr w:type="spellEnd"/>
      <w:r w:rsidR="008571C5">
        <w:t xml:space="preserve"> Interrupts heruntergesetzt.</w:t>
      </w:r>
    </w:p>
    <w:p w14:paraId="3A449541" w14:textId="75C3115C" w:rsidR="008571C5" w:rsidRPr="0011195C" w:rsidRDefault="001D0A89" w:rsidP="0028674C">
      <w:r>
        <w:t xml:space="preserve">Die Befehle in den Zeilen 3 bis 7 sorgen dafür, das ein Betätigen </w:t>
      </w:r>
      <w:r w:rsidR="00126011">
        <w:t>der Taster ein NC-Interrupt auslöst.</w:t>
      </w:r>
    </w:p>
    <w:p w14:paraId="524164A9" w14:textId="77777777" w:rsidR="00052A46" w:rsidRPr="00052A46" w:rsidRDefault="00052A46" w:rsidP="00052A46">
      <w:pPr>
        <w:numPr>
          <w:ilvl w:val="0"/>
          <w:numId w:val="15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052A46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//Change </w:t>
      </w:r>
      <w:proofErr w:type="spellStart"/>
      <w:r w:rsidRPr="00052A46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Notification</w:t>
      </w:r>
      <w:proofErr w:type="spellEnd"/>
      <w:r w:rsidRPr="00052A46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 Interrupt Routine</w:t>
      </w:r>
      <w:r w:rsidRPr="00052A4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31BF9BFC" w14:textId="77777777" w:rsidR="00052A46" w:rsidRPr="00052A46" w:rsidRDefault="00052A46" w:rsidP="00052A46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  <w:lang w:val="en-US"/>
        </w:rPr>
      </w:pPr>
      <w:r w:rsidRPr="00052A4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</w:t>
      </w:r>
      <w:r w:rsidRPr="00052A46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void</w:t>
      </w:r>
      <w:r w:rsidRPr="00052A4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__attribute__((interrupt,auto_psv)) _CNInterrupt(</w:t>
      </w:r>
      <w:r w:rsidRPr="00052A46">
        <w:rPr>
          <w:rFonts w:ascii="Consolas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void</w:t>
      </w:r>
      <w:r w:rsidRPr="00052A4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)                 </w:t>
      </w:r>
    </w:p>
    <w:p w14:paraId="1ECFDE4D" w14:textId="77777777" w:rsidR="00052A46" w:rsidRPr="00052A46" w:rsidRDefault="00052A46" w:rsidP="00052A46">
      <w:pPr>
        <w:numPr>
          <w:ilvl w:val="0"/>
          <w:numId w:val="15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052A4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  <w:lang w:val="en-US"/>
        </w:rPr>
        <w:t> </w:t>
      </w:r>
      <w:r w:rsidRPr="00052A4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{      </w:t>
      </w:r>
    </w:p>
    <w:p w14:paraId="3BB87FB6" w14:textId="77777777" w:rsidR="00052A46" w:rsidRPr="00052A46" w:rsidRDefault="00052A46" w:rsidP="00052A46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052A4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</w:t>
      </w:r>
      <w:r w:rsidRPr="00052A46">
        <w:rPr>
          <w:rFonts w:ascii="Consolas" w:hAnsi="Consolas" w:cs="Times New Roman"/>
          <w:color w:val="008200"/>
          <w:sz w:val="18"/>
          <w:szCs w:val="18"/>
          <w:bdr w:val="none" w:sz="0" w:space="0" w:color="auto" w:frame="1"/>
        </w:rPr>
        <w:t>//LED0 = 1;</w:t>
      </w:r>
      <w:r w:rsidRPr="00052A4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59C17A29" w14:textId="5A732360" w:rsidR="00052A46" w:rsidRPr="00052A46" w:rsidRDefault="00052A46" w:rsidP="00052A46">
      <w:pPr>
        <w:numPr>
          <w:ilvl w:val="0"/>
          <w:numId w:val="15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052A4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</w:t>
      </w:r>
      <w:proofErr w:type="spellStart"/>
      <w:r w:rsidRPr="00052A4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asm</w:t>
      </w:r>
      <w:proofErr w:type="spellEnd"/>
      <w:r w:rsidRPr="00052A4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(</w:t>
      </w:r>
      <w:r w:rsidRPr="00052A46">
        <w:rPr>
          <w:rFonts w:ascii="Consolas" w:hAnsi="Consolas" w:cs="Times New Roman"/>
          <w:color w:val="0000FF"/>
          <w:sz w:val="18"/>
          <w:szCs w:val="18"/>
          <w:bdr w:val="none" w:sz="0" w:space="0" w:color="auto" w:frame="1"/>
        </w:rPr>
        <w:t>"BSET 0xE15, #0"</w:t>
      </w:r>
      <w:r w:rsidRPr="00052A4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);  </w:t>
      </w:r>
    </w:p>
    <w:p w14:paraId="6E784B69" w14:textId="77777777" w:rsidR="00052A46" w:rsidRPr="00052A46" w:rsidRDefault="00052A46" w:rsidP="00052A46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052A4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_CNIF = 0;  </w:t>
      </w:r>
    </w:p>
    <w:p w14:paraId="17F1F727" w14:textId="77777777" w:rsidR="00052A46" w:rsidRPr="00052A46" w:rsidRDefault="00052A46" w:rsidP="00052A46">
      <w:pPr>
        <w:numPr>
          <w:ilvl w:val="0"/>
          <w:numId w:val="15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052A4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</w:t>
      </w:r>
    </w:p>
    <w:p w14:paraId="38A35E52" w14:textId="77777777" w:rsidR="00052A46" w:rsidRPr="00052A46" w:rsidRDefault="00052A46" w:rsidP="00052A46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052A4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    u32_inactive_seconds = 0;  </w:t>
      </w:r>
    </w:p>
    <w:p w14:paraId="6E6650BE" w14:textId="0E20FB36" w:rsidR="00052A46" w:rsidRPr="00052A46" w:rsidRDefault="00052A46" w:rsidP="00052A46">
      <w:pPr>
        <w:numPr>
          <w:ilvl w:val="0"/>
          <w:numId w:val="15"/>
        </w:numPr>
        <w:pBdr>
          <w:left w:val="single" w:sz="18" w:space="0" w:color="6CE26C"/>
        </w:pBdr>
        <w:spacing w:before="0" w:after="0" w:line="210" w:lineRule="atLeast"/>
        <w:rPr>
          <w:rFonts w:ascii="Consolas" w:hAnsi="Consolas" w:cs="Times New Roman"/>
          <w:color w:val="5C5C5C"/>
          <w:sz w:val="18"/>
          <w:szCs w:val="18"/>
        </w:rPr>
      </w:pPr>
      <w:r w:rsidRPr="00052A46">
        <w:rPr>
          <w:rFonts w:ascii="Consolas" w:hAnsi="Consolas" w:cs="Times New Roman"/>
          <w:color w:val="000000"/>
          <w:sz w:val="18"/>
          <w:szCs w:val="18"/>
          <w:bdr w:val="none" w:sz="0" w:space="0" w:color="auto" w:frame="1"/>
        </w:rPr>
        <w:t> }  </w:t>
      </w:r>
    </w:p>
    <w:p w14:paraId="7076D273" w14:textId="4550DB0E" w:rsidR="00205022" w:rsidRPr="00AD5A2A" w:rsidRDefault="00126011" w:rsidP="00AD5A2A">
      <w:pPr>
        <w:rPr>
          <w:rFonts w:eastAsiaTheme="minorEastAsia"/>
        </w:rPr>
      </w:pPr>
      <w:r w:rsidRPr="00126011">
        <w:rPr>
          <w:rFonts w:eastAsiaTheme="minorEastAsia"/>
        </w:rPr>
        <w:t>In der Interrupt Service Routine w</w:t>
      </w:r>
      <w:r w:rsidR="00432C71">
        <w:rPr>
          <w:rFonts w:eastAsiaTheme="minorEastAsia"/>
        </w:rPr>
        <w:t>ird für eine spätere Messung eine LED aktiviert</w:t>
      </w:r>
      <w:r w:rsidR="00377F59">
        <w:rPr>
          <w:rFonts w:eastAsiaTheme="minorEastAsia"/>
        </w:rPr>
        <w:t xml:space="preserve">, </w:t>
      </w:r>
      <w:r w:rsidR="000D31AF">
        <w:rPr>
          <w:rFonts w:eastAsiaTheme="minorEastAsia"/>
        </w:rPr>
        <w:t xml:space="preserve">und </w:t>
      </w:r>
      <w:r w:rsidR="00B549BE">
        <w:rPr>
          <w:rFonts w:eastAsiaTheme="minorEastAsia"/>
        </w:rPr>
        <w:t>das Interrupt-</w:t>
      </w:r>
      <w:proofErr w:type="spellStart"/>
      <w:r w:rsidR="00B549BE">
        <w:rPr>
          <w:rFonts w:eastAsiaTheme="minorEastAsia"/>
        </w:rPr>
        <w:t>Flag</w:t>
      </w:r>
      <w:proofErr w:type="spellEnd"/>
      <w:r w:rsidR="00B549BE">
        <w:rPr>
          <w:rFonts w:eastAsiaTheme="minorEastAsia"/>
        </w:rPr>
        <w:t xml:space="preserve"> </w:t>
      </w:r>
      <w:r w:rsidR="000D31AF">
        <w:rPr>
          <w:rFonts w:eastAsiaTheme="minorEastAsia"/>
        </w:rPr>
        <w:t xml:space="preserve">sowie der Counter </w:t>
      </w:r>
      <w:r w:rsidR="00B549BE">
        <w:rPr>
          <w:rFonts w:eastAsiaTheme="minorEastAsia"/>
        </w:rPr>
        <w:t>zurückgesetzt</w:t>
      </w:r>
      <w:r w:rsidR="000D31AF">
        <w:rPr>
          <w:rFonts w:eastAsiaTheme="minorEastAsia"/>
        </w:rPr>
        <w:t xml:space="preserve">. Somit </w:t>
      </w:r>
      <w:r w:rsidR="00A83035">
        <w:rPr>
          <w:rFonts w:eastAsiaTheme="minorEastAsia"/>
        </w:rPr>
        <w:t xml:space="preserve">kann </w:t>
      </w:r>
      <w:r w:rsidR="00342BB9">
        <w:rPr>
          <w:rFonts w:eastAsiaTheme="minorEastAsia"/>
        </w:rPr>
        <w:t>der Mikroprozessor wieder für 10s den normalen Betrieb aufnehmen.</w:t>
      </w:r>
      <w:r w:rsidR="00205022">
        <w:rPr>
          <w:rFonts w:eastAsiaTheme="minorEastAsia"/>
          <w:b/>
          <w:bCs/>
          <w:szCs w:val="28"/>
          <w:u w:val="single"/>
        </w:rPr>
        <w:br w:type="page"/>
      </w:r>
    </w:p>
    <w:p w14:paraId="52F83171" w14:textId="2C3BC6AB" w:rsidR="00B9642B" w:rsidRDefault="00FA7ACC" w:rsidP="006B36C3">
      <w:pPr>
        <w:shd w:val="clear" w:color="auto" w:fill="auto"/>
        <w:spacing w:before="0" w:beforeAutospacing="0" w:after="160" w:afterAutospacing="0" w:line="259" w:lineRule="auto"/>
        <w:rPr>
          <w:rFonts w:eastAsiaTheme="minorEastAsia"/>
          <w:b/>
          <w:bCs/>
          <w:szCs w:val="28"/>
          <w:u w:val="single"/>
        </w:rPr>
      </w:pPr>
      <w:r>
        <w:rPr>
          <w:rFonts w:eastAsiaTheme="minorEastAsia"/>
          <w:b/>
          <w:bCs/>
          <w:szCs w:val="28"/>
          <w:u w:val="single"/>
        </w:rPr>
        <w:t>Sleep-Wake Zeiten</w:t>
      </w: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4531"/>
        <w:gridCol w:w="4531"/>
      </w:tblGrid>
      <w:tr w:rsidR="00B9642B" w14:paraId="7C949665" w14:textId="77777777" w:rsidTr="00B9642B">
        <w:tc>
          <w:tcPr>
            <w:tcW w:w="4531" w:type="dxa"/>
          </w:tcPr>
          <w:p w14:paraId="260B8145" w14:textId="71601918" w:rsidR="00B9642B" w:rsidRPr="00983821" w:rsidRDefault="00651803" w:rsidP="006B36C3">
            <w:pPr>
              <w:shd w:val="clear" w:color="auto" w:fill="auto"/>
              <w:spacing w:before="0" w:beforeAutospacing="0" w:after="160" w:afterAutospacing="0" w:line="259" w:lineRule="auto"/>
              <w:rPr>
                <w:rFonts w:eastAsiaTheme="minorEastAsia"/>
                <w:b/>
                <w:szCs w:val="28"/>
              </w:rPr>
            </w:pPr>
            <w:r w:rsidRPr="00983821">
              <w:rPr>
                <w:rFonts w:eastAsiaTheme="minorEastAsia"/>
                <w:b/>
                <w:szCs w:val="28"/>
              </w:rPr>
              <w:t>Frequenz [MHz]</w:t>
            </w:r>
          </w:p>
        </w:tc>
        <w:tc>
          <w:tcPr>
            <w:tcW w:w="4531" w:type="dxa"/>
          </w:tcPr>
          <w:p w14:paraId="226AF70E" w14:textId="462EBFDC" w:rsidR="00B9642B" w:rsidRPr="00651803" w:rsidRDefault="00651803" w:rsidP="00983821">
            <w:pPr>
              <w:pStyle w:val="Heading1"/>
              <w:outlineLvl w:val="0"/>
            </w:pPr>
            <w:r w:rsidRPr="00983821">
              <w:t>Ze</w:t>
            </w:r>
            <w:r>
              <w:t xml:space="preserve">it </w:t>
            </w:r>
            <w:r w:rsidR="00205022">
              <w:t>[</w:t>
            </w:r>
            <w:proofErr w:type="spellStart"/>
            <w:r w:rsidR="00205022">
              <w:t>ms</w:t>
            </w:r>
            <w:proofErr w:type="spellEnd"/>
            <w:r w:rsidR="00205022">
              <w:t>]</w:t>
            </w:r>
          </w:p>
        </w:tc>
      </w:tr>
      <w:tr w:rsidR="00651803" w:rsidRPr="00205022" w14:paraId="1F6FCD8F" w14:textId="77777777" w:rsidTr="00B9642B">
        <w:tc>
          <w:tcPr>
            <w:tcW w:w="4531" w:type="dxa"/>
          </w:tcPr>
          <w:p w14:paraId="78D84859" w14:textId="1E54F7AD" w:rsidR="00651803" w:rsidRPr="00205022" w:rsidRDefault="00130CF5" w:rsidP="006B36C3">
            <w:pPr>
              <w:shd w:val="clear" w:color="auto" w:fill="auto"/>
              <w:spacing w:before="0" w:beforeAutospacing="0" w:after="160" w:afterAutospacing="0" w:line="259" w:lineRule="auto"/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7,37</w:t>
            </w:r>
          </w:p>
        </w:tc>
        <w:tc>
          <w:tcPr>
            <w:tcW w:w="4531" w:type="dxa"/>
          </w:tcPr>
          <w:p w14:paraId="1C5C63DD" w14:textId="5DC34108" w:rsidR="00651803" w:rsidRPr="00205022" w:rsidRDefault="00546D6E" w:rsidP="006B36C3">
            <w:pPr>
              <w:shd w:val="clear" w:color="auto" w:fill="auto"/>
              <w:spacing w:before="0" w:beforeAutospacing="0" w:after="160" w:afterAutospacing="0" w:line="259" w:lineRule="auto"/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0,178</w:t>
            </w:r>
            <w:r w:rsidR="00752566">
              <w:rPr>
                <w:rFonts w:eastAsiaTheme="minorEastAsia"/>
                <w:szCs w:val="28"/>
              </w:rPr>
              <w:t>0</w:t>
            </w:r>
          </w:p>
        </w:tc>
      </w:tr>
      <w:tr w:rsidR="00B9642B" w:rsidRPr="00205022" w14:paraId="57B269A2" w14:textId="77777777" w:rsidTr="00B9642B">
        <w:tc>
          <w:tcPr>
            <w:tcW w:w="4531" w:type="dxa"/>
          </w:tcPr>
          <w:p w14:paraId="6B5A9760" w14:textId="21A9A7FC" w:rsidR="00B9642B" w:rsidRPr="00205022" w:rsidRDefault="0047760D" w:rsidP="006B36C3">
            <w:pPr>
              <w:shd w:val="clear" w:color="auto" w:fill="auto"/>
              <w:spacing w:before="0" w:beforeAutospacing="0" w:after="160" w:afterAutospacing="0" w:line="259" w:lineRule="auto"/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8</w:t>
            </w:r>
          </w:p>
        </w:tc>
        <w:tc>
          <w:tcPr>
            <w:tcW w:w="4531" w:type="dxa"/>
          </w:tcPr>
          <w:p w14:paraId="0D6E334B" w14:textId="0A9A6737" w:rsidR="00B9642B" w:rsidRPr="00205022" w:rsidRDefault="0047760D" w:rsidP="006B36C3">
            <w:pPr>
              <w:shd w:val="clear" w:color="auto" w:fill="auto"/>
              <w:spacing w:before="0" w:beforeAutospacing="0" w:after="160" w:afterAutospacing="0" w:line="259" w:lineRule="auto"/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0,1598</w:t>
            </w:r>
          </w:p>
        </w:tc>
      </w:tr>
      <w:tr w:rsidR="00B9642B" w:rsidRPr="00205022" w14:paraId="67A2342B" w14:textId="77777777" w:rsidTr="00B9642B">
        <w:tc>
          <w:tcPr>
            <w:tcW w:w="4531" w:type="dxa"/>
          </w:tcPr>
          <w:p w14:paraId="728B5E30" w14:textId="001DBB54" w:rsidR="00B9642B" w:rsidRPr="00205022" w:rsidRDefault="00120CB2" w:rsidP="006B36C3">
            <w:pPr>
              <w:shd w:val="clear" w:color="auto" w:fill="auto"/>
              <w:spacing w:before="0" w:beforeAutospacing="0" w:after="160" w:afterAutospacing="0" w:line="259" w:lineRule="auto"/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70</w:t>
            </w:r>
          </w:p>
        </w:tc>
        <w:tc>
          <w:tcPr>
            <w:tcW w:w="4531" w:type="dxa"/>
          </w:tcPr>
          <w:p w14:paraId="67A95EAE" w14:textId="2EE169FA" w:rsidR="00B9642B" w:rsidRPr="00205022" w:rsidRDefault="00120CB2" w:rsidP="006B36C3">
            <w:pPr>
              <w:shd w:val="clear" w:color="auto" w:fill="auto"/>
              <w:spacing w:before="0" w:beforeAutospacing="0" w:after="160" w:afterAutospacing="0" w:line="259" w:lineRule="auto"/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0,1750</w:t>
            </w:r>
          </w:p>
        </w:tc>
      </w:tr>
      <w:tr w:rsidR="00B9642B" w:rsidRPr="00205022" w14:paraId="7CB33C79" w14:textId="77777777" w:rsidTr="00B9642B">
        <w:tc>
          <w:tcPr>
            <w:tcW w:w="4531" w:type="dxa"/>
          </w:tcPr>
          <w:p w14:paraId="54B8323B" w14:textId="0CC8DA62" w:rsidR="00B9642B" w:rsidRPr="00205022" w:rsidRDefault="00120CB2" w:rsidP="006B36C3">
            <w:pPr>
              <w:shd w:val="clear" w:color="auto" w:fill="auto"/>
              <w:spacing w:before="0" w:beforeAutospacing="0" w:after="160" w:afterAutospacing="0" w:line="259" w:lineRule="auto"/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100</w:t>
            </w:r>
          </w:p>
        </w:tc>
        <w:tc>
          <w:tcPr>
            <w:tcW w:w="4531" w:type="dxa"/>
          </w:tcPr>
          <w:p w14:paraId="396BEEC1" w14:textId="4943DD4E" w:rsidR="00B9642B" w:rsidRPr="00205022" w:rsidRDefault="00120CB2" w:rsidP="006B36C3">
            <w:pPr>
              <w:shd w:val="clear" w:color="auto" w:fill="auto"/>
              <w:spacing w:before="0" w:beforeAutospacing="0" w:after="160" w:afterAutospacing="0" w:line="259" w:lineRule="auto"/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0,1827</w:t>
            </w:r>
          </w:p>
        </w:tc>
      </w:tr>
      <w:tr w:rsidR="00B9642B" w:rsidRPr="00205022" w14:paraId="3DB918A9" w14:textId="77777777" w:rsidTr="00B9642B">
        <w:tc>
          <w:tcPr>
            <w:tcW w:w="4531" w:type="dxa"/>
          </w:tcPr>
          <w:p w14:paraId="0323F069" w14:textId="4953F051" w:rsidR="00B9642B" w:rsidRPr="00205022" w:rsidRDefault="00120CB2" w:rsidP="006B36C3">
            <w:pPr>
              <w:shd w:val="clear" w:color="auto" w:fill="auto"/>
              <w:spacing w:before="0" w:beforeAutospacing="0" w:after="160" w:afterAutospacing="0" w:line="259" w:lineRule="auto"/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140</w:t>
            </w:r>
          </w:p>
        </w:tc>
        <w:tc>
          <w:tcPr>
            <w:tcW w:w="4531" w:type="dxa"/>
          </w:tcPr>
          <w:p w14:paraId="14CAA8C4" w14:textId="1969A581" w:rsidR="00B9642B" w:rsidRPr="00205022" w:rsidRDefault="00120CB2" w:rsidP="006B36C3">
            <w:pPr>
              <w:shd w:val="clear" w:color="auto" w:fill="auto"/>
              <w:spacing w:before="0" w:beforeAutospacing="0" w:after="160" w:afterAutospacing="0" w:line="259" w:lineRule="auto"/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0,</w:t>
            </w:r>
            <w:r w:rsidR="00AD5C4D">
              <w:rPr>
                <w:rFonts w:eastAsiaTheme="minorEastAsia"/>
                <w:szCs w:val="28"/>
              </w:rPr>
              <w:t>1636</w:t>
            </w:r>
          </w:p>
        </w:tc>
      </w:tr>
    </w:tbl>
    <w:p w14:paraId="6F05A140" w14:textId="77777777" w:rsidR="00D238C0" w:rsidRDefault="00D238C0" w:rsidP="006B36C3">
      <w:pPr>
        <w:shd w:val="clear" w:color="auto" w:fill="auto"/>
        <w:spacing w:before="0" w:beforeAutospacing="0" w:after="160" w:afterAutospacing="0" w:line="259" w:lineRule="auto"/>
        <w:rPr>
          <w:rFonts w:eastAsiaTheme="minorEastAsia"/>
          <w:szCs w:val="28"/>
        </w:rPr>
      </w:pPr>
    </w:p>
    <w:p w14:paraId="650F4283" w14:textId="7B986E3D" w:rsidR="00495E33" w:rsidRDefault="00D22FE4" w:rsidP="006B36C3">
      <w:pPr>
        <w:shd w:val="clear" w:color="auto" w:fill="auto"/>
        <w:spacing w:before="0" w:beforeAutospacing="0" w:after="160" w:afterAutospacing="0" w:line="259" w:lineRule="auto"/>
        <w:rPr>
          <w:rFonts w:eastAsiaTheme="minorEastAsia"/>
          <w:szCs w:val="28"/>
        </w:rPr>
      </w:pPr>
      <w:r>
        <w:rPr>
          <w:rFonts w:eastAsiaTheme="minorEastAsia"/>
          <w:noProof/>
          <w:szCs w:val="28"/>
        </w:rPr>
        <w:drawing>
          <wp:anchor distT="0" distB="0" distL="114300" distR="114300" simplePos="0" relativeHeight="251658242" behindDoc="1" locked="0" layoutInCell="1" allowOverlap="1" wp14:anchorId="7799B9AB" wp14:editId="70B640A5">
            <wp:simplePos x="0" y="0"/>
            <wp:positionH relativeFrom="margin">
              <wp:align>center</wp:align>
            </wp:positionH>
            <wp:positionV relativeFrom="paragraph">
              <wp:posOffset>580777</wp:posOffset>
            </wp:positionV>
            <wp:extent cx="7277100" cy="2481580"/>
            <wp:effectExtent l="0" t="0" r="0" b="0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00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5E33">
        <w:rPr>
          <w:rFonts w:eastAsiaTheme="minorEastAsia"/>
          <w:szCs w:val="28"/>
        </w:rPr>
        <w:t xml:space="preserve">Mittels </w:t>
      </w:r>
      <w:r w:rsidR="00B06869">
        <w:rPr>
          <w:rFonts w:eastAsiaTheme="minorEastAsia"/>
          <w:szCs w:val="28"/>
        </w:rPr>
        <w:t>eines</w:t>
      </w:r>
      <w:r w:rsidR="00495E33">
        <w:rPr>
          <w:rFonts w:eastAsiaTheme="minorEastAsia"/>
          <w:szCs w:val="28"/>
        </w:rPr>
        <w:t xml:space="preserve"> </w:t>
      </w:r>
      <w:proofErr w:type="spellStart"/>
      <w:r w:rsidR="00495E33">
        <w:rPr>
          <w:rFonts w:eastAsiaTheme="minorEastAsia"/>
          <w:szCs w:val="28"/>
        </w:rPr>
        <w:t>Logic-Analyzers</w:t>
      </w:r>
      <w:proofErr w:type="spellEnd"/>
      <w:r w:rsidR="00495E33">
        <w:rPr>
          <w:rFonts w:eastAsiaTheme="minorEastAsia"/>
          <w:szCs w:val="28"/>
        </w:rPr>
        <w:t xml:space="preserve"> wurde d</w:t>
      </w:r>
      <w:r w:rsidR="00B06869">
        <w:rPr>
          <w:rFonts w:eastAsiaTheme="minorEastAsia"/>
          <w:szCs w:val="28"/>
        </w:rPr>
        <w:t>er</w:t>
      </w:r>
      <w:r w:rsidR="00495E33">
        <w:rPr>
          <w:rFonts w:eastAsiaTheme="minorEastAsia"/>
          <w:szCs w:val="28"/>
        </w:rPr>
        <w:t xml:space="preserve"> </w:t>
      </w:r>
      <w:r w:rsidR="00B06869">
        <w:rPr>
          <w:rFonts w:eastAsiaTheme="minorEastAsia"/>
          <w:szCs w:val="28"/>
        </w:rPr>
        <w:t>z</w:t>
      </w:r>
      <w:r w:rsidR="00495E33">
        <w:rPr>
          <w:rFonts w:eastAsiaTheme="minorEastAsia"/>
          <w:szCs w:val="28"/>
        </w:rPr>
        <w:t>eitliche</w:t>
      </w:r>
      <w:r w:rsidR="00B06869">
        <w:rPr>
          <w:rFonts w:eastAsiaTheme="minorEastAsia"/>
          <w:szCs w:val="28"/>
        </w:rPr>
        <w:t xml:space="preserve"> Unterschied</w:t>
      </w:r>
      <w:r w:rsidR="00495E33">
        <w:rPr>
          <w:rFonts w:eastAsiaTheme="minorEastAsia"/>
          <w:szCs w:val="28"/>
        </w:rPr>
        <w:t xml:space="preserve"> </w:t>
      </w:r>
      <w:r w:rsidR="00E64C21">
        <w:rPr>
          <w:rFonts w:eastAsiaTheme="minorEastAsia"/>
          <w:szCs w:val="28"/>
        </w:rPr>
        <w:t xml:space="preserve">zwischen Tastendruck und dem </w:t>
      </w:r>
      <w:r w:rsidR="002A4F8E">
        <w:rPr>
          <w:rFonts w:eastAsiaTheme="minorEastAsia"/>
          <w:szCs w:val="28"/>
        </w:rPr>
        <w:t>A</w:t>
      </w:r>
      <w:r w:rsidR="00E64C21">
        <w:rPr>
          <w:rFonts w:eastAsiaTheme="minorEastAsia"/>
          <w:szCs w:val="28"/>
        </w:rPr>
        <w:t>ufleuchten der LED0</w:t>
      </w:r>
      <w:r w:rsidR="00B06869">
        <w:rPr>
          <w:rFonts w:eastAsiaTheme="minorEastAsia"/>
          <w:szCs w:val="28"/>
        </w:rPr>
        <w:t xml:space="preserve"> gemessen</w:t>
      </w:r>
      <w:r w:rsidR="001E56DF">
        <w:rPr>
          <w:rFonts w:eastAsiaTheme="minorEastAsia"/>
          <w:szCs w:val="28"/>
        </w:rPr>
        <w:t>, welche zu Leuchten beginnt sobald der Mikrocontroller das Change-</w:t>
      </w:r>
      <w:proofErr w:type="spellStart"/>
      <w:r w:rsidR="001E56DF">
        <w:rPr>
          <w:rFonts w:eastAsiaTheme="minorEastAsia"/>
          <w:szCs w:val="28"/>
        </w:rPr>
        <w:t>No</w:t>
      </w:r>
      <w:r w:rsidR="00F61316">
        <w:rPr>
          <w:rFonts w:eastAsiaTheme="minorEastAsia"/>
          <w:szCs w:val="28"/>
        </w:rPr>
        <w:t>t</w:t>
      </w:r>
      <w:r w:rsidR="001E56DF">
        <w:rPr>
          <w:rFonts w:eastAsiaTheme="minorEastAsia"/>
          <w:szCs w:val="28"/>
        </w:rPr>
        <w:t>ification</w:t>
      </w:r>
      <w:proofErr w:type="spellEnd"/>
      <w:r w:rsidR="001E56DF">
        <w:rPr>
          <w:rFonts w:eastAsiaTheme="minorEastAsia"/>
          <w:szCs w:val="28"/>
        </w:rPr>
        <w:t xml:space="preserve"> Interrupt ausführt</w:t>
      </w:r>
      <w:r w:rsidR="00F61316">
        <w:rPr>
          <w:rFonts w:eastAsiaTheme="minorEastAsia"/>
          <w:szCs w:val="28"/>
        </w:rPr>
        <w:t>.</w:t>
      </w:r>
    </w:p>
    <w:p w14:paraId="647B73D1" w14:textId="45291084" w:rsidR="001656DF" w:rsidRDefault="00F768D1" w:rsidP="00AD492B">
      <w:pPr>
        <w:pStyle w:val="Caption"/>
        <w:jc w:val="center"/>
        <w:rPr>
          <w:rFonts w:eastAsiaTheme="minorEastAsia"/>
          <w:szCs w:val="28"/>
        </w:rPr>
      </w:pPr>
      <w:r>
        <w:t xml:space="preserve">Abbildung </w:t>
      </w:r>
      <w:fldSimple w:instr=" SEQ Abbildung \* ARABIC ">
        <w:r w:rsidR="008C3140">
          <w:rPr>
            <w:noProof/>
          </w:rPr>
          <w:t>1</w:t>
        </w:r>
      </w:fldSimple>
      <w:r>
        <w:t>: Beispielmessung mit f=140Mhz aus dem Sleep-Modus</w:t>
      </w:r>
    </w:p>
    <w:p w14:paraId="6C59A6BF" w14:textId="474CB2FD" w:rsidR="00752566" w:rsidRDefault="00752566" w:rsidP="006B36C3">
      <w:pPr>
        <w:shd w:val="clear" w:color="auto" w:fill="auto"/>
        <w:spacing w:before="0" w:beforeAutospacing="0" w:after="160" w:afterAutospacing="0" w:line="259" w:lineRule="auto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In obiger Tabelle sieht man die verschiedenen Zeit</w:t>
      </w:r>
      <w:r w:rsidR="006D58D5">
        <w:rPr>
          <w:rFonts w:eastAsiaTheme="minorEastAsia"/>
          <w:szCs w:val="28"/>
        </w:rPr>
        <w:t>en</w:t>
      </w:r>
      <w:r>
        <w:rPr>
          <w:rFonts w:eastAsiaTheme="minorEastAsia"/>
          <w:szCs w:val="28"/>
        </w:rPr>
        <w:t xml:space="preserve">, </w:t>
      </w:r>
      <w:r w:rsidR="00D75CD0">
        <w:rPr>
          <w:rFonts w:eastAsiaTheme="minorEastAsia"/>
          <w:szCs w:val="28"/>
        </w:rPr>
        <w:t>die der</w:t>
      </w:r>
      <w:r>
        <w:rPr>
          <w:rFonts w:eastAsiaTheme="minorEastAsia"/>
          <w:szCs w:val="28"/>
        </w:rPr>
        <w:t xml:space="preserve"> Mikrocontroller </w:t>
      </w:r>
      <w:r w:rsidR="00D75CD0">
        <w:rPr>
          <w:rFonts w:eastAsiaTheme="minorEastAsia"/>
          <w:szCs w:val="28"/>
        </w:rPr>
        <w:t xml:space="preserve">braucht, um bei verschiedenen Frequenzen </w:t>
      </w:r>
      <w:r>
        <w:rPr>
          <w:rFonts w:eastAsiaTheme="minorEastAsia"/>
          <w:szCs w:val="28"/>
        </w:rPr>
        <w:t xml:space="preserve">aus dem Sleep-Zustand in den </w:t>
      </w:r>
      <w:r w:rsidR="006D58D5">
        <w:rPr>
          <w:rFonts w:eastAsiaTheme="minorEastAsia"/>
          <w:szCs w:val="28"/>
        </w:rPr>
        <w:t xml:space="preserve">hochgefahrenen Zustand </w:t>
      </w:r>
      <w:r w:rsidR="00D75CD0">
        <w:rPr>
          <w:rFonts w:eastAsiaTheme="minorEastAsia"/>
          <w:szCs w:val="28"/>
        </w:rPr>
        <w:t xml:space="preserve">zu </w:t>
      </w:r>
      <w:r w:rsidR="006D58D5">
        <w:rPr>
          <w:rFonts w:eastAsiaTheme="minorEastAsia"/>
          <w:szCs w:val="28"/>
        </w:rPr>
        <w:t>wechsel</w:t>
      </w:r>
      <w:r w:rsidR="00D75CD0">
        <w:rPr>
          <w:rFonts w:eastAsiaTheme="minorEastAsia"/>
          <w:szCs w:val="28"/>
        </w:rPr>
        <w:t>n</w:t>
      </w:r>
      <w:r w:rsidR="006D58D5">
        <w:rPr>
          <w:rFonts w:eastAsiaTheme="minorEastAsia"/>
          <w:szCs w:val="28"/>
        </w:rPr>
        <w:t>.</w:t>
      </w:r>
      <w:r w:rsidR="005E0D5C">
        <w:rPr>
          <w:rFonts w:eastAsiaTheme="minorEastAsia"/>
          <w:szCs w:val="28"/>
        </w:rPr>
        <w:t xml:space="preserve"> Es lässt sich</w:t>
      </w:r>
      <w:r w:rsidR="0067738D">
        <w:rPr>
          <w:rFonts w:eastAsiaTheme="minorEastAsia"/>
          <w:szCs w:val="28"/>
        </w:rPr>
        <w:t xml:space="preserve"> in den Messungen kein signifikanter Einfluss der Systemfrequenz auf die Zeiten feststellen. Dennoch </w:t>
      </w:r>
      <w:r w:rsidR="00300872">
        <w:rPr>
          <w:rFonts w:eastAsiaTheme="minorEastAsia"/>
          <w:szCs w:val="28"/>
        </w:rPr>
        <w:t xml:space="preserve">brauchte der µC bei einer Systemfrequenz von 140 MHz am wenigsten Zeit (0,1636ms) </w:t>
      </w:r>
      <w:r w:rsidR="00495E33">
        <w:rPr>
          <w:rFonts w:eastAsiaTheme="minorEastAsia"/>
          <w:szCs w:val="28"/>
        </w:rPr>
        <w:t>um den Zustand zu wechseln.</w:t>
      </w:r>
    </w:p>
    <w:p w14:paraId="0C4A5E4D" w14:textId="77777777" w:rsidR="0055337D" w:rsidRDefault="0055337D">
      <w:pPr>
        <w:shd w:val="clear" w:color="auto" w:fill="auto"/>
        <w:spacing w:before="0" w:beforeAutospacing="0" w:after="160" w:afterAutospacing="0" w:line="259" w:lineRule="auto"/>
        <w:rPr>
          <w:rFonts w:eastAsiaTheme="minorEastAsia"/>
          <w:b/>
          <w:bCs/>
          <w:szCs w:val="28"/>
          <w:u w:val="single"/>
        </w:rPr>
      </w:pPr>
      <w:r>
        <w:rPr>
          <w:rFonts w:eastAsiaTheme="minorEastAsia"/>
          <w:b/>
          <w:bCs/>
          <w:szCs w:val="28"/>
          <w:u w:val="single"/>
        </w:rPr>
        <w:br w:type="page"/>
      </w:r>
    </w:p>
    <w:p w14:paraId="67866ECC" w14:textId="0E8FC035" w:rsidR="00AD5C4D" w:rsidRDefault="00AD5C4D" w:rsidP="006B36C3">
      <w:pPr>
        <w:shd w:val="clear" w:color="auto" w:fill="auto"/>
        <w:spacing w:before="0" w:beforeAutospacing="0" w:after="160" w:afterAutospacing="0" w:line="259" w:lineRule="auto"/>
        <w:rPr>
          <w:rFonts w:eastAsiaTheme="minorEastAsia"/>
          <w:b/>
          <w:bCs/>
          <w:szCs w:val="28"/>
          <w:u w:val="single"/>
        </w:rPr>
      </w:pPr>
      <w:proofErr w:type="spellStart"/>
      <w:r>
        <w:rPr>
          <w:rFonts w:eastAsiaTheme="minorEastAsia"/>
          <w:b/>
          <w:bCs/>
          <w:szCs w:val="28"/>
          <w:u w:val="single"/>
        </w:rPr>
        <w:t>Idle</w:t>
      </w:r>
      <w:proofErr w:type="spellEnd"/>
      <w:r>
        <w:rPr>
          <w:rFonts w:eastAsiaTheme="minorEastAsia"/>
          <w:b/>
          <w:bCs/>
          <w:szCs w:val="28"/>
          <w:u w:val="single"/>
        </w:rPr>
        <w:t>-Wake Zeiten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D5C4D" w14:paraId="763E3AF4" w14:textId="77777777" w:rsidTr="00AD5C4D">
        <w:tc>
          <w:tcPr>
            <w:tcW w:w="4531" w:type="dxa"/>
          </w:tcPr>
          <w:p w14:paraId="392D31D6" w14:textId="703B32A5" w:rsidR="00AD5C4D" w:rsidRDefault="00AD5C4D" w:rsidP="00983821">
            <w:pPr>
              <w:pStyle w:val="Heading1"/>
              <w:outlineLvl w:val="0"/>
            </w:pPr>
            <w:r w:rsidRPr="00983821">
              <w:t>Fr</w:t>
            </w:r>
            <w:r>
              <w:t>equenz [MHz]</w:t>
            </w:r>
          </w:p>
        </w:tc>
        <w:tc>
          <w:tcPr>
            <w:tcW w:w="4531" w:type="dxa"/>
          </w:tcPr>
          <w:p w14:paraId="15DDBA3C" w14:textId="4CBE81A5" w:rsidR="00AD5C4D" w:rsidRDefault="00AD5C4D" w:rsidP="00ED60FF">
            <w:pPr>
              <w:pStyle w:val="Heading1"/>
              <w:outlineLvl w:val="0"/>
            </w:pPr>
            <w:r w:rsidRPr="00983821">
              <w:t>Zeit</w:t>
            </w:r>
            <w:r>
              <w:t xml:space="preserve"> [µs]</w:t>
            </w:r>
          </w:p>
        </w:tc>
      </w:tr>
      <w:tr w:rsidR="00AD5C4D" w14:paraId="16915555" w14:textId="77777777" w:rsidTr="00AD5C4D">
        <w:tc>
          <w:tcPr>
            <w:tcW w:w="4531" w:type="dxa"/>
          </w:tcPr>
          <w:p w14:paraId="4C689475" w14:textId="3DF99602" w:rsidR="00AD5C4D" w:rsidRDefault="00B94BB1" w:rsidP="006B36C3">
            <w:pPr>
              <w:shd w:val="clear" w:color="auto" w:fill="auto"/>
              <w:spacing w:before="0" w:beforeAutospacing="0" w:after="160" w:afterAutospacing="0" w:line="259" w:lineRule="auto"/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7,37</w:t>
            </w:r>
          </w:p>
        </w:tc>
        <w:tc>
          <w:tcPr>
            <w:tcW w:w="4531" w:type="dxa"/>
          </w:tcPr>
          <w:p w14:paraId="6314230B" w14:textId="54A3F5DA" w:rsidR="00AD5C4D" w:rsidRDefault="00B94BB1" w:rsidP="006B36C3">
            <w:pPr>
              <w:shd w:val="clear" w:color="auto" w:fill="auto"/>
              <w:spacing w:before="0" w:beforeAutospacing="0" w:after="160" w:afterAutospacing="0" w:line="259" w:lineRule="auto"/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9,</w:t>
            </w:r>
            <w:r w:rsidR="00850BF2">
              <w:rPr>
                <w:rFonts w:eastAsiaTheme="minorEastAsia"/>
                <w:szCs w:val="28"/>
              </w:rPr>
              <w:t>83</w:t>
            </w:r>
          </w:p>
        </w:tc>
      </w:tr>
      <w:tr w:rsidR="00AD5C4D" w14:paraId="3290004F" w14:textId="77777777" w:rsidTr="00AD5C4D">
        <w:tc>
          <w:tcPr>
            <w:tcW w:w="4531" w:type="dxa"/>
          </w:tcPr>
          <w:p w14:paraId="60836CC7" w14:textId="36BEDC28" w:rsidR="00AD5C4D" w:rsidRDefault="00D95AB5" w:rsidP="006B36C3">
            <w:pPr>
              <w:shd w:val="clear" w:color="auto" w:fill="auto"/>
              <w:spacing w:before="0" w:beforeAutospacing="0" w:after="160" w:afterAutospacing="0" w:line="259" w:lineRule="auto"/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8</w:t>
            </w:r>
          </w:p>
        </w:tc>
        <w:tc>
          <w:tcPr>
            <w:tcW w:w="4531" w:type="dxa"/>
          </w:tcPr>
          <w:p w14:paraId="2CF0F266" w14:textId="1B1C9D31" w:rsidR="00AD5C4D" w:rsidRDefault="00D95AB5" w:rsidP="006B36C3">
            <w:pPr>
              <w:shd w:val="clear" w:color="auto" w:fill="auto"/>
              <w:spacing w:before="0" w:beforeAutospacing="0" w:after="160" w:afterAutospacing="0" w:line="259" w:lineRule="auto"/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9,25</w:t>
            </w:r>
          </w:p>
        </w:tc>
      </w:tr>
      <w:tr w:rsidR="00AD5C4D" w14:paraId="0FBAC203" w14:textId="77777777" w:rsidTr="00AD5C4D">
        <w:tc>
          <w:tcPr>
            <w:tcW w:w="4531" w:type="dxa"/>
          </w:tcPr>
          <w:p w14:paraId="59689497" w14:textId="740126B0" w:rsidR="00AD5C4D" w:rsidRDefault="00752566" w:rsidP="006B36C3">
            <w:pPr>
              <w:shd w:val="clear" w:color="auto" w:fill="auto"/>
              <w:spacing w:before="0" w:beforeAutospacing="0" w:after="160" w:afterAutospacing="0" w:line="259" w:lineRule="auto"/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70</w:t>
            </w:r>
          </w:p>
        </w:tc>
        <w:tc>
          <w:tcPr>
            <w:tcW w:w="4531" w:type="dxa"/>
          </w:tcPr>
          <w:p w14:paraId="1C19400C" w14:textId="51B83508" w:rsidR="00AD5C4D" w:rsidRDefault="00752566" w:rsidP="006B36C3">
            <w:pPr>
              <w:shd w:val="clear" w:color="auto" w:fill="auto"/>
              <w:spacing w:before="0" w:beforeAutospacing="0" w:after="160" w:afterAutospacing="0" w:line="259" w:lineRule="auto"/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1,00</w:t>
            </w:r>
          </w:p>
        </w:tc>
      </w:tr>
      <w:tr w:rsidR="00AD5C4D" w14:paraId="0FB940AA" w14:textId="77777777" w:rsidTr="00AD5C4D">
        <w:tc>
          <w:tcPr>
            <w:tcW w:w="4531" w:type="dxa"/>
          </w:tcPr>
          <w:p w14:paraId="0AB1A2AB" w14:textId="02F67F04" w:rsidR="00AD5C4D" w:rsidRDefault="00752566" w:rsidP="006B36C3">
            <w:pPr>
              <w:shd w:val="clear" w:color="auto" w:fill="auto"/>
              <w:spacing w:before="0" w:beforeAutospacing="0" w:after="160" w:afterAutospacing="0" w:line="259" w:lineRule="auto"/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100</w:t>
            </w:r>
          </w:p>
        </w:tc>
        <w:tc>
          <w:tcPr>
            <w:tcW w:w="4531" w:type="dxa"/>
          </w:tcPr>
          <w:p w14:paraId="5BBA28BA" w14:textId="60822623" w:rsidR="00AD5C4D" w:rsidRDefault="00752566" w:rsidP="006B36C3">
            <w:pPr>
              <w:shd w:val="clear" w:color="auto" w:fill="auto"/>
              <w:spacing w:before="0" w:beforeAutospacing="0" w:after="160" w:afterAutospacing="0" w:line="259" w:lineRule="auto"/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0,79</w:t>
            </w:r>
          </w:p>
        </w:tc>
      </w:tr>
      <w:tr w:rsidR="00AD5C4D" w14:paraId="147568A0" w14:textId="77777777" w:rsidTr="00AD5C4D">
        <w:tc>
          <w:tcPr>
            <w:tcW w:w="4531" w:type="dxa"/>
          </w:tcPr>
          <w:p w14:paraId="50F26C1C" w14:textId="66174CDA" w:rsidR="00AD5C4D" w:rsidRDefault="00752566" w:rsidP="006B36C3">
            <w:pPr>
              <w:shd w:val="clear" w:color="auto" w:fill="auto"/>
              <w:spacing w:before="0" w:beforeAutospacing="0" w:after="160" w:afterAutospacing="0" w:line="259" w:lineRule="auto"/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140</w:t>
            </w:r>
          </w:p>
        </w:tc>
        <w:tc>
          <w:tcPr>
            <w:tcW w:w="4531" w:type="dxa"/>
          </w:tcPr>
          <w:p w14:paraId="7F2A4A68" w14:textId="2262B69A" w:rsidR="00AD5C4D" w:rsidRDefault="00752566" w:rsidP="006B36C3">
            <w:pPr>
              <w:shd w:val="clear" w:color="auto" w:fill="auto"/>
              <w:spacing w:before="0" w:beforeAutospacing="0" w:after="160" w:afterAutospacing="0" w:line="259" w:lineRule="auto"/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0,54</w:t>
            </w:r>
          </w:p>
        </w:tc>
      </w:tr>
    </w:tbl>
    <w:p w14:paraId="2D66EA37" w14:textId="77777777" w:rsidR="00AD5C4D" w:rsidRDefault="00AD5C4D" w:rsidP="006B36C3">
      <w:pPr>
        <w:shd w:val="clear" w:color="auto" w:fill="auto"/>
        <w:spacing w:before="0" w:beforeAutospacing="0" w:after="160" w:afterAutospacing="0" w:line="259" w:lineRule="auto"/>
        <w:rPr>
          <w:rFonts w:eastAsiaTheme="minorEastAsia"/>
          <w:szCs w:val="28"/>
        </w:rPr>
      </w:pPr>
    </w:p>
    <w:p w14:paraId="1CDD6265" w14:textId="78C4DDC9" w:rsidR="000856D8" w:rsidRDefault="000856D8" w:rsidP="000856D8">
      <w:pPr>
        <w:shd w:val="clear" w:color="auto" w:fill="auto"/>
        <w:spacing w:before="0" w:beforeAutospacing="0" w:after="160" w:afterAutospacing="0" w:line="259" w:lineRule="auto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Der Messaufbau ist bei dieser Messreihe </w:t>
      </w:r>
      <w:r w:rsidR="00074F5F">
        <w:rPr>
          <w:rFonts w:eastAsiaTheme="minorEastAsia"/>
          <w:szCs w:val="28"/>
        </w:rPr>
        <w:t>gleichgeblieben</w:t>
      </w:r>
      <w:r>
        <w:rPr>
          <w:rFonts w:eastAsiaTheme="minorEastAsia"/>
          <w:szCs w:val="28"/>
        </w:rPr>
        <w:t xml:space="preserve">, doch nun wurde anstatt den Mikrocontroller in den Sleep-Modus zu versetzen, der </w:t>
      </w:r>
      <w:proofErr w:type="spellStart"/>
      <w:r>
        <w:rPr>
          <w:rFonts w:eastAsiaTheme="minorEastAsia"/>
          <w:szCs w:val="28"/>
        </w:rPr>
        <w:t>Idle</w:t>
      </w:r>
      <w:proofErr w:type="spellEnd"/>
      <w:r>
        <w:rPr>
          <w:rFonts w:eastAsiaTheme="minorEastAsia"/>
          <w:szCs w:val="28"/>
        </w:rPr>
        <w:t>-Modus gewählt.</w:t>
      </w:r>
    </w:p>
    <w:p w14:paraId="74147EB3" w14:textId="23410927" w:rsidR="002D37AA" w:rsidRDefault="000856D8" w:rsidP="000856D8">
      <w:pPr>
        <w:shd w:val="clear" w:color="auto" w:fill="auto"/>
        <w:spacing w:before="0" w:beforeAutospacing="0" w:after="160" w:afterAutospacing="0" w:line="259" w:lineRule="auto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Hier sieht man</w:t>
      </w:r>
      <w:r w:rsidR="005F64D6">
        <w:rPr>
          <w:rFonts w:eastAsiaTheme="minorEastAsia"/>
          <w:szCs w:val="28"/>
        </w:rPr>
        <w:t xml:space="preserve"> nun auch</w:t>
      </w:r>
      <w:r>
        <w:rPr>
          <w:rFonts w:eastAsiaTheme="minorEastAsia"/>
          <w:szCs w:val="28"/>
        </w:rPr>
        <w:t xml:space="preserve"> eine signifikante Abnahme der Zeit, proportional </w:t>
      </w:r>
      <w:r w:rsidR="003979D3">
        <w:rPr>
          <w:rFonts w:eastAsiaTheme="minorEastAsia"/>
          <w:szCs w:val="28"/>
        </w:rPr>
        <w:t>mit der gewählten</w:t>
      </w:r>
      <w:r>
        <w:rPr>
          <w:rFonts w:eastAsiaTheme="minorEastAsia"/>
          <w:szCs w:val="28"/>
        </w:rPr>
        <w:t xml:space="preserve"> Systemfrequenz.</w:t>
      </w:r>
    </w:p>
    <w:p w14:paraId="5D620F77" w14:textId="33C16A0C" w:rsidR="002D37AA" w:rsidRPr="00AD5C4D" w:rsidRDefault="002D37AA" w:rsidP="000856D8">
      <w:pPr>
        <w:shd w:val="clear" w:color="auto" w:fill="auto"/>
        <w:spacing w:before="0" w:beforeAutospacing="0" w:after="160" w:afterAutospacing="0" w:line="259" w:lineRule="auto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Unsere Annahme </w:t>
      </w:r>
      <w:r w:rsidR="00672B8A">
        <w:rPr>
          <w:rFonts w:eastAsiaTheme="minorEastAsia"/>
          <w:szCs w:val="28"/>
        </w:rPr>
        <w:t xml:space="preserve">schließt darauf, dass beim Sleep-Wake Zyklus in jedem Fall zuerst der Oszillator </w:t>
      </w:r>
      <w:r w:rsidR="000A53A9">
        <w:rPr>
          <w:rFonts w:eastAsiaTheme="minorEastAsia"/>
          <w:szCs w:val="28"/>
        </w:rPr>
        <w:t xml:space="preserve">hochgefahren und </w:t>
      </w:r>
      <w:r w:rsidR="00672B8A">
        <w:rPr>
          <w:rFonts w:eastAsiaTheme="minorEastAsia"/>
          <w:szCs w:val="28"/>
        </w:rPr>
        <w:t xml:space="preserve">in den stabilen Zustand kommen muss, was </w:t>
      </w:r>
      <w:r w:rsidR="00E856D2">
        <w:rPr>
          <w:rFonts w:eastAsiaTheme="minorEastAsia"/>
          <w:szCs w:val="28"/>
        </w:rPr>
        <w:t xml:space="preserve">immer eine (verglichen zum </w:t>
      </w:r>
      <w:proofErr w:type="spellStart"/>
      <w:r w:rsidR="00E856D2">
        <w:rPr>
          <w:rFonts w:eastAsiaTheme="minorEastAsia"/>
          <w:szCs w:val="28"/>
        </w:rPr>
        <w:t>Idle</w:t>
      </w:r>
      <w:proofErr w:type="spellEnd"/>
      <w:r w:rsidR="00E856D2">
        <w:rPr>
          <w:rFonts w:eastAsiaTheme="minorEastAsia"/>
          <w:szCs w:val="28"/>
        </w:rPr>
        <w:t xml:space="preserve">-Wake Zyklus) </w:t>
      </w:r>
      <w:r w:rsidR="00E05375">
        <w:rPr>
          <w:rFonts w:eastAsiaTheme="minorEastAsia"/>
          <w:szCs w:val="28"/>
        </w:rPr>
        <w:t xml:space="preserve">längere Zeit benötigt. Dafür hat man im Sleep-Modus den Vorteil, dass der Energieverbrauch </w:t>
      </w:r>
      <w:r w:rsidR="00CB5F35">
        <w:rPr>
          <w:rFonts w:eastAsiaTheme="minorEastAsia"/>
          <w:szCs w:val="28"/>
        </w:rPr>
        <w:t xml:space="preserve">gegenüber des </w:t>
      </w:r>
      <w:proofErr w:type="spellStart"/>
      <w:r w:rsidR="00CB5F35">
        <w:rPr>
          <w:rFonts w:eastAsiaTheme="minorEastAsia"/>
          <w:szCs w:val="28"/>
        </w:rPr>
        <w:t>Idle</w:t>
      </w:r>
      <w:proofErr w:type="spellEnd"/>
      <w:r w:rsidR="00CB5F35">
        <w:rPr>
          <w:rFonts w:eastAsiaTheme="minorEastAsia"/>
          <w:szCs w:val="28"/>
        </w:rPr>
        <w:t xml:space="preserve">-Modus </w:t>
      </w:r>
      <w:r w:rsidR="00DA663F">
        <w:rPr>
          <w:rFonts w:eastAsiaTheme="minorEastAsia"/>
          <w:szCs w:val="28"/>
        </w:rPr>
        <w:t>geringer ist</w:t>
      </w:r>
      <w:r w:rsidR="00BE50CC">
        <w:rPr>
          <w:rFonts w:eastAsiaTheme="minorEastAsia"/>
          <w:szCs w:val="28"/>
        </w:rPr>
        <w:t>, da die Peripherie nicht mit Strom versorgt werden muss.</w:t>
      </w:r>
    </w:p>
    <w:p w14:paraId="4929562D" w14:textId="77777777" w:rsidR="00123C39" w:rsidRDefault="00123C39">
      <w:pPr>
        <w:shd w:val="clear" w:color="auto" w:fill="auto"/>
        <w:spacing w:before="0" w:beforeAutospacing="0" w:after="160" w:afterAutospacing="0" w:line="259" w:lineRule="auto"/>
        <w:rPr>
          <w:rFonts w:eastAsiaTheme="minorEastAsia"/>
          <w:szCs w:val="28"/>
        </w:rPr>
      </w:pPr>
      <w:r>
        <w:rPr>
          <w:rFonts w:eastAsiaTheme="minorEastAsia"/>
          <w:szCs w:val="28"/>
        </w:rPr>
        <w:br w:type="page"/>
      </w:r>
    </w:p>
    <w:p w14:paraId="1A3E6156" w14:textId="2EE44622" w:rsidR="000D31AF" w:rsidRDefault="0013154F" w:rsidP="00123C39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6634525" wp14:editId="30F9D992">
                <wp:simplePos x="0" y="0"/>
                <wp:positionH relativeFrom="column">
                  <wp:posOffset>-559435</wp:posOffset>
                </wp:positionH>
                <wp:positionV relativeFrom="paragraph">
                  <wp:posOffset>2825750</wp:posOffset>
                </wp:positionV>
                <wp:extent cx="6753225" cy="635"/>
                <wp:effectExtent l="0" t="0" r="0" b="0"/>
                <wp:wrapSquare wrapText="bothSides"/>
                <wp:docPr id="4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32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CF930E" w14:textId="05309231" w:rsidR="0013154F" w:rsidRPr="00FF0D60" w:rsidRDefault="0013154F" w:rsidP="0013154F">
                            <w:pPr>
                              <w:pStyle w:val="Caption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noProof/>
                                <w:color w:val="auto"/>
                                <w:sz w:val="24"/>
                                <w:szCs w:val="28"/>
                                <w:u w:val="single"/>
                              </w:rPr>
                            </w:pPr>
                            <w:r>
                              <w:t xml:space="preserve">Abbildung </w:t>
                            </w:r>
                            <w:fldSimple w:instr=" SEQ Abbildung \* ARABIC ">
                              <w:r w:rsidR="008C3140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: Messung der LED-Zustände nach dem Aufwecken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634525" id="_x0000_t202" coordsize="21600,21600" o:spt="202" path="m,l,21600r21600,l21600,xe">
                <v:stroke joinstyle="miter"/>
                <v:path gradientshapeok="t" o:connecttype="rect"/>
              </v:shapetype>
              <v:shape id="Textfeld 4" o:spid="_x0000_s1026" type="#_x0000_t202" style="position:absolute;margin-left:-44.05pt;margin-top:222.5pt;width:531.75pt;height:.0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10VLQIAAF0EAAAOAAAAZHJzL2Uyb0RvYy54bWysVMFuGjEQvVfqP1i+lwUSaIVYIkpEVSlK&#10;IkGVs/HarCXb49qGXfr1HXt3SZv2VPVixjPj533vjVnetUaTs/BBgS3pZDSmRFgOlbLHkn7bbz98&#10;oiREZiumwYqSXkSgd6v375aNW4gp1KAr4QmC2LBoXEnrGN2iKAKvhWFhBE5YLErwhkXc+mNRedYg&#10;utHFdDyeFw34ynngIgTM3ndFusr4Ugoen6QMIhJdUvy2mFef10Nai9WSLY6euVrx/jPYP3yFYcri&#10;pVeoexYZOXn1B5RR3EMAGUccTAFSKi4yB2QzGb9hs6uZE5kLihPcVabw/2D54/nZE1WV9JYSywxa&#10;tBdtlEJX5Dap07iwwKadw7bYfoYWXR7yAZOJdCu9Sb9Ih2Addb5ctUUwwjE5/zi7mU5nlHCszW9m&#10;CaN4Pep8iF8EGJKCkno0LuvJzg8hdq1DS7opgFbVVmmdNqmw0Z6cGZrc1CqKHvy3Lm1Tr4V0qgNM&#10;mSLx63ikKLaHtid9gOqCnD10MxMc3yq86IGF+Mw8DgnSxMGPT7hIDU1JoY8oqcH/+Fs+9aN3WKWk&#10;waErafh+Yl5Qor9adDVN6BD4ITgMgT2ZDSDFCT4px3OIB3zUQyg9mBd8D+t0C5aY5XhXSeMQbmI3&#10;+vieuFivcxPOoWPxwe4cT9CDoPv2hXnX2xHRxUcYxpEt3rjS9WZf3PoUUeJsWRK0U7HXGWc4m96/&#10;t/RIft3nrtd/hdVPAAAA//8DAFBLAwQUAAYACAAAACEALLvZSOEAAAALAQAADwAAAGRycy9kb3du&#10;cmV2LnhtbEyPsU7DMBCGdyTewTokFtQ6AbeEEKeqKhjoUhG6sLmxGwficxQ7bXh7DhYY7+7Tf99f&#10;rCbXsZMZQutRQjpPgBmsvW6xkbB/e55lwEJUqFXn0Uj4MgFW5eVFoXLtz/hqTlVsGIVgyJUEG2Of&#10;cx5qa5wKc98bpNvRD05FGoeG60GdKdx1/DZJltypFumDVb3ZWFN/VqOTsBPvO3szHp+2a3E3vOzH&#10;zfKjqaS8vprWj8CimeIfDD/6pA4lOR38iDqwTsIsy1JCJQixoFJEPNwvBLDD7yYFXhb8f4fyGwAA&#10;//8DAFBLAQItABQABgAIAAAAIQC2gziS/gAAAOEBAAATAAAAAAAAAAAAAAAAAAAAAABbQ29udGVu&#10;dF9UeXBlc10ueG1sUEsBAi0AFAAGAAgAAAAhADj9If/WAAAAlAEAAAsAAAAAAAAAAAAAAAAALwEA&#10;AF9yZWxzLy5yZWxzUEsBAi0AFAAGAAgAAAAhAFhnXRUtAgAAXQQAAA4AAAAAAAAAAAAAAAAALgIA&#10;AGRycy9lMm9Eb2MueG1sUEsBAi0AFAAGAAgAAAAhACy72UjhAAAACwEAAA8AAAAAAAAAAAAAAAAA&#10;hwQAAGRycy9kb3ducmV2LnhtbFBLBQYAAAAABAAEAPMAAACVBQAAAAA=&#10;" stroked="f">
                <v:textbox style="mso-fit-shape-to-text:t" inset="0,0,0,0">
                  <w:txbxContent>
                    <w:p w14:paraId="15CF930E" w14:textId="05309231" w:rsidR="0013154F" w:rsidRPr="00FF0D60" w:rsidRDefault="0013154F" w:rsidP="0013154F">
                      <w:pPr>
                        <w:pStyle w:val="Caption"/>
                        <w:jc w:val="center"/>
                        <w:rPr>
                          <w:rFonts w:eastAsiaTheme="minorEastAsia"/>
                          <w:b/>
                          <w:bCs/>
                          <w:noProof/>
                          <w:color w:val="auto"/>
                          <w:sz w:val="24"/>
                          <w:szCs w:val="28"/>
                          <w:u w:val="single"/>
                        </w:rPr>
                      </w:pPr>
                      <w:r>
                        <w:t xml:space="preserve">Abbildung </w:t>
                      </w:r>
                      <w:fldSimple w:instr=" SEQ Abbildung \* ARABIC ">
                        <w:r w:rsidR="008C3140">
                          <w:rPr>
                            <w:noProof/>
                          </w:rPr>
                          <w:t>2</w:t>
                        </w:r>
                      </w:fldSimple>
                      <w:r>
                        <w:t>: Messung der LED-Zustände nach dem Aufwecken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D95C73A" wp14:editId="0B856B25">
            <wp:simplePos x="0" y="0"/>
            <wp:positionH relativeFrom="column">
              <wp:posOffset>-559435</wp:posOffset>
            </wp:positionH>
            <wp:positionV relativeFrom="paragraph">
              <wp:posOffset>301625</wp:posOffset>
            </wp:positionV>
            <wp:extent cx="6753484" cy="2466975"/>
            <wp:effectExtent l="0" t="0" r="9525" b="0"/>
            <wp:wrapSquare wrapText="bothSides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484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3C39">
        <w:t>Validierung der LED-Anzeige</w:t>
      </w:r>
    </w:p>
    <w:p w14:paraId="6D61CFAB" w14:textId="04A44873" w:rsidR="00123C39" w:rsidRDefault="004C40D9" w:rsidP="00123C39">
      <w:pPr>
        <w:rPr>
          <w:rFonts w:eastAsiaTheme="minorEastAsia"/>
        </w:rPr>
      </w:pPr>
      <w:r>
        <w:rPr>
          <w:rFonts w:eastAsiaTheme="minorEastAsia"/>
        </w:rPr>
        <w:t>Kurz</w:t>
      </w:r>
      <w:r w:rsidR="00240963">
        <w:rPr>
          <w:rFonts w:eastAsiaTheme="minorEastAsia"/>
        </w:rPr>
        <w:t xml:space="preserve"> nach dem Programmieren des Microcontrollers </w:t>
      </w:r>
      <w:r w:rsidR="00044BE3">
        <w:rPr>
          <w:rFonts w:eastAsiaTheme="minorEastAsia"/>
        </w:rPr>
        <w:t xml:space="preserve">wurde die Messung gestartet. Nach ca. 10s </w:t>
      </w:r>
      <w:r w:rsidR="000D37F1">
        <w:rPr>
          <w:rFonts w:eastAsiaTheme="minorEastAsia"/>
        </w:rPr>
        <w:t>verändern die LEDs (Channel 0 bis 3)</w:t>
      </w:r>
      <w:r w:rsidR="001D7E25">
        <w:rPr>
          <w:rFonts w:eastAsiaTheme="minorEastAsia"/>
        </w:rPr>
        <w:t xml:space="preserve"> ihren Zustand nicht mehr. </w:t>
      </w:r>
      <w:r w:rsidR="00B20852">
        <w:rPr>
          <w:rFonts w:eastAsiaTheme="minorEastAsia"/>
        </w:rPr>
        <w:t>Nach ungefähr 10 weiteren Sekunden wurde der Taster (Channel 4) gedrückt, um den Prozessor aufzuwecken.</w:t>
      </w:r>
      <w:r w:rsidR="007B68A7">
        <w:rPr>
          <w:rFonts w:eastAsiaTheme="minorEastAsia"/>
        </w:rPr>
        <w:t xml:space="preserve"> Die LEDs zeigten dann eine Bit-Kombination von </w:t>
      </w:r>
      <w:r w:rsidR="00D64135">
        <w:rPr>
          <w:rFonts w:eastAsiaTheme="minorEastAsia"/>
        </w:rPr>
        <w:t>0110</w:t>
      </w:r>
      <w:r w:rsidR="0036713E">
        <w:rPr>
          <w:rFonts w:eastAsiaTheme="minorEastAsia"/>
        </w:rPr>
        <w:t xml:space="preserve"> an.</w:t>
      </w:r>
    </w:p>
    <w:p w14:paraId="0E80742C" w14:textId="4FAEF5BC" w:rsidR="001B1EC1" w:rsidRDefault="00532CE9" w:rsidP="00123C39">
      <w:pPr>
        <w:rPr>
          <w:rFonts w:eastAsiaTheme="minorEastAsia"/>
        </w:rPr>
      </w:pPr>
      <w:r>
        <w:rPr>
          <w:rFonts w:eastAsiaTheme="minorEastAsia"/>
        </w:rPr>
        <w:t xml:space="preserve">Mit dem Wissen, das dies den Bits </w:t>
      </w:r>
      <w:r w:rsidR="003823F9">
        <w:rPr>
          <w:rFonts w:eastAsiaTheme="minorEastAsia"/>
        </w:rPr>
        <w:t xml:space="preserve">2 bis 5 der Betriebszeit </w:t>
      </w:r>
      <w:r w:rsidR="00D250E1">
        <w:rPr>
          <w:rFonts w:eastAsiaTheme="minorEastAsia"/>
        </w:rPr>
        <w:t>entspricht</w:t>
      </w:r>
      <w:r w:rsidR="003F44FD">
        <w:rPr>
          <w:rFonts w:eastAsiaTheme="minorEastAsia"/>
        </w:rPr>
        <w:t>,</w:t>
      </w:r>
      <w:r w:rsidR="003823F9">
        <w:rPr>
          <w:rFonts w:eastAsiaTheme="minorEastAsia"/>
        </w:rPr>
        <w:t xml:space="preserve"> ergibt sich ein minimaler Wert von </w:t>
      </w:r>
      <w:r w:rsidR="00556FD9">
        <w:rPr>
          <w:rFonts w:eastAsiaTheme="minorEastAsia"/>
        </w:rPr>
        <w:t>0b</w:t>
      </w:r>
      <w:r w:rsidR="003823F9">
        <w:rPr>
          <w:rFonts w:eastAsiaTheme="minorEastAsia"/>
        </w:rPr>
        <w:t>0011000</w:t>
      </w:r>
      <w:r w:rsidR="00556FD9">
        <w:rPr>
          <w:rFonts w:eastAsiaTheme="minorEastAsia"/>
        </w:rPr>
        <w:t xml:space="preserve"> = </w:t>
      </w:r>
      <w:r w:rsidR="00606B55">
        <w:rPr>
          <w:rFonts w:eastAsiaTheme="minorEastAsia"/>
        </w:rPr>
        <w:t>24</w:t>
      </w:r>
      <w:r w:rsidR="00A31CFE">
        <w:rPr>
          <w:rFonts w:eastAsiaTheme="minorEastAsia"/>
        </w:rPr>
        <w:t>s.</w:t>
      </w:r>
      <w:r w:rsidR="00556FD9">
        <w:rPr>
          <w:rFonts w:eastAsiaTheme="minorEastAsia"/>
        </w:rPr>
        <w:t xml:space="preserve"> </w:t>
      </w:r>
      <w:r w:rsidR="004B5B76">
        <w:rPr>
          <w:rFonts w:eastAsiaTheme="minorEastAsia"/>
        </w:rPr>
        <w:t xml:space="preserve">Dies </w:t>
      </w:r>
      <w:r w:rsidR="00D250E1">
        <w:rPr>
          <w:rFonts w:eastAsiaTheme="minorEastAsia"/>
        </w:rPr>
        <w:t>entspricht</w:t>
      </w:r>
      <w:r w:rsidR="004B5B76">
        <w:rPr>
          <w:rFonts w:eastAsiaTheme="minorEastAsia"/>
        </w:rPr>
        <w:t xml:space="preserve"> auch ungefähr der Erwartung. Die</w:t>
      </w:r>
      <w:r w:rsidR="00387DCC">
        <w:rPr>
          <w:rFonts w:eastAsiaTheme="minorEastAsia"/>
        </w:rPr>
        <w:t xml:space="preserve"> Betriebszeit wurde also </w:t>
      </w:r>
      <w:r w:rsidR="00D250E1">
        <w:rPr>
          <w:rFonts w:eastAsiaTheme="minorEastAsia"/>
        </w:rPr>
        <w:t>ordnungsgemäß</w:t>
      </w:r>
      <w:r w:rsidR="00387DCC">
        <w:rPr>
          <w:rFonts w:eastAsiaTheme="minorEastAsia"/>
        </w:rPr>
        <w:t xml:space="preserve"> auch während dem Sleep / </w:t>
      </w:r>
      <w:proofErr w:type="spellStart"/>
      <w:r w:rsidR="00387DCC">
        <w:rPr>
          <w:rFonts w:eastAsiaTheme="minorEastAsia"/>
        </w:rPr>
        <w:t>Idle</w:t>
      </w:r>
      <w:proofErr w:type="spellEnd"/>
      <w:r w:rsidR="00387DCC">
        <w:rPr>
          <w:rFonts w:eastAsiaTheme="minorEastAsia"/>
        </w:rPr>
        <w:t xml:space="preserve"> Modus aktualisiert.</w:t>
      </w:r>
      <w:r w:rsidR="00556FD9">
        <w:rPr>
          <w:rFonts w:eastAsiaTheme="minorEastAsia"/>
        </w:rPr>
        <w:t xml:space="preserve"> </w:t>
      </w:r>
    </w:p>
    <w:p w14:paraId="0F97BD79" w14:textId="74B251B9" w:rsidR="00B63A13" w:rsidRDefault="00E80A32" w:rsidP="00123C39">
      <w:pPr>
        <w:rPr>
          <w:rFonts w:eastAsiaTheme="minorEastAsia"/>
        </w:rPr>
      </w:pPr>
      <w:r>
        <w:rPr>
          <w:rFonts w:eastAsiaTheme="minorEastAsia"/>
          <w:b/>
          <w:bCs/>
          <w:u w:val="single"/>
        </w:rPr>
        <w:t>Weitere Energiesparmöglichkeiten</w:t>
      </w:r>
    </w:p>
    <w:p w14:paraId="384C25FB" w14:textId="4695FC76" w:rsidR="00E80A32" w:rsidRDefault="00E80A32" w:rsidP="00123C39">
      <w:pPr>
        <w:rPr>
          <w:rFonts w:eastAsiaTheme="minorEastAsia"/>
        </w:rPr>
      </w:pPr>
      <w:r>
        <w:rPr>
          <w:rFonts w:eastAsiaTheme="minorEastAsia"/>
        </w:rPr>
        <w:t xml:space="preserve">Man könnte im Sleep-Modus die Zeit, die der Betriebszeitzähler zum Inkrementieren benötigt möglichst </w:t>
      </w:r>
      <w:r w:rsidR="00601340">
        <w:rPr>
          <w:rFonts w:eastAsiaTheme="minorEastAsia"/>
        </w:rPr>
        <w:t>kurzhalten</w:t>
      </w:r>
      <w:r>
        <w:rPr>
          <w:rFonts w:eastAsiaTheme="minorEastAsia"/>
        </w:rPr>
        <w:t xml:space="preserve">, indem </w:t>
      </w:r>
      <w:r w:rsidR="00AC0DD1">
        <w:rPr>
          <w:rFonts w:eastAsiaTheme="minorEastAsia"/>
        </w:rPr>
        <w:t>Assembler-Befehle verwendet werden.</w:t>
      </w:r>
    </w:p>
    <w:p w14:paraId="3EA47598" w14:textId="390E4744" w:rsidR="000D55B6" w:rsidRPr="00E80A32" w:rsidRDefault="00B72BEE" w:rsidP="00123C39">
      <w:pPr>
        <w:rPr>
          <w:rFonts w:eastAsiaTheme="minorEastAsia"/>
        </w:rPr>
      </w:pPr>
      <w:r>
        <w:rPr>
          <w:rFonts w:eastAsiaTheme="minorEastAsia"/>
        </w:rPr>
        <w:t xml:space="preserve">Im </w:t>
      </w:r>
      <w:proofErr w:type="spellStart"/>
      <w:r>
        <w:rPr>
          <w:rFonts w:eastAsiaTheme="minorEastAsia"/>
        </w:rPr>
        <w:t>Idle</w:t>
      </w:r>
      <w:proofErr w:type="spellEnd"/>
      <w:r>
        <w:rPr>
          <w:rFonts w:eastAsiaTheme="minorEastAsia"/>
        </w:rPr>
        <w:t xml:space="preserve">-Modus läuft der Oszillator die komplette Zeit durch, was bedeutet dass man an dieser Stelle optimieren kann indem die Systemfrequenz auf den minimalen Wert (Hier: 7,37 MHz) </w:t>
      </w:r>
      <w:r w:rsidR="00295167">
        <w:rPr>
          <w:rFonts w:eastAsiaTheme="minorEastAsia"/>
        </w:rPr>
        <w:t>reduziert wird.</w:t>
      </w:r>
    </w:p>
    <w:sectPr w:rsidR="000D55B6" w:rsidRPr="00E80A32">
      <w:head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EC020E" w14:textId="77777777" w:rsidR="00FC2612" w:rsidRDefault="00FC2612" w:rsidP="00534988">
      <w:r>
        <w:separator/>
      </w:r>
    </w:p>
  </w:endnote>
  <w:endnote w:type="continuationSeparator" w:id="0">
    <w:p w14:paraId="6D9CB9EA" w14:textId="77777777" w:rsidR="00FC2612" w:rsidRDefault="00FC2612" w:rsidP="00534988">
      <w:r>
        <w:continuationSeparator/>
      </w:r>
    </w:p>
  </w:endnote>
  <w:endnote w:type="continuationNotice" w:id="1">
    <w:p w14:paraId="684EE766" w14:textId="77777777" w:rsidR="00FC2612" w:rsidRDefault="00FC2612" w:rsidP="005349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6C9DD7" w14:textId="77777777" w:rsidR="00FC2612" w:rsidRDefault="00FC2612" w:rsidP="00534988">
      <w:r>
        <w:separator/>
      </w:r>
    </w:p>
  </w:footnote>
  <w:footnote w:type="continuationSeparator" w:id="0">
    <w:p w14:paraId="4B29C8E1" w14:textId="77777777" w:rsidR="00FC2612" w:rsidRDefault="00FC2612" w:rsidP="00534988">
      <w:r>
        <w:continuationSeparator/>
      </w:r>
    </w:p>
  </w:footnote>
  <w:footnote w:type="continuationNotice" w:id="1">
    <w:p w14:paraId="7965B04C" w14:textId="77777777" w:rsidR="00FC2612" w:rsidRDefault="00FC2612" w:rsidP="0053498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363365" w14:textId="4C96D06E" w:rsidR="00FF2795" w:rsidRDefault="00FF2795">
    <w:pPr>
      <w:pStyle w:val="Header"/>
    </w:pPr>
    <w:r>
      <w:t>Gruppe: Leander Stark, Jonas Dollinger</w:t>
    </w:r>
    <w:r>
      <w:tab/>
    </w:r>
    <w:r>
      <w:tab/>
      <w:t xml:space="preserve">Datum: </w:t>
    </w:r>
    <w:r w:rsidR="00534988">
      <w:fldChar w:fldCharType="begin"/>
    </w:r>
    <w:r w:rsidR="00534988">
      <w:instrText xml:space="preserve"> TIME \@ "dd.MM.yyyy" </w:instrText>
    </w:r>
    <w:r w:rsidR="00534988">
      <w:fldChar w:fldCharType="separate"/>
    </w:r>
    <w:r w:rsidR="008C3140">
      <w:rPr>
        <w:noProof/>
      </w:rPr>
      <w:t>15.12.2020</w:t>
    </w:r>
    <w:r w:rsidR="00534988">
      <w:fldChar w:fldCharType="end"/>
    </w:r>
  </w:p>
  <w:p w14:paraId="765E8D58" w14:textId="77777777" w:rsidR="00061317" w:rsidRDefault="000613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2455C3"/>
    <w:multiLevelType w:val="multilevel"/>
    <w:tmpl w:val="D0804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43760"/>
    <w:multiLevelType w:val="multilevel"/>
    <w:tmpl w:val="29CE2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2C010B"/>
    <w:multiLevelType w:val="multilevel"/>
    <w:tmpl w:val="4D0AD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823A01"/>
    <w:multiLevelType w:val="multilevel"/>
    <w:tmpl w:val="F6BE6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CC35E1"/>
    <w:multiLevelType w:val="multilevel"/>
    <w:tmpl w:val="60505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9A47CB"/>
    <w:multiLevelType w:val="multilevel"/>
    <w:tmpl w:val="183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1F5B15"/>
    <w:multiLevelType w:val="multilevel"/>
    <w:tmpl w:val="1F2E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421F18"/>
    <w:multiLevelType w:val="multilevel"/>
    <w:tmpl w:val="0B4A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CF6175"/>
    <w:multiLevelType w:val="multilevel"/>
    <w:tmpl w:val="0454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B4CA6"/>
    <w:multiLevelType w:val="multilevel"/>
    <w:tmpl w:val="9ED27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397FAA"/>
    <w:multiLevelType w:val="multilevel"/>
    <w:tmpl w:val="E3B8B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9904F6"/>
    <w:multiLevelType w:val="multilevel"/>
    <w:tmpl w:val="0B9CB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9D4655"/>
    <w:multiLevelType w:val="multilevel"/>
    <w:tmpl w:val="E5F8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6255FB"/>
    <w:multiLevelType w:val="multilevel"/>
    <w:tmpl w:val="7AAC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AF0EC1"/>
    <w:multiLevelType w:val="multilevel"/>
    <w:tmpl w:val="5B68F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C773C9"/>
    <w:multiLevelType w:val="multilevel"/>
    <w:tmpl w:val="6C7E8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6"/>
  </w:num>
  <w:num w:numId="3">
    <w:abstractNumId w:val="11"/>
  </w:num>
  <w:num w:numId="4">
    <w:abstractNumId w:val="12"/>
  </w:num>
  <w:num w:numId="5">
    <w:abstractNumId w:val="5"/>
  </w:num>
  <w:num w:numId="6">
    <w:abstractNumId w:val="8"/>
  </w:num>
  <w:num w:numId="7">
    <w:abstractNumId w:val="4"/>
  </w:num>
  <w:num w:numId="8">
    <w:abstractNumId w:val="2"/>
  </w:num>
  <w:num w:numId="9">
    <w:abstractNumId w:val="0"/>
  </w:num>
  <w:num w:numId="10">
    <w:abstractNumId w:val="9"/>
  </w:num>
  <w:num w:numId="11">
    <w:abstractNumId w:val="1"/>
  </w:num>
  <w:num w:numId="12">
    <w:abstractNumId w:val="7"/>
  </w:num>
  <w:num w:numId="13">
    <w:abstractNumId w:val="3"/>
  </w:num>
  <w:num w:numId="14">
    <w:abstractNumId w:val="10"/>
  </w:num>
  <w:num w:numId="15">
    <w:abstractNumId w:val="15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249"/>
    <w:rsid w:val="000050BE"/>
    <w:rsid w:val="0000630A"/>
    <w:rsid w:val="000079E4"/>
    <w:rsid w:val="000115D0"/>
    <w:rsid w:val="00011652"/>
    <w:rsid w:val="00012673"/>
    <w:rsid w:val="000142AE"/>
    <w:rsid w:val="00017CDC"/>
    <w:rsid w:val="0002674E"/>
    <w:rsid w:val="000303BA"/>
    <w:rsid w:val="00030FC4"/>
    <w:rsid w:val="000327C6"/>
    <w:rsid w:val="00037FDF"/>
    <w:rsid w:val="00041035"/>
    <w:rsid w:val="000433B1"/>
    <w:rsid w:val="00043BE9"/>
    <w:rsid w:val="00044BE3"/>
    <w:rsid w:val="0005288F"/>
    <w:rsid w:val="00052A46"/>
    <w:rsid w:val="000559DF"/>
    <w:rsid w:val="00057F7F"/>
    <w:rsid w:val="00061317"/>
    <w:rsid w:val="00074585"/>
    <w:rsid w:val="00074F5F"/>
    <w:rsid w:val="000823BB"/>
    <w:rsid w:val="0008442A"/>
    <w:rsid w:val="000856D8"/>
    <w:rsid w:val="00086083"/>
    <w:rsid w:val="000905F9"/>
    <w:rsid w:val="00090B9E"/>
    <w:rsid w:val="00091C13"/>
    <w:rsid w:val="0009503C"/>
    <w:rsid w:val="00096E94"/>
    <w:rsid w:val="000A2BF5"/>
    <w:rsid w:val="000A322E"/>
    <w:rsid w:val="000A33A7"/>
    <w:rsid w:val="000A53A9"/>
    <w:rsid w:val="000B178B"/>
    <w:rsid w:val="000B3D32"/>
    <w:rsid w:val="000B5DE4"/>
    <w:rsid w:val="000B645E"/>
    <w:rsid w:val="000D0A5B"/>
    <w:rsid w:val="000D31AF"/>
    <w:rsid w:val="000D37F1"/>
    <w:rsid w:val="000D3A24"/>
    <w:rsid w:val="000D55B6"/>
    <w:rsid w:val="000D5E04"/>
    <w:rsid w:val="000E4035"/>
    <w:rsid w:val="000F1D3D"/>
    <w:rsid w:val="000F550C"/>
    <w:rsid w:val="000F6EB0"/>
    <w:rsid w:val="000F75F4"/>
    <w:rsid w:val="000F7DAC"/>
    <w:rsid w:val="001041E2"/>
    <w:rsid w:val="00104C94"/>
    <w:rsid w:val="0011195C"/>
    <w:rsid w:val="00112ECC"/>
    <w:rsid w:val="001140B5"/>
    <w:rsid w:val="001179C9"/>
    <w:rsid w:val="001206A1"/>
    <w:rsid w:val="00120A87"/>
    <w:rsid w:val="00120CB2"/>
    <w:rsid w:val="0012186B"/>
    <w:rsid w:val="00121A19"/>
    <w:rsid w:val="00123C39"/>
    <w:rsid w:val="0012485B"/>
    <w:rsid w:val="00126011"/>
    <w:rsid w:val="00130B0E"/>
    <w:rsid w:val="00130CF5"/>
    <w:rsid w:val="0013154F"/>
    <w:rsid w:val="001343C4"/>
    <w:rsid w:val="00137C48"/>
    <w:rsid w:val="00152251"/>
    <w:rsid w:val="00152817"/>
    <w:rsid w:val="00152A5B"/>
    <w:rsid w:val="0015300B"/>
    <w:rsid w:val="00164A76"/>
    <w:rsid w:val="001656DF"/>
    <w:rsid w:val="00174B2E"/>
    <w:rsid w:val="00180C54"/>
    <w:rsid w:val="0018110D"/>
    <w:rsid w:val="001811D5"/>
    <w:rsid w:val="00182B10"/>
    <w:rsid w:val="00185623"/>
    <w:rsid w:val="001876CB"/>
    <w:rsid w:val="00187A64"/>
    <w:rsid w:val="00192422"/>
    <w:rsid w:val="00194A16"/>
    <w:rsid w:val="001968AA"/>
    <w:rsid w:val="001A55AA"/>
    <w:rsid w:val="001B044E"/>
    <w:rsid w:val="001B1EC1"/>
    <w:rsid w:val="001B3A6A"/>
    <w:rsid w:val="001B66BF"/>
    <w:rsid w:val="001B6CF6"/>
    <w:rsid w:val="001C065D"/>
    <w:rsid w:val="001C29D6"/>
    <w:rsid w:val="001C7976"/>
    <w:rsid w:val="001D02F4"/>
    <w:rsid w:val="001D0A89"/>
    <w:rsid w:val="001D46B0"/>
    <w:rsid w:val="001D7E25"/>
    <w:rsid w:val="001E1477"/>
    <w:rsid w:val="001E14CF"/>
    <w:rsid w:val="001E4A9F"/>
    <w:rsid w:val="001E56DF"/>
    <w:rsid w:val="001E7970"/>
    <w:rsid w:val="00203FB3"/>
    <w:rsid w:val="00204B1F"/>
    <w:rsid w:val="00205022"/>
    <w:rsid w:val="0020704E"/>
    <w:rsid w:val="00210EB7"/>
    <w:rsid w:val="00212CCE"/>
    <w:rsid w:val="00221D90"/>
    <w:rsid w:val="002262AA"/>
    <w:rsid w:val="00230B9F"/>
    <w:rsid w:val="00233913"/>
    <w:rsid w:val="00240963"/>
    <w:rsid w:val="00241690"/>
    <w:rsid w:val="00243945"/>
    <w:rsid w:val="00243B06"/>
    <w:rsid w:val="00243E9F"/>
    <w:rsid w:val="00246D01"/>
    <w:rsid w:val="00255B23"/>
    <w:rsid w:val="00256455"/>
    <w:rsid w:val="0026055A"/>
    <w:rsid w:val="00267A04"/>
    <w:rsid w:val="00267E65"/>
    <w:rsid w:val="002817B5"/>
    <w:rsid w:val="0028674C"/>
    <w:rsid w:val="00293E38"/>
    <w:rsid w:val="00295167"/>
    <w:rsid w:val="002A0177"/>
    <w:rsid w:val="002A0DD5"/>
    <w:rsid w:val="002A4F72"/>
    <w:rsid w:val="002A4F8E"/>
    <w:rsid w:val="002C10C5"/>
    <w:rsid w:val="002C231A"/>
    <w:rsid w:val="002C3667"/>
    <w:rsid w:val="002C3BCB"/>
    <w:rsid w:val="002D37AA"/>
    <w:rsid w:val="002D4C19"/>
    <w:rsid w:val="002D6192"/>
    <w:rsid w:val="002E4931"/>
    <w:rsid w:val="002E4944"/>
    <w:rsid w:val="002E54EC"/>
    <w:rsid w:val="002E5C5B"/>
    <w:rsid w:val="002E5D7F"/>
    <w:rsid w:val="002F0BFE"/>
    <w:rsid w:val="002F0CB0"/>
    <w:rsid w:val="002F42F1"/>
    <w:rsid w:val="00300872"/>
    <w:rsid w:val="00312C52"/>
    <w:rsid w:val="00313591"/>
    <w:rsid w:val="003171A0"/>
    <w:rsid w:val="003179CB"/>
    <w:rsid w:val="003233B3"/>
    <w:rsid w:val="003258E4"/>
    <w:rsid w:val="003304E2"/>
    <w:rsid w:val="00331DE2"/>
    <w:rsid w:val="00340854"/>
    <w:rsid w:val="0034269A"/>
    <w:rsid w:val="0034286F"/>
    <w:rsid w:val="00342BB9"/>
    <w:rsid w:val="00342DB9"/>
    <w:rsid w:val="00346D80"/>
    <w:rsid w:val="003479B3"/>
    <w:rsid w:val="00350158"/>
    <w:rsid w:val="00354165"/>
    <w:rsid w:val="00354F9D"/>
    <w:rsid w:val="003561F9"/>
    <w:rsid w:val="00361C19"/>
    <w:rsid w:val="00363649"/>
    <w:rsid w:val="00366524"/>
    <w:rsid w:val="00366AE1"/>
    <w:rsid w:val="0036713E"/>
    <w:rsid w:val="00370788"/>
    <w:rsid w:val="00375441"/>
    <w:rsid w:val="00375FDF"/>
    <w:rsid w:val="00377014"/>
    <w:rsid w:val="003770CF"/>
    <w:rsid w:val="00377F59"/>
    <w:rsid w:val="003823F9"/>
    <w:rsid w:val="00382DBE"/>
    <w:rsid w:val="00387DCC"/>
    <w:rsid w:val="003919F9"/>
    <w:rsid w:val="00391B6C"/>
    <w:rsid w:val="00395861"/>
    <w:rsid w:val="00396EC6"/>
    <w:rsid w:val="003979D3"/>
    <w:rsid w:val="003A7CB5"/>
    <w:rsid w:val="003B3175"/>
    <w:rsid w:val="003B6BE1"/>
    <w:rsid w:val="003C61E6"/>
    <w:rsid w:val="003D2B89"/>
    <w:rsid w:val="003D45C4"/>
    <w:rsid w:val="003E0124"/>
    <w:rsid w:val="003E13CB"/>
    <w:rsid w:val="003E2A72"/>
    <w:rsid w:val="003E3649"/>
    <w:rsid w:val="003F2751"/>
    <w:rsid w:val="003F2F88"/>
    <w:rsid w:val="003F41F0"/>
    <w:rsid w:val="003F44FD"/>
    <w:rsid w:val="003F6643"/>
    <w:rsid w:val="004052E1"/>
    <w:rsid w:val="00405DF5"/>
    <w:rsid w:val="0040735C"/>
    <w:rsid w:val="004130CD"/>
    <w:rsid w:val="00413346"/>
    <w:rsid w:val="004155C9"/>
    <w:rsid w:val="00416E7D"/>
    <w:rsid w:val="004177C3"/>
    <w:rsid w:val="00426671"/>
    <w:rsid w:val="00426924"/>
    <w:rsid w:val="00432C71"/>
    <w:rsid w:val="00436FC8"/>
    <w:rsid w:val="00440ECC"/>
    <w:rsid w:val="00450C42"/>
    <w:rsid w:val="00452934"/>
    <w:rsid w:val="004542C6"/>
    <w:rsid w:val="0045647E"/>
    <w:rsid w:val="00456DD5"/>
    <w:rsid w:val="004610EA"/>
    <w:rsid w:val="00464C54"/>
    <w:rsid w:val="0047518B"/>
    <w:rsid w:val="0047760D"/>
    <w:rsid w:val="004831BB"/>
    <w:rsid w:val="00487A87"/>
    <w:rsid w:val="00490D66"/>
    <w:rsid w:val="00492719"/>
    <w:rsid w:val="00495E33"/>
    <w:rsid w:val="004966EE"/>
    <w:rsid w:val="00497633"/>
    <w:rsid w:val="004A1790"/>
    <w:rsid w:val="004B29B0"/>
    <w:rsid w:val="004B2CB9"/>
    <w:rsid w:val="004B5B76"/>
    <w:rsid w:val="004B7FE2"/>
    <w:rsid w:val="004C1366"/>
    <w:rsid w:val="004C40D9"/>
    <w:rsid w:val="004C5FC9"/>
    <w:rsid w:val="004C64A3"/>
    <w:rsid w:val="004D2D7F"/>
    <w:rsid w:val="004D63CC"/>
    <w:rsid w:val="004E0D5D"/>
    <w:rsid w:val="004E6271"/>
    <w:rsid w:val="004F15CA"/>
    <w:rsid w:val="00500746"/>
    <w:rsid w:val="00500860"/>
    <w:rsid w:val="005023ED"/>
    <w:rsid w:val="0050649B"/>
    <w:rsid w:val="005114D7"/>
    <w:rsid w:val="00513DAB"/>
    <w:rsid w:val="0051633B"/>
    <w:rsid w:val="00517020"/>
    <w:rsid w:val="005242EF"/>
    <w:rsid w:val="00526383"/>
    <w:rsid w:val="005268D3"/>
    <w:rsid w:val="00532CE9"/>
    <w:rsid w:val="0053492D"/>
    <w:rsid w:val="00534988"/>
    <w:rsid w:val="00536A4F"/>
    <w:rsid w:val="00536EB8"/>
    <w:rsid w:val="00537FE2"/>
    <w:rsid w:val="00542017"/>
    <w:rsid w:val="00542972"/>
    <w:rsid w:val="00546D6E"/>
    <w:rsid w:val="005472C1"/>
    <w:rsid w:val="00552FF5"/>
    <w:rsid w:val="0055337D"/>
    <w:rsid w:val="005548A5"/>
    <w:rsid w:val="00554B94"/>
    <w:rsid w:val="00556FD9"/>
    <w:rsid w:val="00562D96"/>
    <w:rsid w:val="00563A14"/>
    <w:rsid w:val="00571586"/>
    <w:rsid w:val="00573210"/>
    <w:rsid w:val="00575BB6"/>
    <w:rsid w:val="005763C9"/>
    <w:rsid w:val="00582882"/>
    <w:rsid w:val="005872E7"/>
    <w:rsid w:val="00587414"/>
    <w:rsid w:val="00593E10"/>
    <w:rsid w:val="005A79BC"/>
    <w:rsid w:val="005B0564"/>
    <w:rsid w:val="005B0C12"/>
    <w:rsid w:val="005B5DC7"/>
    <w:rsid w:val="005B73B7"/>
    <w:rsid w:val="005C1668"/>
    <w:rsid w:val="005C3CE3"/>
    <w:rsid w:val="005C7596"/>
    <w:rsid w:val="005D1195"/>
    <w:rsid w:val="005D1B69"/>
    <w:rsid w:val="005D3DAC"/>
    <w:rsid w:val="005D5302"/>
    <w:rsid w:val="005D6F7C"/>
    <w:rsid w:val="005E0D5C"/>
    <w:rsid w:val="005E1DA5"/>
    <w:rsid w:val="005E3DAC"/>
    <w:rsid w:val="005E4BEF"/>
    <w:rsid w:val="005E5621"/>
    <w:rsid w:val="005F0278"/>
    <w:rsid w:val="005F3984"/>
    <w:rsid w:val="005F64D6"/>
    <w:rsid w:val="005F7DB0"/>
    <w:rsid w:val="00601340"/>
    <w:rsid w:val="00606B55"/>
    <w:rsid w:val="006070E2"/>
    <w:rsid w:val="006104D1"/>
    <w:rsid w:val="00615F8C"/>
    <w:rsid w:val="00622D9A"/>
    <w:rsid w:val="00623462"/>
    <w:rsid w:val="006314E4"/>
    <w:rsid w:val="00634444"/>
    <w:rsid w:val="00635A6E"/>
    <w:rsid w:val="00635D9D"/>
    <w:rsid w:val="00637003"/>
    <w:rsid w:val="006425A5"/>
    <w:rsid w:val="006429A8"/>
    <w:rsid w:val="00643E06"/>
    <w:rsid w:val="00644F91"/>
    <w:rsid w:val="0064762B"/>
    <w:rsid w:val="00650001"/>
    <w:rsid w:val="006512B8"/>
    <w:rsid w:val="00651803"/>
    <w:rsid w:val="006527ED"/>
    <w:rsid w:val="00655300"/>
    <w:rsid w:val="00656D96"/>
    <w:rsid w:val="006639D9"/>
    <w:rsid w:val="00663E1C"/>
    <w:rsid w:val="006640D1"/>
    <w:rsid w:val="00665764"/>
    <w:rsid w:val="00672B8A"/>
    <w:rsid w:val="006758BF"/>
    <w:rsid w:val="0067629F"/>
    <w:rsid w:val="0067675B"/>
    <w:rsid w:val="0067738D"/>
    <w:rsid w:val="00680755"/>
    <w:rsid w:val="006855BF"/>
    <w:rsid w:val="0068580C"/>
    <w:rsid w:val="00687843"/>
    <w:rsid w:val="00692949"/>
    <w:rsid w:val="00692A5E"/>
    <w:rsid w:val="006A632A"/>
    <w:rsid w:val="006A71BC"/>
    <w:rsid w:val="006B1E4D"/>
    <w:rsid w:val="006B36C1"/>
    <w:rsid w:val="006B36C3"/>
    <w:rsid w:val="006B3776"/>
    <w:rsid w:val="006B58CE"/>
    <w:rsid w:val="006C1D73"/>
    <w:rsid w:val="006C3CFA"/>
    <w:rsid w:val="006D5332"/>
    <w:rsid w:val="006D5694"/>
    <w:rsid w:val="006D58D5"/>
    <w:rsid w:val="006D7880"/>
    <w:rsid w:val="006E26AB"/>
    <w:rsid w:val="006E3DDC"/>
    <w:rsid w:val="007004DE"/>
    <w:rsid w:val="00713839"/>
    <w:rsid w:val="00724699"/>
    <w:rsid w:val="007319C0"/>
    <w:rsid w:val="00736FFC"/>
    <w:rsid w:val="00741886"/>
    <w:rsid w:val="00742FC3"/>
    <w:rsid w:val="00752566"/>
    <w:rsid w:val="00755FB2"/>
    <w:rsid w:val="00757CB9"/>
    <w:rsid w:val="0076226F"/>
    <w:rsid w:val="00796557"/>
    <w:rsid w:val="00796C36"/>
    <w:rsid w:val="007A441C"/>
    <w:rsid w:val="007A7268"/>
    <w:rsid w:val="007A7F98"/>
    <w:rsid w:val="007B68A7"/>
    <w:rsid w:val="007E1E68"/>
    <w:rsid w:val="007E4084"/>
    <w:rsid w:val="007E62DB"/>
    <w:rsid w:val="007F2111"/>
    <w:rsid w:val="007F5437"/>
    <w:rsid w:val="00801FEE"/>
    <w:rsid w:val="008039B8"/>
    <w:rsid w:val="00803C87"/>
    <w:rsid w:val="00803E40"/>
    <w:rsid w:val="00805715"/>
    <w:rsid w:val="00805750"/>
    <w:rsid w:val="00813C12"/>
    <w:rsid w:val="00821649"/>
    <w:rsid w:val="00822F4D"/>
    <w:rsid w:val="008360E9"/>
    <w:rsid w:val="00837A6C"/>
    <w:rsid w:val="00842C0F"/>
    <w:rsid w:val="00850BF2"/>
    <w:rsid w:val="0085129D"/>
    <w:rsid w:val="008571C5"/>
    <w:rsid w:val="0086032B"/>
    <w:rsid w:val="00865E92"/>
    <w:rsid w:val="008734E3"/>
    <w:rsid w:val="00877332"/>
    <w:rsid w:val="00880C5C"/>
    <w:rsid w:val="0088292C"/>
    <w:rsid w:val="00887C96"/>
    <w:rsid w:val="00891052"/>
    <w:rsid w:val="008923DE"/>
    <w:rsid w:val="00894592"/>
    <w:rsid w:val="008A0F1D"/>
    <w:rsid w:val="008A12E0"/>
    <w:rsid w:val="008A3147"/>
    <w:rsid w:val="008B0C0B"/>
    <w:rsid w:val="008B0FC0"/>
    <w:rsid w:val="008B6CB0"/>
    <w:rsid w:val="008B74D2"/>
    <w:rsid w:val="008C0024"/>
    <w:rsid w:val="008C195E"/>
    <w:rsid w:val="008C3140"/>
    <w:rsid w:val="008C789E"/>
    <w:rsid w:val="008D1BD4"/>
    <w:rsid w:val="008D2EFC"/>
    <w:rsid w:val="008E39B9"/>
    <w:rsid w:val="008E7012"/>
    <w:rsid w:val="008F6FA3"/>
    <w:rsid w:val="00927D3B"/>
    <w:rsid w:val="00930504"/>
    <w:rsid w:val="00934196"/>
    <w:rsid w:val="00940DA8"/>
    <w:rsid w:val="00942C4B"/>
    <w:rsid w:val="009439CC"/>
    <w:rsid w:val="00944A8C"/>
    <w:rsid w:val="00947BA9"/>
    <w:rsid w:val="00950FBA"/>
    <w:rsid w:val="009513F7"/>
    <w:rsid w:val="00952DCC"/>
    <w:rsid w:val="00955C25"/>
    <w:rsid w:val="00957D6D"/>
    <w:rsid w:val="00964957"/>
    <w:rsid w:val="00976659"/>
    <w:rsid w:val="00983821"/>
    <w:rsid w:val="009851E4"/>
    <w:rsid w:val="00985281"/>
    <w:rsid w:val="00995CE5"/>
    <w:rsid w:val="009A39CC"/>
    <w:rsid w:val="009A6C50"/>
    <w:rsid w:val="009C1437"/>
    <w:rsid w:val="009C68B4"/>
    <w:rsid w:val="009D0DDD"/>
    <w:rsid w:val="009D144F"/>
    <w:rsid w:val="009D6B27"/>
    <w:rsid w:val="009D7F52"/>
    <w:rsid w:val="009E2167"/>
    <w:rsid w:val="00A009BC"/>
    <w:rsid w:val="00A01164"/>
    <w:rsid w:val="00A03281"/>
    <w:rsid w:val="00A04AA5"/>
    <w:rsid w:val="00A06C01"/>
    <w:rsid w:val="00A109AD"/>
    <w:rsid w:val="00A141F5"/>
    <w:rsid w:val="00A216BA"/>
    <w:rsid w:val="00A21ECD"/>
    <w:rsid w:val="00A254C4"/>
    <w:rsid w:val="00A26315"/>
    <w:rsid w:val="00A31CFE"/>
    <w:rsid w:val="00A35D7E"/>
    <w:rsid w:val="00A401AA"/>
    <w:rsid w:val="00A519B4"/>
    <w:rsid w:val="00A5596D"/>
    <w:rsid w:val="00A5784C"/>
    <w:rsid w:val="00A618EF"/>
    <w:rsid w:val="00A6345E"/>
    <w:rsid w:val="00A674AA"/>
    <w:rsid w:val="00A67A14"/>
    <w:rsid w:val="00A70724"/>
    <w:rsid w:val="00A7702D"/>
    <w:rsid w:val="00A777B3"/>
    <w:rsid w:val="00A83035"/>
    <w:rsid w:val="00A83C29"/>
    <w:rsid w:val="00A83D95"/>
    <w:rsid w:val="00A86BB3"/>
    <w:rsid w:val="00A93F5D"/>
    <w:rsid w:val="00A945AA"/>
    <w:rsid w:val="00A94C1F"/>
    <w:rsid w:val="00AA71FB"/>
    <w:rsid w:val="00AC0DD1"/>
    <w:rsid w:val="00AC6C86"/>
    <w:rsid w:val="00AD2EB6"/>
    <w:rsid w:val="00AD44A8"/>
    <w:rsid w:val="00AD492B"/>
    <w:rsid w:val="00AD5A2A"/>
    <w:rsid w:val="00AD5C4D"/>
    <w:rsid w:val="00AE1AD9"/>
    <w:rsid w:val="00B06869"/>
    <w:rsid w:val="00B10433"/>
    <w:rsid w:val="00B13A30"/>
    <w:rsid w:val="00B17E5C"/>
    <w:rsid w:val="00B20852"/>
    <w:rsid w:val="00B20ABB"/>
    <w:rsid w:val="00B24870"/>
    <w:rsid w:val="00B25EA7"/>
    <w:rsid w:val="00B27D3E"/>
    <w:rsid w:val="00B31610"/>
    <w:rsid w:val="00B40DC4"/>
    <w:rsid w:val="00B420B8"/>
    <w:rsid w:val="00B421DD"/>
    <w:rsid w:val="00B534CC"/>
    <w:rsid w:val="00B544A5"/>
    <w:rsid w:val="00B549BE"/>
    <w:rsid w:val="00B556A9"/>
    <w:rsid w:val="00B61E05"/>
    <w:rsid w:val="00B63573"/>
    <w:rsid w:val="00B63A13"/>
    <w:rsid w:val="00B64C24"/>
    <w:rsid w:val="00B72BEE"/>
    <w:rsid w:val="00B76C4A"/>
    <w:rsid w:val="00B77181"/>
    <w:rsid w:val="00B9314B"/>
    <w:rsid w:val="00B94BB1"/>
    <w:rsid w:val="00B955AB"/>
    <w:rsid w:val="00B9642B"/>
    <w:rsid w:val="00BA3367"/>
    <w:rsid w:val="00BA52D9"/>
    <w:rsid w:val="00BC108F"/>
    <w:rsid w:val="00BC5F9B"/>
    <w:rsid w:val="00BD0EAB"/>
    <w:rsid w:val="00BD5BCC"/>
    <w:rsid w:val="00BE3CD1"/>
    <w:rsid w:val="00BE4469"/>
    <w:rsid w:val="00BE50CC"/>
    <w:rsid w:val="00BE5877"/>
    <w:rsid w:val="00BF0113"/>
    <w:rsid w:val="00BF07D9"/>
    <w:rsid w:val="00BF1058"/>
    <w:rsid w:val="00BF2B89"/>
    <w:rsid w:val="00BF2D21"/>
    <w:rsid w:val="00C00253"/>
    <w:rsid w:val="00C02916"/>
    <w:rsid w:val="00C032D6"/>
    <w:rsid w:val="00C114E9"/>
    <w:rsid w:val="00C13249"/>
    <w:rsid w:val="00C16253"/>
    <w:rsid w:val="00C277C4"/>
    <w:rsid w:val="00C30893"/>
    <w:rsid w:val="00C31D7E"/>
    <w:rsid w:val="00C3395D"/>
    <w:rsid w:val="00C33ADE"/>
    <w:rsid w:val="00C3559D"/>
    <w:rsid w:val="00C3721E"/>
    <w:rsid w:val="00C51660"/>
    <w:rsid w:val="00C518BB"/>
    <w:rsid w:val="00C54D7E"/>
    <w:rsid w:val="00C555A3"/>
    <w:rsid w:val="00C742C8"/>
    <w:rsid w:val="00C75604"/>
    <w:rsid w:val="00C76C78"/>
    <w:rsid w:val="00C77168"/>
    <w:rsid w:val="00C777B6"/>
    <w:rsid w:val="00C811ED"/>
    <w:rsid w:val="00C90A70"/>
    <w:rsid w:val="00CA0D6D"/>
    <w:rsid w:val="00CA1BEB"/>
    <w:rsid w:val="00CA7BCD"/>
    <w:rsid w:val="00CB2522"/>
    <w:rsid w:val="00CB3038"/>
    <w:rsid w:val="00CB357D"/>
    <w:rsid w:val="00CB3EC5"/>
    <w:rsid w:val="00CB5F35"/>
    <w:rsid w:val="00CC0C42"/>
    <w:rsid w:val="00CC3885"/>
    <w:rsid w:val="00CD133F"/>
    <w:rsid w:val="00CD22C3"/>
    <w:rsid w:val="00CD2E2E"/>
    <w:rsid w:val="00CD3E52"/>
    <w:rsid w:val="00CD41BD"/>
    <w:rsid w:val="00CD6ADC"/>
    <w:rsid w:val="00CE1077"/>
    <w:rsid w:val="00CE2210"/>
    <w:rsid w:val="00CE4AA4"/>
    <w:rsid w:val="00CE5093"/>
    <w:rsid w:val="00CE7B8F"/>
    <w:rsid w:val="00CF46AE"/>
    <w:rsid w:val="00CF528D"/>
    <w:rsid w:val="00CF5EC1"/>
    <w:rsid w:val="00D0798A"/>
    <w:rsid w:val="00D07B4B"/>
    <w:rsid w:val="00D12DF1"/>
    <w:rsid w:val="00D16418"/>
    <w:rsid w:val="00D17481"/>
    <w:rsid w:val="00D217DD"/>
    <w:rsid w:val="00D21E7A"/>
    <w:rsid w:val="00D22FE4"/>
    <w:rsid w:val="00D238C0"/>
    <w:rsid w:val="00D250E1"/>
    <w:rsid w:val="00D26946"/>
    <w:rsid w:val="00D26A81"/>
    <w:rsid w:val="00D27C8D"/>
    <w:rsid w:val="00D31EE3"/>
    <w:rsid w:val="00D33B31"/>
    <w:rsid w:val="00D34550"/>
    <w:rsid w:val="00D375F1"/>
    <w:rsid w:val="00D6354A"/>
    <w:rsid w:val="00D64135"/>
    <w:rsid w:val="00D71FAD"/>
    <w:rsid w:val="00D72547"/>
    <w:rsid w:val="00D746F8"/>
    <w:rsid w:val="00D75A4F"/>
    <w:rsid w:val="00D75CD0"/>
    <w:rsid w:val="00D83C17"/>
    <w:rsid w:val="00D857D5"/>
    <w:rsid w:val="00D8768C"/>
    <w:rsid w:val="00D87964"/>
    <w:rsid w:val="00D92BBE"/>
    <w:rsid w:val="00D95301"/>
    <w:rsid w:val="00D95AB5"/>
    <w:rsid w:val="00DA663F"/>
    <w:rsid w:val="00DA75B4"/>
    <w:rsid w:val="00DB21E7"/>
    <w:rsid w:val="00DB3A08"/>
    <w:rsid w:val="00DB5002"/>
    <w:rsid w:val="00DB6963"/>
    <w:rsid w:val="00DD3BEF"/>
    <w:rsid w:val="00DD7752"/>
    <w:rsid w:val="00DE3627"/>
    <w:rsid w:val="00DE5737"/>
    <w:rsid w:val="00DE59BF"/>
    <w:rsid w:val="00DF0590"/>
    <w:rsid w:val="00DF5B08"/>
    <w:rsid w:val="00E02BA5"/>
    <w:rsid w:val="00E0342D"/>
    <w:rsid w:val="00E05375"/>
    <w:rsid w:val="00E06BE4"/>
    <w:rsid w:val="00E12756"/>
    <w:rsid w:val="00E23D13"/>
    <w:rsid w:val="00E272EB"/>
    <w:rsid w:val="00E27B29"/>
    <w:rsid w:val="00E34DD7"/>
    <w:rsid w:val="00E37B00"/>
    <w:rsid w:val="00E40640"/>
    <w:rsid w:val="00E42F83"/>
    <w:rsid w:val="00E443A3"/>
    <w:rsid w:val="00E4495E"/>
    <w:rsid w:val="00E450A7"/>
    <w:rsid w:val="00E6139C"/>
    <w:rsid w:val="00E64C21"/>
    <w:rsid w:val="00E72911"/>
    <w:rsid w:val="00E733DE"/>
    <w:rsid w:val="00E758D2"/>
    <w:rsid w:val="00E76319"/>
    <w:rsid w:val="00E80A32"/>
    <w:rsid w:val="00E811DC"/>
    <w:rsid w:val="00E82101"/>
    <w:rsid w:val="00E849CF"/>
    <w:rsid w:val="00E84B5C"/>
    <w:rsid w:val="00E856D2"/>
    <w:rsid w:val="00E9276F"/>
    <w:rsid w:val="00E92C3B"/>
    <w:rsid w:val="00E9511A"/>
    <w:rsid w:val="00E96EEF"/>
    <w:rsid w:val="00EA04B0"/>
    <w:rsid w:val="00EA4173"/>
    <w:rsid w:val="00EA7365"/>
    <w:rsid w:val="00EA7B7E"/>
    <w:rsid w:val="00EB3149"/>
    <w:rsid w:val="00EB33E9"/>
    <w:rsid w:val="00EB3C46"/>
    <w:rsid w:val="00EC0641"/>
    <w:rsid w:val="00EC0EA4"/>
    <w:rsid w:val="00EC3AA7"/>
    <w:rsid w:val="00ED3668"/>
    <w:rsid w:val="00ED5018"/>
    <w:rsid w:val="00ED60FF"/>
    <w:rsid w:val="00EE6FBE"/>
    <w:rsid w:val="00EF0F57"/>
    <w:rsid w:val="00F00142"/>
    <w:rsid w:val="00F04A23"/>
    <w:rsid w:val="00F04DB5"/>
    <w:rsid w:val="00F05F90"/>
    <w:rsid w:val="00F066BC"/>
    <w:rsid w:val="00F1023E"/>
    <w:rsid w:val="00F12649"/>
    <w:rsid w:val="00F14157"/>
    <w:rsid w:val="00F21C39"/>
    <w:rsid w:val="00F251D0"/>
    <w:rsid w:val="00F31348"/>
    <w:rsid w:val="00F406C1"/>
    <w:rsid w:val="00F4489D"/>
    <w:rsid w:val="00F53002"/>
    <w:rsid w:val="00F61316"/>
    <w:rsid w:val="00F70CC5"/>
    <w:rsid w:val="00F70E8A"/>
    <w:rsid w:val="00F768D1"/>
    <w:rsid w:val="00F8569F"/>
    <w:rsid w:val="00F90BF3"/>
    <w:rsid w:val="00F95BDE"/>
    <w:rsid w:val="00FA2873"/>
    <w:rsid w:val="00FA540D"/>
    <w:rsid w:val="00FA7ACC"/>
    <w:rsid w:val="00FB3DFC"/>
    <w:rsid w:val="00FB497D"/>
    <w:rsid w:val="00FB5722"/>
    <w:rsid w:val="00FB5BEA"/>
    <w:rsid w:val="00FB75EB"/>
    <w:rsid w:val="00FC2612"/>
    <w:rsid w:val="00FC31F4"/>
    <w:rsid w:val="00FC3C68"/>
    <w:rsid w:val="00FD2160"/>
    <w:rsid w:val="00FD47D6"/>
    <w:rsid w:val="00FD5833"/>
    <w:rsid w:val="00FD7355"/>
    <w:rsid w:val="00FE00F6"/>
    <w:rsid w:val="00FE11CF"/>
    <w:rsid w:val="00FE51FE"/>
    <w:rsid w:val="00FF25A0"/>
    <w:rsid w:val="00FF2795"/>
    <w:rsid w:val="00FF505A"/>
    <w:rsid w:val="00FF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6A85E"/>
  <w15:chartTrackingRefBased/>
  <w15:docId w15:val="{55C17C9D-3C5B-4F82-A3E0-849070408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988"/>
    <w:pP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3A13"/>
    <w:pPr>
      <w:keepNext/>
      <w:shd w:val="clear" w:color="auto" w:fill="auto"/>
      <w:spacing w:before="0" w:beforeAutospacing="0" w:after="160" w:afterAutospacing="0" w:line="259" w:lineRule="auto"/>
      <w:outlineLvl w:val="0"/>
    </w:pPr>
    <w:rPr>
      <w:rFonts w:eastAsiaTheme="minorEastAsia"/>
      <w:b/>
      <w:bCs/>
      <w:szCs w:val="28"/>
    </w:rPr>
  </w:style>
  <w:style w:type="paragraph" w:styleId="Heading2">
    <w:name w:val="heading 2"/>
    <w:aliases w:val="Überschrift 2 (Physik Bericht)"/>
    <w:basedOn w:val="Normal"/>
    <w:next w:val="Normal"/>
    <w:link w:val="Heading2Char"/>
    <w:uiPriority w:val="9"/>
    <w:unhideWhenUsed/>
    <w:qFormat/>
    <w:rsid w:val="004D63CC"/>
    <w:pPr>
      <w:keepNext/>
      <w:outlineLvl w:val="1"/>
    </w:pPr>
    <w:rPr>
      <w:rFonts w:eastAsiaTheme="minorEastAsia"/>
      <w:b/>
      <w:bCs/>
      <w:szCs w:val="28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-PE-Bericht">
    <w:name w:val="Standard - PE-Bericht"/>
    <w:basedOn w:val="Normal"/>
    <w:link w:val="Standard-PE-BerichtZchn"/>
    <w:qFormat/>
    <w:rsid w:val="00573210"/>
    <w:rPr>
      <w:sz w:val="32"/>
    </w:rPr>
  </w:style>
  <w:style w:type="character" w:customStyle="1" w:styleId="Standard-PE-BerichtZchn">
    <w:name w:val="Standard - PE-Bericht Zchn"/>
    <w:basedOn w:val="DefaultParagraphFont"/>
    <w:link w:val="Standard-PE-Bericht"/>
    <w:rsid w:val="00573210"/>
    <w:rPr>
      <w:sz w:val="32"/>
    </w:rPr>
  </w:style>
  <w:style w:type="character" w:customStyle="1" w:styleId="Heading2Char">
    <w:name w:val="Heading 2 Char"/>
    <w:aliases w:val="Überschrift 2 (Physik Bericht) Char"/>
    <w:basedOn w:val="DefaultParagraphFont"/>
    <w:link w:val="Heading2"/>
    <w:uiPriority w:val="9"/>
    <w:rsid w:val="004D63CC"/>
    <w:rPr>
      <w:rFonts w:ascii="Arial" w:eastAsiaTheme="minorEastAsia" w:hAnsi="Arial" w:cs="Arial"/>
      <w:b/>
      <w:bCs/>
      <w:sz w:val="24"/>
      <w:szCs w:val="28"/>
      <w:u w:val="single"/>
      <w:shd w:val="clear" w:color="auto" w:fill="FFFFFF"/>
      <w:lang w:eastAsia="de-DE"/>
    </w:rPr>
  </w:style>
  <w:style w:type="character" w:styleId="PlaceholderText">
    <w:name w:val="Placeholder Text"/>
    <w:basedOn w:val="DefaultParagraphFont"/>
    <w:uiPriority w:val="99"/>
    <w:semiHidden/>
    <w:rsid w:val="0037701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F2795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F2795"/>
    <w:rPr>
      <w:rFonts w:ascii="Arial" w:eastAsia="Times New Roman" w:hAnsi="Arial" w:cs="Arial"/>
      <w:sz w:val="24"/>
      <w:szCs w:val="24"/>
      <w:shd w:val="clear" w:color="auto" w:fill="FFFFFF"/>
      <w:lang w:eastAsia="de-DE"/>
    </w:rPr>
  </w:style>
  <w:style w:type="paragraph" w:styleId="Footer">
    <w:name w:val="footer"/>
    <w:basedOn w:val="Normal"/>
    <w:link w:val="FooterChar"/>
    <w:uiPriority w:val="99"/>
    <w:unhideWhenUsed/>
    <w:rsid w:val="00FF2795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F2795"/>
    <w:rPr>
      <w:rFonts w:ascii="Arial" w:eastAsia="Times New Roman" w:hAnsi="Arial" w:cs="Arial"/>
      <w:sz w:val="24"/>
      <w:szCs w:val="24"/>
      <w:shd w:val="clear" w:color="auto" w:fill="FFFFFF"/>
      <w:lang w:eastAsia="de-DE"/>
    </w:rPr>
  </w:style>
  <w:style w:type="paragraph" w:styleId="ListParagraph">
    <w:name w:val="List Paragraph"/>
    <w:basedOn w:val="Normal"/>
    <w:uiPriority w:val="34"/>
    <w:qFormat/>
    <w:rsid w:val="00534988"/>
    <w:pPr>
      <w:ind w:left="720"/>
      <w:contextualSpacing/>
    </w:pPr>
  </w:style>
  <w:style w:type="paragraph" w:customStyle="1" w:styleId="alt">
    <w:name w:val="alt"/>
    <w:basedOn w:val="Normal"/>
    <w:rsid w:val="000D5E04"/>
    <w:pPr>
      <w:shd w:val="clear" w:color="auto" w:fill="auto"/>
    </w:pPr>
    <w:rPr>
      <w:rFonts w:ascii="Times New Roman" w:hAnsi="Times New Roman" w:cs="Times New Roman"/>
    </w:rPr>
  </w:style>
  <w:style w:type="character" w:customStyle="1" w:styleId="datatypes">
    <w:name w:val="datatypes"/>
    <w:basedOn w:val="DefaultParagraphFont"/>
    <w:rsid w:val="000D5E04"/>
  </w:style>
  <w:style w:type="character" w:customStyle="1" w:styleId="keyword">
    <w:name w:val="keyword"/>
    <w:basedOn w:val="DefaultParagraphFont"/>
    <w:rsid w:val="000D5E04"/>
  </w:style>
  <w:style w:type="character" w:customStyle="1" w:styleId="comment">
    <w:name w:val="comment"/>
    <w:basedOn w:val="DefaultParagraphFont"/>
    <w:rsid w:val="000D5E04"/>
  </w:style>
  <w:style w:type="table" w:styleId="TableGrid">
    <w:name w:val="Table Grid"/>
    <w:basedOn w:val="TableNormal"/>
    <w:uiPriority w:val="39"/>
    <w:rsid w:val="00891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ring">
    <w:name w:val="string"/>
    <w:basedOn w:val="DefaultParagraphFont"/>
    <w:rsid w:val="00052A46"/>
  </w:style>
  <w:style w:type="paragraph" w:styleId="Caption">
    <w:name w:val="caption"/>
    <w:basedOn w:val="Normal"/>
    <w:next w:val="Normal"/>
    <w:uiPriority w:val="35"/>
    <w:unhideWhenUsed/>
    <w:qFormat/>
    <w:rsid w:val="001E56DF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Revision">
    <w:name w:val="Revision"/>
    <w:hidden/>
    <w:uiPriority w:val="99"/>
    <w:semiHidden/>
    <w:rsid w:val="00B63A13"/>
    <w:pPr>
      <w:spacing w:after="0" w:line="240" w:lineRule="auto"/>
    </w:pPr>
    <w:rPr>
      <w:rFonts w:ascii="Arial" w:eastAsia="Times New Roman" w:hAnsi="Arial" w:cs="Arial"/>
      <w:sz w:val="24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3A1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3A13"/>
    <w:rPr>
      <w:rFonts w:ascii="Segoe UI" w:eastAsia="Times New Roman" w:hAnsi="Segoe UI" w:cs="Segoe UI"/>
      <w:sz w:val="18"/>
      <w:szCs w:val="18"/>
      <w:shd w:val="clear" w:color="auto" w:fill="FFFFFF"/>
      <w:lang w:eastAsia="de-DE"/>
    </w:rPr>
  </w:style>
  <w:style w:type="character" w:customStyle="1" w:styleId="Heading1Char">
    <w:name w:val="Heading 1 Char"/>
    <w:basedOn w:val="DefaultParagraphFont"/>
    <w:link w:val="Heading1"/>
    <w:uiPriority w:val="9"/>
    <w:rsid w:val="00B63A13"/>
    <w:rPr>
      <w:rFonts w:ascii="Arial" w:eastAsiaTheme="minorEastAsia" w:hAnsi="Arial" w:cs="Arial"/>
      <w:b/>
      <w:bCs/>
      <w:sz w:val="24"/>
      <w:szCs w:val="2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nas\OneDrive\Gruppenarbeiten\Embedded\VORLAGE%20Aufgabe%203.1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VORLAGE Aufgabe 3.1.dotx</Template>
  <TotalTime>0</TotalTime>
  <Pages>1</Pages>
  <Words>974</Words>
  <Characters>5553</Characters>
  <Application>Microsoft Office Word</Application>
  <DocSecurity>4</DocSecurity>
  <Lines>46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Leander</dc:creator>
  <cp:keywords/>
  <dc:description/>
  <cp:lastModifiedBy>Leander Starck</cp:lastModifiedBy>
  <cp:revision>143</cp:revision>
  <cp:lastPrinted>2020-12-15T19:20:00Z</cp:lastPrinted>
  <dcterms:created xsi:type="dcterms:W3CDTF">2020-12-07T19:37:00Z</dcterms:created>
  <dcterms:modified xsi:type="dcterms:W3CDTF">2020-12-15T19:20:00Z</dcterms:modified>
</cp:coreProperties>
</file>