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
          <w:bCs/>
          <w:caps/>
          <w:color w:val="365F91" w:themeColor="accent1" w:themeShade="BF"/>
          <w:sz w:val="28"/>
          <w:szCs w:val="28"/>
          <w:lang w:eastAsia="en-US"/>
        </w:rPr>
        <w:id w:val="-1616979869"/>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072"/>
          </w:tblGrid>
          <w:tr w:rsidR="002B55A5">
            <w:trPr>
              <w:trHeight w:val="2880"/>
              <w:jc w:val="center"/>
            </w:trPr>
            <w:tc>
              <w:tcPr>
                <w:tcW w:w="5000" w:type="pct"/>
              </w:tcPr>
              <w:p w:rsidR="002B55A5" w:rsidRDefault="002B55A5" w:rsidP="002B55A5">
                <w:pPr>
                  <w:pStyle w:val="KeinLeerraum"/>
                  <w:rPr>
                    <w:rFonts w:asciiTheme="majorHAnsi" w:eastAsiaTheme="majorEastAsia" w:hAnsiTheme="majorHAnsi" w:cstheme="majorBidi"/>
                    <w:caps/>
                  </w:rPr>
                </w:pPr>
              </w:p>
            </w:tc>
          </w:tr>
          <w:tr w:rsidR="002B55A5">
            <w:trPr>
              <w:trHeight w:val="1440"/>
              <w:jc w:val="center"/>
            </w:trPr>
            <w:sdt>
              <w:sdtPr>
                <w:rPr>
                  <w:rFonts w:asciiTheme="majorHAnsi" w:eastAsiaTheme="majorEastAsia" w:hAnsiTheme="majorHAnsi" w:cstheme="majorBidi"/>
                  <w:sz w:val="80"/>
                  <w:szCs w:val="80"/>
                </w:rPr>
                <w:alias w:val="Titel"/>
                <w:id w:val="15524250"/>
                <w:placeholder>
                  <w:docPart w:val="DD35ADEFC4E44F4EB51370CD6702E94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B55A5" w:rsidRDefault="00067981" w:rsidP="00067981">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Protokoll Aufgabe 1</w:t>
                    </w:r>
                  </w:p>
                </w:tc>
              </w:sdtContent>
            </w:sdt>
          </w:tr>
          <w:tr w:rsidR="002B55A5">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B55A5" w:rsidRDefault="00067981" w:rsidP="002B55A5">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Verteilte Systeme</w:t>
                    </w:r>
                  </w:p>
                </w:tc>
              </w:sdtContent>
            </w:sdt>
          </w:tr>
          <w:tr w:rsidR="002B55A5">
            <w:trPr>
              <w:trHeight w:val="360"/>
              <w:jc w:val="center"/>
            </w:trPr>
            <w:tc>
              <w:tcPr>
                <w:tcW w:w="5000" w:type="pct"/>
                <w:vAlign w:val="center"/>
              </w:tcPr>
              <w:p w:rsidR="002B55A5" w:rsidRDefault="002B55A5">
                <w:pPr>
                  <w:pStyle w:val="KeinLeerraum"/>
                  <w:jc w:val="center"/>
                </w:pPr>
              </w:p>
            </w:tc>
          </w:tr>
          <w:tr w:rsidR="002B55A5">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B55A5" w:rsidRDefault="002B55A5">
                    <w:pPr>
                      <w:pStyle w:val="KeinLeerraum"/>
                      <w:jc w:val="center"/>
                      <w:rPr>
                        <w:b/>
                        <w:bCs/>
                      </w:rPr>
                    </w:pPr>
                    <w:r>
                      <w:rPr>
                        <w:b/>
                        <w:bCs/>
                      </w:rPr>
                      <w:t>Oliver Neff</w:t>
                    </w:r>
                    <w:r w:rsidR="00D83652">
                      <w:rPr>
                        <w:b/>
                        <w:bCs/>
                      </w:rPr>
                      <w:t>, Jonas Heß, Sebastian Gärtner</w:t>
                    </w:r>
                  </w:p>
                </w:tc>
              </w:sdtContent>
            </w:sdt>
          </w:tr>
          <w:tr w:rsidR="002B55A5">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5-11-29T00:00:00Z">
                  <w:dateFormat w:val="dd.MM.yyyy"/>
                  <w:lid w:val="de-DE"/>
                  <w:storeMappedDataAs w:val="dateTime"/>
                  <w:calendar w:val="gregorian"/>
                </w:date>
              </w:sdtPr>
              <w:sdtEndPr/>
              <w:sdtContent>
                <w:tc>
                  <w:tcPr>
                    <w:tcW w:w="5000" w:type="pct"/>
                    <w:vAlign w:val="center"/>
                  </w:tcPr>
                  <w:p w:rsidR="002B55A5" w:rsidRDefault="00067981" w:rsidP="00067981">
                    <w:pPr>
                      <w:pStyle w:val="KeinLeerraum"/>
                      <w:jc w:val="center"/>
                      <w:rPr>
                        <w:b/>
                        <w:bCs/>
                      </w:rPr>
                    </w:pPr>
                    <w:r>
                      <w:rPr>
                        <w:b/>
                        <w:bCs/>
                      </w:rPr>
                      <w:t>29</w:t>
                    </w:r>
                    <w:r w:rsidR="002B55A5">
                      <w:rPr>
                        <w:b/>
                        <w:bCs/>
                      </w:rPr>
                      <w:t>.11.2015</w:t>
                    </w:r>
                  </w:p>
                </w:tc>
              </w:sdtContent>
            </w:sdt>
          </w:tr>
        </w:tbl>
        <w:p w:rsidR="002B55A5" w:rsidRDefault="002B55A5"/>
        <w:p w:rsidR="002B55A5" w:rsidRDefault="002B55A5"/>
        <w:tbl>
          <w:tblPr>
            <w:tblpPr w:leftFromText="187" w:rightFromText="187" w:horzAnchor="margin" w:tblpXSpec="center" w:tblpYSpec="bottom"/>
            <w:tblW w:w="5000" w:type="pct"/>
            <w:tblLook w:val="04A0" w:firstRow="1" w:lastRow="0" w:firstColumn="1" w:lastColumn="0" w:noHBand="0" w:noVBand="1"/>
          </w:tblPr>
          <w:tblGrid>
            <w:gridCol w:w="9072"/>
          </w:tblGrid>
          <w:tr w:rsidR="002B55A5">
            <w:tc>
              <w:tcPr>
                <w:tcW w:w="5000" w:type="pct"/>
              </w:tcPr>
              <w:p w:rsidR="002B55A5" w:rsidRDefault="002B55A5">
                <w:pPr>
                  <w:pStyle w:val="KeinLeerraum"/>
                </w:pPr>
              </w:p>
            </w:tc>
          </w:tr>
        </w:tbl>
        <w:p w:rsidR="002B55A5" w:rsidRDefault="002B55A5"/>
        <w:p w:rsidR="002B55A5" w:rsidRDefault="002B55A5" w:rsidP="00D612F1">
          <w:pPr>
            <w:pStyle w:val="berschrift1"/>
          </w:pPr>
          <w:r>
            <w:br w:type="page"/>
          </w:r>
        </w:p>
      </w:sdtContent>
    </w:sdt>
    <w:p w:rsidR="002422FB" w:rsidRDefault="00067981" w:rsidP="00D612F1">
      <w:pPr>
        <w:pStyle w:val="berschrift1"/>
      </w:pPr>
      <w:r>
        <w:lastRenderedPageBreak/>
        <w:t>Protokoll 1</w:t>
      </w:r>
    </w:p>
    <w:p w:rsidR="00FA21AE" w:rsidRPr="00FA21AE" w:rsidRDefault="00FA21AE" w:rsidP="00FA21AE"/>
    <w:p w:rsidR="00D612F1" w:rsidRDefault="00067981" w:rsidP="00D612F1">
      <w:pPr>
        <w:pStyle w:val="berschrift2"/>
      </w:pPr>
      <w:r>
        <w:t>Kurzbeschreibung</w:t>
      </w:r>
    </w:p>
    <w:p w:rsidR="00B418C2" w:rsidRDefault="002E53BE" w:rsidP="002E53BE">
      <w:r>
        <w:t xml:space="preserve">In der Verkehrssimulation sendet jedes Auto ein Paket in einem definierten Zeitintervall. Das Zeitintervall kann frei bestimmt werden. Ebenso kann die Anzahl der Autos eingestellt werden. Somit </w:t>
      </w:r>
      <w:r w:rsidR="00B418C2">
        <w:t>ist es möglich</w:t>
      </w:r>
      <w:r w:rsidR="00BE3A64">
        <w:t>,</w:t>
      </w:r>
      <w:r w:rsidR="00B418C2">
        <w:t xml:space="preserve"> auf zwei verschiedene Arten die Menge der zu übertragenden Daten pro Zeiteinheit zu beeinflussen. In den folgenden Messungen wurde ausschließlich die Dauer zwischen z</w:t>
      </w:r>
      <w:r w:rsidR="00BE3A64">
        <w:t>wei Paketen, die</w:t>
      </w:r>
      <w:r w:rsidR="00B418C2">
        <w:t xml:space="preserve"> ein Auto sendet,</w:t>
      </w:r>
      <w:r w:rsidR="00BE3A64">
        <w:t xml:space="preserve"> verändert, um die Grafiksimulation zu entlasten.</w:t>
      </w:r>
    </w:p>
    <w:p w:rsidR="001224AA" w:rsidRDefault="00B418C2" w:rsidP="001224AA">
      <w:r>
        <w:t xml:space="preserve">Aus messtechnischen Gründen wurde für diesen Versuch nur ein Monitor verwendet, der die Pakete aller Autos der gesamten Verkehrssimulation empfängt. </w:t>
      </w:r>
    </w:p>
    <w:p w:rsidR="00D53A64" w:rsidRPr="001224AA" w:rsidRDefault="00D53A64" w:rsidP="001224AA"/>
    <w:p w:rsidR="00B418C2" w:rsidRDefault="00BE3A64">
      <w:pPr>
        <w:pStyle w:val="berschrift2"/>
      </w:pPr>
      <w:r>
        <w:t>Mess</w:t>
      </w:r>
      <w:r w:rsidR="00B418C2">
        <w:t>verfahren</w:t>
      </w:r>
    </w:p>
    <w:p w:rsidR="00B418C2" w:rsidRDefault="00D53A64" w:rsidP="00B418C2">
      <w:r>
        <w:t>Der</w:t>
      </w:r>
      <w:r>
        <w:t xml:space="preserve"> Monitor verwaltet eine Liste aller aktuell angemeldeter Autos. Wenn ein Auto noch nicht angemeldet ist, so kann es sich durch Senden eines Pakets anmelden. </w:t>
      </w:r>
      <w:r w:rsidR="00BE3A64">
        <w:t>Im Falle einer TCP-</w:t>
      </w:r>
      <w:r>
        <w:t>Verbindung wird durch Verbindungsabbruch das Auto abgemeldet. Bei der UDP Übertragung werden Autos</w:t>
      </w:r>
      <w:r w:rsidR="00BE3A64">
        <w:t>,</w:t>
      </w:r>
      <w:r>
        <w:t xml:space="preserve"> die länger als 0,3 Sekunden kein Paket gesendet haben</w:t>
      </w:r>
      <w:r w:rsidR="00BE3A64">
        <w:t>,</w:t>
      </w:r>
      <w:r>
        <w:t xml:space="preserve"> aus der Liste entfernt.</w:t>
      </w:r>
    </w:p>
    <w:p w:rsidR="00D53A64" w:rsidRDefault="00D53A64" w:rsidP="00B418C2">
      <w:r>
        <w:t>Jedes Auto in der Liste verwaltet zu den gesendeten Daten auch noch die Zeitdifferenz der letzten beiden Pakete, sofern es nicht das erste Paket ist. Der Monitor errechnet nun regelmäßig die durchschnittliche Zeitdifferenz von allen Autos (ausgenommen davon sind Autos ohne Angabe der Zeitdifferenz).</w:t>
      </w:r>
    </w:p>
    <w:p w:rsidR="00D53A64" w:rsidRDefault="00841DC5" w:rsidP="00B418C2">
      <w:r>
        <w:t xml:space="preserve">Die durchschnittliche Zeitdifferenz sollte bei fehlerfreier und nicht gestauchter Übertragung gleich dem Sendeintervall der Autos </w:t>
      </w:r>
      <w:r w:rsidR="00BE3A64">
        <w:t>sein.</w:t>
      </w:r>
    </w:p>
    <w:p w:rsidR="00FA21AE" w:rsidRPr="00B418C2" w:rsidRDefault="00FA21AE" w:rsidP="00B418C2"/>
    <w:p w:rsidR="00FA21AE" w:rsidRDefault="00FA21AE">
      <w:pPr>
        <w:pStyle w:val="berschrift2"/>
      </w:pPr>
      <w:r>
        <w:t>Messungen</w:t>
      </w:r>
    </w:p>
    <w:p w:rsidR="00FA21AE" w:rsidRPr="00FA21AE" w:rsidRDefault="00FA21AE" w:rsidP="00FA21AE">
      <w:r>
        <w:t>Die Übertragungsmethoden TCP und UDP wurden im Folgenden mit 400 Autos getestet</w:t>
      </w:r>
      <w:r w:rsidR="00BE3A64">
        <w:t>,</w:t>
      </w:r>
      <w:r>
        <w:t xml:space="preserve"> die im (a) 200ms, (b) 50ms, (c) 10ms Sendeintervall ihre Pakete versenden</w:t>
      </w:r>
      <w:r w:rsidR="00BE3A64">
        <w:t>.</w:t>
      </w:r>
    </w:p>
    <w:p w:rsidR="00FA21AE" w:rsidRDefault="008D28ED" w:rsidP="00FA21AE">
      <w:pPr>
        <w:pStyle w:val="berschrift3"/>
      </w:pPr>
      <w:r>
        <w:t>UDP</w:t>
      </w:r>
    </w:p>
    <w:tbl>
      <w:tblPr>
        <w:tblStyle w:val="Tabellenraster"/>
        <w:tblW w:w="0" w:type="auto"/>
        <w:tblLook w:val="04A0" w:firstRow="1" w:lastRow="0" w:firstColumn="1" w:lastColumn="0" w:noHBand="0" w:noVBand="1"/>
      </w:tblPr>
      <w:tblGrid>
        <w:gridCol w:w="1896"/>
        <w:gridCol w:w="643"/>
        <w:gridCol w:w="643"/>
        <w:gridCol w:w="643"/>
        <w:gridCol w:w="643"/>
        <w:gridCol w:w="644"/>
        <w:gridCol w:w="644"/>
        <w:gridCol w:w="644"/>
        <w:gridCol w:w="644"/>
        <w:gridCol w:w="644"/>
        <w:gridCol w:w="657"/>
        <w:gridCol w:w="717"/>
      </w:tblGrid>
      <w:tr w:rsidR="00B83316" w:rsidTr="00B83316">
        <w:tc>
          <w:tcPr>
            <w:tcW w:w="1896" w:type="dxa"/>
            <w:vAlign w:val="center"/>
          </w:tcPr>
          <w:p w:rsidR="00B83316" w:rsidRDefault="00B83316" w:rsidP="00B83316">
            <w:pPr>
              <w:rPr>
                <w:rFonts w:ascii="Calibri" w:hAnsi="Calibri"/>
                <w:color w:val="000000"/>
              </w:rPr>
            </w:pPr>
            <w:r>
              <w:rPr>
                <w:rFonts w:ascii="Calibri" w:hAnsi="Calibri"/>
                <w:color w:val="000000"/>
              </w:rPr>
              <w:t>Sendeintervall</w:t>
            </w:r>
          </w:p>
        </w:tc>
        <w:tc>
          <w:tcPr>
            <w:tcW w:w="643" w:type="dxa"/>
            <w:vAlign w:val="center"/>
          </w:tcPr>
          <w:p w:rsidR="00B83316" w:rsidRDefault="00B83316" w:rsidP="00B83316">
            <w:pPr>
              <w:rPr>
                <w:rFonts w:ascii="Calibri" w:hAnsi="Calibri"/>
                <w:color w:val="000000"/>
              </w:rPr>
            </w:pPr>
            <w:r>
              <w:rPr>
                <w:rFonts w:ascii="Calibri" w:hAnsi="Calibri"/>
                <w:color w:val="000000"/>
              </w:rPr>
              <w:t>M1</w:t>
            </w:r>
          </w:p>
        </w:tc>
        <w:tc>
          <w:tcPr>
            <w:tcW w:w="643" w:type="dxa"/>
            <w:vAlign w:val="center"/>
          </w:tcPr>
          <w:p w:rsidR="00B83316" w:rsidRDefault="00B83316" w:rsidP="00B83316">
            <w:pPr>
              <w:rPr>
                <w:rFonts w:ascii="Calibri" w:hAnsi="Calibri"/>
                <w:color w:val="000000"/>
              </w:rPr>
            </w:pPr>
            <w:r>
              <w:rPr>
                <w:rFonts w:ascii="Calibri" w:hAnsi="Calibri"/>
                <w:color w:val="000000"/>
              </w:rPr>
              <w:t>M2</w:t>
            </w:r>
          </w:p>
        </w:tc>
        <w:tc>
          <w:tcPr>
            <w:tcW w:w="643" w:type="dxa"/>
            <w:vAlign w:val="center"/>
          </w:tcPr>
          <w:p w:rsidR="00B83316" w:rsidRDefault="00B83316" w:rsidP="00B83316">
            <w:pPr>
              <w:rPr>
                <w:rFonts w:ascii="Calibri" w:hAnsi="Calibri"/>
                <w:color w:val="000000"/>
              </w:rPr>
            </w:pPr>
            <w:r>
              <w:rPr>
                <w:rFonts w:ascii="Calibri" w:hAnsi="Calibri"/>
                <w:color w:val="000000"/>
              </w:rPr>
              <w:t>M3</w:t>
            </w:r>
          </w:p>
        </w:tc>
        <w:tc>
          <w:tcPr>
            <w:tcW w:w="643" w:type="dxa"/>
            <w:vAlign w:val="center"/>
          </w:tcPr>
          <w:p w:rsidR="00B83316" w:rsidRDefault="00B83316" w:rsidP="00B83316">
            <w:pPr>
              <w:rPr>
                <w:rFonts w:ascii="Calibri" w:hAnsi="Calibri"/>
                <w:color w:val="000000"/>
              </w:rPr>
            </w:pPr>
            <w:r>
              <w:rPr>
                <w:rFonts w:ascii="Calibri" w:hAnsi="Calibri"/>
                <w:color w:val="000000"/>
              </w:rPr>
              <w:t>M4</w:t>
            </w:r>
          </w:p>
        </w:tc>
        <w:tc>
          <w:tcPr>
            <w:tcW w:w="644" w:type="dxa"/>
            <w:vAlign w:val="center"/>
          </w:tcPr>
          <w:p w:rsidR="00B83316" w:rsidRDefault="00B83316" w:rsidP="00B83316">
            <w:pPr>
              <w:rPr>
                <w:rFonts w:ascii="Calibri" w:hAnsi="Calibri"/>
                <w:color w:val="000000"/>
              </w:rPr>
            </w:pPr>
            <w:r>
              <w:rPr>
                <w:rFonts w:ascii="Calibri" w:hAnsi="Calibri"/>
                <w:color w:val="000000"/>
              </w:rPr>
              <w:t>M5</w:t>
            </w:r>
          </w:p>
        </w:tc>
        <w:tc>
          <w:tcPr>
            <w:tcW w:w="644" w:type="dxa"/>
            <w:vAlign w:val="center"/>
          </w:tcPr>
          <w:p w:rsidR="00B83316" w:rsidRDefault="00B83316" w:rsidP="00B83316">
            <w:pPr>
              <w:rPr>
                <w:rFonts w:ascii="Calibri" w:hAnsi="Calibri"/>
                <w:color w:val="000000"/>
              </w:rPr>
            </w:pPr>
            <w:r>
              <w:rPr>
                <w:rFonts w:ascii="Calibri" w:hAnsi="Calibri"/>
                <w:color w:val="000000"/>
              </w:rPr>
              <w:t>M6</w:t>
            </w:r>
          </w:p>
        </w:tc>
        <w:tc>
          <w:tcPr>
            <w:tcW w:w="644" w:type="dxa"/>
            <w:vAlign w:val="center"/>
          </w:tcPr>
          <w:p w:rsidR="00B83316" w:rsidRDefault="00B83316" w:rsidP="00B83316">
            <w:pPr>
              <w:rPr>
                <w:rFonts w:ascii="Calibri" w:hAnsi="Calibri"/>
                <w:color w:val="000000"/>
              </w:rPr>
            </w:pPr>
            <w:r>
              <w:rPr>
                <w:rFonts w:ascii="Calibri" w:hAnsi="Calibri"/>
                <w:color w:val="000000"/>
              </w:rPr>
              <w:t>M7</w:t>
            </w:r>
          </w:p>
        </w:tc>
        <w:tc>
          <w:tcPr>
            <w:tcW w:w="644" w:type="dxa"/>
            <w:vAlign w:val="center"/>
          </w:tcPr>
          <w:p w:rsidR="00B83316" w:rsidRDefault="00B83316" w:rsidP="00B83316">
            <w:pPr>
              <w:rPr>
                <w:rFonts w:ascii="Calibri" w:hAnsi="Calibri"/>
                <w:color w:val="000000"/>
              </w:rPr>
            </w:pPr>
            <w:r>
              <w:rPr>
                <w:rFonts w:ascii="Calibri" w:hAnsi="Calibri"/>
                <w:color w:val="000000"/>
              </w:rPr>
              <w:t>M8</w:t>
            </w:r>
          </w:p>
        </w:tc>
        <w:tc>
          <w:tcPr>
            <w:tcW w:w="644" w:type="dxa"/>
            <w:vAlign w:val="center"/>
          </w:tcPr>
          <w:p w:rsidR="00B83316" w:rsidRDefault="00B83316" w:rsidP="00B83316">
            <w:pPr>
              <w:rPr>
                <w:rFonts w:ascii="Calibri" w:hAnsi="Calibri"/>
                <w:color w:val="000000"/>
              </w:rPr>
            </w:pPr>
            <w:r>
              <w:rPr>
                <w:rFonts w:ascii="Calibri" w:hAnsi="Calibri"/>
                <w:color w:val="000000"/>
              </w:rPr>
              <w:t>M9</w:t>
            </w:r>
          </w:p>
        </w:tc>
        <w:tc>
          <w:tcPr>
            <w:tcW w:w="657" w:type="dxa"/>
            <w:vAlign w:val="center"/>
          </w:tcPr>
          <w:p w:rsidR="00B83316" w:rsidRDefault="00B83316" w:rsidP="00B83316">
            <w:pPr>
              <w:rPr>
                <w:rFonts w:ascii="Calibri" w:hAnsi="Calibri"/>
                <w:color w:val="000000"/>
              </w:rPr>
            </w:pPr>
            <w:r>
              <w:rPr>
                <w:rFonts w:ascii="Calibri" w:hAnsi="Calibri"/>
                <w:color w:val="000000"/>
              </w:rPr>
              <w:t>M10</w:t>
            </w:r>
          </w:p>
        </w:tc>
        <w:tc>
          <w:tcPr>
            <w:tcW w:w="717" w:type="dxa"/>
            <w:vAlign w:val="center"/>
          </w:tcPr>
          <w:p w:rsidR="00B83316" w:rsidRDefault="00B83316" w:rsidP="00B83316">
            <w:pPr>
              <w:rPr>
                <w:rFonts w:ascii="Calibri" w:hAnsi="Calibri"/>
                <w:color w:val="000000"/>
              </w:rPr>
            </w:pPr>
            <w:r>
              <w:rPr>
                <w:rFonts w:ascii="Calibri" w:hAnsi="Calibri"/>
                <w:color w:val="000000"/>
              </w:rPr>
              <w:t>MØ</w:t>
            </w:r>
          </w:p>
        </w:tc>
      </w:tr>
      <w:tr w:rsidR="00F544EE" w:rsidTr="00B83316">
        <w:tc>
          <w:tcPr>
            <w:tcW w:w="1896" w:type="dxa"/>
            <w:vAlign w:val="center"/>
          </w:tcPr>
          <w:p w:rsidR="00F544EE" w:rsidRDefault="00F544EE" w:rsidP="00F544EE">
            <w:pPr>
              <w:rPr>
                <w:rFonts w:ascii="Calibri" w:hAnsi="Calibri"/>
                <w:color w:val="000000"/>
              </w:rPr>
            </w:pPr>
            <w:r>
              <w:rPr>
                <w:rFonts w:ascii="Calibri" w:hAnsi="Calibri"/>
                <w:color w:val="000000"/>
              </w:rPr>
              <w:t>200</w:t>
            </w:r>
            <w:r w:rsidR="004A0716">
              <w:rPr>
                <w:rFonts w:ascii="Calibri" w:hAnsi="Calibri"/>
                <w:color w:val="000000"/>
              </w:rPr>
              <w:t xml:space="preserve"> </w:t>
            </w:r>
            <w:proofErr w:type="spellStart"/>
            <w:r>
              <w:rPr>
                <w:rFonts w:ascii="Calibri" w:hAnsi="Calibri"/>
                <w:color w:val="000000"/>
              </w:rPr>
              <w:t>ms</w:t>
            </w:r>
            <w:proofErr w:type="spellEnd"/>
          </w:p>
        </w:tc>
        <w:tc>
          <w:tcPr>
            <w:tcW w:w="643" w:type="dxa"/>
            <w:vAlign w:val="center"/>
          </w:tcPr>
          <w:p w:rsidR="00F544EE" w:rsidRDefault="00F544EE" w:rsidP="00F544EE">
            <w:pPr>
              <w:jc w:val="right"/>
              <w:rPr>
                <w:rFonts w:ascii="Calibri" w:hAnsi="Calibri"/>
                <w:color w:val="000000"/>
              </w:rPr>
            </w:pPr>
            <w:r>
              <w:rPr>
                <w:rFonts w:ascii="Calibri" w:hAnsi="Calibri"/>
                <w:color w:val="000000"/>
              </w:rPr>
              <w:t>200</w:t>
            </w:r>
          </w:p>
        </w:tc>
        <w:tc>
          <w:tcPr>
            <w:tcW w:w="643" w:type="dxa"/>
            <w:vAlign w:val="center"/>
          </w:tcPr>
          <w:p w:rsidR="00F544EE" w:rsidRDefault="00F544EE" w:rsidP="00F544EE">
            <w:pPr>
              <w:jc w:val="right"/>
              <w:rPr>
                <w:rFonts w:ascii="Calibri" w:hAnsi="Calibri"/>
                <w:color w:val="000000"/>
              </w:rPr>
            </w:pPr>
            <w:r>
              <w:rPr>
                <w:rFonts w:ascii="Calibri" w:hAnsi="Calibri"/>
                <w:color w:val="000000"/>
              </w:rPr>
              <w:t>200</w:t>
            </w:r>
          </w:p>
        </w:tc>
        <w:tc>
          <w:tcPr>
            <w:tcW w:w="643" w:type="dxa"/>
            <w:vAlign w:val="center"/>
          </w:tcPr>
          <w:p w:rsidR="00F544EE" w:rsidRDefault="00F544EE" w:rsidP="00F544EE">
            <w:pPr>
              <w:jc w:val="right"/>
              <w:rPr>
                <w:rFonts w:ascii="Calibri" w:hAnsi="Calibri"/>
                <w:color w:val="000000"/>
              </w:rPr>
            </w:pPr>
            <w:r>
              <w:rPr>
                <w:rFonts w:ascii="Calibri" w:hAnsi="Calibri"/>
                <w:color w:val="000000"/>
              </w:rPr>
              <w:t>202</w:t>
            </w:r>
          </w:p>
        </w:tc>
        <w:tc>
          <w:tcPr>
            <w:tcW w:w="643" w:type="dxa"/>
            <w:vAlign w:val="center"/>
          </w:tcPr>
          <w:p w:rsidR="00F544EE" w:rsidRDefault="00F544EE" w:rsidP="00F544EE">
            <w:pPr>
              <w:jc w:val="right"/>
              <w:rPr>
                <w:rFonts w:ascii="Calibri" w:hAnsi="Calibri"/>
                <w:color w:val="000000"/>
              </w:rPr>
            </w:pPr>
            <w:r>
              <w:rPr>
                <w:rFonts w:ascii="Calibri" w:hAnsi="Calibri"/>
                <w:color w:val="000000"/>
              </w:rPr>
              <w:t>201</w:t>
            </w:r>
          </w:p>
        </w:tc>
        <w:tc>
          <w:tcPr>
            <w:tcW w:w="644" w:type="dxa"/>
            <w:vAlign w:val="center"/>
          </w:tcPr>
          <w:p w:rsidR="00F544EE" w:rsidRDefault="00F544EE" w:rsidP="00F544EE">
            <w:pPr>
              <w:jc w:val="right"/>
              <w:rPr>
                <w:rFonts w:ascii="Calibri" w:hAnsi="Calibri"/>
                <w:color w:val="000000"/>
              </w:rPr>
            </w:pPr>
            <w:r>
              <w:rPr>
                <w:rFonts w:ascii="Calibri" w:hAnsi="Calibri"/>
                <w:color w:val="000000"/>
              </w:rPr>
              <w:t>199</w:t>
            </w:r>
          </w:p>
        </w:tc>
        <w:tc>
          <w:tcPr>
            <w:tcW w:w="644" w:type="dxa"/>
            <w:vAlign w:val="center"/>
          </w:tcPr>
          <w:p w:rsidR="00F544EE" w:rsidRDefault="00F544EE" w:rsidP="00F544EE">
            <w:pPr>
              <w:jc w:val="right"/>
              <w:rPr>
                <w:rFonts w:ascii="Calibri" w:hAnsi="Calibri"/>
                <w:color w:val="000000"/>
              </w:rPr>
            </w:pPr>
            <w:r>
              <w:rPr>
                <w:rFonts w:ascii="Calibri" w:hAnsi="Calibri"/>
                <w:color w:val="000000"/>
              </w:rPr>
              <w:t>201</w:t>
            </w:r>
          </w:p>
        </w:tc>
        <w:tc>
          <w:tcPr>
            <w:tcW w:w="644" w:type="dxa"/>
            <w:vAlign w:val="center"/>
          </w:tcPr>
          <w:p w:rsidR="00F544EE" w:rsidRDefault="00F544EE" w:rsidP="00F544EE">
            <w:pPr>
              <w:jc w:val="right"/>
              <w:rPr>
                <w:rFonts w:ascii="Calibri" w:hAnsi="Calibri"/>
                <w:color w:val="000000"/>
              </w:rPr>
            </w:pPr>
            <w:r>
              <w:rPr>
                <w:rFonts w:ascii="Calibri" w:hAnsi="Calibri"/>
                <w:color w:val="000000"/>
              </w:rPr>
              <w:t>202</w:t>
            </w:r>
          </w:p>
        </w:tc>
        <w:tc>
          <w:tcPr>
            <w:tcW w:w="644" w:type="dxa"/>
            <w:vAlign w:val="center"/>
          </w:tcPr>
          <w:p w:rsidR="00F544EE" w:rsidRDefault="00F544EE" w:rsidP="00F544EE">
            <w:pPr>
              <w:jc w:val="right"/>
              <w:rPr>
                <w:rFonts w:ascii="Calibri" w:hAnsi="Calibri"/>
                <w:color w:val="000000"/>
              </w:rPr>
            </w:pPr>
            <w:r>
              <w:rPr>
                <w:rFonts w:ascii="Calibri" w:hAnsi="Calibri"/>
                <w:color w:val="000000"/>
              </w:rPr>
              <w:t>201</w:t>
            </w:r>
          </w:p>
        </w:tc>
        <w:tc>
          <w:tcPr>
            <w:tcW w:w="644" w:type="dxa"/>
            <w:vAlign w:val="center"/>
          </w:tcPr>
          <w:p w:rsidR="00F544EE" w:rsidRDefault="00F544EE" w:rsidP="00F544EE">
            <w:pPr>
              <w:jc w:val="right"/>
              <w:rPr>
                <w:rFonts w:ascii="Calibri" w:hAnsi="Calibri"/>
                <w:color w:val="000000"/>
              </w:rPr>
            </w:pPr>
            <w:r>
              <w:rPr>
                <w:rFonts w:ascii="Calibri" w:hAnsi="Calibri"/>
                <w:color w:val="000000"/>
              </w:rPr>
              <w:t>205</w:t>
            </w:r>
          </w:p>
        </w:tc>
        <w:tc>
          <w:tcPr>
            <w:tcW w:w="657" w:type="dxa"/>
            <w:vAlign w:val="center"/>
          </w:tcPr>
          <w:p w:rsidR="00F544EE" w:rsidRDefault="00F544EE" w:rsidP="00F544EE">
            <w:pPr>
              <w:jc w:val="right"/>
              <w:rPr>
                <w:rFonts w:ascii="Calibri" w:hAnsi="Calibri"/>
                <w:color w:val="000000"/>
              </w:rPr>
            </w:pPr>
            <w:r>
              <w:rPr>
                <w:rFonts w:ascii="Calibri" w:hAnsi="Calibri"/>
                <w:color w:val="000000"/>
              </w:rPr>
              <w:t>201</w:t>
            </w:r>
          </w:p>
        </w:tc>
        <w:tc>
          <w:tcPr>
            <w:tcW w:w="717" w:type="dxa"/>
            <w:vAlign w:val="center"/>
          </w:tcPr>
          <w:p w:rsidR="00F544EE" w:rsidRDefault="00F544EE" w:rsidP="00F544EE">
            <w:pPr>
              <w:jc w:val="right"/>
              <w:rPr>
                <w:rFonts w:ascii="Calibri" w:hAnsi="Calibri"/>
                <w:color w:val="000000"/>
              </w:rPr>
            </w:pPr>
            <w:r>
              <w:rPr>
                <w:rFonts w:ascii="Calibri" w:hAnsi="Calibri"/>
                <w:color w:val="000000"/>
              </w:rPr>
              <w:t>201,2</w:t>
            </w:r>
          </w:p>
        </w:tc>
      </w:tr>
      <w:tr w:rsidR="00F544EE" w:rsidTr="00B83316">
        <w:tc>
          <w:tcPr>
            <w:tcW w:w="1896" w:type="dxa"/>
            <w:vAlign w:val="center"/>
          </w:tcPr>
          <w:p w:rsidR="00F544EE" w:rsidRDefault="00F544EE" w:rsidP="00F544EE">
            <w:pPr>
              <w:rPr>
                <w:rFonts w:ascii="Calibri" w:hAnsi="Calibri"/>
                <w:color w:val="000000"/>
              </w:rPr>
            </w:pPr>
            <w:r>
              <w:rPr>
                <w:rFonts w:ascii="Calibri" w:hAnsi="Calibri"/>
                <w:color w:val="000000"/>
              </w:rPr>
              <w:t>50</w:t>
            </w:r>
            <w:r w:rsidR="004A0716">
              <w:rPr>
                <w:rFonts w:ascii="Calibri" w:hAnsi="Calibri"/>
                <w:color w:val="000000"/>
              </w:rPr>
              <w:t xml:space="preserve"> </w:t>
            </w:r>
            <w:proofErr w:type="spellStart"/>
            <w:r>
              <w:rPr>
                <w:rFonts w:ascii="Calibri" w:hAnsi="Calibri"/>
                <w:color w:val="000000"/>
              </w:rPr>
              <w:t>ms</w:t>
            </w:r>
            <w:proofErr w:type="spellEnd"/>
          </w:p>
        </w:tc>
        <w:tc>
          <w:tcPr>
            <w:tcW w:w="643" w:type="dxa"/>
            <w:vAlign w:val="center"/>
          </w:tcPr>
          <w:p w:rsidR="00F544EE" w:rsidRDefault="00F544EE" w:rsidP="00F544EE">
            <w:pPr>
              <w:jc w:val="right"/>
              <w:rPr>
                <w:rFonts w:ascii="Calibri" w:hAnsi="Calibri"/>
                <w:color w:val="000000"/>
              </w:rPr>
            </w:pPr>
            <w:r>
              <w:rPr>
                <w:rFonts w:ascii="Calibri" w:hAnsi="Calibri"/>
                <w:color w:val="000000"/>
              </w:rPr>
              <w:t>50</w:t>
            </w:r>
          </w:p>
        </w:tc>
        <w:tc>
          <w:tcPr>
            <w:tcW w:w="643" w:type="dxa"/>
            <w:vAlign w:val="center"/>
          </w:tcPr>
          <w:p w:rsidR="00F544EE" w:rsidRDefault="00F544EE" w:rsidP="00F544EE">
            <w:pPr>
              <w:jc w:val="right"/>
              <w:rPr>
                <w:rFonts w:ascii="Calibri" w:hAnsi="Calibri"/>
                <w:color w:val="000000"/>
              </w:rPr>
            </w:pPr>
            <w:r>
              <w:rPr>
                <w:rFonts w:ascii="Calibri" w:hAnsi="Calibri"/>
                <w:color w:val="000000"/>
              </w:rPr>
              <w:t>52</w:t>
            </w:r>
          </w:p>
        </w:tc>
        <w:tc>
          <w:tcPr>
            <w:tcW w:w="643" w:type="dxa"/>
            <w:vAlign w:val="center"/>
          </w:tcPr>
          <w:p w:rsidR="00F544EE" w:rsidRDefault="00F544EE" w:rsidP="00F544EE">
            <w:pPr>
              <w:jc w:val="right"/>
              <w:rPr>
                <w:rFonts w:ascii="Calibri" w:hAnsi="Calibri"/>
                <w:color w:val="000000"/>
              </w:rPr>
            </w:pPr>
            <w:r>
              <w:rPr>
                <w:rFonts w:ascii="Calibri" w:hAnsi="Calibri"/>
                <w:color w:val="000000"/>
              </w:rPr>
              <w:t>47</w:t>
            </w:r>
          </w:p>
        </w:tc>
        <w:tc>
          <w:tcPr>
            <w:tcW w:w="643" w:type="dxa"/>
            <w:vAlign w:val="center"/>
          </w:tcPr>
          <w:p w:rsidR="00F544EE" w:rsidRDefault="00F544EE" w:rsidP="00F544EE">
            <w:pPr>
              <w:jc w:val="right"/>
              <w:rPr>
                <w:rFonts w:ascii="Calibri" w:hAnsi="Calibri"/>
                <w:color w:val="000000"/>
              </w:rPr>
            </w:pPr>
            <w:r>
              <w:rPr>
                <w:rFonts w:ascii="Calibri" w:hAnsi="Calibri"/>
                <w:color w:val="000000"/>
              </w:rPr>
              <w:t>49</w:t>
            </w:r>
          </w:p>
        </w:tc>
        <w:tc>
          <w:tcPr>
            <w:tcW w:w="644" w:type="dxa"/>
            <w:vAlign w:val="center"/>
          </w:tcPr>
          <w:p w:rsidR="00F544EE" w:rsidRDefault="00F544EE" w:rsidP="00F544EE">
            <w:pPr>
              <w:jc w:val="right"/>
              <w:rPr>
                <w:rFonts w:ascii="Calibri" w:hAnsi="Calibri"/>
                <w:color w:val="000000"/>
              </w:rPr>
            </w:pPr>
            <w:r>
              <w:rPr>
                <w:rFonts w:ascii="Calibri" w:hAnsi="Calibri"/>
                <w:color w:val="000000"/>
              </w:rPr>
              <w:t>56</w:t>
            </w:r>
          </w:p>
        </w:tc>
        <w:tc>
          <w:tcPr>
            <w:tcW w:w="644" w:type="dxa"/>
            <w:vAlign w:val="center"/>
          </w:tcPr>
          <w:p w:rsidR="00F544EE" w:rsidRDefault="00F544EE" w:rsidP="00F544EE">
            <w:pPr>
              <w:jc w:val="right"/>
              <w:rPr>
                <w:rFonts w:ascii="Calibri" w:hAnsi="Calibri"/>
                <w:color w:val="000000"/>
              </w:rPr>
            </w:pPr>
            <w:r>
              <w:rPr>
                <w:rFonts w:ascii="Calibri" w:hAnsi="Calibri"/>
                <w:color w:val="000000"/>
              </w:rPr>
              <w:t>49</w:t>
            </w:r>
          </w:p>
        </w:tc>
        <w:tc>
          <w:tcPr>
            <w:tcW w:w="644" w:type="dxa"/>
            <w:vAlign w:val="center"/>
          </w:tcPr>
          <w:p w:rsidR="00F544EE" w:rsidRDefault="00F544EE" w:rsidP="00F544EE">
            <w:pPr>
              <w:jc w:val="right"/>
              <w:rPr>
                <w:rFonts w:ascii="Calibri" w:hAnsi="Calibri"/>
                <w:color w:val="000000"/>
              </w:rPr>
            </w:pPr>
            <w:r>
              <w:rPr>
                <w:rFonts w:ascii="Calibri" w:hAnsi="Calibri"/>
                <w:color w:val="000000"/>
              </w:rPr>
              <w:t>51</w:t>
            </w:r>
          </w:p>
        </w:tc>
        <w:tc>
          <w:tcPr>
            <w:tcW w:w="644" w:type="dxa"/>
            <w:vAlign w:val="center"/>
          </w:tcPr>
          <w:p w:rsidR="00F544EE" w:rsidRDefault="00F544EE" w:rsidP="00F544EE">
            <w:pPr>
              <w:jc w:val="right"/>
              <w:rPr>
                <w:rFonts w:ascii="Calibri" w:hAnsi="Calibri"/>
                <w:color w:val="000000"/>
              </w:rPr>
            </w:pPr>
            <w:r>
              <w:rPr>
                <w:rFonts w:ascii="Calibri" w:hAnsi="Calibri"/>
                <w:color w:val="000000"/>
              </w:rPr>
              <w:t>52</w:t>
            </w:r>
          </w:p>
        </w:tc>
        <w:tc>
          <w:tcPr>
            <w:tcW w:w="644" w:type="dxa"/>
            <w:vAlign w:val="center"/>
          </w:tcPr>
          <w:p w:rsidR="00F544EE" w:rsidRDefault="00F544EE" w:rsidP="00F544EE">
            <w:pPr>
              <w:jc w:val="right"/>
              <w:rPr>
                <w:rFonts w:ascii="Calibri" w:hAnsi="Calibri"/>
                <w:color w:val="000000"/>
              </w:rPr>
            </w:pPr>
            <w:r>
              <w:rPr>
                <w:rFonts w:ascii="Calibri" w:hAnsi="Calibri"/>
                <w:color w:val="000000"/>
              </w:rPr>
              <w:t>52</w:t>
            </w:r>
          </w:p>
        </w:tc>
        <w:tc>
          <w:tcPr>
            <w:tcW w:w="657" w:type="dxa"/>
            <w:vAlign w:val="center"/>
          </w:tcPr>
          <w:p w:rsidR="00F544EE" w:rsidRDefault="00F544EE" w:rsidP="00F544EE">
            <w:pPr>
              <w:jc w:val="right"/>
              <w:rPr>
                <w:rFonts w:ascii="Calibri" w:hAnsi="Calibri"/>
                <w:color w:val="000000"/>
              </w:rPr>
            </w:pPr>
            <w:r>
              <w:rPr>
                <w:rFonts w:ascii="Calibri" w:hAnsi="Calibri"/>
                <w:color w:val="000000"/>
              </w:rPr>
              <w:t>52</w:t>
            </w:r>
          </w:p>
        </w:tc>
        <w:tc>
          <w:tcPr>
            <w:tcW w:w="717" w:type="dxa"/>
            <w:vAlign w:val="center"/>
          </w:tcPr>
          <w:p w:rsidR="00F544EE" w:rsidRDefault="00F544EE" w:rsidP="00F544EE">
            <w:pPr>
              <w:jc w:val="right"/>
              <w:rPr>
                <w:rFonts w:ascii="Calibri" w:hAnsi="Calibri"/>
                <w:color w:val="000000"/>
              </w:rPr>
            </w:pPr>
            <w:r>
              <w:rPr>
                <w:rFonts w:ascii="Calibri" w:hAnsi="Calibri"/>
                <w:color w:val="000000"/>
              </w:rPr>
              <w:t>51</w:t>
            </w:r>
          </w:p>
        </w:tc>
      </w:tr>
      <w:tr w:rsidR="00F544EE" w:rsidTr="00B83316">
        <w:tc>
          <w:tcPr>
            <w:tcW w:w="1896" w:type="dxa"/>
            <w:vAlign w:val="center"/>
          </w:tcPr>
          <w:p w:rsidR="00F544EE" w:rsidRDefault="00F544EE" w:rsidP="00F544EE">
            <w:pPr>
              <w:rPr>
                <w:rFonts w:ascii="Calibri" w:hAnsi="Calibri"/>
                <w:color w:val="000000"/>
              </w:rPr>
            </w:pPr>
            <w:r>
              <w:rPr>
                <w:rFonts w:ascii="Calibri" w:hAnsi="Calibri"/>
                <w:color w:val="000000"/>
              </w:rPr>
              <w:t>10</w:t>
            </w:r>
            <w:r w:rsidR="004A0716">
              <w:rPr>
                <w:rFonts w:ascii="Calibri" w:hAnsi="Calibri"/>
                <w:color w:val="000000"/>
              </w:rPr>
              <w:t xml:space="preserve"> </w:t>
            </w:r>
            <w:proofErr w:type="spellStart"/>
            <w:r>
              <w:rPr>
                <w:rFonts w:ascii="Calibri" w:hAnsi="Calibri"/>
                <w:color w:val="000000"/>
              </w:rPr>
              <w:t>ms</w:t>
            </w:r>
            <w:proofErr w:type="spellEnd"/>
          </w:p>
        </w:tc>
        <w:tc>
          <w:tcPr>
            <w:tcW w:w="643" w:type="dxa"/>
            <w:vAlign w:val="center"/>
          </w:tcPr>
          <w:p w:rsidR="00F544EE" w:rsidRDefault="00F544EE" w:rsidP="00F544EE">
            <w:pPr>
              <w:jc w:val="right"/>
              <w:rPr>
                <w:rFonts w:ascii="Calibri" w:hAnsi="Calibri"/>
                <w:color w:val="000000"/>
              </w:rPr>
            </w:pPr>
            <w:r>
              <w:rPr>
                <w:rFonts w:ascii="Calibri" w:hAnsi="Calibri"/>
                <w:color w:val="000000"/>
              </w:rPr>
              <w:t>10</w:t>
            </w:r>
          </w:p>
        </w:tc>
        <w:tc>
          <w:tcPr>
            <w:tcW w:w="643" w:type="dxa"/>
            <w:vAlign w:val="center"/>
          </w:tcPr>
          <w:p w:rsidR="00F544EE" w:rsidRDefault="00F544EE" w:rsidP="00F544EE">
            <w:pPr>
              <w:jc w:val="right"/>
              <w:rPr>
                <w:rFonts w:ascii="Calibri" w:hAnsi="Calibri"/>
                <w:color w:val="000000"/>
              </w:rPr>
            </w:pPr>
            <w:r>
              <w:rPr>
                <w:rFonts w:ascii="Calibri" w:hAnsi="Calibri"/>
                <w:color w:val="000000"/>
              </w:rPr>
              <w:t>11</w:t>
            </w:r>
          </w:p>
        </w:tc>
        <w:tc>
          <w:tcPr>
            <w:tcW w:w="643" w:type="dxa"/>
            <w:vAlign w:val="center"/>
          </w:tcPr>
          <w:p w:rsidR="00F544EE" w:rsidRDefault="00F544EE" w:rsidP="00F544EE">
            <w:pPr>
              <w:jc w:val="right"/>
              <w:rPr>
                <w:rFonts w:ascii="Calibri" w:hAnsi="Calibri"/>
                <w:color w:val="000000"/>
              </w:rPr>
            </w:pPr>
            <w:r>
              <w:rPr>
                <w:rFonts w:ascii="Calibri" w:hAnsi="Calibri"/>
                <w:color w:val="000000"/>
              </w:rPr>
              <w:t>11</w:t>
            </w:r>
          </w:p>
        </w:tc>
        <w:tc>
          <w:tcPr>
            <w:tcW w:w="643" w:type="dxa"/>
            <w:vAlign w:val="center"/>
          </w:tcPr>
          <w:p w:rsidR="00F544EE" w:rsidRDefault="00F544EE" w:rsidP="00F544EE">
            <w:pPr>
              <w:jc w:val="right"/>
              <w:rPr>
                <w:rFonts w:ascii="Calibri" w:hAnsi="Calibri"/>
                <w:color w:val="000000"/>
              </w:rPr>
            </w:pPr>
            <w:r>
              <w:rPr>
                <w:rFonts w:ascii="Calibri" w:hAnsi="Calibri"/>
                <w:color w:val="000000"/>
              </w:rPr>
              <w:t>11</w:t>
            </w:r>
          </w:p>
        </w:tc>
        <w:tc>
          <w:tcPr>
            <w:tcW w:w="644" w:type="dxa"/>
            <w:vAlign w:val="center"/>
          </w:tcPr>
          <w:p w:rsidR="00F544EE" w:rsidRDefault="00F544EE" w:rsidP="00F544EE">
            <w:pPr>
              <w:jc w:val="right"/>
              <w:rPr>
                <w:rFonts w:ascii="Calibri" w:hAnsi="Calibri"/>
                <w:color w:val="000000"/>
              </w:rPr>
            </w:pPr>
            <w:r>
              <w:rPr>
                <w:rFonts w:ascii="Calibri" w:hAnsi="Calibri"/>
                <w:color w:val="000000"/>
              </w:rPr>
              <w:t>14</w:t>
            </w:r>
          </w:p>
        </w:tc>
        <w:tc>
          <w:tcPr>
            <w:tcW w:w="644" w:type="dxa"/>
            <w:vAlign w:val="center"/>
          </w:tcPr>
          <w:p w:rsidR="00F544EE" w:rsidRDefault="00F544EE" w:rsidP="00F544EE">
            <w:pPr>
              <w:jc w:val="right"/>
              <w:rPr>
                <w:rFonts w:ascii="Calibri" w:hAnsi="Calibri"/>
                <w:color w:val="000000"/>
              </w:rPr>
            </w:pPr>
            <w:r>
              <w:rPr>
                <w:rFonts w:ascii="Calibri" w:hAnsi="Calibri"/>
                <w:color w:val="000000"/>
              </w:rPr>
              <w:t>15</w:t>
            </w:r>
          </w:p>
        </w:tc>
        <w:tc>
          <w:tcPr>
            <w:tcW w:w="644" w:type="dxa"/>
            <w:vAlign w:val="center"/>
          </w:tcPr>
          <w:p w:rsidR="00F544EE" w:rsidRDefault="00F544EE" w:rsidP="00F544EE">
            <w:pPr>
              <w:jc w:val="right"/>
              <w:rPr>
                <w:rFonts w:ascii="Calibri" w:hAnsi="Calibri"/>
                <w:color w:val="000000"/>
              </w:rPr>
            </w:pPr>
            <w:r>
              <w:rPr>
                <w:rFonts w:ascii="Calibri" w:hAnsi="Calibri"/>
                <w:color w:val="000000"/>
              </w:rPr>
              <w:t>27</w:t>
            </w:r>
          </w:p>
        </w:tc>
        <w:tc>
          <w:tcPr>
            <w:tcW w:w="644" w:type="dxa"/>
            <w:vAlign w:val="center"/>
          </w:tcPr>
          <w:p w:rsidR="00F544EE" w:rsidRDefault="00F544EE" w:rsidP="00F544EE">
            <w:pPr>
              <w:jc w:val="right"/>
              <w:rPr>
                <w:rFonts w:ascii="Calibri" w:hAnsi="Calibri"/>
                <w:color w:val="000000"/>
              </w:rPr>
            </w:pPr>
            <w:r>
              <w:rPr>
                <w:rFonts w:ascii="Calibri" w:hAnsi="Calibri"/>
                <w:color w:val="000000"/>
              </w:rPr>
              <w:t>18</w:t>
            </w:r>
          </w:p>
        </w:tc>
        <w:tc>
          <w:tcPr>
            <w:tcW w:w="644" w:type="dxa"/>
            <w:vAlign w:val="center"/>
          </w:tcPr>
          <w:p w:rsidR="00F544EE" w:rsidRDefault="00F544EE" w:rsidP="00F544EE">
            <w:pPr>
              <w:jc w:val="right"/>
              <w:rPr>
                <w:rFonts w:ascii="Calibri" w:hAnsi="Calibri"/>
                <w:color w:val="000000"/>
              </w:rPr>
            </w:pPr>
            <w:r>
              <w:rPr>
                <w:rFonts w:ascii="Calibri" w:hAnsi="Calibri"/>
                <w:color w:val="000000"/>
              </w:rPr>
              <w:t>15</w:t>
            </w:r>
          </w:p>
        </w:tc>
        <w:tc>
          <w:tcPr>
            <w:tcW w:w="657" w:type="dxa"/>
            <w:vAlign w:val="center"/>
          </w:tcPr>
          <w:p w:rsidR="00F544EE" w:rsidRDefault="00F544EE" w:rsidP="00F544EE">
            <w:pPr>
              <w:jc w:val="right"/>
              <w:rPr>
                <w:rFonts w:ascii="Calibri" w:hAnsi="Calibri"/>
                <w:color w:val="000000"/>
              </w:rPr>
            </w:pPr>
            <w:r>
              <w:rPr>
                <w:rFonts w:ascii="Calibri" w:hAnsi="Calibri"/>
                <w:color w:val="000000"/>
              </w:rPr>
              <w:t>17</w:t>
            </w:r>
          </w:p>
        </w:tc>
        <w:tc>
          <w:tcPr>
            <w:tcW w:w="717" w:type="dxa"/>
            <w:vAlign w:val="center"/>
          </w:tcPr>
          <w:p w:rsidR="00F544EE" w:rsidRDefault="00F544EE" w:rsidP="00F544EE">
            <w:pPr>
              <w:jc w:val="right"/>
              <w:rPr>
                <w:rFonts w:ascii="Calibri" w:hAnsi="Calibri"/>
                <w:color w:val="000000"/>
              </w:rPr>
            </w:pPr>
            <w:r>
              <w:rPr>
                <w:rFonts w:ascii="Calibri" w:hAnsi="Calibri"/>
                <w:color w:val="000000"/>
              </w:rPr>
              <w:t>14,9</w:t>
            </w:r>
          </w:p>
        </w:tc>
      </w:tr>
    </w:tbl>
    <w:p w:rsidR="00FA21AE" w:rsidRPr="00A62E34" w:rsidRDefault="00FA21AE" w:rsidP="00A62E34">
      <w:pPr>
        <w:jc w:val="right"/>
        <w:rPr>
          <w:sz w:val="18"/>
          <w:szCs w:val="18"/>
        </w:rPr>
      </w:pPr>
      <w:r w:rsidRPr="00FA21AE">
        <w:rPr>
          <w:sz w:val="18"/>
          <w:szCs w:val="18"/>
        </w:rPr>
        <w:t xml:space="preserve">M = Messwert in </w:t>
      </w:r>
      <w:proofErr w:type="spellStart"/>
      <w:r w:rsidRPr="00FA21AE">
        <w:rPr>
          <w:sz w:val="18"/>
          <w:szCs w:val="18"/>
        </w:rPr>
        <w:t>ms</w:t>
      </w:r>
      <w:proofErr w:type="spellEnd"/>
    </w:p>
    <w:p w:rsidR="00A62E34" w:rsidRDefault="008D28ED">
      <w:pPr>
        <w:pStyle w:val="berschrift3"/>
      </w:pPr>
      <w:r>
        <w:t>TCP</w:t>
      </w:r>
    </w:p>
    <w:tbl>
      <w:tblPr>
        <w:tblStyle w:val="Tabellenraster"/>
        <w:tblW w:w="0" w:type="auto"/>
        <w:tblLook w:val="04A0" w:firstRow="1" w:lastRow="0" w:firstColumn="1" w:lastColumn="0" w:noHBand="0" w:noVBand="1"/>
      </w:tblPr>
      <w:tblGrid>
        <w:gridCol w:w="1850"/>
        <w:gridCol w:w="648"/>
        <w:gridCol w:w="647"/>
        <w:gridCol w:w="648"/>
        <w:gridCol w:w="648"/>
        <w:gridCol w:w="648"/>
        <w:gridCol w:w="648"/>
        <w:gridCol w:w="648"/>
        <w:gridCol w:w="649"/>
        <w:gridCol w:w="649"/>
        <w:gridCol w:w="662"/>
        <w:gridCol w:w="717"/>
      </w:tblGrid>
      <w:tr w:rsidR="00B83316" w:rsidTr="00B83316">
        <w:tc>
          <w:tcPr>
            <w:tcW w:w="1895" w:type="dxa"/>
            <w:vAlign w:val="center"/>
          </w:tcPr>
          <w:p w:rsidR="00B83316" w:rsidRDefault="00B83316" w:rsidP="00B83316">
            <w:pPr>
              <w:rPr>
                <w:rFonts w:ascii="Calibri" w:hAnsi="Calibri"/>
                <w:color w:val="000000"/>
              </w:rPr>
            </w:pPr>
            <w:r>
              <w:rPr>
                <w:rFonts w:ascii="Calibri" w:hAnsi="Calibri"/>
                <w:color w:val="000000"/>
              </w:rPr>
              <w:t>Sendeintervall</w:t>
            </w:r>
          </w:p>
        </w:tc>
        <w:tc>
          <w:tcPr>
            <w:tcW w:w="660" w:type="dxa"/>
            <w:vAlign w:val="center"/>
          </w:tcPr>
          <w:p w:rsidR="00B83316" w:rsidRDefault="00B83316" w:rsidP="00B83316">
            <w:pPr>
              <w:rPr>
                <w:rFonts w:ascii="Calibri" w:hAnsi="Calibri"/>
                <w:color w:val="000000"/>
              </w:rPr>
            </w:pPr>
            <w:r>
              <w:rPr>
                <w:rFonts w:ascii="Calibri" w:hAnsi="Calibri"/>
                <w:color w:val="000000"/>
              </w:rPr>
              <w:t>M1</w:t>
            </w:r>
          </w:p>
        </w:tc>
        <w:tc>
          <w:tcPr>
            <w:tcW w:w="660" w:type="dxa"/>
            <w:vAlign w:val="center"/>
          </w:tcPr>
          <w:p w:rsidR="00B83316" w:rsidRDefault="00B83316" w:rsidP="00B83316">
            <w:pPr>
              <w:rPr>
                <w:rFonts w:ascii="Calibri" w:hAnsi="Calibri"/>
                <w:color w:val="000000"/>
              </w:rPr>
            </w:pPr>
            <w:r>
              <w:rPr>
                <w:rFonts w:ascii="Calibri" w:hAnsi="Calibri"/>
                <w:color w:val="000000"/>
              </w:rPr>
              <w:t>M2</w:t>
            </w:r>
          </w:p>
        </w:tc>
        <w:tc>
          <w:tcPr>
            <w:tcW w:w="661" w:type="dxa"/>
            <w:vAlign w:val="center"/>
          </w:tcPr>
          <w:p w:rsidR="00B83316" w:rsidRDefault="00B83316" w:rsidP="00B83316">
            <w:pPr>
              <w:rPr>
                <w:rFonts w:ascii="Calibri" w:hAnsi="Calibri"/>
                <w:color w:val="000000"/>
              </w:rPr>
            </w:pPr>
            <w:r>
              <w:rPr>
                <w:rFonts w:ascii="Calibri" w:hAnsi="Calibri"/>
                <w:color w:val="000000"/>
              </w:rPr>
              <w:t>M3</w:t>
            </w:r>
          </w:p>
        </w:tc>
        <w:tc>
          <w:tcPr>
            <w:tcW w:w="661" w:type="dxa"/>
            <w:vAlign w:val="center"/>
          </w:tcPr>
          <w:p w:rsidR="00B83316" w:rsidRDefault="00B83316" w:rsidP="00B83316">
            <w:pPr>
              <w:rPr>
                <w:rFonts w:ascii="Calibri" w:hAnsi="Calibri"/>
                <w:color w:val="000000"/>
              </w:rPr>
            </w:pPr>
            <w:r>
              <w:rPr>
                <w:rFonts w:ascii="Calibri" w:hAnsi="Calibri"/>
                <w:color w:val="000000"/>
              </w:rPr>
              <w:t>M4</w:t>
            </w:r>
          </w:p>
        </w:tc>
        <w:tc>
          <w:tcPr>
            <w:tcW w:w="661" w:type="dxa"/>
            <w:vAlign w:val="center"/>
          </w:tcPr>
          <w:p w:rsidR="00B83316" w:rsidRDefault="00B83316" w:rsidP="00B83316">
            <w:pPr>
              <w:rPr>
                <w:rFonts w:ascii="Calibri" w:hAnsi="Calibri"/>
                <w:color w:val="000000"/>
              </w:rPr>
            </w:pPr>
            <w:r>
              <w:rPr>
                <w:rFonts w:ascii="Calibri" w:hAnsi="Calibri"/>
                <w:color w:val="000000"/>
              </w:rPr>
              <w:t>M5</w:t>
            </w:r>
          </w:p>
        </w:tc>
        <w:tc>
          <w:tcPr>
            <w:tcW w:w="661" w:type="dxa"/>
            <w:vAlign w:val="center"/>
          </w:tcPr>
          <w:p w:rsidR="00B83316" w:rsidRDefault="00B83316" w:rsidP="00B83316">
            <w:pPr>
              <w:rPr>
                <w:rFonts w:ascii="Calibri" w:hAnsi="Calibri"/>
                <w:color w:val="000000"/>
              </w:rPr>
            </w:pPr>
            <w:r>
              <w:rPr>
                <w:rFonts w:ascii="Calibri" w:hAnsi="Calibri"/>
                <w:color w:val="000000"/>
              </w:rPr>
              <w:t>M6</w:t>
            </w:r>
          </w:p>
        </w:tc>
        <w:tc>
          <w:tcPr>
            <w:tcW w:w="661" w:type="dxa"/>
            <w:vAlign w:val="center"/>
          </w:tcPr>
          <w:p w:rsidR="00B83316" w:rsidRDefault="00B83316" w:rsidP="00B83316">
            <w:pPr>
              <w:rPr>
                <w:rFonts w:ascii="Calibri" w:hAnsi="Calibri"/>
                <w:color w:val="000000"/>
              </w:rPr>
            </w:pPr>
            <w:r>
              <w:rPr>
                <w:rFonts w:ascii="Calibri" w:hAnsi="Calibri"/>
                <w:color w:val="000000"/>
              </w:rPr>
              <w:t>M7</w:t>
            </w:r>
          </w:p>
        </w:tc>
        <w:tc>
          <w:tcPr>
            <w:tcW w:w="662" w:type="dxa"/>
            <w:vAlign w:val="center"/>
          </w:tcPr>
          <w:p w:rsidR="00B83316" w:rsidRDefault="00B83316" w:rsidP="00B83316">
            <w:pPr>
              <w:rPr>
                <w:rFonts w:ascii="Calibri" w:hAnsi="Calibri"/>
                <w:color w:val="000000"/>
              </w:rPr>
            </w:pPr>
            <w:r>
              <w:rPr>
                <w:rFonts w:ascii="Calibri" w:hAnsi="Calibri"/>
                <w:color w:val="000000"/>
              </w:rPr>
              <w:t>M8</w:t>
            </w:r>
          </w:p>
        </w:tc>
        <w:tc>
          <w:tcPr>
            <w:tcW w:w="662" w:type="dxa"/>
            <w:vAlign w:val="center"/>
          </w:tcPr>
          <w:p w:rsidR="00B83316" w:rsidRDefault="00B83316" w:rsidP="00B83316">
            <w:pPr>
              <w:rPr>
                <w:rFonts w:ascii="Calibri" w:hAnsi="Calibri"/>
                <w:color w:val="000000"/>
              </w:rPr>
            </w:pPr>
            <w:r>
              <w:rPr>
                <w:rFonts w:ascii="Calibri" w:hAnsi="Calibri"/>
                <w:color w:val="000000"/>
              </w:rPr>
              <w:t>M9</w:t>
            </w:r>
          </w:p>
        </w:tc>
        <w:tc>
          <w:tcPr>
            <w:tcW w:w="667" w:type="dxa"/>
            <w:vAlign w:val="center"/>
          </w:tcPr>
          <w:p w:rsidR="00B83316" w:rsidRDefault="00B83316" w:rsidP="00B83316">
            <w:pPr>
              <w:rPr>
                <w:rFonts w:ascii="Calibri" w:hAnsi="Calibri"/>
                <w:color w:val="000000"/>
              </w:rPr>
            </w:pPr>
            <w:r>
              <w:rPr>
                <w:rFonts w:ascii="Calibri" w:hAnsi="Calibri"/>
                <w:color w:val="000000"/>
              </w:rPr>
              <w:t>M10</w:t>
            </w:r>
          </w:p>
        </w:tc>
        <w:tc>
          <w:tcPr>
            <w:tcW w:w="551" w:type="dxa"/>
            <w:vAlign w:val="center"/>
          </w:tcPr>
          <w:p w:rsidR="00B83316" w:rsidRDefault="00B83316" w:rsidP="00B83316">
            <w:pPr>
              <w:rPr>
                <w:rFonts w:ascii="Calibri" w:hAnsi="Calibri"/>
                <w:color w:val="000000"/>
              </w:rPr>
            </w:pPr>
            <w:r>
              <w:rPr>
                <w:rFonts w:ascii="Calibri" w:hAnsi="Calibri"/>
                <w:color w:val="000000"/>
              </w:rPr>
              <w:t>MØ</w:t>
            </w:r>
          </w:p>
        </w:tc>
      </w:tr>
      <w:tr w:rsidR="00B83316" w:rsidTr="00B83316">
        <w:tc>
          <w:tcPr>
            <w:tcW w:w="1895" w:type="dxa"/>
            <w:vAlign w:val="center"/>
          </w:tcPr>
          <w:p w:rsidR="00B83316" w:rsidRDefault="00B83316" w:rsidP="00B83316">
            <w:pPr>
              <w:rPr>
                <w:rFonts w:ascii="Calibri" w:hAnsi="Calibri"/>
                <w:color w:val="000000"/>
              </w:rPr>
            </w:pPr>
            <w:r>
              <w:rPr>
                <w:rFonts w:ascii="Calibri" w:hAnsi="Calibri"/>
                <w:color w:val="000000"/>
              </w:rPr>
              <w:t>200</w:t>
            </w:r>
            <w:r w:rsidR="004A0716">
              <w:rPr>
                <w:rFonts w:ascii="Calibri" w:hAnsi="Calibri"/>
                <w:color w:val="000000"/>
              </w:rPr>
              <w:t xml:space="preserve"> </w:t>
            </w:r>
            <w:proofErr w:type="spellStart"/>
            <w:r>
              <w:rPr>
                <w:rFonts w:ascii="Calibri" w:hAnsi="Calibri"/>
                <w:color w:val="000000"/>
              </w:rPr>
              <w:t>ms</w:t>
            </w:r>
            <w:proofErr w:type="spellEnd"/>
          </w:p>
        </w:tc>
        <w:tc>
          <w:tcPr>
            <w:tcW w:w="660" w:type="dxa"/>
            <w:vAlign w:val="center"/>
          </w:tcPr>
          <w:p w:rsidR="00B83316" w:rsidRDefault="00B83316" w:rsidP="00B83316">
            <w:pPr>
              <w:jc w:val="right"/>
              <w:rPr>
                <w:rFonts w:ascii="Calibri" w:hAnsi="Calibri"/>
                <w:color w:val="000000"/>
              </w:rPr>
            </w:pPr>
            <w:r>
              <w:rPr>
                <w:rFonts w:ascii="Calibri" w:hAnsi="Calibri"/>
                <w:color w:val="000000"/>
              </w:rPr>
              <w:t>200</w:t>
            </w:r>
          </w:p>
        </w:tc>
        <w:tc>
          <w:tcPr>
            <w:tcW w:w="660" w:type="dxa"/>
            <w:vAlign w:val="center"/>
          </w:tcPr>
          <w:p w:rsidR="00B83316" w:rsidRDefault="00B83316" w:rsidP="00B83316">
            <w:pPr>
              <w:jc w:val="right"/>
              <w:rPr>
                <w:rFonts w:ascii="Calibri" w:hAnsi="Calibri"/>
                <w:color w:val="000000"/>
              </w:rPr>
            </w:pPr>
            <w:r>
              <w:rPr>
                <w:rFonts w:ascii="Calibri" w:hAnsi="Calibri"/>
                <w:color w:val="000000"/>
              </w:rPr>
              <w:t>200</w:t>
            </w:r>
          </w:p>
        </w:tc>
        <w:tc>
          <w:tcPr>
            <w:tcW w:w="661" w:type="dxa"/>
            <w:vAlign w:val="center"/>
          </w:tcPr>
          <w:p w:rsidR="00B83316" w:rsidRDefault="00B83316" w:rsidP="00B83316">
            <w:pPr>
              <w:jc w:val="right"/>
              <w:rPr>
                <w:rFonts w:ascii="Calibri" w:hAnsi="Calibri"/>
                <w:color w:val="000000"/>
              </w:rPr>
            </w:pPr>
            <w:r>
              <w:rPr>
                <w:rFonts w:ascii="Calibri" w:hAnsi="Calibri"/>
                <w:color w:val="000000"/>
              </w:rPr>
              <w:t>200</w:t>
            </w:r>
          </w:p>
        </w:tc>
        <w:tc>
          <w:tcPr>
            <w:tcW w:w="661" w:type="dxa"/>
            <w:vAlign w:val="center"/>
          </w:tcPr>
          <w:p w:rsidR="00B83316" w:rsidRDefault="00B83316" w:rsidP="00B83316">
            <w:pPr>
              <w:jc w:val="right"/>
              <w:rPr>
                <w:rFonts w:ascii="Calibri" w:hAnsi="Calibri"/>
                <w:color w:val="000000"/>
              </w:rPr>
            </w:pPr>
            <w:r>
              <w:rPr>
                <w:rFonts w:ascii="Calibri" w:hAnsi="Calibri"/>
                <w:color w:val="000000"/>
              </w:rPr>
              <w:t>201</w:t>
            </w:r>
          </w:p>
        </w:tc>
        <w:tc>
          <w:tcPr>
            <w:tcW w:w="661" w:type="dxa"/>
            <w:vAlign w:val="center"/>
          </w:tcPr>
          <w:p w:rsidR="00B83316" w:rsidRDefault="00B83316" w:rsidP="00B83316">
            <w:pPr>
              <w:jc w:val="right"/>
              <w:rPr>
                <w:rFonts w:ascii="Calibri" w:hAnsi="Calibri"/>
                <w:color w:val="000000"/>
              </w:rPr>
            </w:pPr>
            <w:r>
              <w:rPr>
                <w:rFonts w:ascii="Calibri" w:hAnsi="Calibri"/>
                <w:color w:val="000000"/>
              </w:rPr>
              <w:t>200</w:t>
            </w:r>
          </w:p>
        </w:tc>
        <w:tc>
          <w:tcPr>
            <w:tcW w:w="661" w:type="dxa"/>
            <w:vAlign w:val="center"/>
          </w:tcPr>
          <w:p w:rsidR="00B83316" w:rsidRDefault="00B83316" w:rsidP="00B83316">
            <w:pPr>
              <w:jc w:val="right"/>
              <w:rPr>
                <w:rFonts w:ascii="Calibri" w:hAnsi="Calibri"/>
                <w:color w:val="000000"/>
              </w:rPr>
            </w:pPr>
            <w:r>
              <w:rPr>
                <w:rFonts w:ascii="Calibri" w:hAnsi="Calibri"/>
                <w:color w:val="000000"/>
              </w:rPr>
              <w:t>201</w:t>
            </w:r>
          </w:p>
        </w:tc>
        <w:tc>
          <w:tcPr>
            <w:tcW w:w="661" w:type="dxa"/>
            <w:vAlign w:val="center"/>
          </w:tcPr>
          <w:p w:rsidR="00B83316" w:rsidRDefault="00B83316" w:rsidP="00B83316">
            <w:pPr>
              <w:jc w:val="right"/>
              <w:rPr>
                <w:rFonts w:ascii="Calibri" w:hAnsi="Calibri"/>
                <w:color w:val="000000"/>
              </w:rPr>
            </w:pPr>
            <w:r>
              <w:rPr>
                <w:rFonts w:ascii="Calibri" w:hAnsi="Calibri"/>
                <w:color w:val="000000"/>
              </w:rPr>
              <w:t>201</w:t>
            </w:r>
          </w:p>
        </w:tc>
        <w:tc>
          <w:tcPr>
            <w:tcW w:w="662" w:type="dxa"/>
            <w:vAlign w:val="center"/>
          </w:tcPr>
          <w:p w:rsidR="00B83316" w:rsidRDefault="00B83316" w:rsidP="00B83316">
            <w:pPr>
              <w:jc w:val="right"/>
              <w:rPr>
                <w:rFonts w:ascii="Calibri" w:hAnsi="Calibri"/>
                <w:color w:val="000000"/>
              </w:rPr>
            </w:pPr>
            <w:r>
              <w:rPr>
                <w:rFonts w:ascii="Calibri" w:hAnsi="Calibri"/>
                <w:color w:val="000000"/>
              </w:rPr>
              <w:t>203</w:t>
            </w:r>
          </w:p>
        </w:tc>
        <w:tc>
          <w:tcPr>
            <w:tcW w:w="662" w:type="dxa"/>
            <w:vAlign w:val="center"/>
          </w:tcPr>
          <w:p w:rsidR="00B83316" w:rsidRDefault="00B83316" w:rsidP="00B83316">
            <w:pPr>
              <w:jc w:val="right"/>
              <w:rPr>
                <w:rFonts w:ascii="Calibri" w:hAnsi="Calibri"/>
                <w:color w:val="000000"/>
              </w:rPr>
            </w:pPr>
            <w:r>
              <w:rPr>
                <w:rFonts w:ascii="Calibri" w:hAnsi="Calibri"/>
                <w:color w:val="000000"/>
              </w:rPr>
              <w:t>200</w:t>
            </w:r>
          </w:p>
        </w:tc>
        <w:tc>
          <w:tcPr>
            <w:tcW w:w="667" w:type="dxa"/>
            <w:vAlign w:val="center"/>
          </w:tcPr>
          <w:p w:rsidR="00B83316" w:rsidRDefault="00B83316" w:rsidP="00B83316">
            <w:pPr>
              <w:jc w:val="right"/>
              <w:rPr>
                <w:rFonts w:ascii="Calibri" w:hAnsi="Calibri"/>
                <w:color w:val="000000"/>
              </w:rPr>
            </w:pPr>
            <w:r>
              <w:rPr>
                <w:rFonts w:ascii="Calibri" w:hAnsi="Calibri"/>
                <w:color w:val="000000"/>
              </w:rPr>
              <w:t>200</w:t>
            </w:r>
          </w:p>
        </w:tc>
        <w:tc>
          <w:tcPr>
            <w:tcW w:w="551" w:type="dxa"/>
            <w:vAlign w:val="center"/>
          </w:tcPr>
          <w:p w:rsidR="00B83316" w:rsidRDefault="00B83316" w:rsidP="00B83316">
            <w:pPr>
              <w:jc w:val="right"/>
              <w:rPr>
                <w:rFonts w:ascii="Calibri" w:hAnsi="Calibri"/>
                <w:color w:val="000000"/>
              </w:rPr>
            </w:pPr>
            <w:r>
              <w:rPr>
                <w:rFonts w:ascii="Calibri" w:hAnsi="Calibri"/>
                <w:color w:val="000000"/>
              </w:rPr>
              <w:t>200,6</w:t>
            </w:r>
          </w:p>
        </w:tc>
      </w:tr>
      <w:tr w:rsidR="00B83316" w:rsidTr="00B83316">
        <w:tc>
          <w:tcPr>
            <w:tcW w:w="1895" w:type="dxa"/>
            <w:vAlign w:val="center"/>
          </w:tcPr>
          <w:p w:rsidR="00B83316" w:rsidRDefault="00B83316" w:rsidP="00B83316">
            <w:pPr>
              <w:rPr>
                <w:rFonts w:ascii="Calibri" w:hAnsi="Calibri"/>
                <w:color w:val="000000"/>
              </w:rPr>
            </w:pPr>
            <w:r>
              <w:rPr>
                <w:rFonts w:ascii="Calibri" w:hAnsi="Calibri"/>
                <w:color w:val="000000"/>
              </w:rPr>
              <w:t>50</w:t>
            </w:r>
            <w:r w:rsidR="004A0716">
              <w:rPr>
                <w:rFonts w:ascii="Calibri" w:hAnsi="Calibri"/>
                <w:color w:val="000000"/>
              </w:rPr>
              <w:t xml:space="preserve"> </w:t>
            </w:r>
            <w:proofErr w:type="spellStart"/>
            <w:r>
              <w:rPr>
                <w:rFonts w:ascii="Calibri" w:hAnsi="Calibri"/>
                <w:color w:val="000000"/>
              </w:rPr>
              <w:t>ms</w:t>
            </w:r>
            <w:proofErr w:type="spellEnd"/>
          </w:p>
        </w:tc>
        <w:tc>
          <w:tcPr>
            <w:tcW w:w="660" w:type="dxa"/>
            <w:vAlign w:val="center"/>
          </w:tcPr>
          <w:p w:rsidR="00B83316" w:rsidRDefault="00B83316" w:rsidP="00B83316">
            <w:pPr>
              <w:jc w:val="right"/>
              <w:rPr>
                <w:rFonts w:ascii="Calibri" w:hAnsi="Calibri"/>
                <w:color w:val="000000"/>
              </w:rPr>
            </w:pPr>
            <w:r>
              <w:rPr>
                <w:rFonts w:ascii="Calibri" w:hAnsi="Calibri"/>
                <w:color w:val="000000"/>
              </w:rPr>
              <w:t>50</w:t>
            </w:r>
          </w:p>
        </w:tc>
        <w:tc>
          <w:tcPr>
            <w:tcW w:w="660" w:type="dxa"/>
            <w:vAlign w:val="center"/>
          </w:tcPr>
          <w:p w:rsidR="00B83316" w:rsidRDefault="00B83316" w:rsidP="00B83316">
            <w:pPr>
              <w:jc w:val="right"/>
              <w:rPr>
                <w:rFonts w:ascii="Calibri" w:hAnsi="Calibri"/>
                <w:color w:val="000000"/>
              </w:rPr>
            </w:pPr>
            <w:r>
              <w:rPr>
                <w:rFonts w:ascii="Calibri" w:hAnsi="Calibri"/>
                <w:color w:val="000000"/>
              </w:rPr>
              <w:t>52</w:t>
            </w:r>
          </w:p>
        </w:tc>
        <w:tc>
          <w:tcPr>
            <w:tcW w:w="661" w:type="dxa"/>
            <w:vAlign w:val="center"/>
          </w:tcPr>
          <w:p w:rsidR="00B83316" w:rsidRDefault="00B83316" w:rsidP="00B83316">
            <w:pPr>
              <w:jc w:val="right"/>
              <w:rPr>
                <w:rFonts w:ascii="Calibri" w:hAnsi="Calibri"/>
                <w:color w:val="000000"/>
              </w:rPr>
            </w:pPr>
            <w:r>
              <w:rPr>
                <w:rFonts w:ascii="Calibri" w:hAnsi="Calibri"/>
                <w:color w:val="000000"/>
              </w:rPr>
              <w:t>51</w:t>
            </w:r>
          </w:p>
        </w:tc>
        <w:tc>
          <w:tcPr>
            <w:tcW w:w="661" w:type="dxa"/>
            <w:vAlign w:val="center"/>
          </w:tcPr>
          <w:p w:rsidR="00B83316" w:rsidRDefault="00B83316" w:rsidP="00B83316">
            <w:pPr>
              <w:jc w:val="right"/>
              <w:rPr>
                <w:rFonts w:ascii="Calibri" w:hAnsi="Calibri"/>
                <w:color w:val="000000"/>
              </w:rPr>
            </w:pPr>
            <w:r>
              <w:rPr>
                <w:rFonts w:ascii="Calibri" w:hAnsi="Calibri"/>
                <w:color w:val="000000"/>
              </w:rPr>
              <w:t>51</w:t>
            </w:r>
          </w:p>
        </w:tc>
        <w:tc>
          <w:tcPr>
            <w:tcW w:w="661" w:type="dxa"/>
            <w:vAlign w:val="center"/>
          </w:tcPr>
          <w:p w:rsidR="00B83316" w:rsidRDefault="00B83316" w:rsidP="00B83316">
            <w:pPr>
              <w:jc w:val="right"/>
              <w:rPr>
                <w:rFonts w:ascii="Calibri" w:hAnsi="Calibri"/>
                <w:color w:val="000000"/>
              </w:rPr>
            </w:pPr>
            <w:r>
              <w:rPr>
                <w:rFonts w:ascii="Calibri" w:hAnsi="Calibri"/>
                <w:color w:val="000000"/>
              </w:rPr>
              <w:t>50</w:t>
            </w:r>
          </w:p>
        </w:tc>
        <w:tc>
          <w:tcPr>
            <w:tcW w:w="661" w:type="dxa"/>
            <w:vAlign w:val="center"/>
          </w:tcPr>
          <w:p w:rsidR="00B83316" w:rsidRDefault="00B83316" w:rsidP="00B83316">
            <w:pPr>
              <w:jc w:val="right"/>
              <w:rPr>
                <w:rFonts w:ascii="Calibri" w:hAnsi="Calibri"/>
                <w:color w:val="000000"/>
              </w:rPr>
            </w:pPr>
            <w:r>
              <w:rPr>
                <w:rFonts w:ascii="Calibri" w:hAnsi="Calibri"/>
                <w:color w:val="000000"/>
              </w:rPr>
              <w:t>50</w:t>
            </w:r>
          </w:p>
        </w:tc>
        <w:tc>
          <w:tcPr>
            <w:tcW w:w="661" w:type="dxa"/>
            <w:vAlign w:val="center"/>
          </w:tcPr>
          <w:p w:rsidR="00B83316" w:rsidRDefault="00B83316" w:rsidP="00B83316">
            <w:pPr>
              <w:jc w:val="right"/>
              <w:rPr>
                <w:rFonts w:ascii="Calibri" w:hAnsi="Calibri"/>
                <w:color w:val="000000"/>
              </w:rPr>
            </w:pPr>
            <w:r>
              <w:rPr>
                <w:rFonts w:ascii="Calibri" w:hAnsi="Calibri"/>
                <w:color w:val="000000"/>
              </w:rPr>
              <w:t>50</w:t>
            </w:r>
          </w:p>
        </w:tc>
        <w:tc>
          <w:tcPr>
            <w:tcW w:w="662" w:type="dxa"/>
            <w:vAlign w:val="center"/>
          </w:tcPr>
          <w:p w:rsidR="00B83316" w:rsidRDefault="00B83316" w:rsidP="00B83316">
            <w:pPr>
              <w:jc w:val="right"/>
              <w:rPr>
                <w:rFonts w:ascii="Calibri" w:hAnsi="Calibri"/>
                <w:color w:val="000000"/>
              </w:rPr>
            </w:pPr>
            <w:r>
              <w:rPr>
                <w:rFonts w:ascii="Calibri" w:hAnsi="Calibri"/>
                <w:color w:val="000000"/>
              </w:rPr>
              <w:t>50</w:t>
            </w:r>
          </w:p>
        </w:tc>
        <w:tc>
          <w:tcPr>
            <w:tcW w:w="662" w:type="dxa"/>
            <w:vAlign w:val="center"/>
          </w:tcPr>
          <w:p w:rsidR="00B83316" w:rsidRDefault="00B83316" w:rsidP="00B83316">
            <w:pPr>
              <w:jc w:val="right"/>
              <w:rPr>
                <w:rFonts w:ascii="Calibri" w:hAnsi="Calibri"/>
                <w:color w:val="000000"/>
              </w:rPr>
            </w:pPr>
            <w:r>
              <w:rPr>
                <w:rFonts w:ascii="Calibri" w:hAnsi="Calibri"/>
                <w:color w:val="000000"/>
              </w:rPr>
              <w:t>52</w:t>
            </w:r>
          </w:p>
        </w:tc>
        <w:tc>
          <w:tcPr>
            <w:tcW w:w="667" w:type="dxa"/>
            <w:vAlign w:val="center"/>
          </w:tcPr>
          <w:p w:rsidR="00B83316" w:rsidRDefault="00B83316" w:rsidP="00B83316">
            <w:pPr>
              <w:jc w:val="right"/>
              <w:rPr>
                <w:rFonts w:ascii="Calibri" w:hAnsi="Calibri"/>
                <w:color w:val="000000"/>
              </w:rPr>
            </w:pPr>
            <w:r>
              <w:rPr>
                <w:rFonts w:ascii="Calibri" w:hAnsi="Calibri"/>
                <w:color w:val="000000"/>
              </w:rPr>
              <w:t>51</w:t>
            </w:r>
          </w:p>
        </w:tc>
        <w:tc>
          <w:tcPr>
            <w:tcW w:w="551" w:type="dxa"/>
            <w:vAlign w:val="center"/>
          </w:tcPr>
          <w:p w:rsidR="00B83316" w:rsidRDefault="00B83316" w:rsidP="00B83316">
            <w:pPr>
              <w:jc w:val="right"/>
              <w:rPr>
                <w:rFonts w:ascii="Calibri" w:hAnsi="Calibri"/>
                <w:color w:val="000000"/>
              </w:rPr>
            </w:pPr>
            <w:r>
              <w:rPr>
                <w:rFonts w:ascii="Calibri" w:hAnsi="Calibri"/>
                <w:color w:val="000000"/>
              </w:rPr>
              <w:t>50,7</w:t>
            </w:r>
          </w:p>
        </w:tc>
      </w:tr>
      <w:tr w:rsidR="00B83316" w:rsidTr="00B83316">
        <w:tc>
          <w:tcPr>
            <w:tcW w:w="1895" w:type="dxa"/>
            <w:vAlign w:val="center"/>
          </w:tcPr>
          <w:p w:rsidR="00B83316" w:rsidRDefault="00B83316" w:rsidP="00B83316">
            <w:pPr>
              <w:rPr>
                <w:rFonts w:ascii="Calibri" w:hAnsi="Calibri"/>
                <w:color w:val="000000"/>
              </w:rPr>
            </w:pPr>
            <w:r>
              <w:rPr>
                <w:rFonts w:ascii="Calibri" w:hAnsi="Calibri"/>
                <w:color w:val="000000"/>
              </w:rPr>
              <w:t>10</w:t>
            </w:r>
            <w:r w:rsidR="004A0716">
              <w:rPr>
                <w:rFonts w:ascii="Calibri" w:hAnsi="Calibri"/>
                <w:color w:val="000000"/>
              </w:rPr>
              <w:t xml:space="preserve"> </w:t>
            </w:r>
            <w:proofErr w:type="spellStart"/>
            <w:r>
              <w:rPr>
                <w:rFonts w:ascii="Calibri" w:hAnsi="Calibri"/>
                <w:color w:val="000000"/>
              </w:rPr>
              <w:t>ms</w:t>
            </w:r>
            <w:proofErr w:type="spellEnd"/>
          </w:p>
        </w:tc>
        <w:tc>
          <w:tcPr>
            <w:tcW w:w="660" w:type="dxa"/>
            <w:vAlign w:val="center"/>
          </w:tcPr>
          <w:p w:rsidR="00B83316" w:rsidRDefault="00B83316" w:rsidP="00B83316">
            <w:pPr>
              <w:jc w:val="right"/>
              <w:rPr>
                <w:rFonts w:ascii="Calibri" w:hAnsi="Calibri"/>
                <w:color w:val="000000"/>
              </w:rPr>
            </w:pPr>
            <w:r>
              <w:rPr>
                <w:rFonts w:ascii="Calibri" w:hAnsi="Calibri"/>
                <w:color w:val="000000"/>
              </w:rPr>
              <w:t>10</w:t>
            </w:r>
          </w:p>
        </w:tc>
        <w:tc>
          <w:tcPr>
            <w:tcW w:w="660" w:type="dxa"/>
            <w:vAlign w:val="center"/>
          </w:tcPr>
          <w:p w:rsidR="00B83316" w:rsidRDefault="00B83316" w:rsidP="00B83316">
            <w:pPr>
              <w:jc w:val="right"/>
              <w:rPr>
                <w:rFonts w:ascii="Calibri" w:hAnsi="Calibri"/>
                <w:color w:val="000000"/>
              </w:rPr>
            </w:pPr>
            <w:r>
              <w:rPr>
                <w:rFonts w:ascii="Calibri" w:hAnsi="Calibri"/>
                <w:color w:val="000000"/>
              </w:rPr>
              <w:t>10</w:t>
            </w:r>
          </w:p>
        </w:tc>
        <w:tc>
          <w:tcPr>
            <w:tcW w:w="661" w:type="dxa"/>
            <w:vAlign w:val="center"/>
          </w:tcPr>
          <w:p w:rsidR="00B83316" w:rsidRDefault="00B83316" w:rsidP="00B83316">
            <w:pPr>
              <w:jc w:val="right"/>
              <w:rPr>
                <w:rFonts w:ascii="Calibri" w:hAnsi="Calibri"/>
                <w:color w:val="000000"/>
              </w:rPr>
            </w:pPr>
            <w:r>
              <w:rPr>
                <w:rFonts w:ascii="Calibri" w:hAnsi="Calibri"/>
                <w:color w:val="000000"/>
              </w:rPr>
              <w:t>11</w:t>
            </w:r>
          </w:p>
        </w:tc>
        <w:tc>
          <w:tcPr>
            <w:tcW w:w="661" w:type="dxa"/>
            <w:vAlign w:val="center"/>
          </w:tcPr>
          <w:p w:rsidR="00B83316" w:rsidRDefault="00B83316" w:rsidP="00B83316">
            <w:pPr>
              <w:jc w:val="right"/>
              <w:rPr>
                <w:rFonts w:ascii="Calibri" w:hAnsi="Calibri"/>
                <w:color w:val="000000"/>
              </w:rPr>
            </w:pPr>
            <w:r>
              <w:rPr>
                <w:rFonts w:ascii="Calibri" w:hAnsi="Calibri"/>
                <w:color w:val="000000"/>
              </w:rPr>
              <w:t>10</w:t>
            </w:r>
          </w:p>
        </w:tc>
        <w:tc>
          <w:tcPr>
            <w:tcW w:w="661" w:type="dxa"/>
            <w:vAlign w:val="center"/>
          </w:tcPr>
          <w:p w:rsidR="00B83316" w:rsidRDefault="00B83316" w:rsidP="00B83316">
            <w:pPr>
              <w:jc w:val="right"/>
              <w:rPr>
                <w:rFonts w:ascii="Calibri" w:hAnsi="Calibri"/>
                <w:color w:val="000000"/>
              </w:rPr>
            </w:pPr>
            <w:r>
              <w:rPr>
                <w:rFonts w:ascii="Calibri" w:hAnsi="Calibri"/>
                <w:color w:val="000000"/>
              </w:rPr>
              <w:t>9</w:t>
            </w:r>
          </w:p>
        </w:tc>
        <w:tc>
          <w:tcPr>
            <w:tcW w:w="661" w:type="dxa"/>
            <w:vAlign w:val="center"/>
          </w:tcPr>
          <w:p w:rsidR="00B83316" w:rsidRDefault="00B83316" w:rsidP="00B83316">
            <w:pPr>
              <w:jc w:val="right"/>
              <w:rPr>
                <w:rFonts w:ascii="Calibri" w:hAnsi="Calibri"/>
                <w:color w:val="000000"/>
              </w:rPr>
            </w:pPr>
            <w:r>
              <w:rPr>
                <w:rFonts w:ascii="Calibri" w:hAnsi="Calibri"/>
                <w:color w:val="000000"/>
              </w:rPr>
              <w:t>12</w:t>
            </w:r>
          </w:p>
        </w:tc>
        <w:tc>
          <w:tcPr>
            <w:tcW w:w="661" w:type="dxa"/>
            <w:vAlign w:val="center"/>
          </w:tcPr>
          <w:p w:rsidR="00B83316" w:rsidRDefault="00B83316" w:rsidP="00B83316">
            <w:pPr>
              <w:jc w:val="right"/>
              <w:rPr>
                <w:rFonts w:ascii="Calibri" w:hAnsi="Calibri"/>
                <w:color w:val="000000"/>
              </w:rPr>
            </w:pPr>
            <w:r>
              <w:rPr>
                <w:rFonts w:ascii="Calibri" w:hAnsi="Calibri"/>
                <w:color w:val="000000"/>
              </w:rPr>
              <w:t>9</w:t>
            </w:r>
          </w:p>
        </w:tc>
        <w:tc>
          <w:tcPr>
            <w:tcW w:w="662" w:type="dxa"/>
            <w:vAlign w:val="center"/>
          </w:tcPr>
          <w:p w:rsidR="00B83316" w:rsidRDefault="00B83316" w:rsidP="00B83316">
            <w:pPr>
              <w:jc w:val="right"/>
              <w:rPr>
                <w:rFonts w:ascii="Calibri" w:hAnsi="Calibri"/>
                <w:color w:val="000000"/>
              </w:rPr>
            </w:pPr>
            <w:r>
              <w:rPr>
                <w:rFonts w:ascii="Calibri" w:hAnsi="Calibri"/>
                <w:color w:val="000000"/>
              </w:rPr>
              <w:t>9</w:t>
            </w:r>
          </w:p>
        </w:tc>
        <w:tc>
          <w:tcPr>
            <w:tcW w:w="662" w:type="dxa"/>
            <w:vAlign w:val="center"/>
          </w:tcPr>
          <w:p w:rsidR="00B83316" w:rsidRDefault="00B83316" w:rsidP="00B83316">
            <w:pPr>
              <w:jc w:val="right"/>
              <w:rPr>
                <w:rFonts w:ascii="Calibri" w:hAnsi="Calibri"/>
                <w:color w:val="000000"/>
              </w:rPr>
            </w:pPr>
            <w:r>
              <w:rPr>
                <w:rFonts w:ascii="Calibri" w:hAnsi="Calibri"/>
                <w:color w:val="000000"/>
              </w:rPr>
              <w:t>10</w:t>
            </w:r>
          </w:p>
        </w:tc>
        <w:tc>
          <w:tcPr>
            <w:tcW w:w="667" w:type="dxa"/>
            <w:vAlign w:val="center"/>
          </w:tcPr>
          <w:p w:rsidR="00B83316" w:rsidRDefault="00B83316" w:rsidP="00B83316">
            <w:pPr>
              <w:jc w:val="right"/>
              <w:rPr>
                <w:rFonts w:ascii="Calibri" w:hAnsi="Calibri"/>
                <w:color w:val="000000"/>
              </w:rPr>
            </w:pPr>
            <w:r>
              <w:rPr>
                <w:rFonts w:ascii="Calibri" w:hAnsi="Calibri"/>
                <w:color w:val="000000"/>
              </w:rPr>
              <w:t>11</w:t>
            </w:r>
          </w:p>
        </w:tc>
        <w:tc>
          <w:tcPr>
            <w:tcW w:w="551" w:type="dxa"/>
            <w:vAlign w:val="center"/>
          </w:tcPr>
          <w:p w:rsidR="00B83316" w:rsidRDefault="00B83316" w:rsidP="00B83316">
            <w:pPr>
              <w:jc w:val="right"/>
              <w:rPr>
                <w:rFonts w:ascii="Calibri" w:hAnsi="Calibri"/>
                <w:color w:val="000000"/>
              </w:rPr>
            </w:pPr>
            <w:r>
              <w:rPr>
                <w:rFonts w:ascii="Calibri" w:hAnsi="Calibri"/>
                <w:color w:val="000000"/>
              </w:rPr>
              <w:t>10,1</w:t>
            </w:r>
          </w:p>
        </w:tc>
      </w:tr>
    </w:tbl>
    <w:p w:rsidR="00A62E34" w:rsidRPr="00A62E34" w:rsidRDefault="00A62E34" w:rsidP="00A62E34">
      <w:pPr>
        <w:jc w:val="right"/>
        <w:rPr>
          <w:sz w:val="18"/>
          <w:szCs w:val="18"/>
        </w:rPr>
      </w:pPr>
      <w:r w:rsidRPr="00FA21AE">
        <w:rPr>
          <w:sz w:val="18"/>
          <w:szCs w:val="18"/>
        </w:rPr>
        <w:t xml:space="preserve">M = Messwert in </w:t>
      </w:r>
      <w:proofErr w:type="spellStart"/>
      <w:r w:rsidRPr="00FA21AE">
        <w:rPr>
          <w:sz w:val="18"/>
          <w:szCs w:val="18"/>
        </w:rPr>
        <w:t>ms</w:t>
      </w:r>
      <w:proofErr w:type="spellEnd"/>
    </w:p>
    <w:p w:rsidR="00A62E34" w:rsidRPr="00A62E34" w:rsidRDefault="00A62E34" w:rsidP="00A62E34"/>
    <w:p w:rsidR="00B83316" w:rsidRDefault="00B83316">
      <w:pPr>
        <w:pStyle w:val="berschrift2"/>
      </w:pPr>
      <w:r>
        <w:lastRenderedPageBreak/>
        <w:t>Auswertung</w:t>
      </w:r>
    </w:p>
    <w:p w:rsidR="00B83316" w:rsidRDefault="00B83316" w:rsidP="00B83316">
      <w:r>
        <w:t>Wie aus den Messwerten zu entnehmen</w:t>
      </w:r>
      <w:r w:rsidR="00BE3A64">
        <w:t xml:space="preserve"> ist,</w:t>
      </w:r>
      <w:r>
        <w:t xml:space="preserve"> </w:t>
      </w:r>
      <w:r w:rsidR="00F544EE">
        <w:t>sind</w:t>
      </w:r>
      <w:r>
        <w:t xml:space="preserve"> die durchschnittliche</w:t>
      </w:r>
      <w:r w:rsidR="00F544EE">
        <w:t>n</w:t>
      </w:r>
      <w:r>
        <w:t xml:space="preserve"> Zeitdifferenz</w:t>
      </w:r>
      <w:r w:rsidR="00F544EE">
        <w:t>en</w:t>
      </w:r>
      <w:r>
        <w:t xml:space="preserve"> der Pakete aller Autos bei TCP relativ stabil. Die Werte schwanken etwas, kommen jedoch </w:t>
      </w:r>
      <w:r w:rsidR="00F544EE">
        <w:t xml:space="preserve">im Durchschnitt </w:t>
      </w:r>
      <w:r>
        <w:t>fast genau auf das Sendeintervall der Autos.</w:t>
      </w:r>
    </w:p>
    <w:p w:rsidR="00B83316" w:rsidRDefault="00B83316" w:rsidP="00B83316">
      <w:r>
        <w:t xml:space="preserve">Bei UDP sind die Werte bei den Sendeintervallen (a) und (b) </w:t>
      </w:r>
      <w:r w:rsidR="00F544EE">
        <w:t>ebenfalls relativ stabil. Im Durchschnitt kommen diese Werte auch fast genau auf das Sendeintervall der Autos. Beim Sendeintervall (c) zeigt sich jedoch die erste eindeutige Abweichung. Der Durchschnitt der Messwerte weicht 4,9ms vom Sendeintervall der Autos ab. Diese Differenz kommt dadurch zustande, dass Pakete verloren gehen.</w:t>
      </w:r>
    </w:p>
    <w:p w:rsidR="00F544EE" w:rsidRPr="00B83316" w:rsidRDefault="00F544EE" w:rsidP="00B83316"/>
    <w:p w:rsidR="00F544EE" w:rsidRDefault="00F544EE">
      <w:pPr>
        <w:pStyle w:val="berschrift2"/>
      </w:pPr>
      <w:r>
        <w:t>Fazit</w:t>
      </w:r>
    </w:p>
    <w:p w:rsidR="00F544EE" w:rsidRPr="00F544EE" w:rsidRDefault="004A0716" w:rsidP="00F544EE">
      <w:r>
        <w:t>Nach der Auswertung der</w:t>
      </w:r>
      <w:r w:rsidR="00653BB0">
        <w:t xml:space="preserve"> Messwerte steht fest: Eine TCP-</w:t>
      </w:r>
      <w:r>
        <w:t xml:space="preserve">Verbindung garantiert, dass die Monitore </w:t>
      </w:r>
      <w:r w:rsidR="00471342">
        <w:t>immer die aktuellen Daten aller</w:t>
      </w:r>
      <w:r>
        <w:t xml:space="preserve"> Autos </w:t>
      </w:r>
      <w:r w:rsidR="00471342">
        <w:t xml:space="preserve">auf ihrem Überwachungsbereich </w:t>
      </w:r>
      <w:r>
        <w:t>besitzen</w:t>
      </w:r>
      <w:r w:rsidR="00471342">
        <w:t>. Trotzdem haben wir uns dazu entschieden</w:t>
      </w:r>
      <w:r w:rsidR="00653BB0">
        <w:t>,</w:t>
      </w:r>
      <w:r w:rsidR="00471342">
        <w:t xml:space="preserve"> unsere Lösung weiter auf UDP aufzubauen. Grund dafür ist die Tatsache, dass UDP-Pakete auch nur dann verloren gehen, wenn eine Straß</w:t>
      </w:r>
      <w:bookmarkStart w:id="0" w:name="_GoBack"/>
      <w:bookmarkEnd w:id="0"/>
      <w:r w:rsidR="00471342">
        <w:t>e wirklich überlastet ist. Ist eine Straße ohnehin überlastet</w:t>
      </w:r>
      <w:r w:rsidR="00653BB0">
        <w:t>,</w:t>
      </w:r>
      <w:r w:rsidR="00471342">
        <w:t xml:space="preserve"> mach</w:t>
      </w:r>
      <w:r w:rsidR="00653BB0">
        <w:t>t</w:t>
      </w:r>
      <w:r w:rsidR="00471342">
        <w:t xml:space="preserve"> es keinen Unterschied, ob ein paar Pakete verloren gehen oder nicht.</w:t>
      </w:r>
    </w:p>
    <w:sectPr w:rsidR="00F544EE" w:rsidRPr="00F544EE" w:rsidSect="002B55A5">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9DF" w:rsidRDefault="006339DF" w:rsidP="002B55A5">
      <w:pPr>
        <w:spacing w:after="0" w:line="240" w:lineRule="auto"/>
      </w:pPr>
      <w:r>
        <w:separator/>
      </w:r>
    </w:p>
  </w:endnote>
  <w:endnote w:type="continuationSeparator" w:id="0">
    <w:p w:rsidR="006339DF" w:rsidRDefault="006339DF" w:rsidP="002B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5A5" w:rsidRDefault="002B55A5">
    <w:pPr>
      <w:pStyle w:val="Fuzeile"/>
    </w:pPr>
  </w:p>
  <w:p w:rsidR="002B55A5" w:rsidRDefault="002B55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9DF" w:rsidRDefault="006339DF" w:rsidP="002B55A5">
      <w:pPr>
        <w:spacing w:after="0" w:line="240" w:lineRule="auto"/>
      </w:pPr>
      <w:r>
        <w:separator/>
      </w:r>
    </w:p>
  </w:footnote>
  <w:footnote w:type="continuationSeparator" w:id="0">
    <w:p w:rsidR="006339DF" w:rsidRDefault="006339DF" w:rsidP="002B5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5A5" w:rsidRDefault="002B55A5">
    <w:pPr>
      <w:pStyle w:val="Kopfzeile"/>
    </w:pPr>
    <w:r>
      <w:rPr>
        <w:noProof/>
        <w:lang w:eastAsia="de-DE"/>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feld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A5" w:rsidRDefault="002B55A5">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eXRrg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" o:allowincell="f" filled="f" stroked="f">
              <v:textbox style="mso-fit-shape-to-text:t" inset=",0,,0">
                <w:txbxContent>
                  <w:p w:rsidR="002B55A5" w:rsidRDefault="002B55A5">
                    <w:pPr>
                      <w:spacing w:after="0" w:line="240" w:lineRule="auto"/>
                      <w:jc w:val="right"/>
                    </w:pPr>
                  </w:p>
                </w:txbxContent>
              </v:textbox>
              <w10:wrap anchorx="margin" anchory="margin"/>
            </v:shape>
          </w:pict>
        </mc:Fallback>
      </mc:AlternateContent>
    </w:r>
    <w:r>
      <w:rPr>
        <w:noProof/>
        <w:lang w:eastAsia="de-DE"/>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feld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2B55A5" w:rsidRDefault="002B55A5">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653BB0" w:rsidRPr="00653BB0">
                            <w:rPr>
                              <w:noProof/>
                              <w:color w:val="FFFFFF" w:themeColor="background1"/>
                              <w14:numForm w14:val="lining"/>
                            </w:rPr>
                            <w:t>2</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feld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AAI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PMZSFoAAgAA6QMAAA4AAAAAAAAAAAAA&#10;AAAALgIAAGRycy9lMm9Eb2MueG1sUEsBAi0AFAAGAAgAAAAhADRpgQvbAAAABAEAAA8AAAAAAAAA&#10;AAAAAAAAWgQAAGRycy9kb3ducmV2LnhtbFBLBQYAAAAABAAEAPMAAABiBQAAAAA=&#10;" o:allowincell="f" fillcolor="#4f81bd [3204]" stroked="f">
              <v:textbox style="mso-fit-shape-to-text:t" inset=",0,,0">
                <w:txbxContent>
                  <w:p w:rsidR="002B55A5" w:rsidRDefault="002B55A5">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653BB0" w:rsidRPr="00653BB0">
                      <w:rPr>
                        <w:noProof/>
                        <w:color w:val="FFFFFF" w:themeColor="background1"/>
                        <w14:numForm w14:val="lining"/>
                      </w:rPr>
                      <w:t>2</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2C02D2"/>
    <w:multiLevelType w:val="hybridMultilevel"/>
    <w:tmpl w:val="8766D85E"/>
    <w:lvl w:ilvl="0" w:tplc="8DD4A8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283"/>
    <w:rsid w:val="00067981"/>
    <w:rsid w:val="00107551"/>
    <w:rsid w:val="00120B56"/>
    <w:rsid w:val="001224AA"/>
    <w:rsid w:val="002422FB"/>
    <w:rsid w:val="002B55A5"/>
    <w:rsid w:val="002E53BE"/>
    <w:rsid w:val="00344C1E"/>
    <w:rsid w:val="00384417"/>
    <w:rsid w:val="00471342"/>
    <w:rsid w:val="004834EC"/>
    <w:rsid w:val="004A0716"/>
    <w:rsid w:val="004D56F9"/>
    <w:rsid w:val="006339DF"/>
    <w:rsid w:val="00653BB0"/>
    <w:rsid w:val="006C0283"/>
    <w:rsid w:val="007863DA"/>
    <w:rsid w:val="00794A68"/>
    <w:rsid w:val="007C4553"/>
    <w:rsid w:val="00841DC5"/>
    <w:rsid w:val="008D28ED"/>
    <w:rsid w:val="008F5138"/>
    <w:rsid w:val="00987720"/>
    <w:rsid w:val="00A62E34"/>
    <w:rsid w:val="00A754F8"/>
    <w:rsid w:val="00B418C2"/>
    <w:rsid w:val="00B83316"/>
    <w:rsid w:val="00BE3A64"/>
    <w:rsid w:val="00D45A35"/>
    <w:rsid w:val="00D53A64"/>
    <w:rsid w:val="00D612F1"/>
    <w:rsid w:val="00D83652"/>
    <w:rsid w:val="00F544EE"/>
    <w:rsid w:val="00FA21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DEB9F"/>
  <w15:docId w15:val="{2CFB6E16-D913-4FB9-AA90-A81021BC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B55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12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A21A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B55A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B55A5"/>
    <w:rPr>
      <w:rFonts w:eastAsiaTheme="minorEastAsia"/>
      <w:lang w:eastAsia="de-DE"/>
    </w:rPr>
  </w:style>
  <w:style w:type="paragraph" w:styleId="Sprechblasentext">
    <w:name w:val="Balloon Text"/>
    <w:basedOn w:val="Standard"/>
    <w:link w:val="SprechblasentextZchn"/>
    <w:uiPriority w:val="99"/>
    <w:semiHidden/>
    <w:unhideWhenUsed/>
    <w:rsid w:val="002B55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55A5"/>
    <w:rPr>
      <w:rFonts w:ascii="Tahoma" w:hAnsi="Tahoma" w:cs="Tahoma"/>
      <w:sz w:val="16"/>
      <w:szCs w:val="16"/>
    </w:rPr>
  </w:style>
  <w:style w:type="paragraph" w:styleId="Kopfzeile">
    <w:name w:val="header"/>
    <w:basedOn w:val="Standard"/>
    <w:link w:val="KopfzeileZchn"/>
    <w:uiPriority w:val="99"/>
    <w:unhideWhenUsed/>
    <w:rsid w:val="002B55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55A5"/>
  </w:style>
  <w:style w:type="paragraph" w:styleId="Fuzeile">
    <w:name w:val="footer"/>
    <w:basedOn w:val="Standard"/>
    <w:link w:val="FuzeileZchn"/>
    <w:uiPriority w:val="99"/>
    <w:unhideWhenUsed/>
    <w:rsid w:val="002B55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55A5"/>
  </w:style>
  <w:style w:type="paragraph" w:customStyle="1" w:styleId="538552DCBB0F4C4BB087ED922D6A6322">
    <w:name w:val="538552DCBB0F4C4BB087ED922D6A6322"/>
    <w:rsid w:val="002B55A5"/>
    <w:rPr>
      <w:rFonts w:eastAsiaTheme="minorEastAsia"/>
      <w:lang w:eastAsia="de-DE"/>
    </w:rPr>
  </w:style>
  <w:style w:type="character" w:customStyle="1" w:styleId="berschrift1Zchn">
    <w:name w:val="Überschrift 1 Zchn"/>
    <w:basedOn w:val="Absatz-Standardschriftart"/>
    <w:link w:val="berschrift1"/>
    <w:uiPriority w:val="9"/>
    <w:rsid w:val="002B55A5"/>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612F1"/>
    <w:pPr>
      <w:ind w:left="720"/>
      <w:contextualSpacing/>
    </w:pPr>
  </w:style>
  <w:style w:type="character" w:customStyle="1" w:styleId="berschrift2Zchn">
    <w:name w:val="Überschrift 2 Zchn"/>
    <w:basedOn w:val="Absatz-Standardschriftart"/>
    <w:link w:val="berschrift2"/>
    <w:uiPriority w:val="9"/>
    <w:rsid w:val="00D612F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A21AE"/>
    <w:rPr>
      <w:rFonts w:asciiTheme="majorHAnsi" w:eastAsiaTheme="majorEastAsia" w:hAnsiTheme="majorHAnsi" w:cstheme="majorBidi"/>
      <w:color w:val="243F60" w:themeColor="accent1" w:themeShade="7F"/>
      <w:sz w:val="24"/>
      <w:szCs w:val="24"/>
    </w:rPr>
  </w:style>
  <w:style w:type="table" w:styleId="Tabellenraster">
    <w:name w:val="Table Grid"/>
    <w:basedOn w:val="NormaleTabelle"/>
    <w:uiPriority w:val="59"/>
    <w:rsid w:val="00FA2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35ADEFC4E44F4EB51370CD6702E947"/>
        <w:category>
          <w:name w:val="Allgemein"/>
          <w:gallery w:val="placeholder"/>
        </w:category>
        <w:types>
          <w:type w:val="bbPlcHdr"/>
        </w:types>
        <w:behaviors>
          <w:behavior w:val="content"/>
        </w:behaviors>
        <w:guid w:val="{19B4A744-5A98-4F43-9623-6BC974F2310C}"/>
      </w:docPartPr>
      <w:docPartBody>
        <w:p w:rsidR="00724CC0" w:rsidRDefault="00201DA2" w:rsidP="00201DA2">
          <w:pPr>
            <w:pStyle w:val="DD35ADEFC4E44F4EB51370CD6702E947"/>
          </w:pPr>
          <w:r>
            <w:rPr>
              <w:rFonts w:asciiTheme="majorHAnsi" w:eastAsiaTheme="majorEastAsia" w:hAnsiTheme="majorHAnsi" w:cstheme="majorBidi"/>
              <w:sz w:val="80"/>
              <w:szCs w:val="80"/>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DA2"/>
    <w:rsid w:val="00043828"/>
    <w:rsid w:val="00201DA2"/>
    <w:rsid w:val="00344ED4"/>
    <w:rsid w:val="00451BBE"/>
    <w:rsid w:val="004961F1"/>
    <w:rsid w:val="00724CC0"/>
    <w:rsid w:val="00C87106"/>
    <w:rsid w:val="00F03B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E39841BA154B048CDEDE3C252A2AE0">
    <w:name w:val="5AE39841BA154B048CDEDE3C252A2AE0"/>
    <w:rsid w:val="00201DA2"/>
  </w:style>
  <w:style w:type="paragraph" w:customStyle="1" w:styleId="DD35ADEFC4E44F4EB51370CD6702E947">
    <w:name w:val="DD35ADEFC4E44F4EB51370CD6702E947"/>
    <w:rsid w:val="00201DA2"/>
  </w:style>
  <w:style w:type="paragraph" w:customStyle="1" w:styleId="7E6F2C93105B468AB95222B0375F2A54">
    <w:name w:val="7E6F2C93105B468AB95222B0375F2A54"/>
    <w:rsid w:val="00201DA2"/>
  </w:style>
  <w:style w:type="paragraph" w:customStyle="1" w:styleId="062F3F7E81764D638E974E2069330A3C">
    <w:name w:val="062F3F7E81764D638E974E2069330A3C"/>
    <w:rsid w:val="00201DA2"/>
  </w:style>
  <w:style w:type="paragraph" w:customStyle="1" w:styleId="F77952DE365D4615B43D8BD18300CC40">
    <w:name w:val="F77952DE365D4615B43D8BD18300CC40"/>
    <w:rsid w:val="00201DA2"/>
  </w:style>
  <w:style w:type="paragraph" w:customStyle="1" w:styleId="FF47D1D566114C7B90FDC8914CD03334">
    <w:name w:val="FF47D1D566114C7B90FDC8914CD03334"/>
    <w:rsid w:val="00201DA2"/>
  </w:style>
  <w:style w:type="paragraph" w:customStyle="1" w:styleId="326764A378E548AFBBFD108EAE650EFF">
    <w:name w:val="326764A378E548AFBBFD108EAE650EFF"/>
    <w:rsid w:val="00201DA2"/>
  </w:style>
  <w:style w:type="paragraph" w:customStyle="1" w:styleId="71542361CB084D8198FE062CF37A1105">
    <w:name w:val="71542361CB084D8198FE062CF37A1105"/>
    <w:rsid w:val="00201D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5A02D6-9407-4A36-8C97-A294952D7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449</Words>
  <Characters>2829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Protokoll Aufgabe 1</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Aufgabe 1</dc:title>
  <dc:subject>Verteilte Systeme</dc:subject>
  <dc:creator>Oliver Neff, Jonas Heß, Sebastian Gärtner</dc:creator>
  <cp:lastModifiedBy>Sebastian Gärtner</cp:lastModifiedBy>
  <cp:revision>3</cp:revision>
  <cp:lastPrinted>2015-11-07T23:25:00Z</cp:lastPrinted>
  <dcterms:created xsi:type="dcterms:W3CDTF">2015-11-30T17:33:00Z</dcterms:created>
  <dcterms:modified xsi:type="dcterms:W3CDTF">2015-11-30T21:29:00Z</dcterms:modified>
</cp:coreProperties>
</file>