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182AAA3E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1CA9C847" w:rsidR="004F2A8B" w:rsidRPr="00F90A35" w:rsidRDefault="0071178E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90A35">
              <w:rPr>
                <w:rFonts w:ascii="Calibri" w:hAnsi="Calibri"/>
                <w:color w:val="1F4E79" w:themeColor="accent1" w:themeShade="80"/>
              </w:rPr>
              <w:t>Más o menos, nos hemos retrasado por el desarrollo de la tesis, pero hemos retomado de forma más completa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564EAD1" w:rsidR="004F2A8B" w:rsidRPr="00F90A35" w:rsidRDefault="00400FA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90A35">
              <w:rPr>
                <w:rFonts w:ascii="Calibri" w:hAnsi="Calibri"/>
                <w:color w:val="1F4E79" w:themeColor="accent1" w:themeShade="80"/>
              </w:rPr>
              <w:t>Por el momento las dificultados han sido netamente de tiempo debido a la realización en simultáneo con la práctica, estas dificultades fueron enfrentadas netamente con más tiempo de desarrollo.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010E3957" w:rsidR="004F2A8B" w:rsidRPr="00F90A35" w:rsidRDefault="00400FA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90A35">
              <w:rPr>
                <w:rFonts w:ascii="Calibri" w:hAnsi="Calibri"/>
                <w:color w:val="1F4E79" w:themeColor="accent1" w:themeShade="80"/>
              </w:rPr>
              <w:t>Destaco la adaptación que he tenido con las tecnologías y el aprendizaje con las mismas presentes en el desarrollo del proyecto. Para mejorar el trabajo podría hacer un mejor uso del tiempo en cuanto a los desarrollos.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0A8DCEAD" w:rsidR="004F2A8B" w:rsidRPr="00F90A35" w:rsidRDefault="00400FA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90A35">
              <w:rPr>
                <w:rFonts w:ascii="Calibri" w:hAnsi="Calibri"/>
                <w:color w:val="1F4E79" w:themeColor="accent1" w:themeShade="80"/>
              </w:rPr>
              <w:t xml:space="preserve">Las inquietudes van principalmente sobre si el proyecto va a abordar todo lo que definimos en un proyecto, siendo un proyecto de calidad y el cual marque una diferencia con sus pares. </w:t>
            </w:r>
            <w:r w:rsidRPr="00F90A35">
              <w:rPr>
                <w:rFonts w:ascii="Calibri" w:hAnsi="Calibri"/>
                <w:color w:val="1F4E79" w:themeColor="accent1" w:themeShade="80"/>
              </w:rPr>
              <w:br/>
              <w:t>Me gustaría que vieran lo que hemos hecho y nos dieran una retroalimentación personal, así pudiendo tomar diversos puntos de vista para el desarrollo de la plataforma.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4CDBE1C7" w:rsidR="004F2A8B" w:rsidRDefault="00400F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no, porque estas fueron distribuidas teniendo en cuenta las capacidades de cada miembro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F9FB418" w:rsidR="004F2A8B" w:rsidRDefault="00400F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evalúo medianamente, esto principalmente por cómo hemos sobrellevado el desarrollo con los tiempos disponibles. Podríamos habernos organizado de mejor manera para no topar tanto con el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desarrollo de la práctica. Destaco nuestra capacidad de reacción frente a las dificultades que se nos han presentado, sin dejarnos sobrepasar y haciendo todo lo que está a nuestro alcance </w:t>
            </w:r>
          </w:p>
          <w:p w14:paraId="5CFD58DE" w14:textId="77777777" w:rsidR="004F2A8B" w:rsidRPr="00400FA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13F20" w14:textId="77777777" w:rsidR="00A41C69" w:rsidRDefault="00A41C69" w:rsidP="00DF38AE">
      <w:pPr>
        <w:spacing w:after="0" w:line="240" w:lineRule="auto"/>
      </w:pPr>
      <w:r>
        <w:separator/>
      </w:r>
    </w:p>
  </w:endnote>
  <w:endnote w:type="continuationSeparator" w:id="0">
    <w:p w14:paraId="0E67BAEF" w14:textId="77777777" w:rsidR="00A41C69" w:rsidRDefault="00A41C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21A74" w14:textId="77777777" w:rsidR="00A41C69" w:rsidRDefault="00A41C69" w:rsidP="00DF38AE">
      <w:pPr>
        <w:spacing w:after="0" w:line="240" w:lineRule="auto"/>
      </w:pPr>
      <w:r>
        <w:separator/>
      </w:r>
    </w:p>
  </w:footnote>
  <w:footnote w:type="continuationSeparator" w:id="0">
    <w:p w14:paraId="75FF82E2" w14:textId="77777777" w:rsidR="00A41C69" w:rsidRDefault="00A41C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31661">
    <w:abstractNumId w:val="3"/>
  </w:num>
  <w:num w:numId="2" w16cid:durableId="996223851">
    <w:abstractNumId w:val="8"/>
  </w:num>
  <w:num w:numId="3" w16cid:durableId="391735700">
    <w:abstractNumId w:val="12"/>
  </w:num>
  <w:num w:numId="4" w16cid:durableId="370305385">
    <w:abstractNumId w:val="28"/>
  </w:num>
  <w:num w:numId="5" w16cid:durableId="2088845546">
    <w:abstractNumId w:val="30"/>
  </w:num>
  <w:num w:numId="6" w16cid:durableId="522594634">
    <w:abstractNumId w:val="4"/>
  </w:num>
  <w:num w:numId="7" w16cid:durableId="631836390">
    <w:abstractNumId w:val="11"/>
  </w:num>
  <w:num w:numId="8" w16cid:durableId="480773011">
    <w:abstractNumId w:val="19"/>
  </w:num>
  <w:num w:numId="9" w16cid:durableId="1050887539">
    <w:abstractNumId w:val="15"/>
  </w:num>
  <w:num w:numId="10" w16cid:durableId="173544166">
    <w:abstractNumId w:val="9"/>
  </w:num>
  <w:num w:numId="11" w16cid:durableId="463697161">
    <w:abstractNumId w:val="24"/>
  </w:num>
  <w:num w:numId="12" w16cid:durableId="1295065331">
    <w:abstractNumId w:val="35"/>
  </w:num>
  <w:num w:numId="13" w16cid:durableId="1267813197">
    <w:abstractNumId w:val="29"/>
  </w:num>
  <w:num w:numId="14" w16cid:durableId="111823769">
    <w:abstractNumId w:val="1"/>
  </w:num>
  <w:num w:numId="15" w16cid:durableId="975112037">
    <w:abstractNumId w:val="36"/>
  </w:num>
  <w:num w:numId="16" w16cid:durableId="285740832">
    <w:abstractNumId w:val="21"/>
  </w:num>
  <w:num w:numId="17" w16cid:durableId="422146128">
    <w:abstractNumId w:val="17"/>
  </w:num>
  <w:num w:numId="18" w16cid:durableId="523173985">
    <w:abstractNumId w:val="31"/>
  </w:num>
  <w:num w:numId="19" w16cid:durableId="877280064">
    <w:abstractNumId w:val="10"/>
  </w:num>
  <w:num w:numId="20" w16cid:durableId="1471363081">
    <w:abstractNumId w:val="39"/>
  </w:num>
  <w:num w:numId="21" w16cid:durableId="1465392049">
    <w:abstractNumId w:val="34"/>
  </w:num>
  <w:num w:numId="22" w16cid:durableId="837109849">
    <w:abstractNumId w:val="13"/>
  </w:num>
  <w:num w:numId="23" w16cid:durableId="1588610676">
    <w:abstractNumId w:val="14"/>
  </w:num>
  <w:num w:numId="24" w16cid:durableId="472798327">
    <w:abstractNumId w:val="5"/>
  </w:num>
  <w:num w:numId="25" w16cid:durableId="846754619">
    <w:abstractNumId w:val="16"/>
  </w:num>
  <w:num w:numId="26" w16cid:durableId="1877766748">
    <w:abstractNumId w:val="20"/>
  </w:num>
  <w:num w:numId="27" w16cid:durableId="1484201957">
    <w:abstractNumId w:val="23"/>
  </w:num>
  <w:num w:numId="28" w16cid:durableId="362053537">
    <w:abstractNumId w:val="0"/>
  </w:num>
  <w:num w:numId="29" w16cid:durableId="574703391">
    <w:abstractNumId w:val="18"/>
  </w:num>
  <w:num w:numId="30" w16cid:durableId="1300498921">
    <w:abstractNumId w:val="22"/>
  </w:num>
  <w:num w:numId="31" w16cid:durableId="511116297">
    <w:abstractNumId w:val="2"/>
  </w:num>
  <w:num w:numId="32" w16cid:durableId="1050031253">
    <w:abstractNumId w:val="7"/>
  </w:num>
  <w:num w:numId="33" w16cid:durableId="798644160">
    <w:abstractNumId w:val="32"/>
  </w:num>
  <w:num w:numId="34" w16cid:durableId="811949894">
    <w:abstractNumId w:val="38"/>
  </w:num>
  <w:num w:numId="35" w16cid:durableId="758596537">
    <w:abstractNumId w:val="6"/>
  </w:num>
  <w:num w:numId="36" w16cid:durableId="702026060">
    <w:abstractNumId w:val="25"/>
  </w:num>
  <w:num w:numId="37" w16cid:durableId="1877157401">
    <w:abstractNumId w:val="37"/>
  </w:num>
  <w:num w:numId="38" w16cid:durableId="1201406149">
    <w:abstractNumId w:val="27"/>
  </w:num>
  <w:num w:numId="39" w16cid:durableId="1841966417">
    <w:abstractNumId w:val="26"/>
  </w:num>
  <w:num w:numId="40" w16cid:durableId="63768901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6F1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0FAB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78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1C69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4DA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9AF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3A88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0A35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443</Words>
  <Characters>2438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Jonas Valenzuela López</cp:lastModifiedBy>
  <cp:revision>5</cp:revision>
  <cp:lastPrinted>2019-12-16T20:10:00Z</cp:lastPrinted>
  <dcterms:created xsi:type="dcterms:W3CDTF">2026-10-19T02:53:00Z</dcterms:created>
  <dcterms:modified xsi:type="dcterms:W3CDTF">2026-10-19T02:56:00Z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