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5E2" w:rsidRDefault="006F35E2">
      <w:r>
        <w:t xml:space="preserve">Machine Learning AU 2016 </w:t>
      </w:r>
    </w:p>
    <w:p w:rsidR="003A42A1" w:rsidRDefault="006F35E2" w:rsidP="006F35E2">
      <w:pPr>
        <w:pStyle w:val="Title"/>
      </w:pPr>
      <w:proofErr w:type="spellStart"/>
      <w:r>
        <w:t>Handin</w:t>
      </w:r>
      <w:proofErr w:type="spellEnd"/>
      <w:r>
        <w:t xml:space="preserve"> 1</w:t>
      </w:r>
    </w:p>
    <w:p w:rsidR="002E24E3" w:rsidRPr="002E24E3" w:rsidRDefault="002E24E3" w:rsidP="002E24E3">
      <w:pPr>
        <w:pStyle w:val="Heading1"/>
      </w:pPr>
      <w:r>
        <w:t>Introduktion</w:t>
      </w:r>
    </w:p>
    <w:p w:rsidR="0062494E" w:rsidRDefault="006F35E2" w:rsidP="006F35E2">
      <w:r>
        <w:t>Denne rapport er udarbejdet den fø</w:t>
      </w:r>
      <w:r w:rsidR="00397C61">
        <w:t>r</w:t>
      </w:r>
      <w:r>
        <w:t xml:space="preserve">ste opgave i kurset </w:t>
      </w:r>
      <w:proofErr w:type="spellStart"/>
      <w:r>
        <w:t>machine</w:t>
      </w:r>
      <w:proofErr w:type="spellEnd"/>
      <w:r>
        <w:t xml:space="preserve"> </w:t>
      </w:r>
      <w:proofErr w:type="spellStart"/>
      <w:r>
        <w:t>learning</w:t>
      </w:r>
      <w:proofErr w:type="spellEnd"/>
      <w:r>
        <w:t xml:space="preserve"> ved Århus universitet 2016. Formålet med opgaven er at få en forståelse for grundlæggende principper i </w:t>
      </w:r>
      <w:proofErr w:type="spellStart"/>
      <w:r>
        <w:t>machine</w:t>
      </w:r>
      <w:proofErr w:type="spellEnd"/>
      <w:r>
        <w:t xml:space="preserve"> </w:t>
      </w:r>
      <w:proofErr w:type="spellStart"/>
      <w:r>
        <w:t>learning</w:t>
      </w:r>
      <w:proofErr w:type="spellEnd"/>
      <w:r>
        <w:t xml:space="preserve"> og derfor implementeres </w:t>
      </w:r>
      <w:r w:rsidR="0062494E">
        <w:t>læring af to simple modeller.</w:t>
      </w:r>
    </w:p>
    <w:p w:rsidR="0062494E" w:rsidRDefault="0062494E" w:rsidP="006F35E2">
      <w:r>
        <w:t>I bogen brugt i kurset, Learning From Data</w:t>
      </w:r>
      <w:r>
        <w:rPr>
          <w:rStyle w:val="FootnoteReference"/>
        </w:rPr>
        <w:footnoteReference w:id="1"/>
      </w:r>
      <w:r>
        <w:t xml:space="preserve"> bruges følgende visualisering til at anskueliggøre elementerne i </w:t>
      </w:r>
      <w:proofErr w:type="spellStart"/>
      <w:r>
        <w:t>machine</w:t>
      </w:r>
      <w:proofErr w:type="spellEnd"/>
      <w:r>
        <w:t xml:space="preserve"> </w:t>
      </w:r>
      <w:proofErr w:type="spellStart"/>
      <w:r>
        <w:t>learning</w:t>
      </w:r>
      <w:proofErr w:type="spellEnd"/>
      <w:r>
        <w:t>:</w:t>
      </w:r>
    </w:p>
    <w:p w:rsidR="0062494E" w:rsidRDefault="0062494E" w:rsidP="0062494E">
      <w:pPr>
        <w:jc w:val="center"/>
      </w:pPr>
    </w:p>
    <w:p w:rsidR="0062494E" w:rsidRDefault="003C0B99" w:rsidP="0062494E">
      <w:pPr>
        <w:jc w:val="center"/>
      </w:pPr>
      <w:r>
        <w:rPr>
          <w:noProof/>
          <w:lang w:eastAsia="da-DK"/>
        </w:rPr>
        <w:drawing>
          <wp:inline distT="0" distB="0" distL="0" distR="0" wp14:anchorId="76D16777" wp14:editId="0F11490C">
            <wp:extent cx="4069080" cy="325931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9209" cy="3267430"/>
                    </a:xfrm>
                    <a:prstGeom prst="rect">
                      <a:avLst/>
                    </a:prstGeom>
                  </pic:spPr>
                </pic:pic>
              </a:graphicData>
            </a:graphic>
          </wp:inline>
        </w:drawing>
      </w:r>
    </w:p>
    <w:p w:rsidR="0062494E" w:rsidRDefault="0062494E" w:rsidP="0062494E">
      <w:pPr>
        <w:jc w:val="center"/>
      </w:pPr>
    </w:p>
    <w:p w:rsidR="003C0B99" w:rsidRDefault="0062494E" w:rsidP="0062494E">
      <w:r>
        <w:t xml:space="preserve">I denne opgave beskrives </w:t>
      </w:r>
      <w:proofErr w:type="spellStart"/>
      <w:r w:rsidR="00397C61">
        <w:t>implementationen</w:t>
      </w:r>
      <w:proofErr w:type="spellEnd"/>
      <w:r>
        <w:t xml:space="preserve"> af </w:t>
      </w:r>
      <w:r w:rsidR="003C0B99">
        <w:t xml:space="preserve">læring af to forskellige </w:t>
      </w:r>
      <w:proofErr w:type="spellStart"/>
      <w:r w:rsidR="003C0B99">
        <w:t>hypothesis</w:t>
      </w:r>
      <w:proofErr w:type="spellEnd"/>
      <w:r w:rsidR="003C0B99">
        <w:t xml:space="preserve"> sets: </w:t>
      </w:r>
    </w:p>
    <w:p w:rsidR="003C0B99" w:rsidRPr="002E24E3" w:rsidRDefault="003C0B99" w:rsidP="003C0B99">
      <w:pPr>
        <w:pStyle w:val="ListParagraph"/>
        <w:numPr>
          <w:ilvl w:val="0"/>
          <w:numId w:val="1"/>
        </w:numPr>
        <w:rPr>
          <w:lang w:val="en-US"/>
        </w:rPr>
      </w:pPr>
      <w:r w:rsidRPr="002E24E3">
        <w:rPr>
          <w:b/>
          <w:lang w:val="en-US"/>
        </w:rPr>
        <w:t>logistic regression</w:t>
      </w:r>
      <w:r w:rsidR="002E24E3" w:rsidRPr="002E24E3">
        <w:rPr>
          <w:lang w:val="en-US"/>
        </w:rPr>
        <w:t xml:space="preserve">, </w:t>
      </w:r>
      <w:proofErr w:type="spellStart"/>
      <w:r w:rsidR="002E24E3" w:rsidRPr="002E24E3">
        <w:rPr>
          <w:lang w:val="en-US"/>
        </w:rPr>
        <w:t>til</w:t>
      </w:r>
      <w:proofErr w:type="spellEnd"/>
      <w:r w:rsidR="002E24E3" w:rsidRPr="002E24E3">
        <w:rPr>
          <w:lang w:val="en-US"/>
        </w:rPr>
        <w:t xml:space="preserve"> </w:t>
      </w:r>
      <w:r w:rsidR="002E24E3">
        <w:rPr>
          <w:lang w:val="en-US"/>
        </w:rPr>
        <w:t>binary</w:t>
      </w:r>
      <w:r w:rsidR="002E24E3" w:rsidRPr="002E24E3">
        <w:rPr>
          <w:lang w:val="en-US"/>
        </w:rPr>
        <w:t xml:space="preserve"> classification</w:t>
      </w:r>
      <w:r w:rsidRPr="002E24E3">
        <w:rPr>
          <w:lang w:val="en-US"/>
        </w:rPr>
        <w:t xml:space="preserve"> </w:t>
      </w:r>
    </w:p>
    <w:p w:rsidR="0062494E" w:rsidRPr="002E24E3" w:rsidRDefault="003C0B99" w:rsidP="003C0B99">
      <w:pPr>
        <w:pStyle w:val="ListParagraph"/>
        <w:numPr>
          <w:ilvl w:val="0"/>
          <w:numId w:val="1"/>
        </w:numPr>
        <w:rPr>
          <w:lang w:val="en-US"/>
        </w:rPr>
      </w:pPr>
      <w:proofErr w:type="spellStart"/>
      <w:r w:rsidRPr="002E24E3">
        <w:rPr>
          <w:b/>
          <w:lang w:val="en-US"/>
        </w:rPr>
        <w:t>softmax</w:t>
      </w:r>
      <w:proofErr w:type="spellEnd"/>
      <w:r w:rsidRPr="002E24E3">
        <w:rPr>
          <w:b/>
          <w:lang w:val="en-US"/>
        </w:rPr>
        <w:t xml:space="preserve"> regression</w:t>
      </w:r>
      <w:r w:rsidR="002E24E3" w:rsidRPr="002E24E3">
        <w:rPr>
          <w:lang w:val="en-US"/>
        </w:rPr>
        <w:t xml:space="preserve">, </w:t>
      </w:r>
      <w:proofErr w:type="spellStart"/>
      <w:r w:rsidR="002E24E3" w:rsidRPr="002E24E3">
        <w:rPr>
          <w:lang w:val="en-US"/>
        </w:rPr>
        <w:t>til</w:t>
      </w:r>
      <w:proofErr w:type="spellEnd"/>
      <w:r w:rsidR="002E24E3" w:rsidRPr="002E24E3">
        <w:rPr>
          <w:lang w:val="en-US"/>
        </w:rPr>
        <w:t xml:space="preserve"> </w:t>
      </w:r>
      <w:proofErr w:type="spellStart"/>
      <w:r w:rsidR="002E24E3" w:rsidRPr="002E24E3">
        <w:rPr>
          <w:lang w:val="en-US"/>
        </w:rPr>
        <w:t>multinary</w:t>
      </w:r>
      <w:proofErr w:type="spellEnd"/>
      <w:r w:rsidR="002E24E3" w:rsidRPr="002E24E3">
        <w:rPr>
          <w:lang w:val="en-US"/>
        </w:rPr>
        <w:t xml:space="preserve"> classification </w:t>
      </w:r>
    </w:p>
    <w:p w:rsidR="002E24E3" w:rsidRDefault="003C0B99" w:rsidP="003C0B99">
      <w:r>
        <w:t xml:space="preserve">For de to modeller defineres </w:t>
      </w:r>
      <w:proofErr w:type="spellStart"/>
      <w:r>
        <w:t>error</w:t>
      </w:r>
      <w:proofErr w:type="spellEnd"/>
      <w:r>
        <w:t xml:space="preserve"> measure </w:t>
      </w:r>
      <w:r w:rsidR="00397C61">
        <w:t xml:space="preserve">ud fra Negativ Log </w:t>
      </w:r>
      <w:proofErr w:type="spellStart"/>
      <w:r w:rsidR="00397C61">
        <w:t>Likelihood</w:t>
      </w:r>
      <w:proofErr w:type="spellEnd"/>
      <w:r w:rsidR="00397C61">
        <w:t xml:space="preserve"> (negativ </w:t>
      </w:r>
      <w:proofErr w:type="spellStart"/>
      <w:r w:rsidR="00397C61">
        <w:t>logoritmen</w:t>
      </w:r>
      <w:proofErr w:type="spellEnd"/>
      <w:r w:rsidR="00397C61">
        <w:t xml:space="preserve"> af sandsynligheden for data under forudsætning for modellen, NLL)</w:t>
      </w:r>
      <w:r w:rsidR="002E24E3">
        <w:t>, til følgende:</w:t>
      </w:r>
    </w:p>
    <w:p w:rsidR="00397C61" w:rsidRDefault="00C93462" w:rsidP="003C0B99">
      <m:oMathPara>
        <m:oMath>
          <m:sSub>
            <m:sSubPr>
              <m:ctrlPr>
                <w:rPr>
                  <w:rFonts w:ascii="Cambria Math" w:hAnsi="Cambria Math"/>
                  <w:i/>
                </w:rPr>
              </m:ctrlPr>
            </m:sSubPr>
            <m:e>
              <m:r>
                <w:rPr>
                  <w:rFonts w:ascii="Cambria Math" w:hAnsi="Cambria Math"/>
                </w:rPr>
                <m:t>E</m:t>
              </m:r>
            </m:e>
            <m:sub>
              <m:r>
                <w:rPr>
                  <w:rFonts w:ascii="Cambria Math" w:hAnsi="Cambria Math"/>
                </w:rPr>
                <m:t>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NLL</m:t>
          </m:r>
        </m:oMath>
      </m:oMathPara>
    </w:p>
    <w:p w:rsidR="00397C61" w:rsidRDefault="002E24E3" w:rsidP="0062494E">
      <w:r>
        <w:lastRenderedPageBreak/>
        <w:t xml:space="preserve">På baggrund af et </w:t>
      </w:r>
      <w:proofErr w:type="spellStart"/>
      <w:r>
        <w:t>hypothesis</w:t>
      </w:r>
      <w:proofErr w:type="spellEnd"/>
      <w:r>
        <w:t xml:space="preserve"> set og et </w:t>
      </w:r>
      <w:proofErr w:type="spellStart"/>
      <w:r>
        <w:t>error</w:t>
      </w:r>
      <w:proofErr w:type="spellEnd"/>
      <w:r>
        <w:t xml:space="preserve"> measure implementeres for både </w:t>
      </w:r>
      <w:proofErr w:type="spellStart"/>
      <w:r>
        <w:t>logistic</w:t>
      </w:r>
      <w:proofErr w:type="spellEnd"/>
      <w:r>
        <w:t xml:space="preserve"> regression og </w:t>
      </w:r>
      <w:proofErr w:type="spellStart"/>
      <w:r>
        <w:t>softmax</w:t>
      </w:r>
      <w:proofErr w:type="spellEnd"/>
      <w:r>
        <w:t xml:space="preserve"> regression, to algoritmer til at finde hypotesen med det laveste </w:t>
      </w:r>
      <w:proofErr w:type="spellStart"/>
      <w:r>
        <w:t>error</w:t>
      </w:r>
      <w:proofErr w:type="spellEnd"/>
      <w:r>
        <w:t xml:space="preserve"> measure, batch </w:t>
      </w:r>
      <w:proofErr w:type="spellStart"/>
      <w:r>
        <w:t>gradien</w:t>
      </w:r>
      <w:proofErr w:type="spellEnd"/>
      <w:r>
        <w:t xml:space="preserve"> </w:t>
      </w:r>
      <w:proofErr w:type="spellStart"/>
      <w:r>
        <w:t>descent</w:t>
      </w:r>
      <w:proofErr w:type="spellEnd"/>
      <w:r>
        <w:t xml:space="preserve"> og mini batch gradient </w:t>
      </w:r>
      <w:proofErr w:type="spellStart"/>
      <w:r>
        <w:t>descent</w:t>
      </w:r>
      <w:proofErr w:type="spellEnd"/>
      <w:r>
        <w:t>.</w:t>
      </w:r>
    </w:p>
    <w:p w:rsidR="002E24E3" w:rsidRDefault="002E24E3" w:rsidP="0062494E">
      <w:r>
        <w:t xml:space="preserve">For at kunne bruge </w:t>
      </w:r>
      <w:proofErr w:type="spellStart"/>
      <w:r>
        <w:t>logistic</w:t>
      </w:r>
      <w:proofErr w:type="spellEnd"/>
      <w:r>
        <w:t xml:space="preserve"> regression til </w:t>
      </w:r>
      <w:proofErr w:type="spellStart"/>
      <w:r>
        <w:t>multinary</w:t>
      </w:r>
      <w:proofErr w:type="spellEnd"/>
      <w:r>
        <w:t xml:space="preserve"> </w:t>
      </w:r>
      <w:proofErr w:type="spellStart"/>
      <w:r>
        <w:t>classification</w:t>
      </w:r>
      <w:proofErr w:type="spellEnd"/>
      <w:r>
        <w:t xml:space="preserve"> imple</w:t>
      </w:r>
      <w:r w:rsidR="00AE7FCC">
        <w:t>menteres endvidere on-versus-all.</w:t>
      </w:r>
    </w:p>
    <w:p w:rsidR="002E24E3" w:rsidRDefault="007509AE" w:rsidP="002E24E3">
      <w:pPr>
        <w:pStyle w:val="Heading1"/>
      </w:pPr>
      <w:proofErr w:type="spellStart"/>
      <w:r>
        <w:t>Logistic</w:t>
      </w:r>
      <w:proofErr w:type="spellEnd"/>
      <w:r>
        <w:t xml:space="preserve"> Regression</w:t>
      </w:r>
    </w:p>
    <w:p w:rsidR="002E24E3" w:rsidRDefault="002E24E3" w:rsidP="002E24E3">
      <w:proofErr w:type="spellStart"/>
      <w:r>
        <w:t>Logistic</w:t>
      </w:r>
      <w:proofErr w:type="spellEnd"/>
      <w:r>
        <w:t xml:space="preserve"> regression med begge lærings algoritmer er implementeret i vedlagt fil </w:t>
      </w:r>
      <w:r w:rsidRPr="002E24E3">
        <w:t>logisticregression.py</w:t>
      </w:r>
      <w:r w:rsidR="00AE7FCC">
        <w:t xml:space="preserve">. </w:t>
      </w:r>
      <w:proofErr w:type="spellStart"/>
      <w:r w:rsidR="00AE7FCC">
        <w:t>Softmax</w:t>
      </w:r>
      <w:proofErr w:type="spellEnd"/>
      <w:r w:rsidR="00AE7FCC">
        <w:t xml:space="preserve"> kan findes i </w:t>
      </w:r>
      <w:r w:rsidR="00AE7FCC" w:rsidRPr="00AE7FCC">
        <w:t>softmaxregression.py</w:t>
      </w:r>
      <w:r w:rsidR="00AE7FCC">
        <w:t>.</w:t>
      </w:r>
    </w:p>
    <w:p w:rsidR="00AE7FCC" w:rsidRDefault="00AE7FCC" w:rsidP="002E24E3">
      <w:r>
        <w:t xml:space="preserve">Alle </w:t>
      </w:r>
      <w:proofErr w:type="spellStart"/>
      <w:r>
        <w:t>algiritmer</w:t>
      </w:r>
      <w:proofErr w:type="spellEnd"/>
      <w:r>
        <w:t xml:space="preserve"> er implementeret i </w:t>
      </w:r>
      <w:proofErr w:type="spellStart"/>
      <w:r>
        <w:t>python</w:t>
      </w:r>
      <w:proofErr w:type="spellEnd"/>
      <w:r>
        <w:t xml:space="preserve"> med brug at </w:t>
      </w:r>
      <w:proofErr w:type="spellStart"/>
      <w:r>
        <w:t>numpy</w:t>
      </w:r>
      <w:proofErr w:type="spellEnd"/>
      <w:r>
        <w:t xml:space="preserve"> og jf. opgave beskrivelsen er det vigtigt at implementere algoritmerne med brug at matrix operationer frem for loops.</w:t>
      </w:r>
    </w:p>
    <w:p w:rsidR="00AE7FCC" w:rsidRDefault="00AE7FCC" w:rsidP="002E24E3">
      <w:r>
        <w:t xml:space="preserve">Derfor er det også kun til </w:t>
      </w:r>
      <w:proofErr w:type="spellStart"/>
      <w:r>
        <w:t>iterationerne</w:t>
      </w:r>
      <w:proofErr w:type="spellEnd"/>
      <w:r>
        <w:t xml:space="preserve"> i gradient </w:t>
      </w:r>
      <w:proofErr w:type="spellStart"/>
      <w:r>
        <w:t>descent</w:t>
      </w:r>
      <w:proofErr w:type="spellEnd"/>
      <w:r>
        <w:t xml:space="preserve"> loops er brugt og til alle </w:t>
      </w:r>
      <w:proofErr w:type="spellStart"/>
      <w:r>
        <w:t>matrixs</w:t>
      </w:r>
      <w:proofErr w:type="spellEnd"/>
      <w:r>
        <w:t xml:space="preserve"> operationer er brugt </w:t>
      </w:r>
      <w:proofErr w:type="spellStart"/>
      <w:r>
        <w:t>numpy</w:t>
      </w:r>
      <w:proofErr w:type="spellEnd"/>
      <w:r>
        <w:t xml:space="preserve"> funktioner.</w:t>
      </w:r>
    </w:p>
    <w:p w:rsidR="00AE7FCC" w:rsidRDefault="00AE7FCC" w:rsidP="002E24E3">
      <w:r>
        <w:t xml:space="preserve">For at </w:t>
      </w:r>
      <w:proofErr w:type="spellStart"/>
      <w:r>
        <w:t>coden</w:t>
      </w:r>
      <w:proofErr w:type="spellEnd"/>
      <w:r>
        <w:t xml:space="preserve"> skal ligne de matematiske beregninger, så meget som muligt er arrays konverteret til 2d arrays i starten af de fleste funktioner. </w:t>
      </w:r>
    </w:p>
    <w:p w:rsidR="00AE7FCC" w:rsidRDefault="00AE7FCC" w:rsidP="002E24E3">
      <w:r>
        <w:t xml:space="preserve">På den måde bliver beregningerne i koden de præcist samme, som de matematiske formler, da kolonner og rækker passer. Med brug af </w:t>
      </w:r>
      <w:proofErr w:type="spellStart"/>
      <w:r>
        <w:t>broadcasting</w:t>
      </w:r>
      <w:proofErr w:type="spellEnd"/>
      <w:r>
        <w:t xml:space="preserve"> bliver koden sværere at overskue og sværere at finde fejl i, hvilket derfor er forsøgt undgået. For ikke at </w:t>
      </w:r>
      <w:proofErr w:type="spellStart"/>
      <w:r>
        <w:t>numpy</w:t>
      </w:r>
      <w:proofErr w:type="spellEnd"/>
      <w:r>
        <w:t xml:space="preserve"> funktioner reducerer arrays</w:t>
      </w:r>
      <w:r w:rsidR="00864AE7">
        <w:t xml:space="preserve"> (som fx </w:t>
      </w:r>
      <w:proofErr w:type="spellStart"/>
      <w:proofErr w:type="gramStart"/>
      <w:r w:rsidR="00864AE7">
        <w:t>np.sum</w:t>
      </w:r>
      <w:proofErr w:type="spellEnd"/>
      <w:r w:rsidR="00864AE7">
        <w:t>(</w:t>
      </w:r>
      <w:proofErr w:type="gramEnd"/>
      <w:r w:rsidR="00864AE7">
        <w:t>X, axis=1))</w:t>
      </w:r>
      <w:r>
        <w:t xml:space="preserve"> er </w:t>
      </w:r>
      <w:proofErr w:type="spellStart"/>
      <w:r>
        <w:t>parametren</w:t>
      </w:r>
      <w:proofErr w:type="spellEnd"/>
      <w:r>
        <w:t xml:space="preserve"> </w:t>
      </w:r>
      <w:proofErr w:type="spellStart"/>
      <w:r w:rsidR="00864AE7" w:rsidRPr="00864AE7">
        <w:t>keepdims</w:t>
      </w:r>
      <w:proofErr w:type="spellEnd"/>
      <w:r w:rsidR="00864AE7">
        <w:t xml:space="preserve"> (=True) brugt.</w:t>
      </w:r>
      <w:r>
        <w:t xml:space="preserve">  </w:t>
      </w:r>
    </w:p>
    <w:p w:rsidR="00AE7FCC" w:rsidRDefault="00AE7FCC" w:rsidP="00AE7FCC">
      <w:pPr>
        <w:pStyle w:val="Heading2"/>
      </w:pPr>
      <w:r>
        <w:t>Mulig optimering</w:t>
      </w:r>
    </w:p>
    <w:p w:rsidR="00A47911" w:rsidRDefault="00A47911" w:rsidP="00A47911">
      <w:pPr>
        <w:pStyle w:val="Heading2"/>
      </w:pPr>
    </w:p>
    <w:p w:rsidR="00A47911" w:rsidRDefault="00A47911" w:rsidP="00A47911">
      <w:pPr>
        <w:pStyle w:val="Heading2"/>
      </w:pPr>
      <w:r>
        <w:t>Resultater</w:t>
      </w:r>
    </w:p>
    <w:p w:rsidR="0046125A" w:rsidRPr="0046125A" w:rsidRDefault="0046125A" w:rsidP="0046125A">
      <w:pPr>
        <w:pStyle w:val="Heading3"/>
      </w:pPr>
      <w:r>
        <w:t>Modellen</w:t>
      </w:r>
    </w:p>
    <w:p w:rsidR="00A47911" w:rsidRDefault="007509AE" w:rsidP="00A47911">
      <w:r>
        <w:t xml:space="preserve">Logistik gradient </w:t>
      </w:r>
      <w:proofErr w:type="spellStart"/>
      <w:r>
        <w:t>descent</w:t>
      </w:r>
      <w:proofErr w:type="spellEnd"/>
      <w:r>
        <w:t xml:space="preserve"> er kørt på</w:t>
      </w:r>
      <w:r w:rsidR="00A47911">
        <w:t xml:space="preserve"> </w:t>
      </w:r>
      <w:r>
        <w:t xml:space="preserve">tallene </w:t>
      </w:r>
      <w:r w:rsidR="00A47911">
        <w:t>2 og 7</w:t>
      </w:r>
      <w:r>
        <w:t xml:space="preserve"> (i AU datasættet)</w:t>
      </w:r>
      <w:r w:rsidR="00A47911">
        <w:t xml:space="preserve"> og følgende parametre:</w:t>
      </w:r>
    </w:p>
    <w:p w:rsidR="00A47911" w:rsidRDefault="002A1371" w:rsidP="002A1371">
      <w:pPr>
        <w:pStyle w:val="ListParagraph"/>
        <w:numPr>
          <w:ilvl w:val="0"/>
          <w:numId w:val="2"/>
        </w:numPr>
      </w:pPr>
      <w:r>
        <w:t xml:space="preserve">Gradient </w:t>
      </w:r>
      <w:proofErr w:type="spellStart"/>
      <w:r>
        <w:t>descent</w:t>
      </w:r>
      <w:proofErr w:type="spellEnd"/>
      <w:r>
        <w:t xml:space="preserve"> </w:t>
      </w:r>
      <w:proofErr w:type="spellStart"/>
      <w:r w:rsidR="00B928F5">
        <w:t>learning</w:t>
      </w:r>
      <w:proofErr w:type="spellEnd"/>
      <w:r w:rsidR="00B928F5">
        <w:t xml:space="preserve"> </w:t>
      </w:r>
      <w:r>
        <w:t>rate: 0.05</w:t>
      </w:r>
    </w:p>
    <w:p w:rsidR="002A1371" w:rsidRDefault="002A1371" w:rsidP="002A1371">
      <w:pPr>
        <w:pStyle w:val="ListParagraph"/>
        <w:numPr>
          <w:ilvl w:val="0"/>
          <w:numId w:val="2"/>
        </w:numPr>
      </w:pPr>
      <w:r>
        <w:t xml:space="preserve">Antal </w:t>
      </w:r>
      <w:proofErr w:type="spellStart"/>
      <w:r>
        <w:t>iterationer</w:t>
      </w:r>
      <w:proofErr w:type="spellEnd"/>
      <w:r>
        <w:t>: 1000</w:t>
      </w:r>
    </w:p>
    <w:p w:rsidR="002A1371" w:rsidRDefault="002A1371" w:rsidP="00A47911">
      <w:r>
        <w:t xml:space="preserve">Da </w:t>
      </w:r>
      <w:proofErr w:type="spellStart"/>
      <w:r>
        <w:t>logistic</w:t>
      </w:r>
      <w:proofErr w:type="spellEnd"/>
      <w:r>
        <w:t xml:space="preserve"> regression er en lineær model i tonen på hver pixel, kan vi afbilde vægtene for hver pixel som et billede.</w:t>
      </w:r>
    </w:p>
    <w:p w:rsidR="006136F5" w:rsidRDefault="002A1371" w:rsidP="002A1371">
      <w:pPr>
        <w:jc w:val="center"/>
      </w:pPr>
      <w:r>
        <w:rPr>
          <w:noProof/>
          <w:lang w:eastAsia="da-DK"/>
        </w:rPr>
        <w:drawing>
          <wp:inline distT="0" distB="0" distL="0" distR="0" wp14:anchorId="21E7645D" wp14:editId="5B1F30BC">
            <wp:extent cx="2148840" cy="21362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6734" cy="2144047"/>
                    </a:xfrm>
                    <a:prstGeom prst="rect">
                      <a:avLst/>
                    </a:prstGeom>
                  </pic:spPr>
                </pic:pic>
              </a:graphicData>
            </a:graphic>
          </wp:inline>
        </w:drawing>
      </w:r>
    </w:p>
    <w:p w:rsidR="002A1371" w:rsidRDefault="002A1371" w:rsidP="00A47911">
      <w:r>
        <w:t xml:space="preserve">Da 2 kodes som negative kan vi se antydningen af et hvidt </w:t>
      </w:r>
      <w:r w:rsidR="00C730EE">
        <w:t>total</w:t>
      </w:r>
      <w:r w:rsidR="0046125A">
        <w:t xml:space="preserve"> og vi burde så også kunne se antydningen af et mørkt 7-tal, hvilket måske ikke er så tydeligt.</w:t>
      </w:r>
    </w:p>
    <w:p w:rsidR="00C730EE" w:rsidRDefault="00C730EE" w:rsidP="00A47911">
      <w:r>
        <w:lastRenderedPageBreak/>
        <w:t xml:space="preserve">Den samlede tid for alle </w:t>
      </w:r>
      <w:proofErr w:type="spellStart"/>
      <w:r>
        <w:t>iterationer</w:t>
      </w:r>
      <w:proofErr w:type="spellEnd"/>
      <w:r>
        <w:t xml:space="preserve"> er 2.34 sokunder.</w:t>
      </w:r>
    </w:p>
    <w:p w:rsidR="006136F5" w:rsidRDefault="006136F5" w:rsidP="00A47911">
      <w:r>
        <w:t xml:space="preserve">Out of samle (på test sættet) misklassificerer algoritmen 9 ud af 516 hvilket svarer til en out of sample </w:t>
      </w:r>
      <w:proofErr w:type="spellStart"/>
      <w:r>
        <w:t>error</w:t>
      </w:r>
      <w:proofErr w:type="spellEnd"/>
      <w:r>
        <w:t xml:space="preserve"> på </w:t>
      </w:r>
      <w:r w:rsidRPr="006136F5">
        <w:t>1</w:t>
      </w:r>
      <w:r w:rsidR="0046125A">
        <w:t>,</w:t>
      </w:r>
      <w:r w:rsidRPr="006136F5">
        <w:t>74</w:t>
      </w:r>
      <w:r w:rsidR="0046125A">
        <w:t>%</w:t>
      </w:r>
      <w:r>
        <w:t>.</w:t>
      </w:r>
    </w:p>
    <w:p w:rsidR="006136F5" w:rsidRDefault="006136F5" w:rsidP="00A47911">
      <w:r>
        <w:t>De misklassificerer billeder ses herunder:</w:t>
      </w:r>
    </w:p>
    <w:p w:rsidR="006136F5" w:rsidRDefault="002A1371" w:rsidP="00A47911">
      <w:r>
        <w:rPr>
          <w:noProof/>
          <w:lang w:eastAsia="da-DK"/>
        </w:rPr>
        <w:drawing>
          <wp:inline distT="0" distB="0" distL="0" distR="0" wp14:anchorId="137F5A4F" wp14:editId="12FA6FBD">
            <wp:extent cx="596265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2650" cy="723900"/>
                    </a:xfrm>
                    <a:prstGeom prst="rect">
                      <a:avLst/>
                    </a:prstGeom>
                  </pic:spPr>
                </pic:pic>
              </a:graphicData>
            </a:graphic>
          </wp:inline>
        </w:drawing>
      </w:r>
    </w:p>
    <w:p w:rsidR="007509AE" w:rsidRDefault="0046125A" w:rsidP="007509AE">
      <w:r>
        <w:t>???????????????</w:t>
      </w:r>
    </w:p>
    <w:p w:rsidR="009515D9" w:rsidRDefault="009515D9" w:rsidP="009515D9">
      <w:pPr>
        <w:pStyle w:val="Heading4"/>
      </w:pPr>
      <w:proofErr w:type="spellStart"/>
      <w:r>
        <w:t>Regularisering</w:t>
      </w:r>
      <w:proofErr w:type="spellEnd"/>
    </w:p>
    <w:p w:rsidR="00905AB6" w:rsidRDefault="00905AB6" w:rsidP="009515D9">
      <w:r>
        <w:t xml:space="preserve">Ved at tilføje </w:t>
      </w:r>
      <w:proofErr w:type="spellStart"/>
      <w:r>
        <w:t>regularisering</w:t>
      </w:r>
      <w:proofErr w:type="spellEnd"/>
      <w:r>
        <w:t xml:space="preserve">, straffer vi høje vægte i parameter vektoren. </w:t>
      </w:r>
    </w:p>
    <w:p w:rsidR="009515D9" w:rsidRDefault="00905AB6" w:rsidP="009515D9">
      <w:r>
        <w:t xml:space="preserve">Jeg har lavet forsøg med </w:t>
      </w:r>
      <w:proofErr w:type="spellStart"/>
      <w:r>
        <w:t>regulariserings</w:t>
      </w:r>
      <w:proofErr w:type="spellEnd"/>
      <w:r>
        <w:t xml:space="preserve"> værdier fra 0.1 til 1. Det har ikke lykkedes mig at få en bedre klassificering. Med 0.1 performer algoritmen ca. lige så godt som uden </w:t>
      </w:r>
      <w:proofErr w:type="spellStart"/>
      <w:r>
        <w:t>regularisering</w:t>
      </w:r>
      <w:proofErr w:type="spellEnd"/>
      <w:r>
        <w:t>.</w:t>
      </w:r>
    </w:p>
    <w:p w:rsidR="00905AB6" w:rsidRDefault="00905AB6" w:rsidP="009515D9">
      <w:r>
        <w:t xml:space="preserve">Ved et forsøg med en </w:t>
      </w:r>
      <w:proofErr w:type="spellStart"/>
      <w:r>
        <w:t>regulariserings</w:t>
      </w:r>
      <w:proofErr w:type="spellEnd"/>
      <w:r>
        <w:t xml:space="preserve"> parameter på 0.3 fås en fejl klassifikation på 23,3% og parameter vektoren visualiseres herunder</w:t>
      </w:r>
    </w:p>
    <w:p w:rsidR="00905AB6" w:rsidRDefault="00905AB6" w:rsidP="00905AB6">
      <w:pPr>
        <w:jc w:val="center"/>
      </w:pPr>
      <w:r>
        <w:rPr>
          <w:noProof/>
          <w:lang w:eastAsia="da-DK"/>
        </w:rPr>
        <w:drawing>
          <wp:inline distT="0" distB="0" distL="0" distR="0" wp14:anchorId="6C5BBE1D" wp14:editId="78A3060B">
            <wp:extent cx="2209800" cy="22141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3970" cy="2238351"/>
                    </a:xfrm>
                    <a:prstGeom prst="rect">
                      <a:avLst/>
                    </a:prstGeom>
                  </pic:spPr>
                </pic:pic>
              </a:graphicData>
            </a:graphic>
          </wp:inline>
        </w:drawing>
      </w:r>
    </w:p>
    <w:p w:rsidR="00905AB6" w:rsidRDefault="00905AB6" w:rsidP="00905AB6">
      <w:r>
        <w:t xml:space="preserve">Sammenlignes denne med visualiseringen af parameter vektoren for den ikke </w:t>
      </w:r>
      <w:proofErr w:type="spellStart"/>
      <w:r>
        <w:t>regulariserede</w:t>
      </w:r>
      <w:proofErr w:type="spellEnd"/>
      <w:r>
        <w:t xml:space="preserve"> udgave er kontrasten større. Vi kan se et lyst syvtal og de områder hvor totallet vil overlappe og hvor syvtaller ikke umiddelbart skulle overlappe er meget mørke. </w:t>
      </w:r>
    </w:p>
    <w:p w:rsidR="00905AB6" w:rsidRPr="009515D9" w:rsidRDefault="00905AB6" w:rsidP="00905AB6">
      <w:r>
        <w:t xml:space="preserve">Dette skyldes at </w:t>
      </w:r>
      <w:proofErr w:type="spellStart"/>
      <w:r>
        <w:t>regularisering</w:t>
      </w:r>
      <w:proofErr w:type="spellEnd"/>
      <w:r>
        <w:t xml:space="preserve"> presser specielt små værdier ned så </w:t>
      </w:r>
      <w:proofErr w:type="spellStart"/>
      <w:r>
        <w:t>klasifikationen</w:t>
      </w:r>
      <w:proofErr w:type="spellEnd"/>
      <w:r>
        <w:t xml:space="preserve"> kan ske med færre store værdier i vektoren.</w:t>
      </w:r>
    </w:p>
    <w:p w:rsidR="009515D9" w:rsidRDefault="009515D9" w:rsidP="009515D9">
      <w:pPr>
        <w:pStyle w:val="Heading4"/>
      </w:pPr>
    </w:p>
    <w:p w:rsidR="009515D9" w:rsidRDefault="009515D9" w:rsidP="009515D9">
      <w:pPr>
        <w:pStyle w:val="Heading4"/>
      </w:pPr>
      <w:r>
        <w:t>MNIST</w:t>
      </w:r>
    </w:p>
    <w:p w:rsidR="007509AE" w:rsidRDefault="007509AE" w:rsidP="007509AE">
      <w:r>
        <w:t>Til sammenligning er algoritmen med samme parametre kørt på MNIST datasættet.</w:t>
      </w:r>
    </w:p>
    <w:p w:rsidR="007509AE" w:rsidRDefault="007509AE" w:rsidP="007509AE">
      <w:r>
        <w:t xml:space="preserve">Fejlen på dette datasæt var </w:t>
      </w:r>
      <w:r w:rsidR="00747653" w:rsidRPr="00747653">
        <w:t>2</w:t>
      </w:r>
      <w:r w:rsidR="00747653">
        <w:t>.</w:t>
      </w:r>
      <w:r w:rsidR="00747653" w:rsidRPr="00747653">
        <w:t>08</w:t>
      </w:r>
      <w:r w:rsidR="00747653">
        <w:t>, altså dårligere end for AU datasættet. Dette kan skyldes mindre ensartede tal, men kunne også bare være naturlig variation.</w:t>
      </w:r>
    </w:p>
    <w:p w:rsidR="0046125A" w:rsidRDefault="0046125A" w:rsidP="0046125A">
      <w:pPr>
        <w:pStyle w:val="Heading3"/>
      </w:pPr>
      <w:r>
        <w:t>Lærings algoritmen</w:t>
      </w:r>
    </w:p>
    <w:p w:rsidR="0046125A" w:rsidRPr="0046125A" w:rsidRDefault="0046125A" w:rsidP="0046125A">
      <w:r>
        <w:t xml:space="preserve">I nedenstående graf ses hvordan gradient </w:t>
      </w:r>
      <w:proofErr w:type="spellStart"/>
      <w:r>
        <w:t>descent</w:t>
      </w:r>
      <w:proofErr w:type="spellEnd"/>
      <w:r>
        <w:t xml:space="preserve"> minimerer </w:t>
      </w:r>
      <w:proofErr w:type="spellStart"/>
      <w:r>
        <w:t>error</w:t>
      </w:r>
      <w:proofErr w:type="spellEnd"/>
      <w:r>
        <w:t xml:space="preserve"> measure </w:t>
      </w:r>
      <w:proofErr w:type="spellStart"/>
      <w:r>
        <w:t>iteration</w:t>
      </w:r>
      <w:proofErr w:type="spellEnd"/>
      <w:r>
        <w:t xml:space="preserve"> for </w:t>
      </w:r>
      <w:proofErr w:type="spellStart"/>
      <w:r>
        <w:t>iteration</w:t>
      </w:r>
      <w:proofErr w:type="spellEnd"/>
      <w:r>
        <w:t xml:space="preserve">. I starten svinger den lidt, </w:t>
      </w:r>
      <w:proofErr w:type="spellStart"/>
      <w:r>
        <w:t>hvoretf</w:t>
      </w:r>
      <w:proofErr w:type="spellEnd"/>
      <w:r>
        <w:t xml:space="preserve"> er der er et hårdt fald, hvorefter den langsomt stabiliserer.</w:t>
      </w:r>
    </w:p>
    <w:p w:rsidR="00A47911" w:rsidRPr="00A47911" w:rsidRDefault="00A47911" w:rsidP="00A47911">
      <w:r w:rsidRPr="00A47911">
        <w:rPr>
          <w:noProof/>
          <w:lang w:eastAsia="da-DK"/>
        </w:rPr>
        <w:lastRenderedPageBreak/>
        <w:drawing>
          <wp:inline distT="0" distB="0" distL="0" distR="0">
            <wp:extent cx="6120130" cy="2996314"/>
            <wp:effectExtent l="0" t="0" r="0" b="0"/>
            <wp:docPr id="3" name="Picture 3" descr="C:\Users\dkJoHeSe\Desktop\mlau\batch_cost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kJoHeSe\Desktop\mlau\batch_costgraph.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130" cy="2996314"/>
                    </a:xfrm>
                    <a:prstGeom prst="rect">
                      <a:avLst/>
                    </a:prstGeom>
                    <a:noFill/>
                    <a:ln>
                      <a:noFill/>
                    </a:ln>
                  </pic:spPr>
                </pic:pic>
              </a:graphicData>
            </a:graphic>
          </wp:inline>
        </w:drawing>
      </w:r>
    </w:p>
    <w:p w:rsidR="00AE7FCC" w:rsidRDefault="00C730EE" w:rsidP="00C730EE">
      <w:pPr>
        <w:pStyle w:val="Heading2"/>
      </w:pPr>
      <w:r>
        <w:t xml:space="preserve">Sammenligning af batch og mini batch </w:t>
      </w:r>
      <w:proofErr w:type="spellStart"/>
      <w:r>
        <w:t>gradien</w:t>
      </w:r>
      <w:proofErr w:type="spellEnd"/>
      <w:r>
        <w:t xml:space="preserve"> </w:t>
      </w:r>
      <w:proofErr w:type="spellStart"/>
      <w:r>
        <w:t>descent</w:t>
      </w:r>
      <w:proofErr w:type="spellEnd"/>
    </w:p>
    <w:p w:rsidR="00B928F5" w:rsidRDefault="00B928F5" w:rsidP="00C730EE">
      <w:r>
        <w:t xml:space="preserve">Som beskrevet ovenfor er både gradient </w:t>
      </w:r>
      <w:proofErr w:type="spellStart"/>
      <w:r>
        <w:t>descent</w:t>
      </w:r>
      <w:proofErr w:type="spellEnd"/>
      <w:r>
        <w:t xml:space="preserve"> implementeret både som batch og mini batch hvor hver </w:t>
      </w:r>
      <w:proofErr w:type="spellStart"/>
      <w:r>
        <w:t>iteration</w:t>
      </w:r>
      <w:proofErr w:type="spellEnd"/>
      <w:r>
        <w:t xml:space="preserve"> kun tager en delmængde af data i betragtning. For at kunne sammenligne de to algoritmer blev de to eksekveret på samme data, men med en tidsbegrænsning på hvor længe de måtte køre. Følgende parametre blev brugt:</w:t>
      </w:r>
    </w:p>
    <w:p w:rsidR="00B928F5" w:rsidRDefault="00B928F5" w:rsidP="00B928F5">
      <w:pPr>
        <w:pStyle w:val="ListParagraph"/>
        <w:numPr>
          <w:ilvl w:val="0"/>
          <w:numId w:val="2"/>
        </w:numPr>
      </w:pPr>
      <w:r>
        <w:t xml:space="preserve">Gradient </w:t>
      </w:r>
      <w:proofErr w:type="spellStart"/>
      <w:r>
        <w:t>descent</w:t>
      </w:r>
      <w:proofErr w:type="spellEnd"/>
      <w:r>
        <w:t xml:space="preserve"> </w:t>
      </w:r>
      <w:proofErr w:type="spellStart"/>
      <w:r>
        <w:t>learning</w:t>
      </w:r>
      <w:proofErr w:type="spellEnd"/>
      <w:r>
        <w:t xml:space="preserve"> </w:t>
      </w:r>
      <w:r>
        <w:t>rate: 0.05</w:t>
      </w:r>
    </w:p>
    <w:p w:rsidR="00B928F5" w:rsidRDefault="00B928F5" w:rsidP="00B928F5">
      <w:pPr>
        <w:pStyle w:val="ListParagraph"/>
        <w:numPr>
          <w:ilvl w:val="0"/>
          <w:numId w:val="2"/>
        </w:numPr>
      </w:pPr>
      <w:r>
        <w:t>Batch størrelse (kun for mini batch): 10</w:t>
      </w:r>
    </w:p>
    <w:p w:rsidR="00B928F5" w:rsidRDefault="00B928F5" w:rsidP="00B928F5">
      <w:pPr>
        <w:pStyle w:val="ListParagraph"/>
        <w:numPr>
          <w:ilvl w:val="0"/>
          <w:numId w:val="2"/>
        </w:numPr>
      </w:pPr>
      <w:r>
        <w:t>Tidbegrænsning: 10 sekunder</w:t>
      </w:r>
    </w:p>
    <w:p w:rsidR="00A21B27" w:rsidRDefault="00B928F5" w:rsidP="00B928F5">
      <w:r>
        <w:t xml:space="preserve">På de ti sekunder </w:t>
      </w:r>
      <w:r w:rsidR="00F740C6">
        <w:t xml:space="preserve">batch gradient </w:t>
      </w:r>
      <w:proofErr w:type="spellStart"/>
      <w:r w:rsidR="00F740C6">
        <w:t>descent</w:t>
      </w:r>
      <w:proofErr w:type="spellEnd"/>
      <w:r w:rsidR="00F740C6">
        <w:t xml:space="preserve"> med </w:t>
      </w:r>
      <w:r w:rsidRPr="00B928F5">
        <w:t>1</w:t>
      </w:r>
      <w:r w:rsidR="00F740C6">
        <w:t>.</w:t>
      </w:r>
      <w:r w:rsidRPr="00B928F5">
        <w:t>74</w:t>
      </w:r>
      <w:r>
        <w:t>%</w:t>
      </w:r>
      <w:r w:rsidR="00F740C6">
        <w:t xml:space="preserve"> fejl klassifikation hvorimod mini batch kom ned på 1.16%. Udviklingen i </w:t>
      </w:r>
      <w:proofErr w:type="spellStart"/>
      <w:r w:rsidR="00F740C6">
        <w:t>cost</w:t>
      </w:r>
      <w:proofErr w:type="spellEnd"/>
      <w:r w:rsidR="00F740C6">
        <w:t xml:space="preserve"> gennem </w:t>
      </w:r>
      <w:proofErr w:type="spellStart"/>
      <w:r w:rsidR="00F740C6">
        <w:t>iterationerne</w:t>
      </w:r>
      <w:proofErr w:type="spellEnd"/>
      <w:r w:rsidR="00F740C6">
        <w:t xml:space="preserve"> ses nedenfor.</w:t>
      </w:r>
    </w:p>
    <w:p w:rsidR="00A21B27" w:rsidRDefault="00A21B27" w:rsidP="00A21B27">
      <w:pPr>
        <w:jc w:val="center"/>
        <w:rPr>
          <w:noProof/>
          <w:lang w:eastAsia="da-DK"/>
        </w:rPr>
      </w:pPr>
      <w:r w:rsidRPr="00A21B27">
        <w:rPr>
          <w:noProof/>
          <w:lang w:eastAsia="da-DK"/>
        </w:rPr>
        <w:drawing>
          <wp:inline distT="0" distB="0" distL="0" distR="0">
            <wp:extent cx="2964180" cy="2204609"/>
            <wp:effectExtent l="0" t="0" r="7620" b="5715"/>
            <wp:docPr id="5" name="Picture 5" descr="C:\Users\dkJoHeSe\Desktop\mlau\costgraph_b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kJoHeSe\Desktop\mlau\costgraph_batch.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03576" cy="2233910"/>
                    </a:xfrm>
                    <a:prstGeom prst="rect">
                      <a:avLst/>
                    </a:prstGeom>
                    <a:noFill/>
                    <a:ln>
                      <a:noFill/>
                    </a:ln>
                  </pic:spPr>
                </pic:pic>
              </a:graphicData>
            </a:graphic>
          </wp:inline>
        </w:drawing>
      </w:r>
      <w:r w:rsidRPr="00A21B27">
        <w:rPr>
          <w:noProof/>
          <w:lang w:eastAsia="da-DK"/>
        </w:rPr>
        <w:t xml:space="preserve"> </w:t>
      </w:r>
      <w:r w:rsidR="00F740C6" w:rsidRPr="00F740C6">
        <w:rPr>
          <w:noProof/>
          <w:lang w:eastAsia="da-DK"/>
        </w:rPr>
        <w:drawing>
          <wp:inline distT="0" distB="0" distL="0" distR="0">
            <wp:extent cx="3078480" cy="2289620"/>
            <wp:effectExtent l="0" t="0" r="7620" b="0"/>
            <wp:docPr id="12" name="Picture 12" descr="C:\Users\dkJoHeSe\Desktop\mlau\costgraph_mini_b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kJoHeSe\Desktop\mlau\costgraph_mini_batch.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7771" cy="2303968"/>
                    </a:xfrm>
                    <a:prstGeom prst="rect">
                      <a:avLst/>
                    </a:prstGeom>
                    <a:noFill/>
                    <a:ln>
                      <a:noFill/>
                    </a:ln>
                  </pic:spPr>
                </pic:pic>
              </a:graphicData>
            </a:graphic>
          </wp:inline>
        </w:drawing>
      </w:r>
    </w:p>
    <w:p w:rsidR="00A21B27" w:rsidRDefault="00A21B27" w:rsidP="00A21B27">
      <w:pPr>
        <w:rPr>
          <w:noProof/>
          <w:lang w:eastAsia="da-DK"/>
        </w:rPr>
      </w:pPr>
      <w:r>
        <w:rPr>
          <w:noProof/>
          <w:lang w:eastAsia="da-DK"/>
        </w:rPr>
        <w:t>På x-aksen er afbildet iterationer for batch gradient descent og en iteration per batch for mini gradient descent.</w:t>
      </w:r>
    </w:p>
    <w:p w:rsidR="00A21B27" w:rsidRDefault="00A21B27" w:rsidP="00A21B27">
      <w:pPr>
        <w:rPr>
          <w:noProof/>
          <w:lang w:eastAsia="da-DK"/>
        </w:rPr>
      </w:pPr>
      <w:r>
        <w:rPr>
          <w:noProof/>
          <w:lang w:eastAsia="da-DK"/>
        </w:rPr>
        <w:t>Da algoritmerne kører lige lang tid kan vi betragte iterationerne på x aksen relativt som tiden algoritmerne har kørt (også selvom mini batch grafen ikke går helt ud til kanten).</w:t>
      </w:r>
    </w:p>
    <w:p w:rsidR="00A21B27" w:rsidRDefault="00F740C6" w:rsidP="00A21B27">
      <w:pPr>
        <w:rPr>
          <w:noProof/>
          <w:lang w:eastAsia="da-DK"/>
        </w:rPr>
      </w:pPr>
      <w:r>
        <w:rPr>
          <w:noProof/>
          <w:lang w:eastAsia="da-DK"/>
        </w:rPr>
        <w:lastRenderedPageBreak/>
        <w:t>Det kan ses at mini batch gradient descent fluktuerer meget mere selvom den ender med et bedre resultat.</w:t>
      </w:r>
    </w:p>
    <w:p w:rsidR="00A21B27" w:rsidRDefault="00D03B53" w:rsidP="00D03B53">
      <w:pPr>
        <w:pStyle w:val="Heading2"/>
        <w:rPr>
          <w:noProof/>
          <w:lang w:val="en-US" w:eastAsia="da-DK"/>
        </w:rPr>
      </w:pPr>
      <w:r w:rsidRPr="00D03B53">
        <w:rPr>
          <w:noProof/>
          <w:lang w:val="en-US" w:eastAsia="da-DK"/>
        </w:rPr>
        <w:t>Fuld OCR med All Versus One</w:t>
      </w:r>
    </w:p>
    <w:p w:rsidR="00D03B53" w:rsidRDefault="00D03B53" w:rsidP="00D03B53">
      <w:pPr>
        <w:rPr>
          <w:lang w:eastAsia="da-DK"/>
        </w:rPr>
      </w:pPr>
      <w:r w:rsidRPr="00D03B53">
        <w:rPr>
          <w:lang w:eastAsia="da-DK"/>
        </w:rPr>
        <w:t>Til slut er</w:t>
      </w:r>
      <w:r>
        <w:rPr>
          <w:lang w:eastAsia="da-DK"/>
        </w:rPr>
        <w:t xml:space="preserve"> </w:t>
      </w:r>
      <w:r w:rsidRPr="00D03B53">
        <w:rPr>
          <w:lang w:eastAsia="da-DK"/>
        </w:rPr>
        <w:t xml:space="preserve">en fuld </w:t>
      </w:r>
      <w:proofErr w:type="spellStart"/>
      <w:r w:rsidRPr="00D03B53">
        <w:rPr>
          <w:lang w:eastAsia="da-DK"/>
        </w:rPr>
        <w:t>classifier</w:t>
      </w:r>
      <w:proofErr w:type="spellEnd"/>
      <w:r w:rsidRPr="00D03B53">
        <w:rPr>
          <w:lang w:eastAsia="da-DK"/>
        </w:rPr>
        <w:t xml:space="preserve"> implementeret </w:t>
      </w:r>
      <w:r>
        <w:rPr>
          <w:lang w:eastAsia="da-DK"/>
        </w:rPr>
        <w:t xml:space="preserve">med All Versus One, hvilket vil sige at de enkelte klasser (tal) trænes mod alle andre tal. Dette giver </w:t>
      </w:r>
      <w:proofErr w:type="spellStart"/>
      <w:r>
        <w:rPr>
          <w:lang w:eastAsia="da-DK"/>
        </w:rPr>
        <w:t>giver</w:t>
      </w:r>
      <w:proofErr w:type="spellEnd"/>
      <w:r>
        <w:rPr>
          <w:lang w:eastAsia="da-DK"/>
        </w:rPr>
        <w:t xml:space="preserve"> 10 modeller og når et billede skal </w:t>
      </w:r>
      <w:proofErr w:type="spellStart"/>
      <w:r>
        <w:rPr>
          <w:lang w:eastAsia="da-DK"/>
        </w:rPr>
        <w:t>klassifiseres</w:t>
      </w:r>
      <w:proofErr w:type="spellEnd"/>
      <w:r>
        <w:rPr>
          <w:lang w:eastAsia="da-DK"/>
        </w:rPr>
        <w:t xml:space="preserve"> prøves alle modellerne og den </w:t>
      </w:r>
      <w:proofErr w:type="spellStart"/>
      <w:r>
        <w:rPr>
          <w:lang w:eastAsia="da-DK"/>
        </w:rPr>
        <w:t>klassifier</w:t>
      </w:r>
      <w:proofErr w:type="spellEnd"/>
      <w:r>
        <w:rPr>
          <w:lang w:eastAsia="da-DK"/>
        </w:rPr>
        <w:t xml:space="preserve"> der giver størst sikkerhed (sandsynlighed for det pågældende tal), afgør udfaldet.</w:t>
      </w:r>
    </w:p>
    <w:p w:rsidR="007509AE" w:rsidRDefault="007509AE" w:rsidP="00D03B53">
      <w:pPr>
        <w:rPr>
          <w:lang w:eastAsia="da-DK"/>
        </w:rPr>
      </w:pPr>
      <w:r>
        <w:rPr>
          <w:lang w:eastAsia="da-DK"/>
        </w:rPr>
        <w:t xml:space="preserve">I et </w:t>
      </w:r>
      <w:proofErr w:type="spellStart"/>
      <w:r>
        <w:rPr>
          <w:lang w:eastAsia="da-DK"/>
        </w:rPr>
        <w:t>eksperiement</w:t>
      </w:r>
      <w:proofErr w:type="spellEnd"/>
      <w:r>
        <w:rPr>
          <w:lang w:eastAsia="da-DK"/>
        </w:rPr>
        <w:t xml:space="preserve"> er algoritmen kørt på AU datasættet med følgende parametre:</w:t>
      </w:r>
    </w:p>
    <w:p w:rsidR="007509AE" w:rsidRDefault="007509AE" w:rsidP="007509AE">
      <w:pPr>
        <w:pStyle w:val="ListParagraph"/>
        <w:numPr>
          <w:ilvl w:val="0"/>
          <w:numId w:val="2"/>
        </w:numPr>
      </w:pPr>
      <w:r>
        <w:t xml:space="preserve">Gradient </w:t>
      </w:r>
      <w:proofErr w:type="spellStart"/>
      <w:r>
        <w:t>descent</w:t>
      </w:r>
      <w:proofErr w:type="spellEnd"/>
      <w:r>
        <w:t xml:space="preserve"> </w:t>
      </w:r>
      <w:proofErr w:type="spellStart"/>
      <w:r>
        <w:t>learning</w:t>
      </w:r>
      <w:proofErr w:type="spellEnd"/>
      <w:r>
        <w:t xml:space="preserve"> rate: 0.05</w:t>
      </w:r>
    </w:p>
    <w:p w:rsidR="007509AE" w:rsidRDefault="007509AE" w:rsidP="007509AE">
      <w:pPr>
        <w:pStyle w:val="ListParagraph"/>
        <w:numPr>
          <w:ilvl w:val="0"/>
          <w:numId w:val="2"/>
        </w:numPr>
      </w:pPr>
      <w:r>
        <w:t xml:space="preserve">Antal </w:t>
      </w:r>
      <w:proofErr w:type="spellStart"/>
      <w:r>
        <w:t>iterationer</w:t>
      </w:r>
      <w:proofErr w:type="spellEnd"/>
      <w:r>
        <w:t>: 100</w:t>
      </w:r>
    </w:p>
    <w:p w:rsidR="007509AE" w:rsidRDefault="007509AE" w:rsidP="007509AE">
      <w:pPr>
        <w:pStyle w:val="ListParagraph"/>
        <w:numPr>
          <w:ilvl w:val="0"/>
          <w:numId w:val="2"/>
        </w:numPr>
        <w:rPr>
          <w:lang w:eastAsia="da-DK"/>
        </w:rPr>
      </w:pPr>
      <w:r>
        <w:t>Batch størrelse: 10</w:t>
      </w:r>
    </w:p>
    <w:p w:rsidR="007509AE" w:rsidRDefault="007509AE" w:rsidP="007509AE">
      <w:pPr>
        <w:rPr>
          <w:lang w:eastAsia="da-DK"/>
        </w:rPr>
      </w:pPr>
      <w:r>
        <w:rPr>
          <w:lang w:eastAsia="da-DK"/>
        </w:rPr>
        <w:t xml:space="preserve">Udfaldet var at </w:t>
      </w:r>
      <w:r w:rsidR="00A27167">
        <w:rPr>
          <w:lang w:eastAsia="da-DK"/>
        </w:rPr>
        <w:t>næsten 20 % (</w:t>
      </w:r>
      <w:r w:rsidR="00A27167" w:rsidRPr="00A27167">
        <w:rPr>
          <w:lang w:eastAsia="da-DK"/>
        </w:rPr>
        <w:t>19</w:t>
      </w:r>
      <w:r w:rsidR="00A27167">
        <w:rPr>
          <w:lang w:eastAsia="da-DK"/>
        </w:rPr>
        <w:t>.</w:t>
      </w:r>
      <w:r w:rsidR="00A27167" w:rsidRPr="00A27167">
        <w:rPr>
          <w:lang w:eastAsia="da-DK"/>
        </w:rPr>
        <w:t>9</w:t>
      </w:r>
      <w:r w:rsidR="00A27167">
        <w:rPr>
          <w:lang w:eastAsia="da-DK"/>
        </w:rPr>
        <w:t xml:space="preserve">%) fejlklassificeres. 10 </w:t>
      </w:r>
      <w:proofErr w:type="spellStart"/>
      <w:r w:rsidR="00A27167">
        <w:rPr>
          <w:lang w:eastAsia="da-DK"/>
        </w:rPr>
        <w:t>fejlklassifiserede</w:t>
      </w:r>
      <w:proofErr w:type="spellEnd"/>
      <w:r w:rsidR="00A27167">
        <w:rPr>
          <w:lang w:eastAsia="da-DK"/>
        </w:rPr>
        <w:t xml:space="preserve"> billeder ses herunder:</w:t>
      </w:r>
    </w:p>
    <w:p w:rsidR="00A27167" w:rsidRDefault="00A27167" w:rsidP="007509AE">
      <w:pPr>
        <w:rPr>
          <w:lang w:eastAsia="da-DK"/>
        </w:rPr>
      </w:pPr>
      <w:r>
        <w:rPr>
          <w:noProof/>
          <w:lang w:eastAsia="da-DK"/>
        </w:rPr>
        <w:drawing>
          <wp:inline distT="0" distB="0" distL="0" distR="0" wp14:anchorId="79937869" wp14:editId="169417E8">
            <wp:extent cx="6000750" cy="685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0750" cy="685800"/>
                    </a:xfrm>
                    <a:prstGeom prst="rect">
                      <a:avLst/>
                    </a:prstGeom>
                  </pic:spPr>
                </pic:pic>
              </a:graphicData>
            </a:graphic>
          </wp:inline>
        </w:drawing>
      </w:r>
    </w:p>
    <w:p w:rsidR="00A27167" w:rsidRDefault="00A27167" w:rsidP="007509AE">
      <w:pPr>
        <w:rPr>
          <w:lang w:eastAsia="da-DK"/>
        </w:rPr>
      </w:pPr>
      <w:r>
        <w:rPr>
          <w:lang w:eastAsia="da-DK"/>
        </w:rPr>
        <w:t xml:space="preserve">Som 2-7 </w:t>
      </w:r>
      <w:proofErr w:type="spellStart"/>
      <w:r>
        <w:rPr>
          <w:lang w:eastAsia="da-DK"/>
        </w:rPr>
        <w:t>logistic</w:t>
      </w:r>
      <w:proofErr w:type="spellEnd"/>
      <w:r>
        <w:rPr>
          <w:lang w:eastAsia="da-DK"/>
        </w:rPr>
        <w:t xml:space="preserve"> </w:t>
      </w:r>
      <w:proofErr w:type="spellStart"/>
      <w:r>
        <w:rPr>
          <w:lang w:eastAsia="da-DK"/>
        </w:rPr>
        <w:t>regresion</w:t>
      </w:r>
      <w:proofErr w:type="spellEnd"/>
      <w:r>
        <w:rPr>
          <w:lang w:eastAsia="da-DK"/>
        </w:rPr>
        <w:t xml:space="preserve"> kan parametrene for de 10 modeller i all versus </w:t>
      </w:r>
      <w:proofErr w:type="spellStart"/>
      <w:r>
        <w:rPr>
          <w:lang w:eastAsia="da-DK"/>
        </w:rPr>
        <w:t>one</w:t>
      </w:r>
      <w:proofErr w:type="spellEnd"/>
      <w:r>
        <w:rPr>
          <w:lang w:eastAsia="da-DK"/>
        </w:rPr>
        <w:t xml:space="preserve"> visualiseres:</w:t>
      </w:r>
    </w:p>
    <w:p w:rsidR="00A27167" w:rsidRDefault="00A27167" w:rsidP="007509AE">
      <w:pPr>
        <w:rPr>
          <w:lang w:eastAsia="da-DK"/>
        </w:rPr>
      </w:pPr>
      <w:r>
        <w:rPr>
          <w:noProof/>
          <w:lang w:eastAsia="da-DK"/>
        </w:rPr>
        <w:drawing>
          <wp:inline distT="0" distB="0" distL="0" distR="0" wp14:anchorId="33E69DC8" wp14:editId="56F8F5B7">
            <wp:extent cx="6019800" cy="714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9800" cy="714375"/>
                    </a:xfrm>
                    <a:prstGeom prst="rect">
                      <a:avLst/>
                    </a:prstGeom>
                  </pic:spPr>
                </pic:pic>
              </a:graphicData>
            </a:graphic>
          </wp:inline>
        </w:drawing>
      </w:r>
    </w:p>
    <w:p w:rsidR="00A27167" w:rsidRPr="00D03B53" w:rsidRDefault="00A27167" w:rsidP="007509AE">
      <w:pPr>
        <w:rPr>
          <w:lang w:eastAsia="da-DK"/>
        </w:rPr>
      </w:pPr>
      <w:r>
        <w:rPr>
          <w:lang w:eastAsia="da-DK"/>
        </w:rPr>
        <w:t>Tallene ses tydeligt i parametrene, da modellen belønner områder hvor det pågældende tal differentierer sig andre tal.</w:t>
      </w:r>
    </w:p>
    <w:p w:rsidR="00A21B27" w:rsidRDefault="007509AE" w:rsidP="007509AE">
      <w:pPr>
        <w:pStyle w:val="Heading2"/>
      </w:pPr>
      <w:r>
        <w:t>Teoretiske spørgsmål</w:t>
      </w:r>
    </w:p>
    <w:p w:rsidR="00747653" w:rsidRPr="00747653" w:rsidRDefault="00747653" w:rsidP="00747653">
      <w:r>
        <w:t>I opgaven skal følgende teoretiske spørgsmål besvares.</w:t>
      </w:r>
    </w:p>
    <w:p w:rsidR="007509AE" w:rsidRPr="004562EF" w:rsidRDefault="007509AE" w:rsidP="007509AE">
      <w:pPr>
        <w:rPr>
          <w:rFonts w:ascii="Helvetica" w:hAnsi="Helvetica" w:cs="Helvetica"/>
          <w:b/>
          <w:color w:val="000000"/>
          <w:sz w:val="21"/>
          <w:szCs w:val="21"/>
          <w:shd w:val="clear" w:color="auto" w:fill="FFFFFF"/>
        </w:rPr>
      </w:pPr>
      <w:r w:rsidRPr="004562EF">
        <w:rPr>
          <w:rFonts w:ascii="Helvetica" w:hAnsi="Helvetica" w:cs="Helvetica"/>
          <w:b/>
          <w:color w:val="000000"/>
          <w:sz w:val="21"/>
          <w:szCs w:val="21"/>
          <w:shd w:val="clear" w:color="auto" w:fill="FFFFFF"/>
          <w:lang w:val="en-US"/>
        </w:rPr>
        <w:t xml:space="preserve">Sanity Check: What happens if we randomly permute the pixels in each image (with the same permutation) before we train the classifier? Will we get a classifier that is better, worse, or the same? </w:t>
      </w:r>
      <w:r w:rsidRPr="004562EF">
        <w:rPr>
          <w:rFonts w:ascii="Helvetica" w:hAnsi="Helvetica" w:cs="Helvetica"/>
          <w:b/>
          <w:color w:val="000000"/>
          <w:sz w:val="21"/>
          <w:szCs w:val="21"/>
          <w:shd w:val="clear" w:color="auto" w:fill="FFFFFF"/>
        </w:rPr>
        <w:t xml:space="preserve">Give a short </w:t>
      </w:r>
      <w:proofErr w:type="spellStart"/>
      <w:r w:rsidRPr="004562EF">
        <w:rPr>
          <w:rFonts w:ascii="Helvetica" w:hAnsi="Helvetica" w:cs="Helvetica"/>
          <w:b/>
          <w:color w:val="000000"/>
          <w:sz w:val="21"/>
          <w:szCs w:val="21"/>
          <w:shd w:val="clear" w:color="auto" w:fill="FFFFFF"/>
        </w:rPr>
        <w:t>explanation</w:t>
      </w:r>
      <w:proofErr w:type="spellEnd"/>
      <w:r w:rsidRPr="004562EF">
        <w:rPr>
          <w:rFonts w:ascii="Helvetica" w:hAnsi="Helvetica" w:cs="Helvetica"/>
          <w:b/>
          <w:color w:val="000000"/>
          <w:sz w:val="21"/>
          <w:szCs w:val="21"/>
          <w:shd w:val="clear" w:color="auto" w:fill="FFFFFF"/>
        </w:rPr>
        <w:t>.</w:t>
      </w:r>
    </w:p>
    <w:p w:rsidR="00747653" w:rsidRPr="00747653" w:rsidRDefault="00747653" w:rsidP="004562EF">
      <w:r w:rsidRPr="00747653">
        <w:t xml:space="preserve">Permutation af pixels har ingen betydning for vores </w:t>
      </w:r>
      <w:proofErr w:type="spellStart"/>
      <w:r w:rsidRPr="00747653">
        <w:t>classifier</w:t>
      </w:r>
      <w:proofErr w:type="spellEnd"/>
      <w:r w:rsidRPr="00747653">
        <w:t xml:space="preserve">. </w:t>
      </w:r>
      <w:r>
        <w:t>Grunden til dette er at modellen ikke antager eller bruger afhængigheder mellem features (her pixels)</w:t>
      </w:r>
    </w:p>
    <w:p w:rsidR="004562EF" w:rsidRPr="004562EF" w:rsidRDefault="004562EF" w:rsidP="004562EF">
      <w:pPr>
        <w:rPr>
          <w:b/>
          <w:lang w:val="en-US"/>
        </w:rPr>
      </w:pPr>
      <w:r w:rsidRPr="004562EF">
        <w:rPr>
          <w:rFonts w:ascii="Helvetica" w:hAnsi="Helvetica" w:cs="Helvetica"/>
          <w:b/>
          <w:color w:val="000000"/>
          <w:sz w:val="21"/>
          <w:szCs w:val="21"/>
          <w:shd w:val="clear" w:color="auto" w:fill="FFFFFF"/>
          <w:lang w:val="en-US"/>
        </w:rPr>
        <w:t>Linear Separable: If the data is linearly separable, what happens to weights when we implement logistic regression with gradient descent? That is, how do the weights that minimize the negative log likelihood look like? Assume that we have full precision (that is, ignore floating point errors). We can run gradient descent on the data set for as long as we want (suppose God helps you). Now what will happen with the weights in the limit? Do they converge to some fixed number (fluctuate around it) or do they keep increasing in magnitude (absolute value)? Give a short explanation for your answer. What happens if we add regularization?</w:t>
      </w:r>
    </w:p>
    <w:p w:rsidR="00747653" w:rsidRPr="00747653" w:rsidRDefault="00747653" w:rsidP="00A21B27">
      <w:r w:rsidRPr="00747653">
        <w:t xml:space="preserve">Når vi minimerer negative log </w:t>
      </w:r>
      <w:proofErr w:type="spellStart"/>
      <w:r w:rsidRPr="00747653">
        <w:t>likelihood</w:t>
      </w:r>
      <w:proofErr w:type="spellEnd"/>
      <w:r w:rsidRPr="00747653">
        <w:t xml:space="preserve"> er det det same </w:t>
      </w:r>
      <w:r>
        <w:t>som at maks</w:t>
      </w:r>
      <w:r w:rsidRPr="00747653">
        <w:t xml:space="preserve">imere </w:t>
      </w:r>
      <w:r>
        <w:t xml:space="preserve">produktet at sandsynligheden for de individuelle data punkter. </w:t>
      </w:r>
      <w:r w:rsidRPr="00747653">
        <w:t xml:space="preserve">Dette er igen for </w:t>
      </w:r>
      <w:proofErr w:type="spellStart"/>
      <w:r w:rsidRPr="00747653">
        <w:t>logistic</w:t>
      </w:r>
      <w:proofErr w:type="spellEnd"/>
      <w:r w:rsidRPr="00747653">
        <w:t xml:space="preserve"> regression udtrykt ved </w:t>
      </w:r>
      <w:proofErr w:type="spellStart"/>
      <w:r w:rsidRPr="00747653">
        <w:t>logistic</w:t>
      </w:r>
      <w:proofErr w:type="spellEnd"/>
      <w:r w:rsidRPr="00747653">
        <w:t xml:space="preserve"> funktionen. </w:t>
      </w:r>
      <w:r>
        <w:t xml:space="preserve">Da denne er voksende vil resultatet af en </w:t>
      </w:r>
      <w:proofErr w:type="spellStart"/>
      <w:r>
        <w:t>skalar</w:t>
      </w:r>
      <w:proofErr w:type="spellEnd"/>
      <w:r>
        <w:t xml:space="preserve"> multiplikation med parameter vektoren være en øget værdi af sandsynligheden for det pågældende data punkt. </w:t>
      </w:r>
      <w:r>
        <w:lastRenderedPageBreak/>
        <w:t>Dette betyder at der ikke findes noget maksimum da vi ser bort fra numeriske udfordringer og vægtene</w:t>
      </w:r>
      <w:r w:rsidR="006D73C9">
        <w:t xml:space="preserve"> vil med gradient </w:t>
      </w:r>
      <w:proofErr w:type="spellStart"/>
      <w:r w:rsidR="006D73C9">
        <w:t>descent</w:t>
      </w:r>
      <w:proofErr w:type="spellEnd"/>
      <w:r w:rsidR="006D73C9">
        <w:t xml:space="preserve"> vokse uendeligt.</w:t>
      </w:r>
      <w:r>
        <w:t xml:space="preserve"> </w:t>
      </w:r>
    </w:p>
    <w:p w:rsidR="004562EF" w:rsidRPr="004562EF" w:rsidRDefault="004562EF" w:rsidP="00A21B27">
      <w:pPr>
        <w:rPr>
          <w:b/>
          <w:lang w:val="en-US"/>
        </w:rPr>
      </w:pPr>
      <w:r w:rsidRPr="004562EF">
        <w:rPr>
          <w:rFonts w:ascii="Helvetica" w:hAnsi="Helvetica" w:cs="Helvetica"/>
          <w:b/>
          <w:color w:val="000000"/>
          <w:sz w:val="21"/>
          <w:szCs w:val="21"/>
          <w:shd w:val="clear" w:color="auto" w:fill="FFFFFF"/>
          <w:lang w:val="en-US"/>
        </w:rPr>
        <w:t xml:space="preserve">Bonus Question: Convexity of negative log likelihood Show that the negative log likelihood function for logistic regression is convex. </w:t>
      </w:r>
      <w:r w:rsidRPr="00747653">
        <w:rPr>
          <w:rFonts w:ascii="Helvetica" w:hAnsi="Helvetica" w:cs="Helvetica"/>
          <w:b/>
          <w:color w:val="000000"/>
          <w:sz w:val="21"/>
          <w:szCs w:val="21"/>
          <w:shd w:val="clear" w:color="auto" w:fill="FFFFFF"/>
          <w:lang w:val="en-US"/>
        </w:rPr>
        <w:t>Is it still convex if we add regularization?</w:t>
      </w:r>
    </w:p>
    <w:p w:rsidR="004562EF" w:rsidRDefault="00905AB6" w:rsidP="00A21B27">
      <w:pPr>
        <w:rPr>
          <w:lang w:val="en-US"/>
        </w:rPr>
      </w:pPr>
      <w:r>
        <w:rPr>
          <w:lang w:val="en-US"/>
        </w:rPr>
        <w:t>???????????????????????????</w:t>
      </w:r>
    </w:p>
    <w:p w:rsidR="009A7249" w:rsidRDefault="009A7249" w:rsidP="009A7249">
      <w:pPr>
        <w:pStyle w:val="Heading1"/>
      </w:pPr>
      <w:proofErr w:type="spellStart"/>
      <w:r>
        <w:t>Softmax</w:t>
      </w:r>
      <w:proofErr w:type="spellEnd"/>
      <w:r>
        <w:t xml:space="preserve"> R</w:t>
      </w:r>
      <w:r>
        <w:t>egression</w:t>
      </w:r>
    </w:p>
    <w:p w:rsidR="00615FCF" w:rsidRPr="00615FCF" w:rsidRDefault="00615FCF" w:rsidP="00615FCF">
      <w:pPr>
        <w:pStyle w:val="Heading2"/>
      </w:pPr>
      <w:proofErr w:type="spellStart"/>
      <w:r>
        <w:t>Results</w:t>
      </w:r>
      <w:proofErr w:type="spellEnd"/>
    </w:p>
    <w:p w:rsidR="00B50112" w:rsidRDefault="00B50112" w:rsidP="009A7249">
      <w:r>
        <w:t xml:space="preserve">Det viser sig </w:t>
      </w:r>
      <w:proofErr w:type="gramStart"/>
      <w:r>
        <w:t>at  for</w:t>
      </w:r>
      <w:proofErr w:type="gramEnd"/>
      <w:r>
        <w:t xml:space="preserve"> </w:t>
      </w:r>
      <w:proofErr w:type="spellStart"/>
      <w:r>
        <w:t>softmax</w:t>
      </w:r>
      <w:proofErr w:type="spellEnd"/>
      <w:r>
        <w:t xml:space="preserve"> skal lærings hastigheden på gradient </w:t>
      </w:r>
      <w:proofErr w:type="spellStart"/>
      <w:r>
        <w:t>descent</w:t>
      </w:r>
      <w:proofErr w:type="spellEnd"/>
      <w:r>
        <w:t xml:space="preserve"> være noget lavere end for </w:t>
      </w:r>
      <w:proofErr w:type="spellStart"/>
      <w:r>
        <w:t>logistic</w:t>
      </w:r>
      <w:proofErr w:type="spellEnd"/>
      <w:r>
        <w:t xml:space="preserve"> regression. Jeg havde bedst </w:t>
      </w:r>
      <w:proofErr w:type="spellStart"/>
      <w:r>
        <w:t>success</w:t>
      </w:r>
      <w:proofErr w:type="spellEnd"/>
      <w:r>
        <w:t xml:space="preserve"> med en rate på </w:t>
      </w:r>
      <w:r w:rsidRPr="00B50112">
        <w:t>0.00002</w:t>
      </w:r>
      <w:r>
        <w:t xml:space="preserve">. Jo højere værdien var herfra jo mere fluktuerede </w:t>
      </w:r>
      <w:proofErr w:type="spellStart"/>
      <w:r>
        <w:t>cost</w:t>
      </w:r>
      <w:proofErr w:type="spellEnd"/>
      <w:r>
        <w:t xml:space="preserve"> gennem </w:t>
      </w:r>
      <w:proofErr w:type="spellStart"/>
      <w:r>
        <w:t>iterationerne</w:t>
      </w:r>
      <w:proofErr w:type="spellEnd"/>
      <w:r>
        <w:t xml:space="preserve"> </w:t>
      </w:r>
      <w:proofErr w:type="spellStart"/>
      <w:r>
        <w:t>ohvilket</w:t>
      </w:r>
      <w:proofErr w:type="spellEnd"/>
      <w:r>
        <w:t xml:space="preserve"> resulterede i et dårligere resultat. Med følgende parametre:</w:t>
      </w:r>
    </w:p>
    <w:p w:rsidR="00B50112" w:rsidRDefault="00B50112" w:rsidP="00B50112">
      <w:pPr>
        <w:pStyle w:val="ListParagraph"/>
        <w:numPr>
          <w:ilvl w:val="0"/>
          <w:numId w:val="2"/>
        </w:numPr>
      </w:pPr>
      <w:r>
        <w:t xml:space="preserve">Gradient </w:t>
      </w:r>
      <w:proofErr w:type="spellStart"/>
      <w:r>
        <w:t>descent</w:t>
      </w:r>
      <w:proofErr w:type="spellEnd"/>
      <w:r>
        <w:t xml:space="preserve"> </w:t>
      </w:r>
      <w:proofErr w:type="spellStart"/>
      <w:r>
        <w:t>learning</w:t>
      </w:r>
      <w:proofErr w:type="spellEnd"/>
      <w:r>
        <w:t xml:space="preserve"> </w:t>
      </w:r>
      <w:r>
        <w:t>rate: 0.00002</w:t>
      </w:r>
    </w:p>
    <w:p w:rsidR="00905AB6" w:rsidRDefault="00B50112" w:rsidP="00A21B27">
      <w:pPr>
        <w:pStyle w:val="ListParagraph"/>
        <w:numPr>
          <w:ilvl w:val="0"/>
          <w:numId w:val="2"/>
        </w:numPr>
      </w:pPr>
      <w:r>
        <w:t xml:space="preserve">Antal </w:t>
      </w:r>
      <w:proofErr w:type="spellStart"/>
      <w:r>
        <w:t>iterationer</w:t>
      </w:r>
      <w:proofErr w:type="spellEnd"/>
      <w:r>
        <w:t>: 100</w:t>
      </w:r>
      <w:r>
        <w:t>0</w:t>
      </w:r>
    </w:p>
    <w:p w:rsidR="00B50112" w:rsidRDefault="00B50112" w:rsidP="00B50112">
      <w:proofErr w:type="spellStart"/>
      <w:r w:rsidRPr="00B50112">
        <w:rPr>
          <w:lang w:val="en-US"/>
        </w:rPr>
        <w:t>Fås</w:t>
      </w:r>
      <w:proofErr w:type="spellEnd"/>
      <w:r w:rsidRPr="00B50112">
        <w:rPr>
          <w:lang w:val="en-US"/>
        </w:rPr>
        <w:t xml:space="preserve"> </w:t>
      </w:r>
      <w:proofErr w:type="spellStart"/>
      <w:r w:rsidRPr="00B50112">
        <w:rPr>
          <w:lang w:val="en-US"/>
        </w:rPr>
        <w:t>en</w:t>
      </w:r>
      <w:proofErr w:type="spellEnd"/>
      <w:r w:rsidRPr="00B50112">
        <w:rPr>
          <w:lang w:val="en-US"/>
        </w:rPr>
        <w:t xml:space="preserve"> out of sample </w:t>
      </w:r>
      <w:proofErr w:type="spellStart"/>
      <w:r w:rsidRPr="00B50112">
        <w:rPr>
          <w:lang w:val="en-US"/>
        </w:rPr>
        <w:t>fejl</w:t>
      </w:r>
      <w:proofErr w:type="spellEnd"/>
      <w:r w:rsidRPr="00B50112">
        <w:rPr>
          <w:lang w:val="en-US"/>
        </w:rPr>
        <w:t xml:space="preserve"> rate </w:t>
      </w:r>
      <w:proofErr w:type="spellStart"/>
      <w:r w:rsidRPr="00B50112">
        <w:rPr>
          <w:lang w:val="en-US"/>
        </w:rPr>
        <w:t>på</w:t>
      </w:r>
      <w:proofErr w:type="spellEnd"/>
      <w:r w:rsidRPr="00B50112">
        <w:rPr>
          <w:lang w:val="en-US"/>
        </w:rPr>
        <w:t xml:space="preserve"> 7</w:t>
      </w:r>
      <w:r>
        <w:rPr>
          <w:lang w:val="en-US"/>
        </w:rPr>
        <w:t>.</w:t>
      </w:r>
      <w:r w:rsidRPr="00B50112">
        <w:rPr>
          <w:lang w:val="en-US"/>
        </w:rPr>
        <w:t>84</w:t>
      </w:r>
      <w:r>
        <w:rPr>
          <w:lang w:val="en-US"/>
        </w:rPr>
        <w:t xml:space="preserve">%. </w:t>
      </w:r>
      <w:r w:rsidRPr="00B50112">
        <w:t xml:space="preserve">Parametrene </w:t>
      </w:r>
      <w:r>
        <w:t xml:space="preserve">for modellen </w:t>
      </w:r>
      <w:r w:rsidRPr="00B50112">
        <w:t xml:space="preserve">er gemt I filen </w:t>
      </w:r>
      <w:proofErr w:type="spellStart"/>
      <w:r w:rsidRPr="00B50112">
        <w:t>paramsSoftmax.npz</w:t>
      </w:r>
      <w:proofErr w:type="spellEnd"/>
      <w:r>
        <w:t>.</w:t>
      </w:r>
    </w:p>
    <w:p w:rsidR="00B50112" w:rsidRDefault="00B50112" w:rsidP="00B50112">
      <w:r>
        <w:t>Følgende er eksempler på billeder der ikke klassificeres korrekt:</w:t>
      </w:r>
    </w:p>
    <w:p w:rsidR="00B50112" w:rsidRDefault="00B50112" w:rsidP="00B50112">
      <w:r>
        <w:rPr>
          <w:noProof/>
          <w:lang w:eastAsia="da-DK"/>
        </w:rPr>
        <w:drawing>
          <wp:inline distT="0" distB="0" distL="0" distR="0" wp14:anchorId="0806AC49" wp14:editId="7CD096B4">
            <wp:extent cx="6038850" cy="523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38850" cy="523875"/>
                    </a:xfrm>
                    <a:prstGeom prst="rect">
                      <a:avLst/>
                    </a:prstGeom>
                  </pic:spPr>
                </pic:pic>
              </a:graphicData>
            </a:graphic>
          </wp:inline>
        </w:drawing>
      </w:r>
    </w:p>
    <w:p w:rsidR="00B50112" w:rsidRDefault="00B50112" w:rsidP="00B50112">
      <w:r>
        <w:t>En visualisering af modellen parametre ses herunder:</w:t>
      </w:r>
    </w:p>
    <w:p w:rsidR="00B50112" w:rsidRDefault="00B50112" w:rsidP="00B50112">
      <w:r>
        <w:rPr>
          <w:noProof/>
          <w:lang w:eastAsia="da-DK"/>
        </w:rPr>
        <w:drawing>
          <wp:inline distT="0" distB="0" distL="0" distR="0" wp14:anchorId="5B8722E5" wp14:editId="7249CFAD">
            <wp:extent cx="6010275" cy="704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10275" cy="704850"/>
                    </a:xfrm>
                    <a:prstGeom prst="rect">
                      <a:avLst/>
                    </a:prstGeom>
                  </pic:spPr>
                </pic:pic>
              </a:graphicData>
            </a:graphic>
          </wp:inline>
        </w:drawing>
      </w:r>
    </w:p>
    <w:p w:rsidR="00B50112" w:rsidRDefault="00F44CB1" w:rsidP="00B50112">
      <w:r>
        <w:t xml:space="preserve">Og udviklingen af </w:t>
      </w:r>
      <w:proofErr w:type="spellStart"/>
      <w:r>
        <w:t>cost</w:t>
      </w:r>
      <w:proofErr w:type="spellEnd"/>
      <w:r>
        <w:t xml:space="preserve"> gennem </w:t>
      </w:r>
      <w:proofErr w:type="spellStart"/>
      <w:r>
        <w:t>iterationerne</w:t>
      </w:r>
      <w:proofErr w:type="spellEnd"/>
      <w:r>
        <w:t xml:space="preserve"> ses herunder:</w:t>
      </w:r>
    </w:p>
    <w:p w:rsidR="00F44CB1" w:rsidRDefault="00F44CB1" w:rsidP="00F44CB1">
      <w:pPr>
        <w:jc w:val="center"/>
      </w:pPr>
      <w:r w:rsidRPr="00F44CB1">
        <w:rPr>
          <w:noProof/>
          <w:lang w:eastAsia="da-DK"/>
        </w:rPr>
        <w:drawing>
          <wp:inline distT="0" distB="0" distL="0" distR="0">
            <wp:extent cx="2926080" cy="2176272"/>
            <wp:effectExtent l="0" t="0" r="7620" b="0"/>
            <wp:docPr id="15" name="Picture 15" descr="C:\Users\dkJoHeSe\Desktop\mlau\softmax_batch_c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kJoHeSe\Desktop\mlau\softmax_batch_cost.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37017" cy="2184406"/>
                    </a:xfrm>
                    <a:prstGeom prst="rect">
                      <a:avLst/>
                    </a:prstGeom>
                    <a:noFill/>
                    <a:ln>
                      <a:noFill/>
                    </a:ln>
                  </pic:spPr>
                </pic:pic>
              </a:graphicData>
            </a:graphic>
          </wp:inline>
        </w:drawing>
      </w:r>
    </w:p>
    <w:p w:rsidR="00F44CB1" w:rsidRDefault="00F44CB1" w:rsidP="00615FCF">
      <w:pPr>
        <w:pStyle w:val="Heading3"/>
      </w:pPr>
      <w:r>
        <w:t>MNIST</w:t>
      </w:r>
    </w:p>
    <w:p w:rsidR="00F44CB1" w:rsidRDefault="00F44CB1" w:rsidP="00F44CB1">
      <w:r>
        <w:t xml:space="preserve">Ovenstående algoritme er kørt på MNIST datasættet hvilket giver en </w:t>
      </w:r>
      <w:r w:rsidR="00615FCF">
        <w:t xml:space="preserve">fejl rate på </w:t>
      </w:r>
      <w:r w:rsidR="00615FCF" w:rsidRPr="00615FCF">
        <w:t>7</w:t>
      </w:r>
      <w:r w:rsidR="00615FCF">
        <w:t>.</w:t>
      </w:r>
      <w:r w:rsidR="00615FCF" w:rsidRPr="00615FCF">
        <w:t>46</w:t>
      </w:r>
      <w:r w:rsidR="00615FCF">
        <w:t>% ca. det samme som på AU datasættet.</w:t>
      </w:r>
    </w:p>
    <w:p w:rsidR="00615FCF" w:rsidRDefault="00615FCF" w:rsidP="00615FCF">
      <w:pPr>
        <w:pStyle w:val="Heading3"/>
      </w:pPr>
      <w:proofErr w:type="spellStart"/>
      <w:r>
        <w:lastRenderedPageBreak/>
        <w:t>Comparing</w:t>
      </w:r>
      <w:proofErr w:type="spellEnd"/>
      <w:r>
        <w:t xml:space="preserve"> Batch and Mini Batch</w:t>
      </w:r>
    </w:p>
    <w:p w:rsidR="00615FCF" w:rsidRDefault="00615FCF" w:rsidP="00F44CB1">
      <w:r>
        <w:t>For at kunne sammenligne batch og mini batch køres begge algoritmer på AU data sættet med samme paramet</w:t>
      </w:r>
      <w:r w:rsidR="006333E4">
        <w:t>er</w:t>
      </w:r>
      <w:r>
        <w:t xml:space="preserve"> (</w:t>
      </w:r>
      <w:r w:rsidR="006333E4">
        <w:t>læringshastighed 0.00002</w:t>
      </w:r>
      <w:r>
        <w:t>) og med en tidbegrænsning på 1 minut.</w:t>
      </w:r>
    </w:p>
    <w:p w:rsidR="006333E4" w:rsidRDefault="006333E4" w:rsidP="00F44CB1">
      <w:r w:rsidRPr="006333E4">
        <w:t xml:space="preserve">Out of sample fejlen for batch var </w:t>
      </w:r>
      <w:r w:rsidR="00A475AD" w:rsidRPr="00A475AD">
        <w:t>7</w:t>
      </w:r>
      <w:r w:rsidR="00A475AD">
        <w:t>.</w:t>
      </w:r>
      <w:r w:rsidR="00A475AD" w:rsidRPr="00A475AD">
        <w:t>56</w:t>
      </w:r>
      <w:r w:rsidRPr="006333E4">
        <w:t xml:space="preserve">% og for mini batch </w:t>
      </w:r>
      <w:r w:rsidR="00A475AD" w:rsidRPr="00A475AD">
        <w:t>9</w:t>
      </w:r>
      <w:r w:rsidR="00A475AD">
        <w:t>.</w:t>
      </w:r>
      <w:r w:rsidR="00A475AD" w:rsidRPr="00A475AD">
        <w:t>37</w:t>
      </w:r>
      <w:r w:rsidRPr="006333E4">
        <w:t xml:space="preserve">%. </w:t>
      </w:r>
      <w:r>
        <w:t>Man kunne forestille sig at</w:t>
      </w:r>
      <w:r w:rsidR="00A475AD">
        <w:t xml:space="preserve"> dette skyldes at mini batch bevæger sig langsommere mod minimum</w:t>
      </w:r>
      <w:r>
        <w:t xml:space="preserve">. Det er derfor interessant at se på </w:t>
      </w:r>
      <w:proofErr w:type="spellStart"/>
      <w:r>
        <w:t>costs</w:t>
      </w:r>
      <w:proofErr w:type="spellEnd"/>
      <w:r>
        <w:t xml:space="preserve"> udvikling gennem </w:t>
      </w:r>
      <w:proofErr w:type="spellStart"/>
      <w:r>
        <w:t>iterationerne</w:t>
      </w:r>
      <w:proofErr w:type="spellEnd"/>
      <w:r>
        <w:t>:</w:t>
      </w:r>
    </w:p>
    <w:p w:rsidR="006333E4" w:rsidRDefault="006333E4" w:rsidP="00F44CB1">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6333E4">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6333E4" w:rsidRPr="00A475AD" w:rsidRDefault="00A475AD" w:rsidP="00F44CB1">
      <w:pPr>
        <w:rPr>
          <w:lang w:val="x-none"/>
        </w:rPr>
      </w:pPr>
      <w:r w:rsidRPr="00A475AD">
        <w:rPr>
          <w:noProof/>
          <w:lang w:eastAsia="da-DK"/>
        </w:rPr>
        <w:drawing>
          <wp:inline distT="0" distB="0" distL="0" distR="0">
            <wp:extent cx="3017520" cy="2244281"/>
            <wp:effectExtent l="0" t="0" r="0" b="3810"/>
            <wp:docPr id="22" name="Picture 22" descr="C:\Users\dkJoHeSe\Desktop\mlau\softmax_compare_mini_batch_c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kJoHeSe\Desktop\mlau\softmax_compare_mini_batch_cost.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6238" cy="2265640"/>
                    </a:xfrm>
                    <a:prstGeom prst="rect">
                      <a:avLst/>
                    </a:prstGeom>
                    <a:noFill/>
                    <a:ln>
                      <a:noFill/>
                    </a:ln>
                  </pic:spPr>
                </pic:pic>
              </a:graphicData>
            </a:graphic>
          </wp:inline>
        </w:drawing>
      </w:r>
      <w:r w:rsidRPr="00A475A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A475AD">
        <w:rPr>
          <w:noProof/>
          <w:lang w:eastAsia="da-DK"/>
        </w:rPr>
        <w:drawing>
          <wp:inline distT="0" distB="0" distL="0" distR="0">
            <wp:extent cx="3040380" cy="2261282"/>
            <wp:effectExtent l="0" t="0" r="7620" b="5715"/>
            <wp:docPr id="23" name="Picture 23" descr="C:\Users\dkJoHeSe\Desktop\mlau\softmax_compare_batch_c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kJoHeSe\Desktop\mlau\softmax_compare_batch_cos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71952" cy="2284763"/>
                    </a:xfrm>
                    <a:prstGeom prst="rect">
                      <a:avLst/>
                    </a:prstGeom>
                    <a:noFill/>
                    <a:ln>
                      <a:noFill/>
                    </a:ln>
                  </pic:spPr>
                </pic:pic>
              </a:graphicData>
            </a:graphic>
          </wp:inline>
        </w:drawing>
      </w:r>
    </w:p>
    <w:p w:rsidR="006333E4" w:rsidRDefault="006333E4" w:rsidP="00F44CB1">
      <w:r>
        <w:t xml:space="preserve">Af ovenstående </w:t>
      </w:r>
      <w:r w:rsidR="00A475AD">
        <w:t xml:space="preserve">kan vi ses at mini batch fluktuerer voldsomt helt hen til den sidste </w:t>
      </w:r>
      <w:proofErr w:type="spellStart"/>
      <w:r w:rsidR="00A475AD">
        <w:t>iteration</w:t>
      </w:r>
      <w:proofErr w:type="spellEnd"/>
      <w:r w:rsidR="00A475AD">
        <w:t>. Der er derfor en vis portion tilfældighed (varians) i hvor den ender.</w:t>
      </w:r>
    </w:p>
    <w:p w:rsidR="00A475AD" w:rsidRPr="006333E4" w:rsidRDefault="00A475AD" w:rsidP="00F44CB1">
      <w:bookmarkStart w:id="0" w:name="_GoBack"/>
      <w:bookmarkEnd w:id="0"/>
    </w:p>
    <w:sectPr w:rsidR="00A475AD" w:rsidRPr="006333E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462" w:rsidRDefault="00C93462" w:rsidP="0062494E">
      <w:pPr>
        <w:spacing w:after="0" w:line="240" w:lineRule="auto"/>
      </w:pPr>
      <w:r>
        <w:separator/>
      </w:r>
    </w:p>
  </w:endnote>
  <w:endnote w:type="continuationSeparator" w:id="0">
    <w:p w:rsidR="00C93462" w:rsidRDefault="00C93462" w:rsidP="00624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462" w:rsidRDefault="00C93462" w:rsidP="0062494E">
      <w:pPr>
        <w:spacing w:after="0" w:line="240" w:lineRule="auto"/>
      </w:pPr>
      <w:r>
        <w:separator/>
      </w:r>
    </w:p>
  </w:footnote>
  <w:footnote w:type="continuationSeparator" w:id="0">
    <w:p w:rsidR="00C93462" w:rsidRDefault="00C93462" w:rsidP="0062494E">
      <w:pPr>
        <w:spacing w:after="0" w:line="240" w:lineRule="auto"/>
      </w:pPr>
      <w:r>
        <w:continuationSeparator/>
      </w:r>
    </w:p>
  </w:footnote>
  <w:footnote w:id="1">
    <w:p w:rsidR="0062494E" w:rsidRDefault="0062494E">
      <w:pPr>
        <w:pStyle w:val="FootnoteText"/>
      </w:pPr>
      <w:r>
        <w:rPr>
          <w:rStyle w:val="FootnoteReference"/>
        </w:rPr>
        <w:footnoteRef/>
      </w:r>
      <w:r w:rsidRPr="0062494E">
        <w:rPr>
          <w:lang w:val="en-US"/>
        </w:rPr>
        <w:t xml:space="preserve"> </w:t>
      </w:r>
      <w:r w:rsidRPr="0062494E">
        <w:rPr>
          <w:rFonts w:ascii="Arial" w:hAnsi="Arial" w:cs="Arial"/>
          <w:color w:val="222222"/>
          <w:shd w:val="clear" w:color="auto" w:fill="FFFFFF"/>
          <w:lang w:val="en-US"/>
        </w:rPr>
        <w:t xml:space="preserve">Abu-Mostafa, </w:t>
      </w:r>
      <w:proofErr w:type="spellStart"/>
      <w:r w:rsidRPr="0062494E">
        <w:rPr>
          <w:rFonts w:ascii="Arial" w:hAnsi="Arial" w:cs="Arial"/>
          <w:color w:val="222222"/>
          <w:shd w:val="clear" w:color="auto" w:fill="FFFFFF"/>
          <w:lang w:val="en-US"/>
        </w:rPr>
        <w:t>Yaser</w:t>
      </w:r>
      <w:proofErr w:type="spellEnd"/>
      <w:r w:rsidRPr="0062494E">
        <w:rPr>
          <w:rFonts w:ascii="Arial" w:hAnsi="Arial" w:cs="Arial"/>
          <w:color w:val="222222"/>
          <w:shd w:val="clear" w:color="auto" w:fill="FFFFFF"/>
          <w:lang w:val="en-US"/>
        </w:rPr>
        <w:t xml:space="preserve"> S., Malik </w:t>
      </w:r>
      <w:proofErr w:type="spellStart"/>
      <w:r w:rsidRPr="0062494E">
        <w:rPr>
          <w:rFonts w:ascii="Arial" w:hAnsi="Arial" w:cs="Arial"/>
          <w:color w:val="222222"/>
          <w:shd w:val="clear" w:color="auto" w:fill="FFFFFF"/>
          <w:lang w:val="en-US"/>
        </w:rPr>
        <w:t>Magdon</w:t>
      </w:r>
      <w:proofErr w:type="spellEnd"/>
      <w:r w:rsidRPr="0062494E">
        <w:rPr>
          <w:rFonts w:ascii="Arial" w:hAnsi="Arial" w:cs="Arial"/>
          <w:color w:val="222222"/>
          <w:shd w:val="clear" w:color="auto" w:fill="FFFFFF"/>
          <w:lang w:val="en-US"/>
        </w:rPr>
        <w:t xml:space="preserve">-Ismail, and </w:t>
      </w:r>
      <w:proofErr w:type="spellStart"/>
      <w:r w:rsidRPr="0062494E">
        <w:rPr>
          <w:rFonts w:ascii="Arial" w:hAnsi="Arial" w:cs="Arial"/>
          <w:color w:val="222222"/>
          <w:shd w:val="clear" w:color="auto" w:fill="FFFFFF"/>
          <w:lang w:val="en-US"/>
        </w:rPr>
        <w:t>Hsuan</w:t>
      </w:r>
      <w:proofErr w:type="spellEnd"/>
      <w:r w:rsidRPr="0062494E">
        <w:rPr>
          <w:rFonts w:ascii="Arial" w:hAnsi="Arial" w:cs="Arial"/>
          <w:color w:val="222222"/>
          <w:shd w:val="clear" w:color="auto" w:fill="FFFFFF"/>
          <w:lang w:val="en-US"/>
        </w:rPr>
        <w:t>-Tien Lin.</w:t>
      </w:r>
      <w:r w:rsidRPr="0062494E">
        <w:rPr>
          <w:rStyle w:val="apple-converted-space"/>
          <w:rFonts w:ascii="Arial" w:hAnsi="Arial" w:cs="Arial"/>
          <w:color w:val="222222"/>
          <w:shd w:val="clear" w:color="auto" w:fill="FFFFFF"/>
          <w:lang w:val="en-US"/>
        </w:rPr>
        <w:t> </w:t>
      </w:r>
      <w:r w:rsidRPr="0062494E">
        <w:rPr>
          <w:rFonts w:ascii="Arial" w:hAnsi="Arial" w:cs="Arial"/>
          <w:i/>
          <w:iCs/>
          <w:color w:val="222222"/>
          <w:shd w:val="clear" w:color="auto" w:fill="FFFFFF"/>
          <w:lang w:val="en-US"/>
        </w:rPr>
        <w:t>Learning from data</w:t>
      </w:r>
      <w:r w:rsidRPr="0062494E">
        <w:rPr>
          <w:rFonts w:ascii="Arial" w:hAnsi="Arial" w:cs="Arial"/>
          <w:color w:val="222222"/>
          <w:shd w:val="clear" w:color="auto" w:fill="FFFFFF"/>
          <w:lang w:val="en-US"/>
        </w:rPr>
        <w:t xml:space="preserve">. </w:t>
      </w:r>
      <w:r>
        <w:rPr>
          <w:rFonts w:ascii="Arial" w:hAnsi="Arial" w:cs="Arial"/>
          <w:color w:val="222222"/>
          <w:shd w:val="clear" w:color="auto" w:fill="FFFFFF"/>
        </w:rPr>
        <w:t xml:space="preserve">Vol. 4. Singapore: </w:t>
      </w:r>
      <w:proofErr w:type="spellStart"/>
      <w:r>
        <w:rPr>
          <w:rFonts w:ascii="Arial" w:hAnsi="Arial" w:cs="Arial"/>
          <w:color w:val="222222"/>
          <w:shd w:val="clear" w:color="auto" w:fill="FFFFFF"/>
        </w:rPr>
        <w:t>AMLBook</w:t>
      </w:r>
      <w:proofErr w:type="spellEnd"/>
      <w:r>
        <w:rPr>
          <w:rFonts w:ascii="Arial" w:hAnsi="Arial" w:cs="Arial"/>
          <w:color w:val="222222"/>
          <w:shd w:val="clear" w:color="auto" w:fill="FFFFFF"/>
        </w:rPr>
        <w:t>, 2012.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B1CF8"/>
    <w:multiLevelType w:val="hybridMultilevel"/>
    <w:tmpl w:val="0E2ABC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79C84CEF"/>
    <w:multiLevelType w:val="hybridMultilevel"/>
    <w:tmpl w:val="699864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5E2"/>
    <w:rsid w:val="002A1371"/>
    <w:rsid w:val="002E24E3"/>
    <w:rsid w:val="00397C61"/>
    <w:rsid w:val="003C0B99"/>
    <w:rsid w:val="004562EF"/>
    <w:rsid w:val="0046125A"/>
    <w:rsid w:val="006136F5"/>
    <w:rsid w:val="00615FCF"/>
    <w:rsid w:val="0062494E"/>
    <w:rsid w:val="006333E4"/>
    <w:rsid w:val="006D73C9"/>
    <w:rsid w:val="006F35E2"/>
    <w:rsid w:val="00747653"/>
    <w:rsid w:val="007509AE"/>
    <w:rsid w:val="00864AE7"/>
    <w:rsid w:val="008A2F25"/>
    <w:rsid w:val="00905AB6"/>
    <w:rsid w:val="009515D9"/>
    <w:rsid w:val="009A7249"/>
    <w:rsid w:val="00A21B27"/>
    <w:rsid w:val="00A27167"/>
    <w:rsid w:val="00A47403"/>
    <w:rsid w:val="00A475AD"/>
    <w:rsid w:val="00A47911"/>
    <w:rsid w:val="00AE7FCC"/>
    <w:rsid w:val="00B50112"/>
    <w:rsid w:val="00B928F5"/>
    <w:rsid w:val="00C730EE"/>
    <w:rsid w:val="00C93462"/>
    <w:rsid w:val="00CE6B0D"/>
    <w:rsid w:val="00D03B53"/>
    <w:rsid w:val="00EA35F4"/>
    <w:rsid w:val="00F44CB1"/>
    <w:rsid w:val="00F740C6"/>
    <w:rsid w:val="00FB68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7F491-4182-4E55-96B6-029DEA808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7403"/>
  </w:style>
  <w:style w:type="paragraph" w:styleId="Heading1">
    <w:name w:val="heading 1"/>
    <w:basedOn w:val="Normal"/>
    <w:next w:val="Normal"/>
    <w:link w:val="Heading1Char"/>
    <w:uiPriority w:val="9"/>
    <w:qFormat/>
    <w:rsid w:val="002E24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7F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612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515D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35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5E2"/>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62494E"/>
    <w:pPr>
      <w:spacing w:after="0" w:line="240" w:lineRule="auto"/>
    </w:pPr>
  </w:style>
  <w:style w:type="character" w:customStyle="1" w:styleId="FootnoteTextChar">
    <w:name w:val="Footnote Text Char"/>
    <w:basedOn w:val="DefaultParagraphFont"/>
    <w:link w:val="FootnoteText"/>
    <w:uiPriority w:val="99"/>
    <w:semiHidden/>
    <w:rsid w:val="0062494E"/>
  </w:style>
  <w:style w:type="character" w:styleId="FootnoteReference">
    <w:name w:val="footnote reference"/>
    <w:basedOn w:val="DefaultParagraphFont"/>
    <w:uiPriority w:val="99"/>
    <w:semiHidden/>
    <w:unhideWhenUsed/>
    <w:rsid w:val="0062494E"/>
    <w:rPr>
      <w:vertAlign w:val="superscript"/>
    </w:rPr>
  </w:style>
  <w:style w:type="character" w:customStyle="1" w:styleId="apple-converted-space">
    <w:name w:val="apple-converted-space"/>
    <w:basedOn w:val="DefaultParagraphFont"/>
    <w:rsid w:val="0062494E"/>
  </w:style>
  <w:style w:type="character" w:styleId="PlaceholderText">
    <w:name w:val="Placeholder Text"/>
    <w:basedOn w:val="DefaultParagraphFont"/>
    <w:uiPriority w:val="99"/>
    <w:semiHidden/>
    <w:rsid w:val="003C0B99"/>
    <w:rPr>
      <w:color w:val="808080"/>
    </w:rPr>
  </w:style>
  <w:style w:type="paragraph" w:styleId="ListParagraph">
    <w:name w:val="List Paragraph"/>
    <w:basedOn w:val="Normal"/>
    <w:uiPriority w:val="34"/>
    <w:qFormat/>
    <w:rsid w:val="003C0B99"/>
    <w:pPr>
      <w:ind w:left="720"/>
      <w:contextualSpacing/>
    </w:pPr>
  </w:style>
  <w:style w:type="character" w:customStyle="1" w:styleId="mi">
    <w:name w:val="mi"/>
    <w:basedOn w:val="DefaultParagraphFont"/>
    <w:rsid w:val="00397C61"/>
  </w:style>
  <w:style w:type="character" w:customStyle="1" w:styleId="mtext">
    <w:name w:val="mtext"/>
    <w:basedOn w:val="DefaultParagraphFont"/>
    <w:rsid w:val="00397C61"/>
  </w:style>
  <w:style w:type="character" w:customStyle="1" w:styleId="mo">
    <w:name w:val="mo"/>
    <w:basedOn w:val="DefaultParagraphFont"/>
    <w:rsid w:val="00397C61"/>
  </w:style>
  <w:style w:type="character" w:customStyle="1" w:styleId="mn">
    <w:name w:val="mn"/>
    <w:basedOn w:val="DefaultParagraphFont"/>
    <w:rsid w:val="00397C61"/>
  </w:style>
  <w:style w:type="character" w:customStyle="1" w:styleId="Heading1Char">
    <w:name w:val="Heading 1 Char"/>
    <w:basedOn w:val="DefaultParagraphFont"/>
    <w:link w:val="Heading1"/>
    <w:uiPriority w:val="9"/>
    <w:rsid w:val="002E24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7FC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6125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515D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624715">
      <w:bodyDiv w:val="1"/>
      <w:marLeft w:val="0"/>
      <w:marRight w:val="0"/>
      <w:marTop w:val="0"/>
      <w:marBottom w:val="0"/>
      <w:divBdr>
        <w:top w:val="none" w:sz="0" w:space="0" w:color="auto"/>
        <w:left w:val="none" w:sz="0" w:space="0" w:color="auto"/>
        <w:bottom w:val="none" w:sz="0" w:space="0" w:color="auto"/>
        <w:right w:val="none" w:sz="0" w:space="0" w:color="auto"/>
      </w:divBdr>
    </w:div>
    <w:div w:id="1021466918">
      <w:bodyDiv w:val="1"/>
      <w:marLeft w:val="0"/>
      <w:marRight w:val="0"/>
      <w:marTop w:val="0"/>
      <w:marBottom w:val="0"/>
      <w:divBdr>
        <w:top w:val="none" w:sz="0" w:space="0" w:color="auto"/>
        <w:left w:val="none" w:sz="0" w:space="0" w:color="auto"/>
        <w:bottom w:val="none" w:sz="0" w:space="0" w:color="auto"/>
        <w:right w:val="none" w:sz="0" w:space="0" w:color="auto"/>
      </w:divBdr>
    </w:div>
    <w:div w:id="1192066628">
      <w:bodyDiv w:val="1"/>
      <w:marLeft w:val="0"/>
      <w:marRight w:val="0"/>
      <w:marTop w:val="0"/>
      <w:marBottom w:val="0"/>
      <w:divBdr>
        <w:top w:val="none" w:sz="0" w:space="0" w:color="auto"/>
        <w:left w:val="none" w:sz="0" w:space="0" w:color="auto"/>
        <w:bottom w:val="none" w:sz="0" w:space="0" w:color="auto"/>
        <w:right w:val="none" w:sz="0" w:space="0" w:color="auto"/>
      </w:divBdr>
    </w:div>
    <w:div w:id="1899239561">
      <w:bodyDiv w:val="1"/>
      <w:marLeft w:val="0"/>
      <w:marRight w:val="0"/>
      <w:marTop w:val="0"/>
      <w:marBottom w:val="0"/>
      <w:divBdr>
        <w:top w:val="none" w:sz="0" w:space="0" w:color="auto"/>
        <w:left w:val="none" w:sz="0" w:space="0" w:color="auto"/>
        <w:bottom w:val="none" w:sz="0" w:space="0" w:color="auto"/>
        <w:right w:val="none" w:sz="0" w:space="0" w:color="auto"/>
      </w:divBdr>
    </w:div>
    <w:div w:id="209265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5A9F5-DDEC-4E0E-982E-D11C27CCA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1298</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LEGO</Company>
  <LinksUpToDate>false</LinksUpToDate>
  <CharactersWithSpaces>9202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Herskind Sejr</dc:creator>
  <cp:keywords/>
  <dc:description/>
  <cp:lastModifiedBy>Jonas Herskind Sejr</cp:lastModifiedBy>
  <cp:revision>3</cp:revision>
  <dcterms:created xsi:type="dcterms:W3CDTF">2016-09-25T21:40:00Z</dcterms:created>
  <dcterms:modified xsi:type="dcterms:W3CDTF">2016-09-27T20:48:00Z</dcterms:modified>
</cp:coreProperties>
</file>