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1057F" w14:textId="77777777" w:rsidR="00EC1F76" w:rsidRPr="005974C8" w:rsidRDefault="00EC1F76">
      <w:pPr>
        <w:rPr>
          <w:sz w:val="24"/>
          <w:szCs w:val="24"/>
        </w:rPr>
      </w:pPr>
    </w:p>
    <w:p w14:paraId="3F5CCA34" w14:textId="77777777" w:rsidR="00463FE6" w:rsidRPr="005974C8" w:rsidRDefault="00463FE6">
      <w:pPr>
        <w:rPr>
          <w:sz w:val="24"/>
          <w:szCs w:val="24"/>
        </w:rPr>
      </w:pPr>
    </w:p>
    <w:p w14:paraId="65C60A66" w14:textId="77777777" w:rsidR="00463FE6" w:rsidRPr="005974C8" w:rsidRDefault="00463FE6">
      <w:pPr>
        <w:rPr>
          <w:sz w:val="24"/>
          <w:szCs w:val="24"/>
        </w:rPr>
      </w:pPr>
      <w:r w:rsidRPr="005974C8">
        <w:rPr>
          <w:sz w:val="24"/>
          <w:szCs w:val="24"/>
        </w:rPr>
        <w:t>Cover letter</w:t>
      </w:r>
    </w:p>
    <w:p w14:paraId="7989DF44" w14:textId="77777777" w:rsidR="00C7159C" w:rsidRPr="005974C8" w:rsidRDefault="00463FE6">
      <w:pPr>
        <w:rPr>
          <w:sz w:val="24"/>
          <w:szCs w:val="24"/>
        </w:rPr>
      </w:pPr>
      <w:r w:rsidRPr="005974C8">
        <w:rPr>
          <w:sz w:val="24"/>
          <w:szCs w:val="24"/>
        </w:rPr>
        <w:t>This study examines the last 50 years ecological development in Danmark’s largest and very shallow lake</w:t>
      </w:r>
      <w:r w:rsidR="004830C6" w:rsidRPr="005974C8">
        <w:rPr>
          <w:sz w:val="24"/>
          <w:szCs w:val="24"/>
        </w:rPr>
        <w:t>, Lake Arresø</w:t>
      </w:r>
      <w:r w:rsidRPr="005974C8">
        <w:rPr>
          <w:sz w:val="24"/>
          <w:szCs w:val="24"/>
        </w:rPr>
        <w:t xml:space="preserve"> using comprehensive data collected by the authorities, but never analyzed in a comprehensive manner</w:t>
      </w:r>
      <w:r w:rsidR="004830C6" w:rsidRPr="005974C8">
        <w:rPr>
          <w:sz w:val="24"/>
          <w:szCs w:val="24"/>
        </w:rPr>
        <w:t xml:space="preserve"> before now</w:t>
      </w:r>
      <w:r w:rsidRPr="005974C8">
        <w:rPr>
          <w:sz w:val="24"/>
          <w:szCs w:val="24"/>
        </w:rPr>
        <w:t xml:space="preserve">. </w:t>
      </w:r>
      <w:r w:rsidR="004830C6" w:rsidRPr="005974C8">
        <w:rPr>
          <w:sz w:val="24"/>
          <w:szCs w:val="24"/>
        </w:rPr>
        <w:t xml:space="preserve">Our </w:t>
      </w:r>
      <w:r w:rsidRPr="005974C8">
        <w:rPr>
          <w:sz w:val="24"/>
          <w:szCs w:val="24"/>
        </w:rPr>
        <w:t xml:space="preserve">analyses show that: 1) the mobile P-pools in the surface sediments and in the water column change in concert due to the frequent resuspension of sediment particles, on average every second day, 2) the magnitude of these P-pools respond rapidly to the P-input, </w:t>
      </w:r>
      <w:r w:rsidR="00176C4F" w:rsidRPr="005974C8">
        <w:rPr>
          <w:sz w:val="24"/>
          <w:szCs w:val="24"/>
        </w:rPr>
        <w:t xml:space="preserve">which is </w:t>
      </w:r>
      <w:r w:rsidR="004830C6" w:rsidRPr="005974C8">
        <w:rPr>
          <w:sz w:val="24"/>
          <w:szCs w:val="24"/>
        </w:rPr>
        <w:t xml:space="preserve">an </w:t>
      </w:r>
      <w:r w:rsidR="00176C4F" w:rsidRPr="005974C8">
        <w:rPr>
          <w:sz w:val="24"/>
          <w:szCs w:val="24"/>
        </w:rPr>
        <w:t xml:space="preserve">entirely new </w:t>
      </w:r>
      <w:r w:rsidR="004830C6" w:rsidRPr="005974C8">
        <w:rPr>
          <w:sz w:val="24"/>
          <w:szCs w:val="24"/>
        </w:rPr>
        <w:t xml:space="preserve">discovery </w:t>
      </w:r>
      <w:r w:rsidR="00176C4F" w:rsidRPr="005974C8">
        <w:rPr>
          <w:sz w:val="24"/>
          <w:szCs w:val="24"/>
        </w:rPr>
        <w:t xml:space="preserve">as decadal delays </w:t>
      </w:r>
      <w:r w:rsidR="004830C6" w:rsidRPr="005974C8">
        <w:rPr>
          <w:sz w:val="24"/>
          <w:szCs w:val="24"/>
        </w:rPr>
        <w:t xml:space="preserve">have been </w:t>
      </w:r>
      <w:r w:rsidR="00176C4F" w:rsidRPr="005974C8">
        <w:rPr>
          <w:sz w:val="24"/>
          <w:szCs w:val="24"/>
        </w:rPr>
        <w:t xml:space="preserve">widely </w:t>
      </w:r>
      <w:r w:rsidR="004830C6" w:rsidRPr="005974C8">
        <w:rPr>
          <w:sz w:val="24"/>
          <w:szCs w:val="24"/>
        </w:rPr>
        <w:t xml:space="preserve">suspected </w:t>
      </w:r>
      <w:r w:rsidR="00176C4F" w:rsidRPr="005974C8">
        <w:rPr>
          <w:sz w:val="24"/>
          <w:szCs w:val="24"/>
        </w:rPr>
        <w:t xml:space="preserve">due to </w:t>
      </w:r>
      <w:r w:rsidR="00C7159C" w:rsidRPr="005974C8">
        <w:rPr>
          <w:sz w:val="24"/>
          <w:szCs w:val="24"/>
        </w:rPr>
        <w:t xml:space="preserve">release from </w:t>
      </w:r>
      <w:r w:rsidR="00176C4F" w:rsidRPr="005974C8">
        <w:rPr>
          <w:sz w:val="24"/>
          <w:szCs w:val="24"/>
        </w:rPr>
        <w:t xml:space="preserve">large sediment pools, </w:t>
      </w:r>
      <w:r w:rsidR="00C7159C" w:rsidRPr="005974C8">
        <w:rPr>
          <w:sz w:val="24"/>
          <w:szCs w:val="24"/>
        </w:rPr>
        <w:t>3</w:t>
      </w:r>
      <w:r w:rsidR="00176C4F" w:rsidRPr="005974C8">
        <w:rPr>
          <w:sz w:val="24"/>
          <w:szCs w:val="24"/>
        </w:rPr>
        <w:t xml:space="preserve">) the P-input has been reduced 10-fold during the fifty years due to highly effective P-purification of domestic sewage, and </w:t>
      </w:r>
      <w:r w:rsidR="00C7159C" w:rsidRPr="005974C8">
        <w:rPr>
          <w:sz w:val="24"/>
          <w:szCs w:val="24"/>
        </w:rPr>
        <w:t>4</w:t>
      </w:r>
      <w:r w:rsidR="00176C4F" w:rsidRPr="005974C8">
        <w:rPr>
          <w:sz w:val="24"/>
          <w:szCs w:val="24"/>
        </w:rPr>
        <w:t xml:space="preserve">) the lake, nonetheless, has remained turbid and of poor ecological quality as </w:t>
      </w:r>
      <w:r w:rsidR="00C7159C" w:rsidRPr="005974C8">
        <w:rPr>
          <w:sz w:val="24"/>
          <w:szCs w:val="24"/>
        </w:rPr>
        <w:t>th</w:t>
      </w:r>
      <w:r w:rsidR="004830C6" w:rsidRPr="005974C8">
        <w:rPr>
          <w:sz w:val="24"/>
          <w:szCs w:val="24"/>
        </w:rPr>
        <w:t>e</w:t>
      </w:r>
      <w:r w:rsidR="00176C4F" w:rsidRPr="005974C8">
        <w:rPr>
          <w:sz w:val="24"/>
          <w:szCs w:val="24"/>
        </w:rPr>
        <w:t xml:space="preserve"> P-input needs to be </w:t>
      </w:r>
      <w:r w:rsidR="00C7159C" w:rsidRPr="005974C8">
        <w:rPr>
          <w:sz w:val="24"/>
          <w:szCs w:val="24"/>
        </w:rPr>
        <w:t>further reduced (</w:t>
      </w:r>
      <w:r w:rsidR="00176C4F" w:rsidRPr="005974C8">
        <w:rPr>
          <w:sz w:val="24"/>
          <w:szCs w:val="24"/>
        </w:rPr>
        <w:t>halved</w:t>
      </w:r>
      <w:r w:rsidR="00C7159C" w:rsidRPr="005974C8">
        <w:rPr>
          <w:sz w:val="24"/>
          <w:szCs w:val="24"/>
        </w:rPr>
        <w:t>)</w:t>
      </w:r>
      <w:r w:rsidR="00176C4F" w:rsidRPr="005974C8">
        <w:rPr>
          <w:sz w:val="24"/>
          <w:szCs w:val="24"/>
        </w:rPr>
        <w:t xml:space="preserve"> to obtain a Secchi transparency of </w:t>
      </w:r>
      <w:r w:rsidR="00C7159C" w:rsidRPr="005974C8">
        <w:rPr>
          <w:sz w:val="24"/>
          <w:szCs w:val="24"/>
        </w:rPr>
        <w:t xml:space="preserve">just </w:t>
      </w:r>
      <w:r w:rsidR="00176C4F" w:rsidRPr="005974C8">
        <w:rPr>
          <w:sz w:val="24"/>
          <w:szCs w:val="24"/>
        </w:rPr>
        <w:t>1 m to facilitate submerged plant colonization and sediment stabilization.</w:t>
      </w:r>
    </w:p>
    <w:p w14:paraId="39472957" w14:textId="77777777" w:rsidR="00AF14A1" w:rsidRPr="005974C8" w:rsidRDefault="00C7159C">
      <w:pPr>
        <w:rPr>
          <w:sz w:val="24"/>
          <w:szCs w:val="24"/>
        </w:rPr>
      </w:pPr>
      <w:r w:rsidRPr="005974C8">
        <w:rPr>
          <w:sz w:val="24"/>
          <w:szCs w:val="24"/>
        </w:rPr>
        <w:t xml:space="preserve">The pressure to improve lake ecological quality was raised by a large local citizens group. Although their initiatives were very welcome and involved politicians, </w:t>
      </w:r>
      <w:r w:rsidR="004830C6" w:rsidRPr="005974C8">
        <w:rPr>
          <w:sz w:val="24"/>
          <w:szCs w:val="24"/>
        </w:rPr>
        <w:t xml:space="preserve">and </w:t>
      </w:r>
      <w:r w:rsidRPr="005974C8">
        <w:rPr>
          <w:sz w:val="24"/>
          <w:szCs w:val="24"/>
        </w:rPr>
        <w:t xml:space="preserve">farmer and nature organizations, they missed the opportunity to involve limnological </w:t>
      </w:r>
      <w:r w:rsidR="00D01BA0" w:rsidRPr="005974C8">
        <w:rPr>
          <w:sz w:val="24"/>
          <w:szCs w:val="24"/>
        </w:rPr>
        <w:t xml:space="preserve">and geological </w:t>
      </w:r>
      <w:proofErr w:type="spellStart"/>
      <w:r w:rsidRPr="005974C8">
        <w:rPr>
          <w:sz w:val="24"/>
          <w:szCs w:val="24"/>
        </w:rPr>
        <w:t>expertice</w:t>
      </w:r>
      <w:proofErr w:type="spellEnd"/>
      <w:r w:rsidRPr="005974C8">
        <w:rPr>
          <w:sz w:val="24"/>
          <w:szCs w:val="24"/>
        </w:rPr>
        <w:t xml:space="preserve">. The present analyses show that that two of their proposals (add the chemical </w:t>
      </w:r>
      <w:proofErr w:type="spellStart"/>
      <w:r w:rsidRPr="005974C8">
        <w:rPr>
          <w:sz w:val="24"/>
          <w:szCs w:val="24"/>
        </w:rPr>
        <w:t>Phoslock</w:t>
      </w:r>
      <w:proofErr w:type="spellEnd"/>
      <w:r w:rsidRPr="005974C8">
        <w:rPr>
          <w:sz w:val="24"/>
          <w:szCs w:val="24"/>
        </w:rPr>
        <w:t xml:space="preserve"> to bind phosphate in the sediments and remove P from urban outlets) will not have the desired effects, and that reduction of P losses from agricultural fields </w:t>
      </w:r>
      <w:r w:rsidR="00AF14A1" w:rsidRPr="005974C8">
        <w:rPr>
          <w:sz w:val="24"/>
          <w:szCs w:val="24"/>
        </w:rPr>
        <w:t xml:space="preserve">is </w:t>
      </w:r>
      <w:r w:rsidRPr="005974C8">
        <w:rPr>
          <w:sz w:val="24"/>
          <w:szCs w:val="24"/>
        </w:rPr>
        <w:t xml:space="preserve">needed. </w:t>
      </w:r>
      <w:r w:rsidR="00AF14A1" w:rsidRPr="005974C8">
        <w:rPr>
          <w:sz w:val="24"/>
          <w:szCs w:val="24"/>
        </w:rPr>
        <w:t xml:space="preserve">In fact, the agricultural losses </w:t>
      </w:r>
      <w:r w:rsidR="00B76619" w:rsidRPr="005974C8">
        <w:rPr>
          <w:sz w:val="24"/>
          <w:szCs w:val="24"/>
        </w:rPr>
        <w:t xml:space="preserve">of P </w:t>
      </w:r>
      <w:r w:rsidR="00AF14A1" w:rsidRPr="005974C8">
        <w:rPr>
          <w:sz w:val="24"/>
          <w:szCs w:val="24"/>
        </w:rPr>
        <w:t xml:space="preserve">were recently (after </w:t>
      </w:r>
      <w:proofErr w:type="spellStart"/>
      <w:r w:rsidR="00AF14A1" w:rsidRPr="005974C8">
        <w:rPr>
          <w:sz w:val="24"/>
          <w:szCs w:val="24"/>
        </w:rPr>
        <w:t>Landbrugspakken</w:t>
      </w:r>
      <w:proofErr w:type="spellEnd"/>
      <w:r w:rsidR="00AF14A1" w:rsidRPr="005974C8">
        <w:rPr>
          <w:sz w:val="24"/>
          <w:szCs w:val="24"/>
        </w:rPr>
        <w:t xml:space="preserve"> 2016) allowed to increase due to governmental relaxations of the permissible levels of added fertilizers. </w:t>
      </w:r>
    </w:p>
    <w:p w14:paraId="7A09CF2F" w14:textId="77777777" w:rsidR="00463FE6" w:rsidRPr="005974C8" w:rsidRDefault="00AF14A1">
      <w:pPr>
        <w:rPr>
          <w:sz w:val="24"/>
          <w:szCs w:val="24"/>
        </w:rPr>
      </w:pPr>
      <w:r w:rsidRPr="005974C8">
        <w:rPr>
          <w:sz w:val="24"/>
          <w:szCs w:val="24"/>
        </w:rPr>
        <w:t>Contemporary responses by the responsible minister have shown no willingness to change this policy and return to the firmer regulations before 2016. Thus, at th</w:t>
      </w:r>
      <w:r w:rsidR="00D01BA0" w:rsidRPr="005974C8">
        <w:rPr>
          <w:sz w:val="24"/>
          <w:szCs w:val="24"/>
        </w:rPr>
        <w:t>is</w:t>
      </w:r>
      <w:r w:rsidRPr="005974C8">
        <w:rPr>
          <w:sz w:val="24"/>
          <w:szCs w:val="24"/>
        </w:rPr>
        <w:t xml:space="preserve"> moment</w:t>
      </w:r>
      <w:r w:rsidR="00D01BA0" w:rsidRPr="005974C8">
        <w:rPr>
          <w:sz w:val="24"/>
          <w:szCs w:val="24"/>
        </w:rPr>
        <w:t>, despite extremely costly investment in urban water purification</w:t>
      </w:r>
      <w:r w:rsidRPr="005974C8">
        <w:rPr>
          <w:sz w:val="24"/>
          <w:szCs w:val="24"/>
        </w:rPr>
        <w:t xml:space="preserve">, we do not see changes in the policy </w:t>
      </w:r>
      <w:r w:rsidR="00D01BA0" w:rsidRPr="005974C8">
        <w:rPr>
          <w:sz w:val="24"/>
          <w:szCs w:val="24"/>
        </w:rPr>
        <w:t xml:space="preserve">for the agricultural sector </w:t>
      </w:r>
      <w:r w:rsidRPr="005974C8">
        <w:rPr>
          <w:sz w:val="24"/>
          <w:szCs w:val="24"/>
        </w:rPr>
        <w:t xml:space="preserve">that would </w:t>
      </w:r>
      <w:r w:rsidR="00D01BA0" w:rsidRPr="005974C8">
        <w:rPr>
          <w:sz w:val="24"/>
          <w:szCs w:val="24"/>
        </w:rPr>
        <w:t xml:space="preserve">bring </w:t>
      </w:r>
      <w:r w:rsidRPr="005974C8">
        <w:rPr>
          <w:sz w:val="24"/>
          <w:szCs w:val="24"/>
        </w:rPr>
        <w:t xml:space="preserve">Denmark’s largest lake to the ecological quality required according to the </w:t>
      </w:r>
      <w:r w:rsidR="00D01BA0" w:rsidRPr="005974C8">
        <w:rPr>
          <w:sz w:val="24"/>
          <w:szCs w:val="24"/>
        </w:rPr>
        <w:t xml:space="preserve">EU Water Framework Directive. (In parenthesis, this is a </w:t>
      </w:r>
      <w:r w:rsidR="004830C6" w:rsidRPr="005974C8">
        <w:rPr>
          <w:sz w:val="24"/>
          <w:szCs w:val="24"/>
        </w:rPr>
        <w:t xml:space="preserve">problematic </w:t>
      </w:r>
      <w:r w:rsidR="00D01BA0" w:rsidRPr="005974C8">
        <w:rPr>
          <w:sz w:val="24"/>
          <w:szCs w:val="24"/>
        </w:rPr>
        <w:t xml:space="preserve">situation shared by the majority of Danish lakes). </w:t>
      </w:r>
      <w:r w:rsidR="00176C4F" w:rsidRPr="005974C8">
        <w:rPr>
          <w:sz w:val="24"/>
          <w:szCs w:val="24"/>
        </w:rPr>
        <w:t xml:space="preserve"> </w:t>
      </w:r>
    </w:p>
    <w:p w14:paraId="655E4372" w14:textId="77777777" w:rsidR="00D01BA0" w:rsidRPr="005974C8" w:rsidRDefault="00D01BA0">
      <w:pPr>
        <w:rPr>
          <w:sz w:val="24"/>
          <w:szCs w:val="24"/>
        </w:rPr>
      </w:pPr>
      <w:r w:rsidRPr="005974C8">
        <w:rPr>
          <w:sz w:val="24"/>
          <w:szCs w:val="24"/>
        </w:rPr>
        <w:t>Our analysis of the lake quality and the possibility of solutions to the problems relies on experti</w:t>
      </w:r>
      <w:r w:rsidR="004830C6" w:rsidRPr="005974C8">
        <w:rPr>
          <w:sz w:val="24"/>
          <w:szCs w:val="24"/>
        </w:rPr>
        <w:t>s</w:t>
      </w:r>
      <w:r w:rsidRPr="005974C8">
        <w:rPr>
          <w:sz w:val="24"/>
          <w:szCs w:val="24"/>
        </w:rPr>
        <w:t xml:space="preserve">e from hydrology, chemical-physical-biological analyses, agricultural models. It demonstrates the interdisciplinary knowledge that is required to point at solutions to </w:t>
      </w:r>
      <w:r w:rsidR="00B76619" w:rsidRPr="005974C8">
        <w:rPr>
          <w:sz w:val="24"/>
          <w:szCs w:val="24"/>
        </w:rPr>
        <w:t xml:space="preserve">complex environmental problems. </w:t>
      </w:r>
      <w:r w:rsidRPr="005974C8">
        <w:rPr>
          <w:sz w:val="24"/>
          <w:szCs w:val="24"/>
        </w:rPr>
        <w:t xml:space="preserve">  </w:t>
      </w:r>
    </w:p>
    <w:p w14:paraId="6C4E528A" w14:textId="4CD25830" w:rsidR="00463FE6" w:rsidRPr="005974C8" w:rsidRDefault="00B76619">
      <w:pPr>
        <w:rPr>
          <w:sz w:val="24"/>
          <w:szCs w:val="24"/>
        </w:rPr>
      </w:pPr>
      <w:r w:rsidRPr="005974C8">
        <w:rPr>
          <w:sz w:val="24"/>
          <w:szCs w:val="24"/>
        </w:rPr>
        <w:t xml:space="preserve">We look forward to </w:t>
      </w:r>
      <w:r w:rsidR="004830C6" w:rsidRPr="005974C8">
        <w:rPr>
          <w:sz w:val="24"/>
          <w:szCs w:val="24"/>
        </w:rPr>
        <w:t xml:space="preserve">learning </w:t>
      </w:r>
      <w:r w:rsidRPr="005974C8">
        <w:rPr>
          <w:sz w:val="24"/>
          <w:szCs w:val="24"/>
        </w:rPr>
        <w:t xml:space="preserve">the response from </w:t>
      </w:r>
      <w:r w:rsidR="005974C8">
        <w:rPr>
          <w:sz w:val="24"/>
          <w:szCs w:val="24"/>
        </w:rPr>
        <w:t>you.</w:t>
      </w:r>
    </w:p>
    <w:p w14:paraId="13C16814" w14:textId="77777777" w:rsidR="00B76619" w:rsidRPr="005974C8" w:rsidRDefault="00B76619">
      <w:pPr>
        <w:rPr>
          <w:sz w:val="24"/>
          <w:szCs w:val="24"/>
        </w:rPr>
      </w:pPr>
      <w:r w:rsidRPr="005974C8">
        <w:rPr>
          <w:sz w:val="24"/>
          <w:szCs w:val="24"/>
        </w:rPr>
        <w:t>Best regards</w:t>
      </w:r>
    </w:p>
    <w:p w14:paraId="7DC288F9" w14:textId="77777777" w:rsidR="00B76619" w:rsidRPr="005974C8" w:rsidRDefault="00B76619">
      <w:pPr>
        <w:rPr>
          <w:sz w:val="24"/>
          <w:szCs w:val="24"/>
        </w:rPr>
      </w:pPr>
      <w:r w:rsidRPr="005974C8">
        <w:rPr>
          <w:sz w:val="24"/>
          <w:szCs w:val="24"/>
        </w:rPr>
        <w:t>Kaj Sand-Jensen, Professor, Jonas Stage Sø, Post Doc, PhD and Associate Professor, Theis Kragh</w:t>
      </w:r>
    </w:p>
    <w:p w14:paraId="401B97D6" w14:textId="192CE7A1" w:rsidR="00B76619" w:rsidRPr="005974C8" w:rsidRDefault="00B76619">
      <w:pPr>
        <w:rPr>
          <w:sz w:val="24"/>
          <w:szCs w:val="24"/>
        </w:rPr>
      </w:pPr>
    </w:p>
    <w:sectPr w:rsidR="00B76619" w:rsidRPr="005974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3FE6"/>
    <w:rsid w:val="00176C4F"/>
    <w:rsid w:val="003556B6"/>
    <w:rsid w:val="0044012A"/>
    <w:rsid w:val="00463FE6"/>
    <w:rsid w:val="004830C6"/>
    <w:rsid w:val="0059734D"/>
    <w:rsid w:val="005974C8"/>
    <w:rsid w:val="00AF14A1"/>
    <w:rsid w:val="00AF2574"/>
    <w:rsid w:val="00B21D10"/>
    <w:rsid w:val="00B76619"/>
    <w:rsid w:val="00C7159C"/>
    <w:rsid w:val="00CA64E1"/>
    <w:rsid w:val="00D01BA0"/>
    <w:rsid w:val="00DA73EF"/>
    <w:rsid w:val="00DD6F21"/>
    <w:rsid w:val="00EC1F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73862"/>
  <w15:chartTrackingRefBased/>
  <w15:docId w15:val="{4AF5187E-88B3-4FCB-93B9-64C924523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401</Words>
  <Characters>2292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SUND - KU</Company>
  <LinksUpToDate>false</LinksUpToDate>
  <CharactersWithSpaces>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Kaj Sand-Jensen</dc:creator>
  <cp:keywords/>
  <dc:description/>
  <cp:lastModifiedBy>Jonas Stage Sø</cp:lastModifiedBy>
  <cp:revision>4</cp:revision>
  <dcterms:created xsi:type="dcterms:W3CDTF">2025-04-04T08:31:00Z</dcterms:created>
  <dcterms:modified xsi:type="dcterms:W3CDTF">2025-04-09T12:30:00Z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ies>
</file>