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92A57" w14:textId="51DF0579" w:rsidR="003B1FAA" w:rsidRDefault="003B1FAA">
      <w:r>
        <w:t xml:space="preserve">Equipment list for the methane and CO2 sensor by Jonas Stage Sø @ </w:t>
      </w:r>
      <w:hyperlink r:id="rId4" w:history="1">
        <w:r w:rsidRPr="00865A5D">
          <w:rPr>
            <w:rStyle w:val="Hyperlink"/>
          </w:rPr>
          <w:t>https://github.com/JonasStage/Methane-and-CO2-sensor/</w:t>
        </w:r>
      </w:hyperlink>
      <w:r>
        <w:t xml:space="preserve">  </w:t>
      </w:r>
    </w:p>
    <w:p w14:paraId="6EFF0987" w14:textId="20AF1E65" w:rsidR="003B1FAA" w:rsidRDefault="00EE53D0">
      <w:r>
        <w:t xml:space="preserve">Links are provided for all items, but for most items they can be bought at multiple places. For the methane sensor and </w:t>
      </w:r>
      <w:r w:rsidR="000E2372">
        <w:t>connector,</w:t>
      </w:r>
      <w:r>
        <w:t xml:space="preserve"> a Figaro distributor should be contacted, whereas for the CO2 sensor a </w:t>
      </w:r>
      <w:proofErr w:type="spellStart"/>
      <w:r>
        <w:t>SenseAir</w:t>
      </w:r>
      <w:proofErr w:type="spellEnd"/>
      <w:r>
        <w:t xml:space="preserve"> distributor should be contacted.</w:t>
      </w:r>
    </w:p>
    <w:p w14:paraId="0AFBEC01" w14:textId="77777777" w:rsidR="003B1FAA" w:rsidRDefault="003B1FAA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304"/>
        <w:gridCol w:w="1117"/>
        <w:gridCol w:w="982"/>
        <w:gridCol w:w="1752"/>
        <w:gridCol w:w="1957"/>
        <w:gridCol w:w="5848"/>
      </w:tblGrid>
      <w:tr w:rsidR="00EE53D0" w:rsidRPr="00A74CCE" w14:paraId="1E79DA5F" w14:textId="77777777" w:rsidTr="008960B3">
        <w:trPr>
          <w:trHeight w:val="320"/>
        </w:trPr>
        <w:tc>
          <w:tcPr>
            <w:tcW w:w="5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BEEA42" w14:textId="77777777" w:rsidR="00A74CCE" w:rsidRPr="00A74CCE" w:rsidRDefault="00A74CCE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2D9015" w14:textId="77777777" w:rsidR="00A74CCE" w:rsidRPr="00A74CCE" w:rsidRDefault="00A74CCE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Needed per sensor</w:t>
            </w:r>
          </w:p>
        </w:tc>
        <w:tc>
          <w:tcPr>
            <w:tcW w:w="37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FD78FB" w14:textId="77777777" w:rsidR="00A74CCE" w:rsidRPr="00A74CCE" w:rsidRDefault="00A74CCE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€ (euro)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16F8B1" w14:textId="77777777" w:rsidR="00A74CCE" w:rsidRPr="00A74CCE" w:rsidRDefault="00A74CCE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4F9163" w14:textId="4BB6EDBC" w:rsidR="00A74CCE" w:rsidRPr="00A74CCE" w:rsidRDefault="00EE53D0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Link</w:t>
            </w:r>
          </w:p>
        </w:tc>
        <w:tc>
          <w:tcPr>
            <w:tcW w:w="22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89832C" w14:textId="77777777" w:rsidR="00A74CCE" w:rsidRPr="00A74CCE" w:rsidRDefault="00A74CCE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Notes</w:t>
            </w:r>
          </w:p>
        </w:tc>
      </w:tr>
      <w:tr w:rsidR="00EE53D0" w:rsidRPr="00A74CCE" w14:paraId="5B7BA148" w14:textId="77777777" w:rsidTr="008960B3">
        <w:trPr>
          <w:trHeight w:val="320"/>
        </w:trPr>
        <w:tc>
          <w:tcPr>
            <w:tcW w:w="503" w:type="pct"/>
            <w:tcBorders>
              <w:top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3BB2882" w14:textId="688D66F8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GB SD card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DCD54" w14:textId="005FB5A3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B0201" w14:textId="764FF5D2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10.7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8CF2E" w14:textId="6AA735CD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GB SD card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10A6C" w14:textId="5BBC1DD8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</w:pPr>
            <w:r w:rsidRPr="003B1FAA"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  <w:t>https://dk.rs-online.com/web/p/sd-kort/1805789</w:t>
            </w:r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9D4F5" w14:textId="77777777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16"/>
                <w:szCs w:val="16"/>
                <w:u w:val="single"/>
                <w14:ligatures w14:val="none"/>
              </w:rPr>
            </w:pPr>
          </w:p>
        </w:tc>
      </w:tr>
      <w:tr w:rsidR="00EE53D0" w:rsidRPr="00A74CCE" w14:paraId="2940EC84" w14:textId="77777777" w:rsidTr="008960B3">
        <w:trPr>
          <w:trHeight w:val="320"/>
        </w:trPr>
        <w:tc>
          <w:tcPr>
            <w:tcW w:w="503" w:type="pct"/>
            <w:tcBorders>
              <w:top w:val="nil"/>
              <w:bottom w:val="nil"/>
              <w:right w:val="nil"/>
            </w:tcBorders>
            <w:noWrap/>
            <w:vAlign w:val="center"/>
            <w:hideMark/>
          </w:tcPr>
          <w:p w14:paraId="30E71EC0" w14:textId="614A7C3D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CO2 sensor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36C31" w14:textId="1C214407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A4F5F" w14:textId="5AD061A3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70.0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3B280" w14:textId="03D5C4D7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K33-ELG </w:t>
            </w:r>
            <w:proofErr w:type="spellStart"/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SenseAir</w:t>
            </w:r>
            <w:proofErr w:type="spellEnd"/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39AD0" w14:textId="36180658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8"/>
                <w:szCs w:val="8"/>
                <w:u w:val="single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8"/>
                <w:szCs w:val="8"/>
                <w14:ligatures w14:val="none"/>
              </w:rPr>
              <w:t>https://senseair.com/products/flexibility-counts/k33-elg/</w:t>
            </w:r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6EDE4" w14:textId="6128E9C1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:u w:val="single"/>
                <w14:ligatures w14:val="none"/>
              </w:rPr>
            </w:pPr>
          </w:p>
        </w:tc>
      </w:tr>
      <w:tr w:rsidR="008960B3" w:rsidRPr="00A74CCE" w14:paraId="46BC9EBA" w14:textId="77777777" w:rsidTr="008960B3">
        <w:trPr>
          <w:trHeight w:val="320"/>
        </w:trPr>
        <w:tc>
          <w:tcPr>
            <w:tcW w:w="50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3BF94340" w14:textId="388325CE" w:rsidR="008960B3" w:rsidRPr="00A74CCE" w:rsidRDefault="008960B3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Pin headers 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95D08E" w14:textId="1A4E2209" w:rsidR="008960B3" w:rsidRPr="00A74CCE" w:rsidRDefault="008960B3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6EBD69" w14:textId="5A946927" w:rsidR="008960B3" w:rsidRPr="00A74CCE" w:rsidRDefault="0076277E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0.61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655F94" w14:textId="77777777" w:rsidR="008960B3" w:rsidRPr="00A74CCE" w:rsidRDefault="008960B3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1082F6" w14:textId="3F0A10FE" w:rsidR="008960B3" w:rsidRPr="00A74CCE" w:rsidRDefault="0076277E" w:rsidP="003B1FAA">
            <w:pPr>
              <w:rPr>
                <w:rFonts w:ascii="Arial" w:eastAsia="Times New Roman" w:hAnsi="Arial" w:cs="Arial"/>
                <w:kern w:val="0"/>
                <w:sz w:val="8"/>
                <w:szCs w:val="8"/>
                <w14:ligatures w14:val="none"/>
              </w:rPr>
            </w:pPr>
            <w:r w:rsidRPr="0076277E">
              <w:rPr>
                <w:rFonts w:ascii="Arial" w:eastAsia="Times New Roman" w:hAnsi="Arial" w:cs="Arial"/>
                <w:kern w:val="0"/>
                <w:sz w:val="8"/>
                <w:szCs w:val="8"/>
                <w14:ligatures w14:val="none"/>
              </w:rPr>
              <w:t>https://dk.rs-online.com/web/p/printstiftlister/2001483</w:t>
            </w:r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7CFB2C" w14:textId="21B953E8" w:rsidR="008960B3" w:rsidRPr="0076277E" w:rsidRDefault="0076277E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76277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Headers to connect the CO2 sensor to the PCB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.</w:t>
            </w:r>
          </w:p>
        </w:tc>
      </w:tr>
      <w:tr w:rsidR="00EE53D0" w:rsidRPr="00A74CCE" w14:paraId="34C443F4" w14:textId="77777777" w:rsidTr="008960B3">
        <w:trPr>
          <w:trHeight w:val="80"/>
        </w:trPr>
        <w:tc>
          <w:tcPr>
            <w:tcW w:w="503" w:type="pct"/>
            <w:tcBorders>
              <w:top w:val="nil"/>
              <w:bottom w:val="nil"/>
              <w:right w:val="nil"/>
            </w:tcBorders>
            <w:noWrap/>
            <w:vAlign w:val="center"/>
            <w:hideMark/>
          </w:tcPr>
          <w:p w14:paraId="3ABE4FA2" w14:textId="7FF4355C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Figaro methane sensor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1BEDD" w14:textId="39F0952B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3E2EE" w14:textId="5618888C" w:rsidR="003B1FAA" w:rsidRPr="00A74CCE" w:rsidRDefault="00EE53D0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5.39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5723F" w14:textId="377F9AF3" w:rsidR="003B1FAA" w:rsidRPr="00A74CCE" w:rsidRDefault="00EE53D0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TGS</w:t>
            </w:r>
            <w:r w:rsidR="003B1FAA"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2611-E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00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C8DAF" w14:textId="56B07CD8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8"/>
                <w:szCs w:val="8"/>
                <w:u w:val="single"/>
                <w14:ligatures w14:val="none"/>
              </w:rPr>
            </w:pPr>
            <w:r w:rsidRPr="003B1FAA">
              <w:rPr>
                <w:rFonts w:ascii="Arial" w:eastAsia="Times New Roman" w:hAnsi="Arial" w:cs="Arial"/>
                <w:kern w:val="0"/>
                <w:sz w:val="8"/>
                <w:szCs w:val="8"/>
                <w:u w:val="single"/>
                <w14:ligatures w14:val="none"/>
              </w:rPr>
              <w:t>https://www.figarosensor.com/product/entry/tgs2611-e00.html</w:t>
            </w:r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4789E" w14:textId="77777777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:u w:val="single"/>
                <w14:ligatures w14:val="none"/>
              </w:rPr>
            </w:pPr>
          </w:p>
        </w:tc>
      </w:tr>
      <w:tr w:rsidR="00EE53D0" w:rsidRPr="00A74CCE" w14:paraId="15CA10AC" w14:textId="77777777" w:rsidTr="008960B3">
        <w:trPr>
          <w:trHeight w:val="355"/>
        </w:trPr>
        <w:tc>
          <w:tcPr>
            <w:tcW w:w="50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5615ABC0" w14:textId="3703A12E" w:rsidR="00EE53D0" w:rsidRPr="00A74CCE" w:rsidRDefault="00EE53D0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Figaro connector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6ABD18" w14:textId="214B39E7" w:rsidR="00EE53D0" w:rsidRPr="00A74CCE" w:rsidRDefault="00EE53D0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E4FB1D" w14:textId="467AD9DF" w:rsidR="00EE53D0" w:rsidRDefault="00EE53D0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1.74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82669E" w14:textId="77A688F3" w:rsidR="00EE53D0" w:rsidRPr="00A74CCE" w:rsidRDefault="00EE53D0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SR-6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A7A87F" w14:textId="02C5CFCA" w:rsidR="00EE53D0" w:rsidRPr="003B1FAA" w:rsidRDefault="00EE53D0" w:rsidP="003B1FAA">
            <w:pPr>
              <w:rPr>
                <w:rFonts w:ascii="Arial" w:eastAsia="Times New Roman" w:hAnsi="Arial" w:cs="Arial"/>
                <w:kern w:val="0"/>
                <w:sz w:val="8"/>
                <w:szCs w:val="8"/>
                <w:u w:val="single"/>
                <w14:ligatures w14:val="none"/>
              </w:rPr>
            </w:pPr>
            <w:r w:rsidRPr="00EE53D0">
              <w:rPr>
                <w:rFonts w:ascii="Arial" w:eastAsia="Times New Roman" w:hAnsi="Arial" w:cs="Arial"/>
                <w:kern w:val="0"/>
                <w:sz w:val="8"/>
                <w:szCs w:val="8"/>
                <w:u w:val="single"/>
                <w14:ligatures w14:val="none"/>
              </w:rPr>
              <w:t>https://www.figarosensor.com/product/entry/sr6.html</w:t>
            </w:r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F7D598" w14:textId="77777777" w:rsidR="00EE53D0" w:rsidRPr="00A74CCE" w:rsidRDefault="00EE53D0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:u w:val="single"/>
                <w14:ligatures w14:val="none"/>
              </w:rPr>
            </w:pPr>
          </w:p>
        </w:tc>
      </w:tr>
      <w:tr w:rsidR="00EE53D0" w:rsidRPr="00A74CCE" w14:paraId="469DA90B" w14:textId="77777777" w:rsidTr="008960B3">
        <w:trPr>
          <w:trHeight w:val="320"/>
        </w:trPr>
        <w:tc>
          <w:tcPr>
            <w:tcW w:w="503" w:type="pct"/>
            <w:tcBorders>
              <w:top w:val="nil"/>
              <w:bottom w:val="nil"/>
              <w:right w:val="nil"/>
            </w:tcBorders>
            <w:noWrap/>
            <w:vAlign w:val="center"/>
            <w:hideMark/>
          </w:tcPr>
          <w:p w14:paraId="686FB976" w14:textId="20A94893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Air pump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ACB32" w14:textId="797ECC1C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20327" w14:textId="34A29705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18.6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F954F" w14:textId="789A1217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Orion ODB5515-12LB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FBCA4" w14:textId="3DF97AC1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8"/>
                <w:szCs w:val="8"/>
                <w14:ligatures w14:val="none"/>
              </w:rPr>
            </w:pPr>
            <w:hyperlink r:id="rId5" w:tooltip="https://eur03.safelinks.protection.outlook.com/?url=https%3A%2F%2Fdk.rs-online.com%2Fweb%2Fp%2Fblaesere%2F1444135%2F&amp;data=04%7C01%7Cjonassoe%40biology.sdu.dk%7C83b918fddbfc4ee70b8208d8bb8a7ab0%7C9a97c27db83e4694b35354bdbf18ab5b%7C0%7C0%7C63746555071987765" w:history="1">
              <w:r w:rsidRPr="00A74CCE">
                <w:rPr>
                  <w:rFonts w:ascii="Arial" w:eastAsia="Times New Roman" w:hAnsi="Arial" w:cs="Arial"/>
                  <w:color w:val="0563C1"/>
                  <w:kern w:val="0"/>
                  <w:sz w:val="8"/>
                  <w:szCs w:val="8"/>
                  <w:u w:val="single"/>
                  <w14:ligatures w14:val="none"/>
                </w:rPr>
                <w:t>https://dk.rs-online.com/web/p/blaesere/1444135/</w:t>
              </w:r>
            </w:hyperlink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487E2" w14:textId="77777777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E53D0" w:rsidRPr="00A74CCE" w14:paraId="2DE24BA6" w14:textId="77777777" w:rsidTr="008960B3">
        <w:trPr>
          <w:trHeight w:val="320"/>
        </w:trPr>
        <w:tc>
          <w:tcPr>
            <w:tcW w:w="503" w:type="pct"/>
            <w:tcBorders>
              <w:top w:val="nil"/>
              <w:bottom w:val="nil"/>
              <w:right w:val="nil"/>
            </w:tcBorders>
            <w:noWrap/>
            <w:vAlign w:val="center"/>
            <w:hideMark/>
          </w:tcPr>
          <w:p w14:paraId="296AE9EF" w14:textId="08023AAC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PCB with components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D2EA0" w14:textId="64D83556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25776" w14:textId="1FB6AA0B" w:rsidR="003B1FAA" w:rsidRPr="00A74CCE" w:rsidRDefault="00EE53D0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23192" w14:textId="06EE02E1" w:rsidR="003B1FAA" w:rsidRPr="00A74CCE" w:rsidRDefault="00EE53D0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Price depends on number of PCB bought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47080" w14:textId="270AF0D9" w:rsidR="003B1FAA" w:rsidRPr="00656E44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</w:pPr>
            <w:hyperlink r:id="rId6" w:history="1">
              <w:r w:rsidRPr="00A74CCE">
                <w:rPr>
                  <w:rFonts w:ascii="Arial" w:eastAsia="Times New Roman" w:hAnsi="Arial" w:cs="Arial"/>
                  <w:color w:val="0563C1"/>
                  <w:kern w:val="0"/>
                  <w:sz w:val="8"/>
                  <w:szCs w:val="8"/>
                  <w:u w:val="single"/>
                  <w14:ligatures w14:val="none"/>
                </w:rPr>
                <w:t>https://jlcpcb.com/</w:t>
              </w:r>
            </w:hyperlink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CBCC2" w14:textId="69C676C4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16"/>
                <w:szCs w:val="16"/>
                <w:u w:val="single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A minimum of 5 must be bought.</w:t>
            </w:r>
          </w:p>
        </w:tc>
      </w:tr>
      <w:tr w:rsidR="00EE53D0" w:rsidRPr="00A74CCE" w14:paraId="2D0D3FA6" w14:textId="77777777" w:rsidTr="008960B3">
        <w:trPr>
          <w:trHeight w:val="320"/>
        </w:trPr>
        <w:tc>
          <w:tcPr>
            <w:tcW w:w="503" w:type="pct"/>
            <w:tcBorders>
              <w:top w:val="nil"/>
              <w:bottom w:val="nil"/>
              <w:right w:val="nil"/>
            </w:tcBorders>
            <w:noWrap/>
            <w:vAlign w:val="center"/>
            <w:hideMark/>
          </w:tcPr>
          <w:p w14:paraId="23D17C42" w14:textId="4EF42053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Coin cell battery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8B0DE" w14:textId="4BDEF9F5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5F3AA" w14:textId="4D302FC1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19162" w14:textId="7E6C5747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Lithium Coin Cell CR1220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3212A" w14:textId="3660758C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  <w:t>https://dk.rs-online.com/web/p/knapcellebatterier/8660653</w:t>
            </w:r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C0373" w14:textId="77777777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16"/>
                <w:szCs w:val="16"/>
                <w:u w:val="single"/>
                <w14:ligatures w14:val="none"/>
              </w:rPr>
            </w:pPr>
          </w:p>
        </w:tc>
      </w:tr>
      <w:tr w:rsidR="00EE53D0" w:rsidRPr="00A74CCE" w14:paraId="39FAE226" w14:textId="77777777" w:rsidTr="008960B3">
        <w:trPr>
          <w:trHeight w:val="320"/>
        </w:trPr>
        <w:tc>
          <w:tcPr>
            <w:tcW w:w="503" w:type="pct"/>
            <w:tcBorders>
              <w:top w:val="nil"/>
              <w:bottom w:val="nil"/>
              <w:right w:val="nil"/>
            </w:tcBorders>
            <w:noWrap/>
            <w:vAlign w:val="center"/>
            <w:hideMark/>
          </w:tcPr>
          <w:p w14:paraId="704F9A38" w14:textId="2D1AFBD1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Screw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C4B28" w14:textId="1F642D6D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C1E43" w14:textId="73BAEE96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1DD48" w14:textId="2B0F4085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to hold CO2 sensor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31767" w14:textId="20588C95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  <w:t>https://dk.rs-online.com/web/p/maskinskruer/2326918</w:t>
            </w:r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5BB2E" w14:textId="77777777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16"/>
                <w:szCs w:val="16"/>
                <w:u w:val="single"/>
                <w14:ligatures w14:val="none"/>
              </w:rPr>
            </w:pPr>
          </w:p>
        </w:tc>
      </w:tr>
      <w:tr w:rsidR="00EE53D0" w:rsidRPr="00A74CCE" w14:paraId="229FDD26" w14:textId="77777777" w:rsidTr="008960B3">
        <w:trPr>
          <w:trHeight w:val="320"/>
        </w:trPr>
        <w:tc>
          <w:tcPr>
            <w:tcW w:w="503" w:type="pct"/>
            <w:tcBorders>
              <w:top w:val="nil"/>
              <w:bottom w:val="nil"/>
              <w:right w:val="nil"/>
            </w:tcBorders>
            <w:noWrap/>
            <w:vAlign w:val="center"/>
            <w:hideMark/>
          </w:tcPr>
          <w:p w14:paraId="68C2B12E" w14:textId="65A0D943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Bolt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428B3" w14:textId="4E0912FF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A1F96" w14:textId="79212D36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0.3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A9F0D" w14:textId="3C322051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to hold CO2 sensor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47C3A" w14:textId="4D832D93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  <w:t>https://dk.rs-online.com/web/p/sekskantmotrikker/2326936</w:t>
            </w:r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EBA59" w14:textId="77777777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16"/>
                <w:szCs w:val="16"/>
                <w:u w:val="single"/>
                <w14:ligatures w14:val="none"/>
              </w:rPr>
            </w:pPr>
          </w:p>
        </w:tc>
      </w:tr>
      <w:tr w:rsidR="00EE53D0" w:rsidRPr="00A74CCE" w14:paraId="2E01DB55" w14:textId="77777777" w:rsidTr="008960B3">
        <w:trPr>
          <w:trHeight w:val="320"/>
        </w:trPr>
        <w:tc>
          <w:tcPr>
            <w:tcW w:w="503" w:type="pct"/>
            <w:tcBorders>
              <w:top w:val="nil"/>
              <w:bottom w:val="nil"/>
              <w:right w:val="nil"/>
            </w:tcBorders>
            <w:noWrap/>
            <w:vAlign w:val="center"/>
            <w:hideMark/>
          </w:tcPr>
          <w:p w14:paraId="69F3B519" w14:textId="6A4E1A7B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Spacer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7660F" w14:textId="21CF0B8D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32F75" w14:textId="19A0944B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0.4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06574" w14:textId="6267E4E8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Spacer to hold CO2 sensor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11E0F" w14:textId="08C97091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</w:pPr>
            <w:r w:rsidRPr="003B1FAA"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  <w:t>https://dk.rs-online.com/web/p/afstandsstykker/1363728</w:t>
            </w:r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AF625" w14:textId="77777777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16"/>
                <w:szCs w:val="16"/>
                <w:u w:val="single"/>
                <w14:ligatures w14:val="none"/>
              </w:rPr>
            </w:pPr>
          </w:p>
        </w:tc>
      </w:tr>
      <w:tr w:rsidR="00EE53D0" w:rsidRPr="00A74CCE" w14:paraId="7600559E" w14:textId="77777777" w:rsidTr="008960B3">
        <w:trPr>
          <w:trHeight w:val="269"/>
        </w:trPr>
        <w:tc>
          <w:tcPr>
            <w:tcW w:w="503" w:type="pct"/>
            <w:tcBorders>
              <w:top w:val="nil"/>
              <w:bottom w:val="nil"/>
              <w:right w:val="nil"/>
            </w:tcBorders>
            <w:noWrap/>
            <w:vAlign w:val="center"/>
            <w:hideMark/>
          </w:tcPr>
          <w:p w14:paraId="18482951" w14:textId="23FE00AF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Wire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5CF4F" w14:textId="0818EF13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EDD19" w14:textId="2381473A" w:rsidR="003B1FAA" w:rsidRPr="00A74CCE" w:rsidRDefault="00EE53D0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4.17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4C1EE" w14:textId="573A5D35" w:rsidR="003B1FAA" w:rsidRPr="00A74CCE" w:rsidRDefault="00EE53D0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Wire for power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083A2" w14:textId="4D91F681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</w:pPr>
            <w:hyperlink r:id="rId7" w:history="1">
              <w:r w:rsidRPr="003B1FAA">
                <w:rPr>
                  <w:rStyle w:val="Hyperlink"/>
                  <w:rFonts w:ascii="Arial" w:eastAsia="Times New Roman" w:hAnsi="Arial" w:cs="Arial"/>
                  <w:kern w:val="0"/>
                  <w:sz w:val="8"/>
                  <w:szCs w:val="8"/>
                  <w14:ligatures w14:val="none"/>
                </w:rPr>
                <w:t>https://dk.rs-online.com/web/p/styrekabel/0409258</w:t>
              </w:r>
            </w:hyperlink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68BDC" w14:textId="05F3DBA5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16"/>
                <w:szCs w:val="16"/>
                <w:u w:val="single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Rubber </w:t>
            </w:r>
            <w:proofErr w:type="spellStart"/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sheating</w:t>
            </w:r>
            <w:proofErr w:type="spellEnd"/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is </w:t>
            </w:r>
            <w:proofErr w:type="spellStart"/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prefered</w:t>
            </w:r>
            <w:proofErr w:type="spellEnd"/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for water, but any can do.</w:t>
            </w:r>
            <w:r w:rsidR="00EE53D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Buy the length you want/need</w:t>
            </w:r>
          </w:p>
        </w:tc>
      </w:tr>
      <w:tr w:rsidR="00EE53D0" w:rsidRPr="00A74CCE" w14:paraId="611D3F2F" w14:textId="77777777" w:rsidTr="008960B3">
        <w:trPr>
          <w:trHeight w:val="269"/>
        </w:trPr>
        <w:tc>
          <w:tcPr>
            <w:tcW w:w="503" w:type="pct"/>
            <w:tcBorders>
              <w:top w:val="nil"/>
              <w:bottom w:val="nil"/>
              <w:right w:val="nil"/>
            </w:tcBorders>
            <w:noWrap/>
            <w:vAlign w:val="center"/>
          </w:tcPr>
          <w:p w14:paraId="4F843A39" w14:textId="75627339" w:rsidR="00EE53D0" w:rsidRPr="00A74CCE" w:rsidRDefault="00EE53D0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Connector to battery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BA8C6D" w14:textId="77777777" w:rsidR="00EE53D0" w:rsidRPr="00A74CCE" w:rsidRDefault="00EE53D0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AA04C4" w14:textId="77777777" w:rsidR="00EE53D0" w:rsidRDefault="00EE53D0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85C4DF" w14:textId="77777777" w:rsidR="00EE53D0" w:rsidRDefault="00EE53D0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DE679F" w14:textId="77777777" w:rsidR="00EE53D0" w:rsidRDefault="00EE53D0" w:rsidP="003B1FAA">
            <w:pPr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</w:pPr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39F29E" w14:textId="034D1AF4" w:rsidR="00EE53D0" w:rsidRPr="00A74CCE" w:rsidRDefault="00EE53D0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If you want a certain connector from the power cable to the battery, you should also buy that. A possible solution is XT60</w:t>
            </w:r>
          </w:p>
        </w:tc>
      </w:tr>
      <w:tr w:rsidR="00EE53D0" w:rsidRPr="00A74CCE" w14:paraId="4A496D7B" w14:textId="77777777" w:rsidTr="008960B3">
        <w:trPr>
          <w:trHeight w:val="320"/>
        </w:trPr>
        <w:tc>
          <w:tcPr>
            <w:tcW w:w="503" w:type="pct"/>
            <w:tcBorders>
              <w:top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BC701F" w14:textId="5DC7B887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Battery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263ACA" w14:textId="3ED1E93E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AA35F1" w14:textId="60161227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168.3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E4413B" w14:textId="62970240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12.8V 12Ah LiFePO4 battery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A756BE" w14:textId="2B4CB46A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  <w:t>https://dk.rs-online.com/web/p/genopladelige-batteripakker/1828654?gb=b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B7767C" w14:textId="38B21A94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16"/>
                <w:szCs w:val="16"/>
                <w:u w:val="single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Price depending on battery size. Here a standard 12 Ah battery is reported</w:t>
            </w:r>
          </w:p>
        </w:tc>
      </w:tr>
      <w:tr w:rsidR="00EE53D0" w:rsidRPr="00A74CCE" w14:paraId="71CD3CA7" w14:textId="77777777" w:rsidTr="008960B3">
        <w:trPr>
          <w:trHeight w:val="320"/>
        </w:trPr>
        <w:tc>
          <w:tcPr>
            <w:tcW w:w="503" w:type="pct"/>
            <w:tcBorders>
              <w:top w:val="nil"/>
              <w:right w:val="nil"/>
            </w:tcBorders>
            <w:noWrap/>
            <w:vAlign w:val="center"/>
          </w:tcPr>
          <w:p w14:paraId="529D7A7F" w14:textId="0FCACE2D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Total no battery</w:t>
            </w:r>
          </w:p>
        </w:tc>
        <w:tc>
          <w:tcPr>
            <w:tcW w:w="431" w:type="pct"/>
            <w:tcBorders>
              <w:top w:val="nil"/>
              <w:left w:val="nil"/>
              <w:right w:val="nil"/>
            </w:tcBorders>
            <w:noWrap/>
            <w:vAlign w:val="center"/>
          </w:tcPr>
          <w:p w14:paraId="7E713B04" w14:textId="725445B9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79" w:type="pct"/>
            <w:tcBorders>
              <w:top w:val="nil"/>
              <w:left w:val="nil"/>
              <w:right w:val="nil"/>
            </w:tcBorders>
            <w:noWrap/>
            <w:vAlign w:val="center"/>
          </w:tcPr>
          <w:p w14:paraId="58F20356" w14:textId="36759F79" w:rsidR="003B1FAA" w:rsidRPr="00A74CCE" w:rsidRDefault="003B1FAA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  <w:r w:rsidR="00EE53D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</w:t>
            </w:r>
          </w:p>
        </w:tc>
        <w:tc>
          <w:tcPr>
            <w:tcW w:w="676" w:type="pct"/>
            <w:tcBorders>
              <w:top w:val="nil"/>
              <w:left w:val="nil"/>
              <w:right w:val="nil"/>
            </w:tcBorders>
            <w:noWrap/>
            <w:vAlign w:val="center"/>
          </w:tcPr>
          <w:p w14:paraId="5776CFE2" w14:textId="78C1239A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755" w:type="pct"/>
            <w:tcBorders>
              <w:top w:val="nil"/>
              <w:left w:val="nil"/>
              <w:right w:val="nil"/>
            </w:tcBorders>
            <w:noWrap/>
            <w:vAlign w:val="bottom"/>
          </w:tcPr>
          <w:p w14:paraId="0412028C" w14:textId="247FB50C" w:rsidR="003B1FAA" w:rsidRPr="007A27FE" w:rsidRDefault="003B1FAA" w:rsidP="003B1FAA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F8687C" w14:textId="77777777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16"/>
                <w:szCs w:val="16"/>
                <w:u w:val="single"/>
                <w14:ligatures w14:val="none"/>
              </w:rPr>
            </w:pPr>
          </w:p>
        </w:tc>
      </w:tr>
      <w:tr w:rsidR="00EE53D0" w:rsidRPr="00A74CCE" w14:paraId="6C1CAEC7" w14:textId="77777777" w:rsidTr="008960B3">
        <w:trPr>
          <w:trHeight w:val="320"/>
        </w:trPr>
        <w:tc>
          <w:tcPr>
            <w:tcW w:w="503" w:type="pct"/>
            <w:tcBorders>
              <w:top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F9D9E0" w14:textId="135C15F8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A74CCE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Total</w:t>
            </w:r>
          </w:p>
        </w:tc>
        <w:tc>
          <w:tcPr>
            <w:tcW w:w="4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28708A" w14:textId="4EC37787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7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725C3D" w14:textId="10A45509" w:rsidR="003B1FAA" w:rsidRPr="00A74CCE" w:rsidRDefault="00EE53D0" w:rsidP="003B1FAA">
            <w:pP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295.3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495E9C" w14:textId="0F315165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BF6754" w14:textId="720C4D34" w:rsidR="003B1FAA" w:rsidRPr="00A74CCE" w:rsidRDefault="003B1FAA" w:rsidP="003B1FAA">
            <w:pPr>
              <w:rPr>
                <w:rFonts w:ascii="Arial" w:eastAsia="Times New Roman" w:hAnsi="Arial" w:cs="Arial"/>
                <w:color w:val="0563C1"/>
                <w:kern w:val="0"/>
                <w:sz w:val="8"/>
                <w:szCs w:val="8"/>
                <w:u w:val="single"/>
                <w14:ligatures w14:val="none"/>
              </w:rPr>
            </w:pPr>
          </w:p>
        </w:tc>
        <w:tc>
          <w:tcPr>
            <w:tcW w:w="225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BE77E" w14:textId="5CFAC8F6" w:rsidR="003B1FAA" w:rsidRPr="00A74CCE" w:rsidRDefault="003B1FAA" w:rsidP="003B1FAA">
            <w:pP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01422880" w14:textId="77777777" w:rsidR="00A74CCE" w:rsidRDefault="00A74CCE" w:rsidP="003B1FAA"/>
    <w:p w14:paraId="2FEF90C4" w14:textId="54F953A8" w:rsidR="003B1FAA" w:rsidRDefault="003B1FAA" w:rsidP="003B1FAA">
      <w:r>
        <w:t>Prices may change over time.</w:t>
      </w:r>
    </w:p>
    <w:p w14:paraId="293D4E3F" w14:textId="77777777" w:rsidR="003B1FAA" w:rsidRDefault="003B1FAA" w:rsidP="003B1FAA"/>
    <w:sectPr w:rsidR="003B1FAA" w:rsidSect="00A74CC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F2"/>
    <w:rsid w:val="0003708C"/>
    <w:rsid w:val="000B50FE"/>
    <w:rsid w:val="000E2372"/>
    <w:rsid w:val="000F6280"/>
    <w:rsid w:val="001561A7"/>
    <w:rsid w:val="001C254A"/>
    <w:rsid w:val="00213CF2"/>
    <w:rsid w:val="00351F15"/>
    <w:rsid w:val="003B1FAA"/>
    <w:rsid w:val="003C1DE2"/>
    <w:rsid w:val="003C220F"/>
    <w:rsid w:val="003E6FEF"/>
    <w:rsid w:val="004011DB"/>
    <w:rsid w:val="00444301"/>
    <w:rsid w:val="005170F8"/>
    <w:rsid w:val="005457A1"/>
    <w:rsid w:val="00576B5A"/>
    <w:rsid w:val="005B449B"/>
    <w:rsid w:val="00603C89"/>
    <w:rsid w:val="00656E44"/>
    <w:rsid w:val="006B1FC5"/>
    <w:rsid w:val="00715938"/>
    <w:rsid w:val="0076277E"/>
    <w:rsid w:val="007A27FE"/>
    <w:rsid w:val="007B370A"/>
    <w:rsid w:val="007F1F10"/>
    <w:rsid w:val="0082486E"/>
    <w:rsid w:val="008960B3"/>
    <w:rsid w:val="009407C3"/>
    <w:rsid w:val="0095406F"/>
    <w:rsid w:val="009A2C57"/>
    <w:rsid w:val="009C1687"/>
    <w:rsid w:val="00A6300F"/>
    <w:rsid w:val="00A74CCE"/>
    <w:rsid w:val="00AD60A0"/>
    <w:rsid w:val="00B609C8"/>
    <w:rsid w:val="00BC1697"/>
    <w:rsid w:val="00C15C83"/>
    <w:rsid w:val="00D56271"/>
    <w:rsid w:val="00E02E0C"/>
    <w:rsid w:val="00E05C9B"/>
    <w:rsid w:val="00E934A4"/>
    <w:rsid w:val="00EE53D0"/>
    <w:rsid w:val="00F4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82BC4"/>
  <w15:chartTrackingRefBased/>
  <w15:docId w15:val="{F9EDDB74-0947-2544-8D4C-28A528645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213CF2"/>
    <w:pPr>
      <w:spacing w:line="260" w:lineRule="atLeast"/>
    </w:pPr>
    <w:rPr>
      <w:rFonts w:ascii="Arial" w:hAnsi="Arial"/>
      <w:b/>
      <w:bCs/>
      <w:kern w:val="0"/>
      <w:sz w:val="16"/>
      <w:szCs w:val="19"/>
      <w:lang w:val="da-DK"/>
      <w14:ligatures w14:val="none"/>
    </w:rPr>
  </w:style>
  <w:style w:type="character" w:styleId="Hyperlink">
    <w:name w:val="Hyperlink"/>
    <w:basedOn w:val="DefaultParagraphFont"/>
    <w:uiPriority w:val="99"/>
    <w:unhideWhenUsed/>
    <w:rsid w:val="00A74CCE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D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F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9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k.rs-online.com/web/p/stromkabler/913511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lcpcb.com/" TargetMode="External"/><Relationship Id="rId5" Type="http://schemas.openxmlformats.org/officeDocument/2006/relationships/hyperlink" Target="https://eur03.safelinks.protection.outlook.com/?url=https%3A%2F%2Fdk.rs-online.com%2Fweb%2Fp%2Fblaesere%2F1444135%2F&amp;data=04%7C01%7Cjonassoe%40biology.sdu.dk%7C83b918fddbfc4ee70b8208d8bb8a7ab0%7C9a97c27db83e4694b35354bdbf18ab5b%7C0%7C0%7C637465550719877651%7CUnknown%7CTWFpbGZsb3d8eyJWIjoiMC4wLjAwMDAiLCJQIjoiV2luMzIiLCJBTiI6Ik1haWwiLCJXVCI6Mn0%3D%7C1000&amp;sdata=LC7dWiZf7%2FsFWOAQTfro3owgscpyD0vH6RobGxxiNG0%3D&amp;reserved=0" TargetMode="External"/><Relationship Id="rId4" Type="http://schemas.openxmlformats.org/officeDocument/2006/relationships/hyperlink" Target="https://github.com/JonasStage/Methane-and-CO2-sensor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Stage Sø</dc:creator>
  <cp:keywords/>
  <dc:description/>
  <cp:lastModifiedBy>Jonas Stage Sø</cp:lastModifiedBy>
  <cp:revision>12</cp:revision>
  <dcterms:created xsi:type="dcterms:W3CDTF">2023-09-05T06:30:00Z</dcterms:created>
  <dcterms:modified xsi:type="dcterms:W3CDTF">2026-03-11T05:18:00Z</dcterms:modified>
</cp:coreProperties>
</file>