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Cracking the safe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232" w:beforeAutospacing="0" w:after="150" w:afterAutospacing="0" w:line="17" w:lineRule="atLeast"/>
        <w:ind w:right="105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753. Cracking the Safe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There is a box protected by a password. The password is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digits, where each letter can be one of the first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digits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0, 1, ..., k-1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You can keep inputting the password, the password will automatically be matched against the last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digits entered.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 example, assuming the password is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"345"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I can open it when I type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"012345"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but I enter a total of 6 digits.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Please return any string of minimum length that is guaranteed to open the box after the entire string is inputted.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Example 1: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n = 1, k = 2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"01"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Note: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"10" will be accepted too.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Example 2: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n = 2, k = 2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"00110"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Note: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"01100", "10011", "11001" will be accepted too.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题意分析：问题可以转化为 找出一个字符串，这个字符串包含0到k-1这么多个数字的n位排列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我们只需要着重看两位。用dfs即可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每次我们尝试往Str加入一位数字。如果加入的这个数字与前面n-1为数字，这个排列已经出现过，这个数字没必要加入去。如果没出现，就可以继续往后面dfs。至于为什么这种解法是最优。连楼主都不知道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</w:rPr>
        <w:t>Solution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String </w:t>
      </w:r>
      <w:r>
        <w:rPr>
          <w:rFonts w:hint="default" w:ascii="Menlo" w:hAnsi="Menlo" w:eastAsia="Menlo" w:cs="Menlo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</w:rPr>
        <w:t>crackSafe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n,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k)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StringBuilder sb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StringBuilder();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total = 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) (Math.pow(k, n));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; i &lt; n; i++) sb.append(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</w:rPr>
        <w:t>'0'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Set&lt;String&gt; visited =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HashSet&lt;&gt;();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visited.add(sb.toString());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dfs(sb, total, visited, n, 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sb.toString();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</w:rPr>
        <w:t>dfs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(StringBuilder sb,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goal, Set&lt;String&gt; visited,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n,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k)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(visited.size() == goal)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String prev = sb.substring(sb.length() - n +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, sb.length());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(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; i &lt; k;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String next = prev +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(!visited.contains(next))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visited.add(next);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sb.append(i);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(dfs(sb, goal, visited, n, k))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    visited.remove(next);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    sb.delete(sb.length() -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, sb.length());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B6383"/>
    <w:rsid w:val="72471C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2017-12-24T05:44:54Z</dcterms:created>
  <dc:creator>asus</dc:creator>
  <cp:lastModifiedBy>asus</cp:lastModifiedBy>
  <dcterms:modified xsi:type="dcterms:W3CDTF">2017-12-24T05:51:26Z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