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A7" w:rsidRPr="005753E2" w:rsidRDefault="00A110A7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ajorHAnsi" w:eastAsiaTheme="majorEastAsia" w:hAnsiTheme="majorHAnsi" w:cstheme="majorBidi"/>
          <w:b/>
          <w:sz w:val="32"/>
          <w:szCs w:val="32"/>
          <w:lang w:eastAsia="en-US"/>
        </w:rPr>
        <w:id w:val="46285235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848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9298"/>
          </w:tblGrid>
          <w:tr w:rsidR="00A110A7" w:rsidRPr="005753E2" w:rsidTr="00A110A7">
            <w:trPr>
              <w:trHeight w:val="549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32"/>
                  <w:szCs w:val="32"/>
                  <w:lang w:eastAsia="en-US"/>
                </w:rPr>
                <w:alias w:val="Company"/>
                <w:id w:val="13406915"/>
                <w:placeholder>
                  <w:docPart w:val="02A80D9DDA2B4B4E992B568BA4CC544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92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110A7" w:rsidRPr="005753E2" w:rsidRDefault="00A110A7" w:rsidP="00A110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</w:pPr>
                    <w:r w:rsidRPr="005753E2"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  <w:t>PAUL UNIVERSITY, AWKA</w:t>
                    </w:r>
                  </w:p>
                </w:tc>
              </w:sdtContent>
            </w:sdt>
          </w:tr>
          <w:tr w:rsidR="00A110A7" w:rsidRPr="005753E2" w:rsidTr="00A110A7">
            <w:trPr>
              <w:trHeight w:val="2048"/>
            </w:trPr>
            <w:tc>
              <w:tcPr>
                <w:tcW w:w="9298" w:type="dxa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bCs/>
                    <w:color w:val="002060"/>
                    <w:sz w:val="40"/>
                    <w:szCs w:val="40"/>
                  </w:rPr>
                  <w:alias w:val="Title"/>
                  <w:id w:val="13406919"/>
                  <w:placeholder>
                    <w:docPart w:val="E6C79B69D2A240D7986F305AEC06BC1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110A7" w:rsidRPr="005753E2" w:rsidRDefault="001906AD" w:rsidP="00A110A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40"/>
                        <w:szCs w:val="40"/>
                      </w:rPr>
                    </w:pPr>
                    <w:r w:rsidRPr="005753E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2060"/>
                        <w:sz w:val="40"/>
                        <w:szCs w:val="40"/>
                      </w:rPr>
                      <w:t>STRATEGIC ACADEMIC AND INVESTMENT GROWTH INITIATIVE (SAIGI) REVIEW DOCUMENT, PAUL UNIVERSITY, AWKA</w:t>
                    </w:r>
                  </w:p>
                </w:sdtContent>
              </w:sdt>
            </w:tc>
          </w:tr>
          <w:tr w:rsidR="00A110A7" w:rsidRPr="005753E2" w:rsidTr="00A110A7">
            <w:trPr>
              <w:trHeight w:val="781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alias w:val="Subtitle"/>
                <w:id w:val="13406923"/>
                <w:placeholder>
                  <w:docPart w:val="F271DA99F09645EAA4FE79AF79535C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2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110A7" w:rsidRPr="005753E2" w:rsidRDefault="00A110A7" w:rsidP="00A110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</w:rPr>
                    </w:pPr>
                    <w:r w:rsidRPr="005753E2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</w:rPr>
                      <w:t>SAIGI 2025</w:t>
                    </w:r>
                  </w:p>
                </w:tc>
              </w:sdtContent>
            </w:sdt>
          </w:tr>
        </w:tbl>
        <w:p w:rsidR="00A110A7" w:rsidRPr="005753E2" w:rsidRDefault="00A110A7" w:rsidP="00A110A7">
          <w:pPr>
            <w:rPr>
              <w:b/>
            </w:rPr>
          </w:pPr>
        </w:p>
        <w:p w:rsidR="00A110A7" w:rsidRPr="005753E2" w:rsidRDefault="00A110A7" w:rsidP="00A110A7">
          <w:pPr>
            <w:rPr>
              <w:b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110A7" w:rsidRPr="005753E2" w:rsidTr="005753E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110A7" w:rsidRPr="005753E2" w:rsidRDefault="00A110A7" w:rsidP="005753E2">
                <w:pPr>
                  <w:pStyle w:val="NoSpacing"/>
                  <w:rPr>
                    <w:b/>
                    <w:color w:val="4F81BD" w:themeColor="accent1"/>
                  </w:rPr>
                </w:pPr>
              </w:p>
            </w:tc>
          </w:tr>
        </w:tbl>
        <w:p w:rsidR="00A110A7" w:rsidRPr="005753E2" w:rsidRDefault="00A110A7" w:rsidP="00A110A7">
          <w:pPr>
            <w:rPr>
              <w:b/>
            </w:rPr>
          </w:pPr>
        </w:p>
        <w:p w:rsidR="00A110A7" w:rsidRPr="005753E2" w:rsidRDefault="00A110A7" w:rsidP="00A110A7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5753E2">
            <w:rPr>
              <w:rFonts w:ascii="Times New Roman" w:eastAsia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A110A7" w:rsidRPr="005753E2" w:rsidRDefault="00A110A7" w:rsidP="00A110A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53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STRATEGIC ACADEMIC AND INVESTMENT GROWTH INITIATIVE (SAIGI) REVIEW DOCUMENT, PAUL UNIVERSITY, AWKA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110A7" w:rsidRPr="005753E2" w:rsidTr="005753E2">
        <w:tc>
          <w:tcPr>
            <w:tcW w:w="3528" w:type="dxa"/>
            <w:vAlign w:val="center"/>
          </w:tcPr>
          <w:p w:rsidR="00A110A7" w:rsidRPr="005753E2" w:rsidRDefault="00A110A7" w:rsidP="005753E2">
            <w:pPr>
              <w:rPr>
                <w:b/>
                <w:bCs/>
                <w:sz w:val="32"/>
                <w:szCs w:val="32"/>
              </w:rPr>
            </w:pPr>
            <w:r w:rsidRPr="005753E2">
              <w:rPr>
                <w:rStyle w:val="Strong"/>
                <w:sz w:val="32"/>
                <w:szCs w:val="32"/>
              </w:rPr>
              <w:t>PROJECT TITLE</w:t>
            </w:r>
          </w:p>
        </w:tc>
        <w:tc>
          <w:tcPr>
            <w:tcW w:w="6048" w:type="dxa"/>
            <w:vAlign w:val="center"/>
          </w:tcPr>
          <w:p w:rsidR="00A110A7" w:rsidRPr="005753E2" w:rsidRDefault="00A110A7" w:rsidP="005753E2">
            <w:pPr>
              <w:rPr>
                <w:b/>
                <w:bCs/>
                <w:sz w:val="32"/>
                <w:szCs w:val="32"/>
              </w:rPr>
            </w:pPr>
            <w:r w:rsidRPr="005753E2">
              <w:rPr>
                <w:b/>
                <w:bCs/>
                <w:sz w:val="32"/>
                <w:szCs w:val="32"/>
              </w:rPr>
              <w:t>STRATEGIC ACADEMIC AND INVESTMENT GROWTH INITIATIVE (SAIGI) FOR PAUL UNIVERSITY, AWKA</w:t>
            </w:r>
          </w:p>
        </w:tc>
      </w:tr>
      <w:tr w:rsidR="00A110A7" w:rsidRPr="005753E2" w:rsidTr="005753E2">
        <w:tc>
          <w:tcPr>
            <w:tcW w:w="3528" w:type="dxa"/>
            <w:vAlign w:val="center"/>
          </w:tcPr>
          <w:p w:rsidR="00A110A7" w:rsidRPr="005753E2" w:rsidRDefault="00A110A7" w:rsidP="005753E2">
            <w:pPr>
              <w:rPr>
                <w:b/>
                <w:sz w:val="32"/>
                <w:szCs w:val="32"/>
              </w:rPr>
            </w:pPr>
            <w:r w:rsidRPr="005753E2">
              <w:rPr>
                <w:rStyle w:val="Strong"/>
                <w:sz w:val="32"/>
                <w:szCs w:val="32"/>
              </w:rPr>
              <w:t>INSTITUTION</w:t>
            </w:r>
          </w:p>
        </w:tc>
        <w:tc>
          <w:tcPr>
            <w:tcW w:w="6048" w:type="dxa"/>
            <w:vAlign w:val="center"/>
          </w:tcPr>
          <w:p w:rsidR="00A110A7" w:rsidRPr="005753E2" w:rsidRDefault="00A110A7" w:rsidP="005753E2">
            <w:pPr>
              <w:rPr>
                <w:b/>
                <w:sz w:val="32"/>
                <w:szCs w:val="32"/>
              </w:rPr>
            </w:pPr>
            <w:r w:rsidRPr="005753E2">
              <w:rPr>
                <w:b/>
                <w:sz w:val="32"/>
                <w:szCs w:val="32"/>
              </w:rPr>
              <w:t>PAUL UNIVERSITY, AWKA</w:t>
            </w:r>
          </w:p>
        </w:tc>
      </w:tr>
      <w:tr w:rsidR="00A110A7" w:rsidRPr="005753E2" w:rsidTr="005753E2">
        <w:tc>
          <w:tcPr>
            <w:tcW w:w="3528" w:type="dxa"/>
            <w:vAlign w:val="center"/>
          </w:tcPr>
          <w:p w:rsidR="00A110A7" w:rsidRPr="005753E2" w:rsidRDefault="00A110A7" w:rsidP="005753E2">
            <w:pPr>
              <w:rPr>
                <w:b/>
                <w:sz w:val="32"/>
                <w:szCs w:val="32"/>
              </w:rPr>
            </w:pPr>
            <w:r w:rsidRPr="005753E2">
              <w:rPr>
                <w:rStyle w:val="Strong"/>
                <w:sz w:val="32"/>
                <w:szCs w:val="32"/>
              </w:rPr>
              <w:t>UNIT</w:t>
            </w:r>
          </w:p>
        </w:tc>
        <w:tc>
          <w:tcPr>
            <w:tcW w:w="6048" w:type="dxa"/>
            <w:vAlign w:val="center"/>
          </w:tcPr>
          <w:p w:rsidR="00A110A7" w:rsidRPr="005753E2" w:rsidRDefault="00A110A7" w:rsidP="005753E2">
            <w:pPr>
              <w:rPr>
                <w:b/>
                <w:sz w:val="32"/>
                <w:szCs w:val="32"/>
              </w:rPr>
            </w:pPr>
            <w:r w:rsidRPr="005753E2">
              <w:rPr>
                <w:b/>
                <w:sz w:val="32"/>
                <w:szCs w:val="32"/>
              </w:rPr>
              <w:t>ACADEMIC PLANNING UNIT, PAUL UNIVERSITY, AWKA</w:t>
            </w:r>
          </w:p>
        </w:tc>
      </w:tr>
      <w:tr w:rsidR="00A110A7" w:rsidRPr="005753E2" w:rsidTr="005753E2">
        <w:tc>
          <w:tcPr>
            <w:tcW w:w="3528" w:type="dxa"/>
            <w:vAlign w:val="center"/>
          </w:tcPr>
          <w:p w:rsidR="00A110A7" w:rsidRPr="005753E2" w:rsidRDefault="00A110A7" w:rsidP="005753E2">
            <w:pPr>
              <w:rPr>
                <w:b/>
                <w:sz w:val="32"/>
                <w:szCs w:val="32"/>
              </w:rPr>
            </w:pPr>
            <w:r w:rsidRPr="005753E2">
              <w:rPr>
                <w:rStyle w:val="Strong"/>
                <w:sz w:val="32"/>
                <w:szCs w:val="32"/>
              </w:rPr>
              <w:t>APPROVAL AUTHORITY</w:t>
            </w:r>
          </w:p>
        </w:tc>
        <w:tc>
          <w:tcPr>
            <w:tcW w:w="6048" w:type="dxa"/>
            <w:vAlign w:val="center"/>
          </w:tcPr>
          <w:p w:rsidR="00A110A7" w:rsidRPr="005753E2" w:rsidRDefault="00A110A7" w:rsidP="005753E2">
            <w:pPr>
              <w:rPr>
                <w:b/>
                <w:sz w:val="32"/>
                <w:szCs w:val="32"/>
              </w:rPr>
            </w:pPr>
            <w:r w:rsidRPr="005753E2">
              <w:rPr>
                <w:b/>
                <w:sz w:val="32"/>
                <w:szCs w:val="32"/>
              </w:rPr>
              <w:t>GOVERNING COUNCIL, PAUL UNIVERSITY, AWKA</w:t>
            </w:r>
          </w:p>
        </w:tc>
      </w:tr>
      <w:tr w:rsidR="00A110A7" w:rsidRPr="005753E2" w:rsidTr="005753E2">
        <w:tc>
          <w:tcPr>
            <w:tcW w:w="3528" w:type="dxa"/>
            <w:vAlign w:val="center"/>
          </w:tcPr>
          <w:p w:rsidR="00A110A7" w:rsidRPr="005753E2" w:rsidRDefault="00A110A7" w:rsidP="005753E2">
            <w:pPr>
              <w:rPr>
                <w:b/>
                <w:sz w:val="32"/>
                <w:szCs w:val="32"/>
              </w:rPr>
            </w:pPr>
            <w:r w:rsidRPr="005753E2">
              <w:rPr>
                <w:rStyle w:val="Strong"/>
                <w:sz w:val="32"/>
                <w:szCs w:val="32"/>
              </w:rPr>
              <w:t>CURATED BY</w:t>
            </w:r>
          </w:p>
        </w:tc>
        <w:tc>
          <w:tcPr>
            <w:tcW w:w="6048" w:type="dxa"/>
            <w:vAlign w:val="center"/>
          </w:tcPr>
          <w:p w:rsidR="00A110A7" w:rsidRPr="005753E2" w:rsidRDefault="00A110A7" w:rsidP="005753E2">
            <w:pPr>
              <w:rPr>
                <w:b/>
                <w:sz w:val="32"/>
                <w:szCs w:val="32"/>
              </w:rPr>
            </w:pPr>
            <w:r w:rsidRPr="005753E2">
              <w:rPr>
                <w:b/>
                <w:sz w:val="32"/>
                <w:szCs w:val="32"/>
              </w:rPr>
              <w:t>VEN. PROFESSOR OBIORA NWOSU, VICE CHANCELLOR</w:t>
            </w:r>
          </w:p>
        </w:tc>
      </w:tr>
      <w:tr w:rsidR="00A110A7" w:rsidRPr="005753E2" w:rsidTr="005753E2">
        <w:tc>
          <w:tcPr>
            <w:tcW w:w="3528" w:type="dxa"/>
            <w:vAlign w:val="center"/>
          </w:tcPr>
          <w:p w:rsidR="00A110A7" w:rsidRPr="005753E2" w:rsidRDefault="00A110A7" w:rsidP="005753E2">
            <w:pPr>
              <w:rPr>
                <w:rStyle w:val="Strong"/>
                <w:sz w:val="32"/>
                <w:szCs w:val="32"/>
              </w:rPr>
            </w:pPr>
            <w:r w:rsidRPr="005753E2">
              <w:rPr>
                <w:rStyle w:val="Strong"/>
                <w:sz w:val="32"/>
                <w:szCs w:val="32"/>
              </w:rPr>
              <w:t>SUPERVISED BY</w:t>
            </w:r>
          </w:p>
        </w:tc>
        <w:tc>
          <w:tcPr>
            <w:tcW w:w="6048" w:type="dxa"/>
            <w:vAlign w:val="center"/>
          </w:tcPr>
          <w:p w:rsidR="00A110A7" w:rsidRPr="005753E2" w:rsidRDefault="00A110A7" w:rsidP="005753E2">
            <w:pPr>
              <w:rPr>
                <w:b/>
                <w:sz w:val="32"/>
                <w:szCs w:val="32"/>
              </w:rPr>
            </w:pPr>
            <w:r w:rsidRPr="005753E2">
              <w:rPr>
                <w:b/>
                <w:sz w:val="32"/>
                <w:szCs w:val="32"/>
              </w:rPr>
              <w:t>PROFESSOR STANLEY AGUGBUA, DIRECTOR, ACADEMIC PLANNING UNIT</w:t>
            </w:r>
          </w:p>
        </w:tc>
      </w:tr>
      <w:tr w:rsidR="00A110A7" w:rsidRPr="005753E2" w:rsidTr="005753E2">
        <w:tc>
          <w:tcPr>
            <w:tcW w:w="3528" w:type="dxa"/>
            <w:vAlign w:val="center"/>
          </w:tcPr>
          <w:p w:rsidR="00A110A7" w:rsidRPr="005753E2" w:rsidRDefault="00A110A7" w:rsidP="005753E2">
            <w:pPr>
              <w:rPr>
                <w:b/>
                <w:sz w:val="32"/>
                <w:szCs w:val="32"/>
              </w:rPr>
            </w:pPr>
            <w:r w:rsidRPr="005753E2">
              <w:rPr>
                <w:rStyle w:val="Strong"/>
                <w:sz w:val="32"/>
                <w:szCs w:val="32"/>
              </w:rPr>
              <w:t>SUBMITTED BY</w:t>
            </w:r>
          </w:p>
        </w:tc>
        <w:tc>
          <w:tcPr>
            <w:tcW w:w="6048" w:type="dxa"/>
            <w:vAlign w:val="center"/>
          </w:tcPr>
          <w:p w:rsidR="00A110A7" w:rsidRPr="005753E2" w:rsidRDefault="00A110A7" w:rsidP="005753E2">
            <w:pPr>
              <w:rPr>
                <w:b/>
                <w:sz w:val="32"/>
                <w:szCs w:val="32"/>
              </w:rPr>
            </w:pPr>
            <w:r w:rsidRPr="005753E2">
              <w:rPr>
                <w:b/>
                <w:sz w:val="32"/>
                <w:szCs w:val="32"/>
              </w:rPr>
              <w:t>OKWUIWE ALPHONSUS JONAS</w:t>
            </w:r>
          </w:p>
        </w:tc>
      </w:tr>
    </w:tbl>
    <w:p w:rsidR="001906AD" w:rsidRPr="005753E2" w:rsidRDefault="001906AD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906AD" w:rsidRPr="005753E2" w:rsidRDefault="001906AD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110A7" w:rsidRPr="009A2FBB" w:rsidRDefault="00A110A7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53E2">
        <w:rPr>
          <w:rFonts w:ascii="Times New Roman" w:eastAsia="Times New Roman" w:hAnsi="Times New Roman" w:cs="Times New Roman"/>
          <w:b/>
          <w:bCs/>
          <w:sz w:val="36"/>
          <w:szCs w:val="36"/>
        </w:rPr>
        <w:t>2. Executive Summary</w:t>
      </w:r>
    </w:p>
    <w:p w:rsidR="00A110A7" w:rsidRPr="009A2FBB" w:rsidRDefault="00A110A7" w:rsidP="005753E2">
      <w:p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Academic and Investment Growth Initiative (SAIGI)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is a transformative framework designed to elevate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Paul University, </w:t>
      </w:r>
      <w:proofErr w:type="spellStart"/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Awka</w:t>
      </w:r>
      <w:proofErr w:type="spellEnd"/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into a premier academic institution. This initiative is focused on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institutional expansion, financial sustainability, and academic excellence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through strategic investments, accreditation milestones, and partnerships.</w:t>
      </w:r>
    </w:p>
    <w:p w:rsidR="00A110A7" w:rsidRPr="009A2FBB" w:rsidRDefault="00A110A7" w:rsidP="005753E2">
      <w:p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A key highlight is the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successful accreditation of the BSc Nursing </w:t>
      </w:r>
      <w:proofErr w:type="spellStart"/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, completed on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28th October 2024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and officially approved on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24th December 2024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. Additionally, on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18th January 2025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Peter Obi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, former Governor of </w:t>
      </w:r>
      <w:proofErr w:type="spellStart"/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Anambra</w:t>
      </w:r>
      <w:proofErr w:type="spellEnd"/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and a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presidential candidate in the last</w:t>
      </w:r>
      <w:r w:rsidR="001906AD"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general 2023 presidential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election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, visited Paul University and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donated ₦30 million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to support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advancement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>. This investment serves as a strong validation of the institution’s growth potential and credibility, further solidifying its appeal to potential investors.</w:t>
      </w:r>
    </w:p>
    <w:p w:rsidR="00A110A7" w:rsidRPr="009A2FBB" w:rsidRDefault="00A110A7" w:rsidP="005753E2">
      <w:p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SAIGI is aligned with global best practices and structured to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student enrollment, enhance research capacity, expand infrastructure, and drive revenue growth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>, ensuring long-term success.</w:t>
      </w:r>
    </w:p>
    <w:p w:rsidR="00A110A7" w:rsidRPr="009A2FBB" w:rsidRDefault="00A110A7" w:rsidP="00A110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10A7" w:rsidRPr="005753E2" w:rsidRDefault="00A110A7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110A7" w:rsidRPr="009A2FBB" w:rsidRDefault="00A110A7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53E2">
        <w:rPr>
          <w:rFonts w:ascii="Times New Roman" w:eastAsia="Times New Roman" w:hAnsi="Times New Roman" w:cs="Times New Roman"/>
          <w:b/>
          <w:bCs/>
          <w:sz w:val="36"/>
          <w:szCs w:val="36"/>
        </w:rPr>
        <w:t>3. Organizational Structure &amp; Governance</w:t>
      </w:r>
    </w:p>
    <w:p w:rsidR="00A110A7" w:rsidRPr="009A2FBB" w:rsidRDefault="00A110A7" w:rsidP="00A1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53E2">
        <w:rPr>
          <w:rFonts w:ascii="Times New Roman" w:eastAsia="Times New Roman" w:hAnsi="Times New Roman" w:cs="Times New Roman"/>
          <w:b/>
          <w:bCs/>
          <w:sz w:val="27"/>
          <w:szCs w:val="27"/>
        </w:rPr>
        <w:t>Hierarchical Tree-Structured Organogram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3038"/>
        <w:gridCol w:w="6908"/>
      </w:tblGrid>
      <w:tr w:rsidR="00A110A7" w:rsidRPr="009A2FBB" w:rsidTr="00A110A7">
        <w:trPr>
          <w:trHeight w:val="285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Roles &amp; Responsibilities</w:t>
            </w:r>
          </w:p>
        </w:tc>
      </w:tr>
      <w:tr w:rsidR="00A110A7" w:rsidRPr="009A2FBB" w:rsidTr="00A110A7">
        <w:trPr>
          <w:trHeight w:val="56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 of Trustees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Provides strategic oversight, policy approval, and long-term vision alignment.</w:t>
            </w:r>
          </w:p>
        </w:tc>
      </w:tr>
      <w:tr w:rsidR="00A110A7" w:rsidRPr="009A2FBB" w:rsidTr="00A110A7">
        <w:trPr>
          <w:trHeight w:val="56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Chancellor &amp; Pro-Chancellor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Represent institutional governance and external relations.</w:t>
            </w:r>
          </w:p>
        </w:tc>
      </w:tr>
      <w:tr w:rsidR="00A110A7" w:rsidRPr="009A2FBB" w:rsidTr="00A110A7">
        <w:trPr>
          <w:trHeight w:val="285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Governing Council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Approves funding, investments, and institutional policy changes.</w:t>
            </w:r>
          </w:p>
        </w:tc>
      </w:tr>
      <w:tr w:rsidR="00A110A7" w:rsidRPr="009A2FBB" w:rsidTr="00A110A7">
        <w:trPr>
          <w:trHeight w:val="56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Vice-Chancellor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Oversees academic and administrative operations, ensures compliance with NUC, and leads strategic initiatives.</w:t>
            </w:r>
          </w:p>
        </w:tc>
      </w:tr>
      <w:tr w:rsidR="00A110A7" w:rsidRPr="009A2FBB" w:rsidTr="00A110A7">
        <w:trPr>
          <w:trHeight w:val="56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Deputy Vice-Chancellor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Manages daily operations, academic planning, and faculty coordination.</w:t>
            </w:r>
          </w:p>
        </w:tc>
      </w:tr>
      <w:tr w:rsidR="00A110A7" w:rsidRPr="009A2FBB" w:rsidTr="00A110A7">
        <w:trPr>
          <w:trHeight w:val="285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Registrar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Manages student admissions, records, and HR operations.</w:t>
            </w:r>
          </w:p>
        </w:tc>
      </w:tr>
      <w:tr w:rsidR="00A110A7" w:rsidRPr="009A2FBB" w:rsidTr="00A110A7">
        <w:trPr>
          <w:trHeight w:val="275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Bursar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Oversees financial planning, budgeting, and procurement.</w:t>
            </w:r>
          </w:p>
        </w:tc>
      </w:tr>
      <w:tr w:rsidR="00A110A7" w:rsidRPr="009A2FBB" w:rsidTr="00A110A7">
        <w:trPr>
          <w:trHeight w:val="56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Dean of Faculties &amp; Departments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Implements academic programs, research, and student engagement.</w:t>
            </w:r>
          </w:p>
        </w:tc>
      </w:tr>
      <w:tr w:rsidR="00A110A7" w:rsidRPr="009A2FBB" w:rsidTr="00A110A7">
        <w:trPr>
          <w:trHeight w:val="57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Director of Medical Services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Supervises student healthcare and supports the BSc Nursing </w:t>
            </w:r>
            <w:proofErr w:type="spellStart"/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110A7" w:rsidRPr="009A2FBB" w:rsidTr="00A110A7">
        <w:trPr>
          <w:trHeight w:val="56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Director of Student Affairs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Enhances student life, extracurricular activities, and career services.</w:t>
            </w:r>
          </w:p>
        </w:tc>
      </w:tr>
      <w:tr w:rsidR="00A110A7" w:rsidRPr="009A2FBB" w:rsidTr="00A110A7">
        <w:trPr>
          <w:trHeight w:val="56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Director of Works &amp; Physical Planning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Manages infrastructure expansion and maintenance projects.</w:t>
            </w:r>
          </w:p>
        </w:tc>
      </w:tr>
      <w:tr w:rsidR="00A110A7" w:rsidRPr="009A2FBB" w:rsidTr="00A110A7">
        <w:trPr>
          <w:trHeight w:val="56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Planning Unit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Designs curriculum development, research funding, and strategic partnerships.</w:t>
            </w:r>
          </w:p>
        </w:tc>
      </w:tr>
      <w:tr w:rsidR="00A110A7" w:rsidRPr="009A2FBB" w:rsidTr="00A110A7">
        <w:trPr>
          <w:trHeight w:val="56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SIWES &amp; Industry Collaborations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Facilitates student internships, industrial training, and job placements.</w:t>
            </w:r>
          </w:p>
        </w:tc>
      </w:tr>
    </w:tbl>
    <w:p w:rsidR="00A110A7" w:rsidRPr="009A2FBB" w:rsidRDefault="00A110A7" w:rsidP="005753E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This governance structure ensures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decision-making, financial prudence, and academic excellence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in executing SAIGI strategies.</w:t>
      </w:r>
    </w:p>
    <w:p w:rsidR="00A110A7" w:rsidRPr="009A2FBB" w:rsidRDefault="00A110A7" w:rsidP="00A110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7384" w:rsidRPr="005753E2" w:rsidRDefault="00AC7384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C7384" w:rsidRPr="005753E2" w:rsidRDefault="00AC7384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C7384" w:rsidRPr="005753E2" w:rsidRDefault="00AC7384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110A7" w:rsidRPr="009A2FBB" w:rsidRDefault="00A110A7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53E2">
        <w:rPr>
          <w:rFonts w:ascii="Times New Roman" w:eastAsia="Times New Roman" w:hAnsi="Times New Roman" w:cs="Times New Roman"/>
          <w:b/>
          <w:bCs/>
          <w:sz w:val="36"/>
          <w:szCs w:val="36"/>
        </w:rPr>
        <w:t>4. Proposed Operational Breakdown for SAIGI 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6378"/>
      </w:tblGrid>
      <w:tr w:rsidR="00A110A7" w:rsidRPr="009A2FBB" w:rsidTr="00A110A7"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Department/Office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SAIGI Implementation Role</w:t>
            </w:r>
          </w:p>
        </w:tc>
      </w:tr>
      <w:tr w:rsidR="00A110A7" w:rsidRPr="009A2FBB" w:rsidTr="00A110A7"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Vice-Chancellor &amp; Senate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Oversees policy implementation, partnerships, and strategic direction.</w:t>
            </w:r>
          </w:p>
        </w:tc>
      </w:tr>
      <w:tr w:rsidR="00A110A7" w:rsidRPr="009A2FBB" w:rsidTr="00A110A7"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Registrar’s Office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Streamlines admissions, accreditation compliance, and HR management.</w:t>
            </w:r>
          </w:p>
        </w:tc>
      </w:tr>
      <w:tr w:rsidR="00A110A7" w:rsidRPr="009A2FBB" w:rsidTr="00A110A7"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Bursar’s Office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Manages budget allocation, investment tracking, and funding sources.</w:t>
            </w:r>
          </w:p>
        </w:tc>
      </w:tr>
      <w:tr w:rsidR="00A110A7" w:rsidRPr="009A2FBB" w:rsidTr="00A110A7"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Planning Unit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Develops academic programs, research initiatives, and faculty recruitment.</w:t>
            </w:r>
          </w:p>
        </w:tc>
      </w:tr>
      <w:tr w:rsidR="00A110A7" w:rsidRPr="009A2FBB" w:rsidTr="00A110A7"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Dean of Faculties &amp; Departments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Implements student-centric learning, academic innovation, and research expansion.</w:t>
            </w:r>
          </w:p>
        </w:tc>
      </w:tr>
      <w:tr w:rsidR="00A110A7" w:rsidRPr="009A2FBB" w:rsidTr="00A110A7"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Affairs &amp; Medical Services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Supports student welfare, healthcare, and extracurricular development.</w:t>
            </w:r>
          </w:p>
        </w:tc>
      </w:tr>
      <w:tr w:rsidR="00A110A7" w:rsidRPr="009A2FBB" w:rsidTr="00A110A7"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 &amp; Physical Planning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Oversees infrastructure growth, facility upgrades, and sustainability projects.</w:t>
            </w:r>
          </w:p>
        </w:tc>
      </w:tr>
      <w:bookmarkEnd w:id="0"/>
      <w:tr w:rsidR="00A110A7" w:rsidRPr="009A2FBB" w:rsidTr="00A110A7"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SIWES &amp; Industry Collaborations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Strengthens internship programs, research commercialization, and industry linkages.</w:t>
            </w:r>
          </w:p>
        </w:tc>
      </w:tr>
    </w:tbl>
    <w:p w:rsidR="00A110A7" w:rsidRPr="009A2FBB" w:rsidRDefault="00A110A7" w:rsidP="00A110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10A7" w:rsidRPr="009A2FBB" w:rsidRDefault="00A110A7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53E2">
        <w:rPr>
          <w:rFonts w:ascii="Times New Roman" w:eastAsia="Times New Roman" w:hAnsi="Times New Roman" w:cs="Times New Roman"/>
          <w:b/>
          <w:bCs/>
          <w:sz w:val="36"/>
          <w:szCs w:val="36"/>
        </w:rPr>
        <w:t>5. Analyzed Data &amp; Success Projections</w:t>
      </w:r>
    </w:p>
    <w:p w:rsidR="00A110A7" w:rsidRPr="009A2FBB" w:rsidRDefault="00A110A7" w:rsidP="00A1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53E2">
        <w:rPr>
          <w:rFonts w:ascii="Times New Roman" w:eastAsia="Times New Roman" w:hAnsi="Times New Roman" w:cs="Times New Roman"/>
          <w:b/>
          <w:bCs/>
          <w:sz w:val="27"/>
          <w:szCs w:val="27"/>
        </w:rPr>
        <w:t>Projected Student Enrollment Growth (2025-2030)</w:t>
      </w:r>
    </w:p>
    <w:p w:rsidR="00A110A7" w:rsidRPr="009A2FBB" w:rsidRDefault="00A110A7" w:rsidP="005753E2">
      <w:pPr>
        <w:numPr>
          <w:ilvl w:val="0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2025: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1,200 students →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2030: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3,100 students (+160%)</w:t>
      </w:r>
    </w:p>
    <w:p w:rsidR="00A110A7" w:rsidRPr="009A2FBB" w:rsidRDefault="00A110A7" w:rsidP="005753E2">
      <w:pPr>
        <w:numPr>
          <w:ilvl w:val="0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Growth fueled by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accreditation, strategic marketing, and new academic programs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A110A7" w:rsidRPr="009A2FBB" w:rsidRDefault="00A110A7" w:rsidP="00A1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53E2">
        <w:rPr>
          <w:rFonts w:ascii="Times New Roman" w:eastAsia="Times New Roman" w:hAnsi="Times New Roman" w:cs="Times New Roman"/>
          <w:b/>
          <w:bCs/>
          <w:sz w:val="27"/>
          <w:szCs w:val="27"/>
        </w:rPr>
        <w:t>Projected Revenue Growth (2025-2030) (₦ Million NGN)</w:t>
      </w:r>
    </w:p>
    <w:p w:rsidR="00A110A7" w:rsidRPr="009A2FBB" w:rsidRDefault="00A110A7" w:rsidP="005753E2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2025: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₦500M →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2030: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₦1.5B (+200%)</w:t>
      </w:r>
    </w:p>
    <w:p w:rsidR="00A110A7" w:rsidRPr="009A2FBB" w:rsidRDefault="00A110A7" w:rsidP="005753E2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>Revenue sourced from tuition, research grants, industry sponsorships, and government funding.</w:t>
      </w:r>
    </w:p>
    <w:p w:rsidR="00A110A7" w:rsidRPr="009A2FBB" w:rsidRDefault="00A110A7" w:rsidP="00A1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53E2">
        <w:rPr>
          <w:rFonts w:ascii="Times New Roman" w:eastAsia="Times New Roman" w:hAnsi="Times New Roman" w:cs="Times New Roman"/>
          <w:b/>
          <w:bCs/>
          <w:sz w:val="27"/>
          <w:szCs w:val="27"/>
        </w:rPr>
        <w:t>Budget Allocation Breakdown (₦500M Initial Investment)</w:t>
      </w:r>
    </w:p>
    <w:tbl>
      <w:tblPr>
        <w:tblStyle w:val="TableGrid"/>
        <w:tblW w:w="7496" w:type="dxa"/>
        <w:tblLook w:val="04A0" w:firstRow="1" w:lastRow="0" w:firstColumn="1" w:lastColumn="0" w:noHBand="0" w:noVBand="1"/>
      </w:tblPr>
      <w:tblGrid>
        <w:gridCol w:w="4143"/>
        <w:gridCol w:w="3353"/>
      </w:tblGrid>
      <w:tr w:rsidR="00A110A7" w:rsidRPr="009A2FBB" w:rsidTr="005753E2">
        <w:trPr>
          <w:trHeight w:val="368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 (Million NGN)</w:t>
            </w:r>
          </w:p>
        </w:tc>
      </w:tr>
      <w:tr w:rsidR="00A110A7" w:rsidRPr="009A2FBB" w:rsidTr="005753E2">
        <w:trPr>
          <w:trHeight w:val="38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Infrastructure Development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₦200M</w:t>
            </w:r>
          </w:p>
        </w:tc>
      </w:tr>
      <w:tr w:rsidR="00A110A7" w:rsidRPr="009A2FBB" w:rsidTr="005753E2">
        <w:trPr>
          <w:trHeight w:val="368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Research &amp; Development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₦100M</w:t>
            </w:r>
          </w:p>
        </w:tc>
      </w:tr>
      <w:tr w:rsidR="00A110A7" w:rsidRPr="009A2FBB" w:rsidTr="005753E2">
        <w:trPr>
          <w:trHeight w:val="38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Training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₦80M</w:t>
            </w:r>
          </w:p>
        </w:tc>
      </w:tr>
      <w:tr w:rsidR="00A110A7" w:rsidRPr="009A2FBB" w:rsidTr="005753E2">
        <w:trPr>
          <w:trHeight w:val="38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Marketing &amp; Awareness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₦50M</w:t>
            </w:r>
          </w:p>
        </w:tc>
      </w:tr>
      <w:tr w:rsidR="00A110A7" w:rsidRPr="009A2FBB" w:rsidTr="005753E2">
        <w:trPr>
          <w:trHeight w:val="368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Support &amp; Welfare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₦70M</w:t>
            </w:r>
          </w:p>
        </w:tc>
      </w:tr>
    </w:tbl>
    <w:p w:rsidR="00AC7384" w:rsidRPr="005753E2" w:rsidRDefault="00AC7384" w:rsidP="00A1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10A7" w:rsidRPr="009A2FBB" w:rsidRDefault="00A110A7" w:rsidP="00A1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53E2">
        <w:rPr>
          <w:rFonts w:ascii="Times New Roman" w:eastAsia="Times New Roman" w:hAnsi="Times New Roman" w:cs="Times New Roman"/>
          <w:b/>
          <w:bCs/>
          <w:sz w:val="27"/>
          <w:szCs w:val="27"/>
        </w:rPr>
        <w:t>Funding Contributions &amp; Investment Sources</w:t>
      </w:r>
    </w:p>
    <w:tbl>
      <w:tblPr>
        <w:tblStyle w:val="TableGrid"/>
        <w:tblW w:w="8078" w:type="dxa"/>
        <w:tblLook w:val="04A0" w:firstRow="1" w:lastRow="0" w:firstColumn="1" w:lastColumn="0" w:noHBand="0" w:noVBand="1"/>
      </w:tblPr>
      <w:tblGrid>
        <w:gridCol w:w="3541"/>
        <w:gridCol w:w="4537"/>
      </w:tblGrid>
      <w:tr w:rsidR="00A110A7" w:rsidRPr="009A2FBB" w:rsidTr="005753E2">
        <w:trPr>
          <w:trHeight w:val="31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Funding Source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5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 (Million NGN)</w:t>
            </w:r>
          </w:p>
        </w:tc>
      </w:tr>
      <w:tr w:rsidR="00A110A7" w:rsidRPr="009A2FBB" w:rsidTr="005753E2">
        <w:trPr>
          <w:trHeight w:val="300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Government Grants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₦300M (30%)</w:t>
            </w:r>
          </w:p>
        </w:tc>
      </w:tr>
      <w:tr w:rsidR="00A110A7" w:rsidRPr="009A2FBB" w:rsidTr="005753E2">
        <w:trPr>
          <w:trHeight w:val="31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Private Investors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₦500M (33%)</w:t>
            </w:r>
          </w:p>
        </w:tc>
      </w:tr>
      <w:tr w:rsidR="00A110A7" w:rsidRPr="009A2FBB" w:rsidTr="005753E2">
        <w:trPr>
          <w:trHeight w:val="300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Research Grants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₦200M (13%)</w:t>
            </w:r>
          </w:p>
        </w:tc>
      </w:tr>
      <w:tr w:rsidR="00A110A7" w:rsidRPr="009A2FBB" w:rsidTr="005753E2">
        <w:trPr>
          <w:trHeight w:val="31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Tuition Revenue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₦400M (20%)</w:t>
            </w:r>
          </w:p>
        </w:tc>
      </w:tr>
      <w:tr w:rsidR="00A110A7" w:rsidRPr="009A2FBB" w:rsidTr="005753E2">
        <w:trPr>
          <w:trHeight w:val="311"/>
        </w:trPr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Industry Sponsorship</w:t>
            </w:r>
          </w:p>
        </w:tc>
        <w:tc>
          <w:tcPr>
            <w:tcW w:w="0" w:type="auto"/>
            <w:hideMark/>
          </w:tcPr>
          <w:p w:rsidR="00A110A7" w:rsidRPr="009A2FBB" w:rsidRDefault="00A110A7" w:rsidP="005753E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F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₦250M (17%)</w:t>
            </w:r>
          </w:p>
        </w:tc>
      </w:tr>
    </w:tbl>
    <w:p w:rsidR="00A110A7" w:rsidRPr="009A2FBB" w:rsidRDefault="00A110A7" w:rsidP="00A110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10A7" w:rsidRPr="009A2FBB" w:rsidRDefault="00A110A7" w:rsidP="005753E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53E2">
        <w:rPr>
          <w:rFonts w:ascii="Times New Roman" w:eastAsia="Times New Roman" w:hAnsi="Times New Roman" w:cs="Times New Roman"/>
          <w:b/>
          <w:bCs/>
          <w:sz w:val="36"/>
          <w:szCs w:val="36"/>
        </w:rPr>
        <w:t>6. Visual Representation of SAIGI Success Metrics</w:t>
      </w:r>
    </w:p>
    <w:p w:rsidR="00A110A7" w:rsidRPr="009A2FBB" w:rsidRDefault="00A110A7" w:rsidP="005753E2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Tree-Structured Organogram (Graphical Representation Included)</w:t>
      </w:r>
    </w:p>
    <w:p w:rsidR="00A110A7" w:rsidRPr="009A2FBB" w:rsidRDefault="00A110A7" w:rsidP="005753E2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Graphs &amp; Charts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depicting: </w:t>
      </w:r>
    </w:p>
    <w:p w:rsidR="00A110A7" w:rsidRPr="009A2FBB" w:rsidRDefault="00A110A7" w:rsidP="005753E2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>Student enrollment growth projections</w:t>
      </w:r>
    </w:p>
    <w:p w:rsidR="00A110A7" w:rsidRPr="009A2FBB" w:rsidRDefault="00A110A7" w:rsidP="005753E2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>Revenue growth and sustainability over five years</w:t>
      </w:r>
    </w:p>
    <w:p w:rsidR="00A110A7" w:rsidRPr="009A2FBB" w:rsidRDefault="00A110A7" w:rsidP="005753E2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>Budget allocation distribution</w:t>
      </w:r>
    </w:p>
    <w:p w:rsidR="00A110A7" w:rsidRPr="009A2FBB" w:rsidRDefault="00A110A7" w:rsidP="005753E2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>Strategic funding breakdown</w:t>
      </w:r>
    </w:p>
    <w:p w:rsidR="00A110A7" w:rsidRPr="009A2FBB" w:rsidRDefault="00A110A7" w:rsidP="005753E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These metrics will serve as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Key Performance Indicators (KPIs)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to evaluate SAIGI’s impact over time.</w:t>
      </w:r>
    </w:p>
    <w:p w:rsidR="00A110A7" w:rsidRPr="009A2FBB" w:rsidRDefault="00A110A7" w:rsidP="00A110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10A7" w:rsidRPr="009A2FBB" w:rsidRDefault="00A110A7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53E2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 and Recommendation</w:t>
      </w:r>
    </w:p>
    <w:p w:rsidR="00A110A7" w:rsidRPr="009A2FBB" w:rsidRDefault="00A110A7" w:rsidP="005753E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SAIGI initiative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presents a groundbreaking opportunity for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Paul University, </w:t>
      </w:r>
      <w:proofErr w:type="spellStart"/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Awka</w:t>
      </w:r>
      <w:proofErr w:type="spellEnd"/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, ensuring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advancement, infrastructural expansion, and financial stability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. By leveraging an optimized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organizational structure, strategic partnerships, and sustainable funding models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, this project will propel the university towards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and global recognition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A110A7" w:rsidRPr="009A2FBB" w:rsidRDefault="00A110A7" w:rsidP="005753E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₦30M donation from Peter Obi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further reinforces the credibility of this initiative,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boosting investor confidence and ensuring long-term institutional sustainability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A110A7" w:rsidRPr="009A2FBB" w:rsidRDefault="00A110A7" w:rsidP="005753E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 xml:space="preserve"> Approval for </w:t>
      </w:r>
      <w:r w:rsidRPr="005753E2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implementation from Q2 2025</w:t>
      </w:r>
      <w:r w:rsidRPr="009A2FBB">
        <w:rPr>
          <w:rFonts w:ascii="Times New Roman" w:eastAsia="Times New Roman" w:hAnsi="Times New Roman" w:cs="Times New Roman"/>
          <w:b/>
          <w:sz w:val="24"/>
          <w:szCs w:val="24"/>
        </w:rPr>
        <w:t>, with periodic assessment to track progress and ensure alignment with institutional goals.</w:t>
      </w:r>
    </w:p>
    <w:p w:rsidR="00A110A7" w:rsidRPr="009A2FBB" w:rsidRDefault="00A110A7" w:rsidP="00A110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7384" w:rsidRPr="005753E2" w:rsidRDefault="00AC7384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C7384" w:rsidRPr="005753E2" w:rsidRDefault="00AC7384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110A7" w:rsidRPr="009A2FBB" w:rsidRDefault="00A110A7" w:rsidP="00A1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53E2">
        <w:rPr>
          <w:rFonts w:ascii="Times New Roman" w:eastAsia="Times New Roman" w:hAnsi="Times New Roman" w:cs="Times New Roman"/>
          <w:b/>
          <w:bCs/>
          <w:sz w:val="36"/>
          <w:szCs w:val="36"/>
        </w:rPr>
        <w:t>8. Appendices</w:t>
      </w:r>
    </w:p>
    <w:p w:rsidR="00A110A7" w:rsidRPr="009A2FBB" w:rsidRDefault="00A110A7" w:rsidP="00AC7384">
      <w:pPr>
        <w:numPr>
          <w:ilvl w:val="0"/>
          <w:numId w:val="4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53E2">
        <w:rPr>
          <w:rFonts w:ascii="Times New Roman" w:eastAsia="Times New Roman" w:hAnsi="Times New Roman" w:cs="Times New Roman"/>
          <w:b/>
          <w:bCs/>
          <w:sz w:val="28"/>
          <w:szCs w:val="28"/>
        </w:rPr>
        <w:t>Refined Hierarchical Tree-Structured Organogram (Graphical Representation)</w:t>
      </w:r>
    </w:p>
    <w:p w:rsidR="00A110A7" w:rsidRPr="009A2FBB" w:rsidRDefault="00A110A7" w:rsidP="00AC7384">
      <w:pPr>
        <w:numPr>
          <w:ilvl w:val="0"/>
          <w:numId w:val="4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53E2">
        <w:rPr>
          <w:rFonts w:ascii="Times New Roman" w:eastAsia="Times New Roman" w:hAnsi="Times New Roman" w:cs="Times New Roman"/>
          <w:b/>
          <w:bCs/>
          <w:sz w:val="28"/>
          <w:szCs w:val="28"/>
        </w:rPr>
        <w:t>Institutional Growth Data &amp; Strategic Impact Projections</w:t>
      </w:r>
    </w:p>
    <w:p w:rsidR="00A110A7" w:rsidRPr="009A2FBB" w:rsidRDefault="00A110A7" w:rsidP="00AC7384">
      <w:pPr>
        <w:numPr>
          <w:ilvl w:val="0"/>
          <w:numId w:val="4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53E2">
        <w:rPr>
          <w:rFonts w:ascii="Times New Roman" w:eastAsia="Times New Roman" w:hAnsi="Times New Roman" w:cs="Times New Roman"/>
          <w:b/>
          <w:bCs/>
          <w:sz w:val="28"/>
          <w:szCs w:val="28"/>
        </w:rPr>
        <w:t>Budget Breakdown &amp; Financial Model Details</w:t>
      </w:r>
    </w:p>
    <w:p w:rsidR="00A110A7" w:rsidRPr="009A2FBB" w:rsidRDefault="00A110A7" w:rsidP="00AC7384">
      <w:pPr>
        <w:numPr>
          <w:ilvl w:val="0"/>
          <w:numId w:val="4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53E2">
        <w:rPr>
          <w:rFonts w:ascii="Times New Roman" w:eastAsia="Times New Roman" w:hAnsi="Times New Roman" w:cs="Times New Roman"/>
          <w:b/>
          <w:bCs/>
          <w:sz w:val="28"/>
          <w:szCs w:val="28"/>
        </w:rPr>
        <w:t>Academic Research Collaborations (Including UNIZIK &amp; UNN)</w:t>
      </w:r>
    </w:p>
    <w:p w:rsidR="00A110A7" w:rsidRPr="005753E2" w:rsidRDefault="00A110A7" w:rsidP="00A110A7">
      <w:pPr>
        <w:rPr>
          <w:b/>
        </w:rPr>
      </w:pPr>
    </w:p>
    <w:p w:rsidR="00DD6E91" w:rsidRPr="005753E2" w:rsidRDefault="00DD6E91">
      <w:pPr>
        <w:rPr>
          <w:b/>
        </w:rPr>
      </w:pPr>
    </w:p>
    <w:sectPr w:rsidR="00DD6E91" w:rsidRPr="0057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5D7F"/>
    <w:multiLevelType w:val="multilevel"/>
    <w:tmpl w:val="198C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BB4AB6"/>
    <w:multiLevelType w:val="multilevel"/>
    <w:tmpl w:val="D49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C90A72"/>
    <w:multiLevelType w:val="multilevel"/>
    <w:tmpl w:val="D9CC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B54135"/>
    <w:multiLevelType w:val="multilevel"/>
    <w:tmpl w:val="84DC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A7"/>
    <w:rsid w:val="001906AD"/>
    <w:rsid w:val="005753E2"/>
    <w:rsid w:val="00A110A7"/>
    <w:rsid w:val="00AC7384"/>
    <w:rsid w:val="00DC3814"/>
    <w:rsid w:val="00D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10A7"/>
    <w:rPr>
      <w:b/>
      <w:bCs/>
    </w:rPr>
  </w:style>
  <w:style w:type="table" w:styleId="TableGrid">
    <w:name w:val="Table Grid"/>
    <w:basedOn w:val="TableNormal"/>
    <w:uiPriority w:val="59"/>
    <w:rsid w:val="00A11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110A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10A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10A7"/>
    <w:rPr>
      <w:b/>
      <w:bCs/>
    </w:rPr>
  </w:style>
  <w:style w:type="table" w:styleId="TableGrid">
    <w:name w:val="Table Grid"/>
    <w:basedOn w:val="TableNormal"/>
    <w:uiPriority w:val="59"/>
    <w:rsid w:val="00A11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110A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10A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A80D9DDA2B4B4E992B568BA4CC5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6BB-9820-40DF-BD02-D4ADD21F6744}"/>
      </w:docPartPr>
      <w:docPartBody>
        <w:p w:rsidR="0048300A" w:rsidRDefault="0048300A" w:rsidP="0048300A">
          <w:pPr>
            <w:pStyle w:val="02A80D9DDA2B4B4E992B568BA4CC544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E6C79B69D2A240D7986F305AEC06B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D185-2398-4FB7-AAF0-F4EE535D37F1}"/>
      </w:docPartPr>
      <w:docPartBody>
        <w:p w:rsidR="0048300A" w:rsidRDefault="0048300A" w:rsidP="0048300A">
          <w:pPr>
            <w:pStyle w:val="E6C79B69D2A240D7986F305AEC06BC1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0A"/>
    <w:rsid w:val="004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A80D9DDA2B4B4E992B568BA4CC544E">
    <w:name w:val="02A80D9DDA2B4B4E992B568BA4CC544E"/>
    <w:rsid w:val="0048300A"/>
  </w:style>
  <w:style w:type="paragraph" w:customStyle="1" w:styleId="E6C79B69D2A240D7986F305AEC06BC1C">
    <w:name w:val="E6C79B69D2A240D7986F305AEC06BC1C"/>
    <w:rsid w:val="0048300A"/>
  </w:style>
  <w:style w:type="paragraph" w:customStyle="1" w:styleId="F271DA99F09645EAA4FE79AF79535CE2">
    <w:name w:val="F271DA99F09645EAA4FE79AF79535CE2"/>
    <w:rsid w:val="004830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A80D9DDA2B4B4E992B568BA4CC544E">
    <w:name w:val="02A80D9DDA2B4B4E992B568BA4CC544E"/>
    <w:rsid w:val="0048300A"/>
  </w:style>
  <w:style w:type="paragraph" w:customStyle="1" w:styleId="E6C79B69D2A240D7986F305AEC06BC1C">
    <w:name w:val="E6C79B69D2A240D7986F305AEC06BC1C"/>
    <w:rsid w:val="0048300A"/>
  </w:style>
  <w:style w:type="paragraph" w:customStyle="1" w:styleId="F271DA99F09645EAA4FE79AF79535CE2">
    <w:name w:val="F271DA99F09645EAA4FE79AF79535CE2"/>
    <w:rsid w:val="004830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962</Words>
  <Characters>5486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 STRATEGIC ACADEMIC AND INVESTMENT GROWTH INITIATIVE (SAIGI) REVIEW DOCUMENT, PAUL UNIVERSITY, AWKA </vt:lpstr>
      <vt:lpstr>    </vt:lpstr>
      <vt:lpstr>    </vt:lpstr>
      <vt:lpstr>    </vt:lpstr>
      <vt:lpstr>    2. Executive Summary</vt:lpstr>
      <vt:lpstr>    </vt:lpstr>
      <vt:lpstr>    3. Organizational Structure &amp; Governance</vt:lpstr>
      <vt:lpstr>        Hierarchical Tree-Structured Organogram</vt:lpstr>
      <vt:lpstr>    </vt:lpstr>
      <vt:lpstr>    </vt:lpstr>
      <vt:lpstr>    </vt:lpstr>
      <vt:lpstr>    4. Proposed Operational Breakdown for SAIGI Success</vt:lpstr>
      <vt:lpstr>    5. Analyzed Data &amp; Success Projections</vt:lpstr>
      <vt:lpstr>        Projected Student Enrollment Growth (2025-2030)</vt:lpstr>
      <vt:lpstr>        Projected Revenue Growth (2025-2030) (₦ Million NGN)</vt:lpstr>
      <vt:lpstr>        Budget Allocation Breakdown (₦500M Initial Investment)</vt:lpstr>
      <vt:lpstr>        </vt:lpstr>
      <vt:lpstr>        Funding Contributions &amp; Investment Sources</vt:lpstr>
      <vt:lpstr>    6. Visual Representation of SAIGI Success Metrics</vt:lpstr>
      <vt:lpstr>    7. Conclusion and Recommendation</vt:lpstr>
      <vt:lpstr>    </vt:lpstr>
      <vt:lpstr>    </vt:lpstr>
      <vt:lpstr>    8. Appendices</vt:lpstr>
    </vt:vector>
  </TitlesOfParts>
  <Company>PAUL UNIVERSITY, AWKA</Company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ACADEMIC AND INVESTMENT GROWTH INITIATIVE (SAIGI) REVIEW DOCUMENT, PAUL UNIVERSITY, AWKA</dc:title>
  <dc:subject>SAIGI 2025</dc:subject>
  <dc:creator>NATURE</dc:creator>
  <cp:lastModifiedBy>NATURE</cp:lastModifiedBy>
  <cp:revision>2</cp:revision>
  <cp:lastPrinted>2025-02-20T14:26:00Z</cp:lastPrinted>
  <dcterms:created xsi:type="dcterms:W3CDTF">2025-02-20T10:18:00Z</dcterms:created>
  <dcterms:modified xsi:type="dcterms:W3CDTF">2025-02-24T09:05:00Z</dcterms:modified>
</cp:coreProperties>
</file>