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AA95D" w14:textId="77777777" w:rsidR="00992354" w:rsidRDefault="00992354" w:rsidP="00CD0FED">
      <w:pPr>
        <w:rPr>
          <w:szCs w:val="20"/>
        </w:rPr>
      </w:pPr>
    </w:p>
    <w:p w14:paraId="1B702F3A" w14:textId="77777777" w:rsidR="00907592" w:rsidRPr="004F2B42" w:rsidRDefault="00907592" w:rsidP="00F63247">
      <w:pPr>
        <w:pStyle w:val="Heading3"/>
        <w:jc w:val="center"/>
      </w:pPr>
      <w:bookmarkStart w:id="0" w:name="_Toc145518538"/>
      <w:bookmarkStart w:id="1" w:name="_Toc145518763"/>
      <w:bookmarkStart w:id="2" w:name="_Toc145584500"/>
      <w:bookmarkStart w:id="3" w:name="_Toc145584668"/>
      <w:bookmarkStart w:id="4" w:name="_Toc145747236"/>
      <w:r>
        <w:t>TP N°</w:t>
      </w:r>
      <w:r w:rsidR="00F63247">
        <w:t>3</w:t>
      </w:r>
      <w:r>
        <w:t xml:space="preserve"> : </w:t>
      </w:r>
      <w:r w:rsidRPr="004F2B42">
        <w:t xml:space="preserve">Connexions sécurisées </w:t>
      </w:r>
      <w:r>
        <w:t xml:space="preserve">basées sur </w:t>
      </w:r>
      <w:proofErr w:type="spellStart"/>
      <w:r w:rsidRPr="004F2B42">
        <w:t>IPsec</w:t>
      </w:r>
      <w:bookmarkEnd w:id="0"/>
      <w:bookmarkEnd w:id="1"/>
      <w:bookmarkEnd w:id="2"/>
      <w:bookmarkEnd w:id="3"/>
      <w:bookmarkEnd w:id="4"/>
      <w:proofErr w:type="spellEnd"/>
    </w:p>
    <w:p w14:paraId="39D080C3" w14:textId="77777777" w:rsidR="00907592" w:rsidRPr="00F718DE" w:rsidRDefault="00907592" w:rsidP="00907592"/>
    <w:p w14:paraId="0EE897A1" w14:textId="77777777" w:rsidR="00907592" w:rsidRPr="004F2B42" w:rsidRDefault="00907592" w:rsidP="00F63247">
      <w:pPr>
        <w:tabs>
          <w:tab w:val="left" w:pos="2190"/>
        </w:tabs>
        <w:spacing w:before="240" w:after="60"/>
        <w:rPr>
          <w:rFonts w:ascii="Arial" w:hAnsi="Arial" w:cs="Arial"/>
          <w:b/>
          <w:i/>
          <w:sz w:val="26"/>
          <w:szCs w:val="26"/>
        </w:rPr>
      </w:pPr>
      <w:r w:rsidRPr="004F2B42">
        <w:rPr>
          <w:rFonts w:ascii="Arial" w:hAnsi="Arial" w:cs="Arial"/>
          <w:b/>
          <w:i/>
          <w:sz w:val="26"/>
          <w:szCs w:val="26"/>
        </w:rPr>
        <w:t>Objectif</w:t>
      </w:r>
      <w:r>
        <w:rPr>
          <w:rFonts w:ascii="Arial" w:hAnsi="Arial" w:cs="Arial"/>
          <w:b/>
          <w:i/>
          <w:sz w:val="26"/>
          <w:szCs w:val="26"/>
        </w:rPr>
        <w:t>s</w:t>
      </w:r>
      <w:r w:rsidR="00F63247">
        <w:rPr>
          <w:rFonts w:ascii="Arial" w:hAnsi="Arial" w:cs="Arial"/>
          <w:b/>
          <w:i/>
          <w:sz w:val="26"/>
          <w:szCs w:val="26"/>
        </w:rPr>
        <w:tab/>
      </w:r>
    </w:p>
    <w:p w14:paraId="0C0DA65A" w14:textId="77777777" w:rsidR="00907592" w:rsidRPr="00D357E5" w:rsidRDefault="00907592" w:rsidP="00907592">
      <w:pPr>
        <w:spacing w:line="320" w:lineRule="exact"/>
        <w:ind w:firstLine="851"/>
        <w:jc w:val="both"/>
        <w:rPr>
          <w:rFonts w:ascii="Verdana" w:hAnsi="Verdana"/>
          <w:color w:val="000000"/>
          <w:sz w:val="20"/>
          <w:szCs w:val="20"/>
        </w:rPr>
      </w:pPr>
      <w:r>
        <w:rPr>
          <w:rFonts w:ascii="Verdana" w:hAnsi="Verdana"/>
          <w:color w:val="000000"/>
          <w:sz w:val="20"/>
          <w:szCs w:val="20"/>
        </w:rPr>
        <w:t xml:space="preserve">Création de connexions sécurisées au niveau réseau entre deux hôtes ; le trafic échangé est authentifié puis chiffré automatiquement par le protocole </w:t>
      </w:r>
      <w:proofErr w:type="spellStart"/>
      <w:r>
        <w:rPr>
          <w:rFonts w:ascii="Verdana" w:hAnsi="Verdana"/>
          <w:color w:val="000000"/>
          <w:sz w:val="20"/>
          <w:szCs w:val="20"/>
        </w:rPr>
        <w:t>IPsec</w:t>
      </w:r>
      <w:proofErr w:type="spellEnd"/>
      <w:r>
        <w:rPr>
          <w:rFonts w:ascii="Verdana" w:hAnsi="Verdana"/>
          <w:color w:val="000000"/>
          <w:sz w:val="20"/>
          <w:szCs w:val="20"/>
        </w:rPr>
        <w:t xml:space="preserve"> au niveau de la couche réseau de la pile des protocoles TCP/IP. Mise en place d’une gestion manuelle et d’une gestion automatique des clés avec </w:t>
      </w:r>
      <w:r w:rsidRPr="00D357E5">
        <w:rPr>
          <w:rFonts w:ascii="Verdana" w:hAnsi="Verdana"/>
          <w:color w:val="000000"/>
          <w:sz w:val="20"/>
          <w:szCs w:val="20"/>
        </w:rPr>
        <w:t>authentification par secret pré-partagé</w:t>
      </w:r>
      <w:r>
        <w:rPr>
          <w:rFonts w:ascii="Verdana" w:hAnsi="Verdana"/>
          <w:color w:val="000000"/>
          <w:sz w:val="20"/>
          <w:szCs w:val="20"/>
        </w:rPr>
        <w:t xml:space="preserve"> ou </w:t>
      </w:r>
      <w:r w:rsidRPr="00D357E5">
        <w:rPr>
          <w:rFonts w:ascii="Verdana" w:hAnsi="Verdana"/>
          <w:color w:val="000000"/>
          <w:sz w:val="20"/>
          <w:szCs w:val="20"/>
        </w:rPr>
        <w:t xml:space="preserve">par </w:t>
      </w:r>
      <w:r>
        <w:rPr>
          <w:rFonts w:ascii="Verdana" w:hAnsi="Verdana"/>
          <w:color w:val="000000"/>
          <w:sz w:val="20"/>
          <w:szCs w:val="20"/>
        </w:rPr>
        <w:t>certificats X.509.</w:t>
      </w:r>
    </w:p>
    <w:p w14:paraId="02B37A47" w14:textId="77777777" w:rsidR="00907592" w:rsidRPr="004F2B42" w:rsidRDefault="00907592" w:rsidP="00907592">
      <w:pPr>
        <w:spacing w:before="240" w:after="60"/>
        <w:rPr>
          <w:rFonts w:ascii="Arial" w:hAnsi="Arial" w:cs="Arial"/>
          <w:b/>
          <w:i/>
          <w:sz w:val="26"/>
          <w:szCs w:val="26"/>
        </w:rPr>
      </w:pPr>
      <w:r w:rsidRPr="004F2B42">
        <w:rPr>
          <w:rFonts w:ascii="Arial" w:hAnsi="Arial" w:cs="Arial"/>
          <w:b/>
          <w:i/>
          <w:sz w:val="26"/>
          <w:szCs w:val="26"/>
        </w:rPr>
        <w:t xml:space="preserve">Description du protocole </w:t>
      </w:r>
      <w:proofErr w:type="spellStart"/>
      <w:r w:rsidRPr="004F2B42">
        <w:rPr>
          <w:rFonts w:ascii="Arial" w:hAnsi="Arial" w:cs="Arial"/>
          <w:b/>
          <w:i/>
          <w:sz w:val="26"/>
          <w:szCs w:val="26"/>
        </w:rPr>
        <w:t>IPsec</w:t>
      </w:r>
      <w:proofErr w:type="spellEnd"/>
    </w:p>
    <w:p w14:paraId="3A66B662" w14:textId="77777777" w:rsidR="00907592" w:rsidRDefault="00907592" w:rsidP="00907592">
      <w:pPr>
        <w:spacing w:line="320" w:lineRule="exact"/>
        <w:ind w:firstLine="851"/>
        <w:jc w:val="both"/>
        <w:rPr>
          <w:rFonts w:ascii="Verdana" w:hAnsi="Verdana"/>
          <w:color w:val="000000"/>
          <w:sz w:val="20"/>
          <w:szCs w:val="20"/>
        </w:rPr>
      </w:pPr>
      <w:proofErr w:type="spellStart"/>
      <w:r w:rsidRPr="0014335E">
        <w:rPr>
          <w:rFonts w:ascii="Verdana" w:hAnsi="Verdana"/>
          <w:color w:val="000000"/>
          <w:sz w:val="20"/>
          <w:szCs w:val="20"/>
        </w:rPr>
        <w:t>IP</w:t>
      </w:r>
      <w:r>
        <w:rPr>
          <w:rFonts w:ascii="Verdana" w:hAnsi="Verdana"/>
          <w:color w:val="000000"/>
          <w:sz w:val="20"/>
          <w:szCs w:val="20"/>
        </w:rPr>
        <w:t>sec</w:t>
      </w:r>
      <w:proofErr w:type="spellEnd"/>
      <w:r w:rsidRPr="0014335E">
        <w:rPr>
          <w:rFonts w:ascii="Verdana" w:hAnsi="Verdana"/>
          <w:color w:val="000000"/>
          <w:sz w:val="20"/>
          <w:szCs w:val="20"/>
        </w:rPr>
        <w:t xml:space="preserve"> </w:t>
      </w:r>
      <w:r>
        <w:rPr>
          <w:rFonts w:ascii="Verdana" w:hAnsi="Verdana"/>
          <w:color w:val="000000"/>
          <w:sz w:val="20"/>
          <w:szCs w:val="20"/>
        </w:rPr>
        <w:t>est</w:t>
      </w:r>
      <w:r w:rsidRPr="0014335E">
        <w:rPr>
          <w:rFonts w:ascii="Verdana" w:hAnsi="Verdana"/>
          <w:color w:val="000000"/>
          <w:sz w:val="20"/>
          <w:szCs w:val="20"/>
        </w:rPr>
        <w:t xml:space="preserve"> une version sécurisée de la couche IP.</w:t>
      </w:r>
      <w:r>
        <w:rPr>
          <w:rFonts w:ascii="Verdana" w:hAnsi="Verdana"/>
          <w:color w:val="000000"/>
          <w:sz w:val="20"/>
          <w:szCs w:val="20"/>
        </w:rPr>
        <w:t xml:space="preserve"> Il</w:t>
      </w:r>
      <w:r w:rsidRPr="0014335E">
        <w:rPr>
          <w:rFonts w:ascii="Verdana" w:hAnsi="Verdana"/>
          <w:color w:val="000000"/>
          <w:sz w:val="20"/>
          <w:szCs w:val="20"/>
        </w:rPr>
        <w:t xml:space="preserve"> supporte </w:t>
      </w:r>
      <w:r>
        <w:rPr>
          <w:rFonts w:ascii="Verdana" w:hAnsi="Verdana"/>
          <w:color w:val="000000"/>
          <w:sz w:val="20"/>
          <w:szCs w:val="20"/>
        </w:rPr>
        <w:t>le protocole ESP</w:t>
      </w:r>
      <w:r w:rsidRPr="0014335E">
        <w:rPr>
          <w:rFonts w:ascii="Verdana" w:hAnsi="Verdana"/>
          <w:color w:val="000000"/>
          <w:sz w:val="20"/>
          <w:szCs w:val="20"/>
        </w:rPr>
        <w:t xml:space="preserve"> </w:t>
      </w:r>
      <w:r>
        <w:rPr>
          <w:rFonts w:ascii="Verdana" w:hAnsi="Verdana"/>
          <w:color w:val="000000"/>
          <w:sz w:val="20"/>
          <w:szCs w:val="20"/>
        </w:rPr>
        <w:t>(</w:t>
      </w:r>
      <w:proofErr w:type="spellStart"/>
      <w:r w:rsidRPr="004F2B42">
        <w:rPr>
          <w:rFonts w:ascii="Verdana" w:hAnsi="Verdana"/>
          <w:color w:val="000000"/>
          <w:sz w:val="20"/>
          <w:szCs w:val="20"/>
        </w:rPr>
        <w:t>Encapsulated</w:t>
      </w:r>
      <w:proofErr w:type="spellEnd"/>
      <w:r w:rsidRPr="004F2B42">
        <w:rPr>
          <w:rFonts w:ascii="Verdana" w:hAnsi="Verdana"/>
          <w:color w:val="000000"/>
          <w:sz w:val="20"/>
          <w:szCs w:val="20"/>
        </w:rPr>
        <w:t xml:space="preserve"> Security </w:t>
      </w:r>
      <w:proofErr w:type="spellStart"/>
      <w:r w:rsidRPr="004F2B42">
        <w:rPr>
          <w:rFonts w:ascii="Verdana" w:hAnsi="Verdana"/>
          <w:color w:val="000000"/>
          <w:sz w:val="20"/>
          <w:szCs w:val="20"/>
        </w:rPr>
        <w:t>Payload</w:t>
      </w:r>
      <w:proofErr w:type="spellEnd"/>
      <w:r>
        <w:rPr>
          <w:rFonts w:ascii="Verdana" w:hAnsi="Verdana"/>
          <w:color w:val="000000"/>
          <w:sz w:val="20"/>
          <w:szCs w:val="20"/>
        </w:rPr>
        <w:t>) pour chiffrer</w:t>
      </w:r>
      <w:r w:rsidRPr="0014335E">
        <w:rPr>
          <w:rFonts w:ascii="Verdana" w:hAnsi="Verdana"/>
          <w:color w:val="000000"/>
          <w:sz w:val="20"/>
          <w:szCs w:val="20"/>
        </w:rPr>
        <w:t xml:space="preserve"> </w:t>
      </w:r>
      <w:r>
        <w:rPr>
          <w:rFonts w:ascii="Verdana" w:hAnsi="Verdana"/>
          <w:color w:val="000000"/>
          <w:sz w:val="20"/>
          <w:szCs w:val="20"/>
        </w:rPr>
        <w:t xml:space="preserve">le trafic </w:t>
      </w:r>
      <w:r w:rsidRPr="0014335E">
        <w:rPr>
          <w:rFonts w:ascii="Verdana" w:hAnsi="Verdana"/>
          <w:color w:val="000000"/>
          <w:sz w:val="20"/>
          <w:szCs w:val="20"/>
        </w:rPr>
        <w:t xml:space="preserve">et </w:t>
      </w:r>
      <w:r>
        <w:rPr>
          <w:rFonts w:ascii="Verdana" w:hAnsi="Verdana"/>
          <w:color w:val="000000"/>
          <w:sz w:val="20"/>
          <w:szCs w:val="20"/>
        </w:rPr>
        <w:t>le protocole AH (</w:t>
      </w:r>
      <w:proofErr w:type="spellStart"/>
      <w:r w:rsidRPr="004F2B42">
        <w:rPr>
          <w:rFonts w:ascii="Verdana" w:hAnsi="Verdana"/>
          <w:color w:val="000000"/>
          <w:sz w:val="20"/>
          <w:szCs w:val="20"/>
        </w:rPr>
        <w:t>Authentication</w:t>
      </w:r>
      <w:proofErr w:type="spellEnd"/>
      <w:r w:rsidRPr="0014335E">
        <w:rPr>
          <w:rFonts w:ascii="Verdana" w:hAnsi="Verdana"/>
          <w:color w:val="000000"/>
          <w:sz w:val="20"/>
          <w:szCs w:val="20"/>
        </w:rPr>
        <w:t xml:space="preserve"> Header</w:t>
      </w:r>
      <w:r>
        <w:rPr>
          <w:rFonts w:ascii="Verdana" w:hAnsi="Verdana"/>
          <w:color w:val="000000"/>
          <w:sz w:val="20"/>
          <w:szCs w:val="20"/>
        </w:rPr>
        <w:t>)</w:t>
      </w:r>
      <w:r w:rsidRPr="0014335E">
        <w:rPr>
          <w:rFonts w:ascii="Verdana" w:hAnsi="Verdana"/>
          <w:color w:val="000000"/>
          <w:sz w:val="20"/>
          <w:szCs w:val="20"/>
        </w:rPr>
        <w:t xml:space="preserve"> pour authentifier l</w:t>
      </w:r>
      <w:r>
        <w:rPr>
          <w:rFonts w:ascii="Verdana" w:hAnsi="Verdana"/>
          <w:color w:val="000000"/>
          <w:sz w:val="20"/>
          <w:szCs w:val="20"/>
        </w:rPr>
        <w:t>’hôte</w:t>
      </w:r>
      <w:r w:rsidRPr="0014335E">
        <w:rPr>
          <w:rFonts w:ascii="Verdana" w:hAnsi="Verdana"/>
          <w:color w:val="000000"/>
          <w:sz w:val="20"/>
          <w:szCs w:val="20"/>
        </w:rPr>
        <w:t xml:space="preserve"> distant</w:t>
      </w:r>
      <w:r>
        <w:rPr>
          <w:rFonts w:ascii="Verdana" w:hAnsi="Verdana"/>
          <w:color w:val="000000"/>
          <w:sz w:val="20"/>
          <w:szCs w:val="20"/>
        </w:rPr>
        <w:t>. Il est possible d’utiliser c</w:t>
      </w:r>
      <w:r w:rsidRPr="004C5C0F">
        <w:rPr>
          <w:rFonts w:ascii="Verdana" w:hAnsi="Verdana"/>
          <w:color w:val="000000"/>
          <w:sz w:val="20"/>
          <w:szCs w:val="20"/>
        </w:rPr>
        <w:t>es deux</w:t>
      </w:r>
      <w:r>
        <w:rPr>
          <w:rFonts w:ascii="Verdana" w:hAnsi="Verdana"/>
          <w:color w:val="000000"/>
          <w:sz w:val="20"/>
          <w:szCs w:val="20"/>
        </w:rPr>
        <w:t xml:space="preserve"> protocoles ensemble, ou de n’utiliser</w:t>
      </w:r>
      <w:r w:rsidRPr="004C5C0F">
        <w:rPr>
          <w:rFonts w:ascii="Verdana" w:hAnsi="Verdana"/>
          <w:color w:val="000000"/>
          <w:sz w:val="20"/>
          <w:szCs w:val="20"/>
        </w:rPr>
        <w:t xml:space="preserve"> que l'un des deux.</w:t>
      </w:r>
    </w:p>
    <w:p w14:paraId="116F971D" w14:textId="77777777" w:rsidR="00907592" w:rsidRDefault="00907592" w:rsidP="00907592">
      <w:pPr>
        <w:spacing w:line="320" w:lineRule="exact"/>
        <w:ind w:firstLine="567"/>
        <w:jc w:val="both"/>
        <w:rPr>
          <w:rFonts w:ascii="Verdana" w:hAnsi="Verdana"/>
          <w:color w:val="000000"/>
          <w:sz w:val="20"/>
          <w:szCs w:val="20"/>
        </w:rPr>
      </w:pPr>
      <w:r w:rsidRPr="008601F1">
        <w:rPr>
          <w:rFonts w:ascii="Verdana" w:hAnsi="Verdana"/>
          <w:color w:val="000000"/>
          <w:sz w:val="20"/>
          <w:szCs w:val="20"/>
        </w:rPr>
        <w:t xml:space="preserve">Indépendamment des deux protocoles AH et/ou ESP, deux modes sont possibles : </w:t>
      </w:r>
      <w:r w:rsidRPr="00F37602">
        <w:rPr>
          <w:rFonts w:ascii="Verdana" w:hAnsi="Verdana"/>
          <w:i/>
          <w:color w:val="000000"/>
          <w:sz w:val="20"/>
          <w:szCs w:val="20"/>
        </w:rPr>
        <w:t>mode tunnel</w:t>
      </w:r>
      <w:r w:rsidRPr="008601F1">
        <w:rPr>
          <w:rFonts w:ascii="Verdana" w:hAnsi="Verdana"/>
          <w:color w:val="000000"/>
          <w:sz w:val="20"/>
          <w:szCs w:val="20"/>
        </w:rPr>
        <w:t xml:space="preserve"> ou </w:t>
      </w:r>
      <w:r w:rsidRPr="00F37602">
        <w:rPr>
          <w:rFonts w:ascii="Verdana" w:hAnsi="Verdana"/>
          <w:i/>
          <w:color w:val="000000"/>
          <w:sz w:val="20"/>
          <w:szCs w:val="20"/>
        </w:rPr>
        <w:t>mode transport</w:t>
      </w:r>
      <w:r w:rsidRPr="008601F1">
        <w:rPr>
          <w:rFonts w:ascii="Verdana" w:hAnsi="Verdana"/>
          <w:color w:val="000000"/>
          <w:sz w:val="20"/>
          <w:szCs w:val="20"/>
        </w:rPr>
        <w:t>.</w:t>
      </w:r>
      <w:r>
        <w:rPr>
          <w:rFonts w:ascii="Verdana" w:hAnsi="Verdana"/>
          <w:color w:val="000000"/>
          <w:sz w:val="20"/>
          <w:szCs w:val="20"/>
        </w:rPr>
        <w:t xml:space="preserve"> </w:t>
      </w:r>
    </w:p>
    <w:p w14:paraId="0104DEEC" w14:textId="77777777" w:rsidR="00907592" w:rsidRDefault="00907592" w:rsidP="00907592">
      <w:pPr>
        <w:numPr>
          <w:ilvl w:val="0"/>
          <w:numId w:val="61"/>
        </w:numPr>
        <w:spacing w:after="120" w:line="320" w:lineRule="exact"/>
        <w:jc w:val="both"/>
        <w:rPr>
          <w:rFonts w:ascii="Verdana" w:hAnsi="Verdana"/>
          <w:sz w:val="20"/>
          <w:szCs w:val="20"/>
        </w:rPr>
      </w:pPr>
      <w:r>
        <w:rPr>
          <w:rFonts w:ascii="Verdana" w:hAnsi="Verdana"/>
          <w:sz w:val="20"/>
          <w:szCs w:val="20"/>
        </w:rPr>
        <w:t>Expliquez</w:t>
      </w:r>
      <w:r w:rsidRPr="008601F1">
        <w:rPr>
          <w:rFonts w:ascii="Verdana" w:hAnsi="Verdana"/>
          <w:sz w:val="20"/>
          <w:szCs w:val="20"/>
        </w:rPr>
        <w:t xml:space="preserve"> comment opère</w:t>
      </w:r>
      <w:r>
        <w:rPr>
          <w:rFonts w:ascii="Verdana" w:hAnsi="Verdana"/>
          <w:sz w:val="20"/>
          <w:szCs w:val="20"/>
        </w:rPr>
        <w:t>nt ces deux</w:t>
      </w:r>
      <w:r w:rsidRPr="008601F1">
        <w:rPr>
          <w:rFonts w:ascii="Verdana" w:hAnsi="Verdana"/>
          <w:sz w:val="20"/>
          <w:szCs w:val="20"/>
        </w:rPr>
        <w:t> mode</w:t>
      </w:r>
      <w:r>
        <w:rPr>
          <w:rFonts w:ascii="Verdana" w:hAnsi="Verdana"/>
          <w:sz w:val="20"/>
          <w:szCs w:val="20"/>
        </w:rPr>
        <w:t>s</w:t>
      </w:r>
    </w:p>
    <w:p w14:paraId="32E8BDBB" w14:textId="77777777" w:rsidR="00907592" w:rsidRPr="00894684" w:rsidRDefault="00907592" w:rsidP="00907592">
      <w:pPr>
        <w:numPr>
          <w:ilvl w:val="0"/>
          <w:numId w:val="61"/>
        </w:numPr>
        <w:spacing w:after="120" w:line="320" w:lineRule="exact"/>
        <w:jc w:val="both"/>
        <w:rPr>
          <w:rFonts w:ascii="Verdana" w:hAnsi="Verdana"/>
          <w:spacing w:val="-2"/>
          <w:sz w:val="20"/>
          <w:szCs w:val="20"/>
        </w:rPr>
      </w:pPr>
      <w:r w:rsidRPr="00894684">
        <w:rPr>
          <w:rFonts w:ascii="Verdana" w:hAnsi="Verdana"/>
          <w:spacing w:val="-2"/>
          <w:sz w:val="20"/>
          <w:szCs w:val="20"/>
        </w:rPr>
        <w:t>Quand doit-on utiliser chacun d’eux ? Etayez votre réponse par des exemples</w:t>
      </w:r>
    </w:p>
    <w:p w14:paraId="25C3790A" w14:textId="77777777" w:rsidR="00907592" w:rsidRPr="00F37602" w:rsidRDefault="00907592" w:rsidP="00907592">
      <w:pPr>
        <w:spacing w:line="320" w:lineRule="exact"/>
        <w:ind w:left="567"/>
        <w:jc w:val="both"/>
        <w:rPr>
          <w:rFonts w:ascii="Verdana" w:hAnsi="Verdana"/>
          <w:color w:val="000000"/>
          <w:sz w:val="20"/>
          <w:szCs w:val="20"/>
        </w:rPr>
      </w:pPr>
      <w:r w:rsidRPr="00E834FA">
        <w:rPr>
          <w:rFonts w:ascii="Verdana" w:hAnsi="Verdana"/>
          <w:color w:val="000000"/>
          <w:sz w:val="20"/>
          <w:szCs w:val="20"/>
        </w:rPr>
        <w:t>Ce TP porte</w:t>
      </w:r>
      <w:r>
        <w:rPr>
          <w:rFonts w:ascii="Verdana" w:hAnsi="Verdana"/>
          <w:color w:val="000000"/>
          <w:sz w:val="20"/>
          <w:szCs w:val="20"/>
        </w:rPr>
        <w:t>ra</w:t>
      </w:r>
      <w:r w:rsidRPr="00E834FA">
        <w:rPr>
          <w:rFonts w:ascii="Verdana" w:hAnsi="Verdana"/>
          <w:color w:val="000000"/>
          <w:sz w:val="20"/>
          <w:szCs w:val="20"/>
        </w:rPr>
        <w:t xml:space="preserve"> uniquemen</w:t>
      </w:r>
      <w:r>
        <w:rPr>
          <w:rFonts w:ascii="Verdana" w:hAnsi="Verdana"/>
          <w:color w:val="000000"/>
          <w:sz w:val="20"/>
          <w:szCs w:val="20"/>
        </w:rPr>
        <w:t>t sur le mode transport d’</w:t>
      </w:r>
      <w:proofErr w:type="spellStart"/>
      <w:r>
        <w:rPr>
          <w:rFonts w:ascii="Verdana" w:hAnsi="Verdana"/>
          <w:color w:val="000000"/>
          <w:sz w:val="20"/>
          <w:szCs w:val="20"/>
        </w:rPr>
        <w:t>IPsec</w:t>
      </w:r>
      <w:proofErr w:type="spellEnd"/>
    </w:p>
    <w:p w14:paraId="57074C43" w14:textId="77777777" w:rsidR="00907592" w:rsidRPr="004F2B42" w:rsidRDefault="00907592" w:rsidP="00907592">
      <w:pPr>
        <w:spacing w:before="240" w:after="60"/>
        <w:rPr>
          <w:rFonts w:ascii="Arial" w:hAnsi="Arial" w:cs="Arial"/>
          <w:b/>
          <w:i/>
          <w:sz w:val="26"/>
          <w:szCs w:val="26"/>
        </w:rPr>
      </w:pPr>
      <w:r w:rsidRPr="004F2B42">
        <w:rPr>
          <w:rFonts w:ascii="Arial" w:hAnsi="Arial" w:cs="Arial"/>
          <w:b/>
          <w:i/>
          <w:sz w:val="26"/>
          <w:szCs w:val="26"/>
        </w:rPr>
        <w:t>Description des outils</w:t>
      </w:r>
    </w:p>
    <w:p w14:paraId="4E057D72" w14:textId="77777777" w:rsidR="00907592" w:rsidRDefault="00907592" w:rsidP="00907592">
      <w:pPr>
        <w:spacing w:line="320" w:lineRule="exact"/>
        <w:ind w:firstLine="851"/>
        <w:jc w:val="both"/>
        <w:rPr>
          <w:rFonts w:ascii="Verdana" w:hAnsi="Verdana"/>
          <w:color w:val="000000"/>
          <w:sz w:val="20"/>
          <w:szCs w:val="20"/>
        </w:rPr>
      </w:pPr>
      <w:r w:rsidRPr="00586054">
        <w:rPr>
          <w:rFonts w:ascii="Verdana" w:hAnsi="Verdana"/>
          <w:color w:val="000000"/>
          <w:sz w:val="20"/>
          <w:szCs w:val="20"/>
        </w:rPr>
        <w:t>U</w:t>
      </w:r>
      <w:r>
        <w:rPr>
          <w:rFonts w:ascii="Verdana" w:hAnsi="Verdana"/>
          <w:color w:val="000000"/>
          <w:sz w:val="20"/>
          <w:szCs w:val="20"/>
        </w:rPr>
        <w:t>ne implémentation native d'</w:t>
      </w:r>
      <w:proofErr w:type="spellStart"/>
      <w:r>
        <w:rPr>
          <w:rFonts w:ascii="Verdana" w:hAnsi="Verdana"/>
          <w:color w:val="000000"/>
          <w:sz w:val="20"/>
          <w:szCs w:val="20"/>
        </w:rPr>
        <w:t>IPsec</w:t>
      </w:r>
      <w:proofErr w:type="spellEnd"/>
      <w:r w:rsidRPr="00586054">
        <w:rPr>
          <w:rFonts w:ascii="Verdana" w:hAnsi="Verdana"/>
          <w:color w:val="000000"/>
          <w:sz w:val="20"/>
          <w:szCs w:val="20"/>
        </w:rPr>
        <w:t xml:space="preserve"> est présente dans le noyau à partir de la version Linux 2.5.47.</w:t>
      </w:r>
      <w:r>
        <w:rPr>
          <w:rFonts w:ascii="Verdana" w:hAnsi="Verdana"/>
          <w:color w:val="000000"/>
          <w:sz w:val="20"/>
          <w:szCs w:val="20"/>
        </w:rPr>
        <w:t xml:space="preserve"> S</w:t>
      </w:r>
      <w:r w:rsidRPr="009D22CB">
        <w:rPr>
          <w:rFonts w:ascii="Verdana" w:hAnsi="Verdana"/>
          <w:color w:val="000000"/>
          <w:sz w:val="20"/>
          <w:szCs w:val="20"/>
        </w:rPr>
        <w:t xml:space="preserve">a configuration peut s'effectuer au moyen des outils </w:t>
      </w:r>
      <w:proofErr w:type="spellStart"/>
      <w:r>
        <w:rPr>
          <w:rFonts w:ascii="Verdana" w:hAnsi="Verdana"/>
          <w:color w:val="000000"/>
          <w:sz w:val="20"/>
          <w:szCs w:val="20"/>
        </w:rPr>
        <w:t>IPsec</w:t>
      </w:r>
      <w:proofErr w:type="spellEnd"/>
      <w:r>
        <w:rPr>
          <w:rFonts w:ascii="Verdana" w:hAnsi="Verdana"/>
          <w:color w:val="000000"/>
          <w:sz w:val="20"/>
          <w:szCs w:val="20"/>
        </w:rPr>
        <w:t xml:space="preserve"> suivants :</w:t>
      </w:r>
    </w:p>
    <w:p w14:paraId="43AA4B24" w14:textId="77777777" w:rsidR="00907592" w:rsidRPr="00C91C27" w:rsidRDefault="00907592" w:rsidP="00907592">
      <w:pPr>
        <w:numPr>
          <w:ilvl w:val="0"/>
          <w:numId w:val="53"/>
        </w:numPr>
        <w:tabs>
          <w:tab w:val="clear" w:pos="1854"/>
          <w:tab w:val="num" w:pos="851"/>
        </w:tabs>
        <w:spacing w:line="320" w:lineRule="exact"/>
        <w:ind w:left="851"/>
        <w:jc w:val="both"/>
        <w:rPr>
          <w:rFonts w:ascii="Verdana" w:hAnsi="Verdana"/>
          <w:color w:val="000000"/>
          <w:sz w:val="20"/>
          <w:szCs w:val="20"/>
        </w:rPr>
      </w:pPr>
      <w:proofErr w:type="spellStart"/>
      <w:r w:rsidRPr="00AC79D4">
        <w:rPr>
          <w:rFonts w:ascii="Verdana" w:hAnsi="Verdana"/>
          <w:b/>
          <w:color w:val="000000"/>
          <w:sz w:val="20"/>
          <w:szCs w:val="20"/>
        </w:rPr>
        <w:t>setkey</w:t>
      </w:r>
      <w:proofErr w:type="spellEnd"/>
      <w:r w:rsidRPr="00D357E5">
        <w:rPr>
          <w:rFonts w:ascii="Verdana" w:hAnsi="Verdana"/>
          <w:color w:val="000000"/>
          <w:sz w:val="20"/>
          <w:szCs w:val="20"/>
        </w:rPr>
        <w:t xml:space="preserve"> : </w:t>
      </w:r>
      <w:r>
        <w:rPr>
          <w:rFonts w:ascii="Verdana" w:hAnsi="Verdana"/>
          <w:color w:val="000000"/>
          <w:sz w:val="20"/>
          <w:szCs w:val="20"/>
        </w:rPr>
        <w:t>c’est une</w:t>
      </w:r>
      <w:r w:rsidRPr="00D357E5">
        <w:rPr>
          <w:rFonts w:ascii="Verdana" w:hAnsi="Verdana"/>
          <w:color w:val="000000"/>
          <w:sz w:val="20"/>
          <w:szCs w:val="20"/>
        </w:rPr>
        <w:t xml:space="preserve"> commande </w:t>
      </w:r>
      <w:r>
        <w:rPr>
          <w:rFonts w:ascii="Verdana" w:hAnsi="Verdana"/>
          <w:color w:val="000000"/>
          <w:sz w:val="20"/>
          <w:szCs w:val="20"/>
        </w:rPr>
        <w:t xml:space="preserve">qui </w:t>
      </w:r>
      <w:r w:rsidRPr="00D357E5">
        <w:rPr>
          <w:rFonts w:ascii="Verdana" w:hAnsi="Verdana"/>
          <w:color w:val="000000"/>
          <w:sz w:val="20"/>
          <w:szCs w:val="20"/>
        </w:rPr>
        <w:t xml:space="preserve">sert à paramétrer les SA </w:t>
      </w:r>
      <w:r>
        <w:rPr>
          <w:rFonts w:ascii="Verdana" w:hAnsi="Verdana"/>
          <w:color w:val="000000"/>
          <w:sz w:val="20"/>
          <w:szCs w:val="20"/>
        </w:rPr>
        <w:t>(</w:t>
      </w:r>
      <w:proofErr w:type="spellStart"/>
      <w:r>
        <w:rPr>
          <w:rFonts w:ascii="Verdana" w:hAnsi="Verdana"/>
          <w:color w:val="000000"/>
          <w:sz w:val="20"/>
          <w:szCs w:val="20"/>
        </w:rPr>
        <w:t>security</w:t>
      </w:r>
      <w:proofErr w:type="spellEnd"/>
      <w:r>
        <w:rPr>
          <w:rFonts w:ascii="Verdana" w:hAnsi="Verdana"/>
          <w:color w:val="000000"/>
          <w:sz w:val="20"/>
          <w:szCs w:val="20"/>
        </w:rPr>
        <w:t xml:space="preserve"> associations) </w:t>
      </w:r>
      <w:r w:rsidRPr="00D357E5">
        <w:rPr>
          <w:rFonts w:ascii="Verdana" w:hAnsi="Verdana"/>
          <w:color w:val="000000"/>
          <w:sz w:val="20"/>
          <w:szCs w:val="20"/>
        </w:rPr>
        <w:t xml:space="preserve">et les SP </w:t>
      </w:r>
      <w:r>
        <w:rPr>
          <w:rFonts w:ascii="Verdana" w:hAnsi="Verdana"/>
          <w:color w:val="000000"/>
          <w:sz w:val="20"/>
          <w:szCs w:val="20"/>
        </w:rPr>
        <w:t>(</w:t>
      </w:r>
      <w:proofErr w:type="spellStart"/>
      <w:r>
        <w:rPr>
          <w:rFonts w:ascii="Verdana" w:hAnsi="Verdana"/>
          <w:color w:val="000000"/>
          <w:sz w:val="20"/>
          <w:szCs w:val="20"/>
        </w:rPr>
        <w:t>security</w:t>
      </w:r>
      <w:proofErr w:type="spellEnd"/>
      <w:r>
        <w:rPr>
          <w:rFonts w:ascii="Verdana" w:hAnsi="Verdana"/>
          <w:color w:val="000000"/>
          <w:sz w:val="20"/>
          <w:szCs w:val="20"/>
        </w:rPr>
        <w:t xml:space="preserve"> </w:t>
      </w:r>
      <w:proofErr w:type="spellStart"/>
      <w:r>
        <w:rPr>
          <w:rFonts w:ascii="Verdana" w:hAnsi="Verdana"/>
          <w:color w:val="000000"/>
          <w:sz w:val="20"/>
          <w:szCs w:val="20"/>
        </w:rPr>
        <w:t>policy</w:t>
      </w:r>
      <w:proofErr w:type="spellEnd"/>
      <w:r>
        <w:rPr>
          <w:rFonts w:ascii="Verdana" w:hAnsi="Verdana"/>
          <w:color w:val="000000"/>
          <w:sz w:val="20"/>
          <w:szCs w:val="20"/>
        </w:rPr>
        <w:t xml:space="preserve">) </w:t>
      </w:r>
      <w:r w:rsidRPr="00D357E5">
        <w:rPr>
          <w:rFonts w:ascii="Verdana" w:hAnsi="Verdana"/>
          <w:color w:val="000000"/>
          <w:sz w:val="20"/>
          <w:szCs w:val="20"/>
        </w:rPr>
        <w:t>dans le noya</w:t>
      </w:r>
      <w:r>
        <w:rPr>
          <w:rFonts w:ascii="Verdana" w:hAnsi="Verdana"/>
          <w:color w:val="000000"/>
          <w:sz w:val="20"/>
          <w:szCs w:val="20"/>
        </w:rPr>
        <w:t>u Linux. On peut l'utiliser en ligne de commande</w:t>
      </w:r>
      <w:r w:rsidRPr="00D357E5">
        <w:rPr>
          <w:rFonts w:ascii="Verdana" w:hAnsi="Verdana"/>
          <w:color w:val="000000"/>
          <w:sz w:val="20"/>
          <w:szCs w:val="20"/>
        </w:rPr>
        <w:t xml:space="preserve"> ou lui passer un fichier de configuration en argumen</w:t>
      </w:r>
      <w:r>
        <w:rPr>
          <w:rFonts w:ascii="Verdana" w:hAnsi="Verdana"/>
          <w:color w:val="000000"/>
          <w:sz w:val="20"/>
          <w:szCs w:val="20"/>
        </w:rPr>
        <w:t xml:space="preserve">t (Pour plus de </w:t>
      </w:r>
      <w:proofErr w:type="spellStart"/>
      <w:r>
        <w:rPr>
          <w:rFonts w:ascii="Verdana" w:hAnsi="Verdana"/>
          <w:color w:val="000000"/>
          <w:sz w:val="20"/>
          <w:szCs w:val="20"/>
        </w:rPr>
        <w:t>détailles</w:t>
      </w:r>
      <w:proofErr w:type="spellEnd"/>
      <w:r>
        <w:rPr>
          <w:rFonts w:ascii="Verdana" w:hAnsi="Verdana"/>
          <w:color w:val="000000"/>
          <w:sz w:val="20"/>
          <w:szCs w:val="20"/>
        </w:rPr>
        <w:t xml:space="preserve">, consultez </w:t>
      </w:r>
      <w:hyperlink r:id="rId7" w:history="1">
        <w:r w:rsidRPr="00644FC1">
          <w:rPr>
            <w:rStyle w:val="Hyperlink"/>
            <w:rFonts w:ascii="Verdana" w:hAnsi="Verdana"/>
            <w:sz w:val="20"/>
            <w:szCs w:val="20"/>
          </w:rPr>
          <w:t xml:space="preserve">le manuel de </w:t>
        </w:r>
        <w:proofErr w:type="spellStart"/>
        <w:r w:rsidRPr="00644FC1">
          <w:rPr>
            <w:rStyle w:val="Hyperlink"/>
            <w:rFonts w:ascii="Verdana" w:hAnsi="Verdana"/>
            <w:sz w:val="20"/>
            <w:szCs w:val="20"/>
          </w:rPr>
          <w:t>setkey</w:t>
        </w:r>
        <w:proofErr w:type="spellEnd"/>
      </w:hyperlink>
      <w:r>
        <w:rPr>
          <w:rFonts w:ascii="Verdana" w:hAnsi="Verdana"/>
          <w:color w:val="000000"/>
          <w:sz w:val="20"/>
          <w:szCs w:val="20"/>
        </w:rPr>
        <w:t>).</w:t>
      </w:r>
      <w:r w:rsidRPr="00C91C27">
        <w:rPr>
          <w:rFonts w:ascii="Verdana" w:hAnsi="Verdana"/>
          <w:color w:val="000000"/>
          <w:sz w:val="20"/>
          <w:szCs w:val="20"/>
        </w:rPr>
        <w:t xml:space="preserve"> Voici quelques options utiles :</w:t>
      </w:r>
    </w:p>
    <w:p w14:paraId="77117DEA" w14:textId="77777777" w:rsidR="00907592" w:rsidRPr="00C91C27" w:rsidRDefault="00907592" w:rsidP="00907592">
      <w:pPr>
        <w:spacing w:line="260" w:lineRule="exact"/>
        <w:ind w:left="1276"/>
        <w:jc w:val="both"/>
        <w:rPr>
          <w:rFonts w:ascii="Verdana" w:hAnsi="Verdana"/>
          <w:color w:val="000000"/>
          <w:sz w:val="20"/>
          <w:szCs w:val="20"/>
        </w:rPr>
      </w:pPr>
      <w:r w:rsidRPr="00116865">
        <w:rPr>
          <w:rFonts w:ascii="Verdana" w:hAnsi="Verdana"/>
          <w:i/>
          <w:color w:val="000000"/>
          <w:sz w:val="20"/>
          <w:szCs w:val="20"/>
        </w:rPr>
        <w:t xml:space="preserve">-f </w:t>
      </w:r>
      <w:proofErr w:type="spellStart"/>
      <w:r w:rsidRPr="00116865">
        <w:rPr>
          <w:rFonts w:ascii="Verdana" w:hAnsi="Verdana"/>
          <w:i/>
          <w:color w:val="000000"/>
          <w:sz w:val="20"/>
          <w:szCs w:val="20"/>
        </w:rPr>
        <w:t>setkey.conf</w:t>
      </w:r>
      <w:proofErr w:type="spellEnd"/>
      <w:r>
        <w:rPr>
          <w:rFonts w:ascii="Verdana" w:hAnsi="Verdana"/>
          <w:color w:val="000000"/>
          <w:sz w:val="20"/>
          <w:szCs w:val="20"/>
        </w:rPr>
        <w:t> : applique</w:t>
      </w:r>
      <w:r w:rsidRPr="00C91C27">
        <w:rPr>
          <w:rFonts w:ascii="Verdana" w:hAnsi="Verdana"/>
          <w:color w:val="000000"/>
          <w:sz w:val="20"/>
          <w:szCs w:val="20"/>
        </w:rPr>
        <w:t xml:space="preserve"> </w:t>
      </w:r>
      <w:r>
        <w:rPr>
          <w:rFonts w:ascii="Verdana" w:hAnsi="Verdana"/>
          <w:color w:val="000000"/>
          <w:sz w:val="20"/>
          <w:szCs w:val="20"/>
        </w:rPr>
        <w:t xml:space="preserve">la configuration contenue dans </w:t>
      </w:r>
      <w:proofErr w:type="spellStart"/>
      <w:r w:rsidRPr="006645CF">
        <w:rPr>
          <w:rFonts w:ascii="Verdana" w:hAnsi="Verdana"/>
          <w:i/>
          <w:color w:val="000000"/>
          <w:sz w:val="20"/>
          <w:szCs w:val="20"/>
        </w:rPr>
        <w:t>setkey.conf</w:t>
      </w:r>
      <w:proofErr w:type="spellEnd"/>
    </w:p>
    <w:p w14:paraId="7518720A" w14:textId="77777777" w:rsidR="00907592" w:rsidRPr="00C91C27" w:rsidRDefault="00907592" w:rsidP="00907592">
      <w:pPr>
        <w:tabs>
          <w:tab w:val="left" w:pos="1701"/>
        </w:tabs>
        <w:spacing w:line="260" w:lineRule="exact"/>
        <w:ind w:left="1276"/>
        <w:jc w:val="both"/>
        <w:rPr>
          <w:rFonts w:ascii="Verdana" w:hAnsi="Verdana"/>
          <w:color w:val="000000"/>
          <w:sz w:val="20"/>
          <w:szCs w:val="20"/>
        </w:rPr>
      </w:pPr>
      <w:r w:rsidRPr="00116865">
        <w:rPr>
          <w:rFonts w:ascii="Verdana" w:hAnsi="Verdana"/>
          <w:i/>
          <w:color w:val="000000"/>
          <w:sz w:val="20"/>
          <w:szCs w:val="20"/>
        </w:rPr>
        <w:t>-D</w:t>
      </w:r>
      <w:r>
        <w:rPr>
          <w:rFonts w:ascii="Verdana" w:hAnsi="Verdana"/>
          <w:color w:val="000000"/>
          <w:sz w:val="20"/>
          <w:szCs w:val="20"/>
        </w:rPr>
        <w:t xml:space="preserve"> </w:t>
      </w:r>
      <w:r>
        <w:rPr>
          <w:rFonts w:ascii="Verdana" w:hAnsi="Verdana"/>
          <w:color w:val="000000"/>
          <w:sz w:val="20"/>
          <w:szCs w:val="20"/>
        </w:rPr>
        <w:tab/>
        <w:t>: affiche toutes les SA</w:t>
      </w:r>
    </w:p>
    <w:p w14:paraId="45DBE989" w14:textId="77777777" w:rsidR="00907592" w:rsidRPr="00C91C27" w:rsidRDefault="00907592" w:rsidP="00907592">
      <w:pPr>
        <w:tabs>
          <w:tab w:val="left" w:pos="1701"/>
        </w:tabs>
        <w:spacing w:line="260" w:lineRule="exact"/>
        <w:ind w:left="1276"/>
        <w:jc w:val="both"/>
        <w:rPr>
          <w:rFonts w:ascii="Verdana" w:hAnsi="Verdana"/>
          <w:color w:val="000000"/>
          <w:sz w:val="20"/>
          <w:szCs w:val="20"/>
        </w:rPr>
      </w:pPr>
      <w:r w:rsidRPr="00116865">
        <w:rPr>
          <w:rFonts w:ascii="Verdana" w:hAnsi="Verdana"/>
          <w:i/>
          <w:color w:val="000000"/>
          <w:sz w:val="20"/>
          <w:szCs w:val="20"/>
        </w:rPr>
        <w:t>-DP</w:t>
      </w:r>
      <w:r>
        <w:rPr>
          <w:rFonts w:ascii="Verdana" w:hAnsi="Verdana"/>
          <w:color w:val="000000"/>
          <w:sz w:val="20"/>
          <w:szCs w:val="20"/>
        </w:rPr>
        <w:tab/>
      </w:r>
      <w:r w:rsidRPr="00C91C27">
        <w:rPr>
          <w:rFonts w:ascii="Verdana" w:hAnsi="Verdana"/>
          <w:color w:val="000000"/>
          <w:sz w:val="20"/>
          <w:szCs w:val="20"/>
        </w:rPr>
        <w:t>: affiche les SA et les SP</w:t>
      </w:r>
    </w:p>
    <w:p w14:paraId="209B0902" w14:textId="77777777" w:rsidR="00907592" w:rsidRPr="00C91C27" w:rsidRDefault="00907592" w:rsidP="00907592">
      <w:pPr>
        <w:tabs>
          <w:tab w:val="num" w:pos="1701"/>
        </w:tabs>
        <w:spacing w:line="260" w:lineRule="exact"/>
        <w:ind w:left="1276"/>
        <w:jc w:val="both"/>
        <w:rPr>
          <w:rFonts w:ascii="Verdana" w:hAnsi="Verdana"/>
          <w:color w:val="000000"/>
          <w:sz w:val="20"/>
          <w:szCs w:val="20"/>
        </w:rPr>
      </w:pPr>
      <w:r w:rsidRPr="00116865">
        <w:rPr>
          <w:rFonts w:ascii="Verdana" w:hAnsi="Verdana"/>
          <w:i/>
          <w:color w:val="000000"/>
          <w:sz w:val="20"/>
          <w:szCs w:val="20"/>
        </w:rPr>
        <w:t>-F</w:t>
      </w:r>
      <w:r>
        <w:rPr>
          <w:rFonts w:ascii="Verdana" w:hAnsi="Verdana"/>
          <w:color w:val="000000"/>
          <w:sz w:val="20"/>
          <w:szCs w:val="20"/>
        </w:rPr>
        <w:tab/>
      </w:r>
      <w:r w:rsidRPr="00C91C27">
        <w:rPr>
          <w:rFonts w:ascii="Verdana" w:hAnsi="Verdana"/>
          <w:color w:val="000000"/>
          <w:sz w:val="20"/>
          <w:szCs w:val="20"/>
        </w:rPr>
        <w:t>: efface les SA</w:t>
      </w:r>
    </w:p>
    <w:p w14:paraId="76B55C34" w14:textId="77777777" w:rsidR="00907592" w:rsidRPr="00C91C27" w:rsidRDefault="00907592" w:rsidP="00907592">
      <w:pPr>
        <w:tabs>
          <w:tab w:val="num" w:pos="1701"/>
        </w:tabs>
        <w:spacing w:line="260" w:lineRule="exact"/>
        <w:ind w:left="1276"/>
        <w:jc w:val="both"/>
        <w:rPr>
          <w:rFonts w:ascii="Verdana" w:hAnsi="Verdana"/>
          <w:color w:val="000000"/>
          <w:sz w:val="20"/>
          <w:szCs w:val="20"/>
        </w:rPr>
      </w:pPr>
      <w:r w:rsidRPr="00116865">
        <w:rPr>
          <w:rFonts w:ascii="Verdana" w:hAnsi="Verdana"/>
          <w:i/>
          <w:color w:val="000000"/>
          <w:sz w:val="20"/>
          <w:szCs w:val="20"/>
        </w:rPr>
        <w:t>-FP</w:t>
      </w:r>
      <w:r w:rsidRPr="00C91C27">
        <w:rPr>
          <w:rFonts w:ascii="Verdana" w:hAnsi="Verdana"/>
          <w:color w:val="000000"/>
          <w:sz w:val="20"/>
          <w:szCs w:val="20"/>
        </w:rPr>
        <w:t xml:space="preserve"> </w:t>
      </w:r>
      <w:r>
        <w:rPr>
          <w:rFonts w:ascii="Verdana" w:hAnsi="Verdana"/>
          <w:color w:val="000000"/>
          <w:sz w:val="20"/>
          <w:szCs w:val="20"/>
        </w:rPr>
        <w:tab/>
      </w:r>
      <w:r w:rsidRPr="00C91C27">
        <w:rPr>
          <w:rFonts w:ascii="Verdana" w:hAnsi="Verdana"/>
          <w:color w:val="000000"/>
          <w:sz w:val="20"/>
          <w:szCs w:val="20"/>
        </w:rPr>
        <w:t>: efface les SA et les SP</w:t>
      </w:r>
    </w:p>
    <w:p w14:paraId="269F25DC" w14:textId="77777777" w:rsidR="00907592" w:rsidRDefault="00907592" w:rsidP="00907592">
      <w:pPr>
        <w:numPr>
          <w:ilvl w:val="0"/>
          <w:numId w:val="53"/>
        </w:numPr>
        <w:tabs>
          <w:tab w:val="clear" w:pos="1854"/>
          <w:tab w:val="num" w:pos="851"/>
        </w:tabs>
        <w:spacing w:line="320" w:lineRule="exact"/>
        <w:ind w:left="851"/>
        <w:jc w:val="both"/>
        <w:rPr>
          <w:rFonts w:ascii="Verdana" w:hAnsi="Verdana"/>
          <w:color w:val="000000"/>
          <w:sz w:val="20"/>
          <w:szCs w:val="20"/>
        </w:rPr>
      </w:pPr>
      <w:r w:rsidRPr="00AC79D4">
        <w:rPr>
          <w:rFonts w:ascii="Verdana" w:hAnsi="Verdana"/>
          <w:b/>
          <w:color w:val="000000"/>
          <w:sz w:val="20"/>
          <w:szCs w:val="20"/>
        </w:rPr>
        <w:t>racoon</w:t>
      </w:r>
      <w:r w:rsidRPr="00D357E5">
        <w:rPr>
          <w:rFonts w:ascii="Verdana" w:hAnsi="Verdana"/>
          <w:color w:val="000000"/>
          <w:sz w:val="20"/>
          <w:szCs w:val="20"/>
        </w:rPr>
        <w:t xml:space="preserve"> :</w:t>
      </w:r>
      <w:r>
        <w:rPr>
          <w:rFonts w:ascii="Verdana" w:hAnsi="Verdana"/>
          <w:color w:val="000000"/>
          <w:sz w:val="20"/>
          <w:szCs w:val="20"/>
        </w:rPr>
        <w:t xml:space="preserve"> c'est un démon qui </w:t>
      </w:r>
      <w:proofErr w:type="spellStart"/>
      <w:r>
        <w:rPr>
          <w:rFonts w:ascii="Verdana" w:hAnsi="Verdana"/>
          <w:color w:val="000000"/>
          <w:sz w:val="20"/>
          <w:szCs w:val="20"/>
        </w:rPr>
        <w:t>établie</w:t>
      </w:r>
      <w:proofErr w:type="spellEnd"/>
      <w:r>
        <w:rPr>
          <w:rFonts w:ascii="Verdana" w:hAnsi="Verdana"/>
          <w:color w:val="000000"/>
          <w:sz w:val="20"/>
          <w:szCs w:val="20"/>
        </w:rPr>
        <w:t xml:space="preserve"> les SA à la demande (Pour plus de </w:t>
      </w:r>
      <w:proofErr w:type="spellStart"/>
      <w:r>
        <w:rPr>
          <w:rFonts w:ascii="Verdana" w:hAnsi="Verdana"/>
          <w:color w:val="000000"/>
          <w:sz w:val="20"/>
          <w:szCs w:val="20"/>
        </w:rPr>
        <w:t>détailles</w:t>
      </w:r>
      <w:proofErr w:type="spellEnd"/>
      <w:r>
        <w:rPr>
          <w:rFonts w:ascii="Verdana" w:hAnsi="Verdana"/>
          <w:color w:val="000000"/>
          <w:sz w:val="20"/>
          <w:szCs w:val="20"/>
        </w:rPr>
        <w:t xml:space="preserve">, consultez </w:t>
      </w:r>
      <w:hyperlink r:id="rId8" w:history="1">
        <w:r w:rsidRPr="00644FC1">
          <w:rPr>
            <w:rStyle w:val="Hyperlink"/>
            <w:rFonts w:ascii="Verdana" w:hAnsi="Verdana"/>
            <w:sz w:val="20"/>
            <w:szCs w:val="20"/>
          </w:rPr>
          <w:t>le manuel de racoon</w:t>
        </w:r>
      </w:hyperlink>
      <w:r>
        <w:rPr>
          <w:rFonts w:ascii="Verdana" w:hAnsi="Verdana"/>
          <w:color w:val="000000"/>
          <w:sz w:val="20"/>
          <w:szCs w:val="20"/>
        </w:rPr>
        <w:t>).</w:t>
      </w:r>
    </w:p>
    <w:p w14:paraId="427C4336" w14:textId="77777777" w:rsidR="00907592" w:rsidRDefault="00907592" w:rsidP="00907592">
      <w:pPr>
        <w:spacing w:line="320" w:lineRule="exact"/>
        <w:ind w:firstLine="567"/>
        <w:jc w:val="both"/>
        <w:rPr>
          <w:rFonts w:ascii="Verdana" w:hAnsi="Verdana"/>
          <w:color w:val="000000"/>
          <w:sz w:val="20"/>
          <w:szCs w:val="20"/>
        </w:rPr>
      </w:pPr>
      <w:r>
        <w:rPr>
          <w:rFonts w:ascii="Verdana" w:hAnsi="Verdana"/>
          <w:color w:val="000000"/>
          <w:sz w:val="20"/>
          <w:szCs w:val="20"/>
        </w:rPr>
        <w:t>Pour la réalisation de ce TP</w:t>
      </w:r>
      <w:r w:rsidRPr="00A60450">
        <w:rPr>
          <w:rFonts w:ascii="Verdana" w:hAnsi="Verdana"/>
          <w:color w:val="000000"/>
          <w:sz w:val="20"/>
          <w:szCs w:val="20"/>
        </w:rPr>
        <w:t xml:space="preserve">, vous </w:t>
      </w:r>
      <w:r>
        <w:rPr>
          <w:rFonts w:ascii="Verdana" w:hAnsi="Verdana"/>
          <w:color w:val="000000"/>
          <w:sz w:val="20"/>
          <w:szCs w:val="20"/>
        </w:rPr>
        <w:t>disposer de la plateforme suivante émulée par PC (VMware).</w:t>
      </w:r>
    </w:p>
    <w:p w14:paraId="342B43BD" w14:textId="77777777" w:rsidR="00907592" w:rsidRDefault="00A22F5E" w:rsidP="00907592">
      <w:pPr>
        <w:spacing w:line="320" w:lineRule="exact"/>
        <w:ind w:firstLine="567"/>
        <w:jc w:val="both"/>
        <w:rPr>
          <w:rFonts w:ascii="Verdana" w:hAnsi="Verdana"/>
          <w:color w:val="000000"/>
          <w:sz w:val="20"/>
          <w:szCs w:val="20"/>
        </w:rPr>
      </w:pPr>
      <w:r>
        <w:rPr>
          <w:rFonts w:ascii="Verdana" w:hAnsi="Verdana"/>
          <w:noProof/>
          <w:color w:val="000000"/>
          <w:sz w:val="20"/>
          <w:szCs w:val="20"/>
        </w:rPr>
        <w:pict w14:anchorId="6AFC4C66">
          <v:group id="_x0000_s5612" style="position:absolute;left:0;text-align:left;margin-left:18.4pt;margin-top:2.6pt;width:438.75pt;height:78.75pt;z-index:251657728" coordorigin="1635,11903" coordsize="8775,1575">
            <v:rect id="_x0000_s5613" style="position:absolute;left:9015;top:11903;width:1245;height:1245" filled="f" stroked="f">
              <v:textbox style="mso-next-textbox:#_x0000_s5613" inset="0,0,0,0">
                <w:txbxContent>
                  <w:p w14:paraId="57B6B6E1" w14:textId="77777777" w:rsidR="00907592" w:rsidRPr="008D19AD" w:rsidRDefault="00F63247" w:rsidP="00907592">
                    <w:pPr>
                      <w:jc w:val="center"/>
                      <w:rPr>
                        <w:rFonts w:ascii="Arial Narrow" w:hAnsi="Arial Narrow"/>
                        <w:sz w:val="18"/>
                        <w:szCs w:val="18"/>
                      </w:rPr>
                    </w:pPr>
                    <w:r>
                      <w:rPr>
                        <w:rFonts w:ascii="Arial Narrow" w:hAnsi="Arial Narrow"/>
                        <w:noProof/>
                        <w:sz w:val="18"/>
                        <w:szCs w:val="18"/>
                      </w:rPr>
                      <w:drawing>
                        <wp:inline distT="0" distB="0" distL="0" distR="0" wp14:anchorId="60556C4D" wp14:editId="4828B2FE">
                          <wp:extent cx="790575" cy="762000"/>
                          <wp:effectExtent l="1905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790575" cy="762000"/>
                                  </a:xfrm>
                                  <a:prstGeom prst="rect">
                                    <a:avLst/>
                                  </a:prstGeom>
                                  <a:noFill/>
                                  <a:ln w="9525">
                                    <a:noFill/>
                                    <a:miter lim="800000"/>
                                    <a:headEnd/>
                                    <a:tailEnd/>
                                  </a:ln>
                                </pic:spPr>
                              </pic:pic>
                            </a:graphicData>
                          </a:graphic>
                        </wp:inline>
                      </w:drawing>
                    </w:r>
                  </w:p>
                </w:txbxContent>
              </v:textbox>
            </v:rect>
            <v:rect id="_x0000_s5614" style="position:absolute;left:1935;top:11903;width:1245;height:1245" filled="f" stroked="f">
              <v:textbox style="mso-next-textbox:#_x0000_s5614" inset="0,0,0,0">
                <w:txbxContent>
                  <w:p w14:paraId="7526A73D" w14:textId="77777777" w:rsidR="00907592" w:rsidRPr="008D19AD" w:rsidRDefault="00F63247" w:rsidP="00907592">
                    <w:pPr>
                      <w:jc w:val="center"/>
                      <w:rPr>
                        <w:rFonts w:ascii="Arial Narrow" w:hAnsi="Arial Narrow"/>
                        <w:sz w:val="18"/>
                        <w:szCs w:val="18"/>
                      </w:rPr>
                    </w:pPr>
                    <w:r>
                      <w:rPr>
                        <w:rFonts w:ascii="Arial Narrow" w:hAnsi="Arial Narrow"/>
                        <w:noProof/>
                        <w:sz w:val="18"/>
                        <w:szCs w:val="18"/>
                      </w:rPr>
                      <w:drawing>
                        <wp:inline distT="0" distB="0" distL="0" distR="0" wp14:anchorId="5C679F20" wp14:editId="0E507B33">
                          <wp:extent cx="790575" cy="762000"/>
                          <wp:effectExtent l="1905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790575" cy="762000"/>
                                  </a:xfrm>
                                  <a:prstGeom prst="rect">
                                    <a:avLst/>
                                  </a:prstGeom>
                                  <a:noFill/>
                                  <a:ln w="9525">
                                    <a:noFill/>
                                    <a:miter lim="800000"/>
                                    <a:headEnd/>
                                    <a:tailEnd/>
                                  </a:ln>
                                </pic:spPr>
                              </pic:pic>
                            </a:graphicData>
                          </a:graphic>
                        </wp:inline>
                      </w:drawing>
                    </w:r>
                  </w:p>
                </w:txbxContent>
              </v:textbox>
            </v:rect>
            <v:rect id="_x0000_s5615" style="position:absolute;left:1635;top:13163;width:1785;height:315" filled="f" stroked="f">
              <v:textbox style="mso-next-textbox:#_x0000_s5615" inset="0,0,0,0">
                <w:txbxContent>
                  <w:p w14:paraId="59C2ED4A" w14:textId="77777777" w:rsidR="00907592" w:rsidRPr="008D19AD" w:rsidRDefault="00907592" w:rsidP="00907592">
                    <w:pPr>
                      <w:jc w:val="center"/>
                      <w:rPr>
                        <w:rFonts w:ascii="Arial Narrow" w:hAnsi="Arial Narrow"/>
                        <w:sz w:val="18"/>
                        <w:szCs w:val="18"/>
                      </w:rPr>
                    </w:pPr>
                    <w:r>
                      <w:rPr>
                        <w:rFonts w:ascii="Arial Narrow" w:hAnsi="Arial Narrow"/>
                        <w:sz w:val="18"/>
                        <w:szCs w:val="18"/>
                      </w:rPr>
                      <w:t>Hôte 1</w:t>
                    </w:r>
                  </w:p>
                </w:txbxContent>
              </v:textbox>
            </v:rect>
            <v:rect id="_x0000_s5616" style="position:absolute;left:8250;top:12203;width:1125;height:285" filled="f" stroked="f">
              <v:textbox style="mso-next-textbox:#_x0000_s5616" inset="0,0,0,0">
                <w:txbxContent>
                  <w:p w14:paraId="3762E5AA" w14:textId="77777777" w:rsidR="00907592" w:rsidRPr="008D19AD" w:rsidRDefault="00907592" w:rsidP="00907592">
                    <w:pPr>
                      <w:jc w:val="center"/>
                      <w:rPr>
                        <w:rFonts w:ascii="Arial Narrow" w:hAnsi="Arial Narrow"/>
                        <w:sz w:val="18"/>
                        <w:szCs w:val="18"/>
                      </w:rPr>
                    </w:pPr>
                    <w:r>
                      <w:rPr>
                        <w:rFonts w:ascii="Arial Narrow" w:hAnsi="Arial Narrow"/>
                        <w:sz w:val="18"/>
                        <w:szCs w:val="18"/>
                      </w:rPr>
                      <w:t>192.168.10.11</w:t>
                    </w:r>
                  </w:p>
                </w:txbxContent>
              </v:textbox>
            </v:rect>
            <v:rect id="_x0000_s5617" style="position:absolute;left:3315;top:12203;width:1635;height:360" filled="f" stroked="f">
              <v:textbox style="mso-next-textbox:#_x0000_s5617" inset="0,0,0,0">
                <w:txbxContent>
                  <w:p w14:paraId="003BB43C" w14:textId="77777777" w:rsidR="00907592" w:rsidRPr="00A07EFA" w:rsidRDefault="00907592" w:rsidP="00907592">
                    <w:pPr>
                      <w:rPr>
                        <w:rFonts w:ascii="Arial Narrow" w:hAnsi="Arial Narrow"/>
                        <w:sz w:val="18"/>
                        <w:szCs w:val="18"/>
                      </w:rPr>
                    </w:pPr>
                    <w:r>
                      <w:rPr>
                        <w:rFonts w:ascii="Arial Narrow" w:hAnsi="Arial Narrow"/>
                        <w:sz w:val="18"/>
                        <w:szCs w:val="18"/>
                      </w:rPr>
                      <w:t>192.168.10.2</w:t>
                    </w:r>
                  </w:p>
                </w:txbxContent>
              </v:textbox>
            </v:rect>
            <v:rect id="_x0000_s5618" style="position:absolute;left:9075;top:13118;width:1335;height:315" filled="f" stroked="f">
              <v:textbox style="mso-next-textbox:#_x0000_s5618" inset="0,0,0,0">
                <w:txbxContent>
                  <w:p w14:paraId="3B3376E3" w14:textId="77777777" w:rsidR="00907592" w:rsidRPr="008D19AD" w:rsidRDefault="00907592" w:rsidP="00907592">
                    <w:pPr>
                      <w:jc w:val="center"/>
                      <w:rPr>
                        <w:rFonts w:ascii="Arial Narrow" w:hAnsi="Arial Narrow"/>
                        <w:sz w:val="18"/>
                        <w:szCs w:val="18"/>
                      </w:rPr>
                    </w:pPr>
                    <w:r>
                      <w:rPr>
                        <w:rFonts w:ascii="Arial Narrow" w:hAnsi="Arial Narrow"/>
                        <w:sz w:val="18"/>
                        <w:szCs w:val="18"/>
                      </w:rPr>
                      <w:t>Hôte 2</w:t>
                    </w:r>
                  </w:p>
                </w:txbxContent>
              </v:textbox>
            </v:rect>
            <v:line id="_x0000_s5619" style="position:absolute" from="3150,12486" to="9345,12486"/>
          </v:group>
        </w:pict>
      </w:r>
    </w:p>
    <w:p w14:paraId="7AD26A52" w14:textId="77777777" w:rsidR="00907592" w:rsidRDefault="00907592" w:rsidP="00907592">
      <w:pPr>
        <w:spacing w:line="320" w:lineRule="exact"/>
        <w:ind w:firstLine="567"/>
        <w:jc w:val="both"/>
        <w:rPr>
          <w:rFonts w:ascii="Verdana" w:hAnsi="Verdana"/>
          <w:color w:val="000000"/>
          <w:sz w:val="20"/>
          <w:szCs w:val="20"/>
        </w:rPr>
      </w:pPr>
    </w:p>
    <w:p w14:paraId="7545C29F" w14:textId="77777777" w:rsidR="00907592" w:rsidRPr="00894AFE" w:rsidRDefault="00907592" w:rsidP="00907592">
      <w:pPr>
        <w:spacing w:line="320" w:lineRule="exact"/>
        <w:ind w:firstLine="851"/>
        <w:jc w:val="both"/>
        <w:rPr>
          <w:rFonts w:ascii="Verdana" w:hAnsi="Verdana"/>
          <w:color w:val="000000"/>
          <w:sz w:val="20"/>
          <w:szCs w:val="20"/>
        </w:rPr>
      </w:pPr>
    </w:p>
    <w:p w14:paraId="10485144" w14:textId="77777777" w:rsidR="00907592" w:rsidRPr="004F2B42" w:rsidRDefault="00907592" w:rsidP="00907592"/>
    <w:p w14:paraId="416248CA" w14:textId="77777777" w:rsidR="003379DD" w:rsidRDefault="003379DD">
      <w:pPr>
        <w:rPr>
          <w:rFonts w:ascii="Verdana" w:hAnsi="Verdana"/>
          <w:color w:val="000000"/>
          <w:sz w:val="20"/>
          <w:szCs w:val="20"/>
        </w:rPr>
      </w:pPr>
      <w:r>
        <w:rPr>
          <w:rFonts w:ascii="Verdana" w:hAnsi="Verdana"/>
          <w:color w:val="000000"/>
          <w:sz w:val="20"/>
          <w:szCs w:val="20"/>
        </w:rPr>
        <w:br w:type="page"/>
      </w:r>
    </w:p>
    <w:p w14:paraId="728F31DD" w14:textId="77777777" w:rsidR="00907592" w:rsidRPr="007A77E6" w:rsidRDefault="00907592" w:rsidP="00907592">
      <w:pPr>
        <w:numPr>
          <w:ilvl w:val="0"/>
          <w:numId w:val="61"/>
        </w:numPr>
        <w:spacing w:after="120" w:line="320" w:lineRule="exact"/>
        <w:jc w:val="both"/>
        <w:rPr>
          <w:rFonts w:ascii="Verdana" w:hAnsi="Verdana"/>
          <w:color w:val="000000"/>
          <w:sz w:val="20"/>
          <w:szCs w:val="20"/>
        </w:rPr>
      </w:pPr>
      <w:r w:rsidRPr="007A77E6">
        <w:rPr>
          <w:rFonts w:ascii="Verdana" w:hAnsi="Verdana"/>
          <w:color w:val="000000"/>
          <w:sz w:val="20"/>
          <w:szCs w:val="20"/>
        </w:rPr>
        <w:lastRenderedPageBreak/>
        <w:t xml:space="preserve">Commencer par vérifier que les outils </w:t>
      </w:r>
      <w:proofErr w:type="spellStart"/>
      <w:r w:rsidRPr="007A77E6">
        <w:rPr>
          <w:rFonts w:ascii="Verdana" w:hAnsi="Verdana"/>
          <w:color w:val="000000"/>
          <w:sz w:val="20"/>
          <w:szCs w:val="20"/>
        </w:rPr>
        <w:t>IPsec</w:t>
      </w:r>
      <w:proofErr w:type="spellEnd"/>
      <w:r w:rsidRPr="007A77E6">
        <w:rPr>
          <w:rFonts w:ascii="Verdana" w:hAnsi="Verdana"/>
          <w:color w:val="000000"/>
          <w:sz w:val="20"/>
          <w:szCs w:val="20"/>
        </w:rPr>
        <w:t xml:space="preserve"> sont </w:t>
      </w:r>
      <w:proofErr w:type="spellStart"/>
      <w:r w:rsidRPr="007A77E6">
        <w:rPr>
          <w:rFonts w:ascii="Verdana" w:hAnsi="Verdana"/>
          <w:color w:val="000000"/>
          <w:sz w:val="20"/>
          <w:szCs w:val="20"/>
        </w:rPr>
        <w:t>pré-installés</w:t>
      </w:r>
      <w:proofErr w:type="spellEnd"/>
      <w:r w:rsidRPr="007A77E6">
        <w:rPr>
          <w:rFonts w:ascii="Verdana" w:hAnsi="Verdana"/>
          <w:color w:val="000000"/>
          <w:sz w:val="20"/>
          <w:szCs w:val="20"/>
        </w:rPr>
        <w:t xml:space="preserve"> sur les deux </w:t>
      </w:r>
      <w:r>
        <w:rPr>
          <w:rFonts w:ascii="Verdana" w:hAnsi="Verdana"/>
          <w:color w:val="000000"/>
          <w:sz w:val="20"/>
          <w:szCs w:val="20"/>
        </w:rPr>
        <w:t>hôtes</w:t>
      </w:r>
      <w:r w:rsidRPr="007A77E6">
        <w:rPr>
          <w:rFonts w:ascii="Verdana" w:hAnsi="Verdana"/>
          <w:color w:val="000000"/>
          <w:sz w:val="20"/>
          <w:szCs w:val="20"/>
        </w:rPr>
        <w:t xml:space="preserve">. Dans le cas contraire, télécharger </w:t>
      </w:r>
      <w:r>
        <w:rPr>
          <w:rFonts w:ascii="Verdana" w:hAnsi="Verdana"/>
          <w:color w:val="000000"/>
          <w:sz w:val="20"/>
          <w:szCs w:val="20"/>
        </w:rPr>
        <w:t>l’archive</w:t>
      </w:r>
      <w:r w:rsidRPr="007A77E6">
        <w:rPr>
          <w:rFonts w:ascii="Verdana" w:hAnsi="Verdana"/>
          <w:color w:val="000000"/>
          <w:sz w:val="20"/>
          <w:szCs w:val="20"/>
        </w:rPr>
        <w:t xml:space="preserve"> </w:t>
      </w:r>
      <w:hyperlink r:id="rId10" w:history="1">
        <w:r w:rsidRPr="007A77E6">
          <w:rPr>
            <w:rStyle w:val="Hyperlink"/>
            <w:rFonts w:ascii="Verdana" w:hAnsi="Verdana"/>
            <w:sz w:val="20"/>
            <w:szCs w:val="20"/>
          </w:rPr>
          <w:t>ipsec-tools-0.6.6.tar.bz2</w:t>
        </w:r>
      </w:hyperlink>
      <w:r w:rsidRPr="007A77E6">
        <w:rPr>
          <w:rFonts w:ascii="Verdana" w:hAnsi="Verdana"/>
          <w:sz w:val="20"/>
          <w:szCs w:val="20"/>
        </w:rPr>
        <w:t xml:space="preserve"> (ou le package </w:t>
      </w:r>
      <w:proofErr w:type="spellStart"/>
      <w:r w:rsidRPr="007A77E6">
        <w:rPr>
          <w:rStyle w:val="Hyperlink"/>
          <w:rFonts w:ascii="Verdana" w:hAnsi="Verdana"/>
          <w:sz w:val="20"/>
          <w:szCs w:val="20"/>
        </w:rPr>
        <w:t>ipsec-tools</w:t>
      </w:r>
      <w:proofErr w:type="spellEnd"/>
      <w:r w:rsidRPr="007A77E6">
        <w:rPr>
          <w:rFonts w:ascii="Verdana" w:hAnsi="Verdana"/>
          <w:sz w:val="20"/>
          <w:szCs w:val="20"/>
        </w:rPr>
        <w:t xml:space="preserve"> relatif à la distribution utilisée) puis installer le sur ces deux machines</w:t>
      </w:r>
    </w:p>
    <w:p w14:paraId="7A78EC3C" w14:textId="77777777" w:rsidR="00907592" w:rsidRPr="004F2B42" w:rsidRDefault="00907592" w:rsidP="00907592">
      <w:pPr>
        <w:spacing w:before="240" w:after="60"/>
        <w:rPr>
          <w:rFonts w:ascii="Arial" w:hAnsi="Arial" w:cs="Arial"/>
          <w:b/>
          <w:i/>
          <w:sz w:val="26"/>
          <w:szCs w:val="26"/>
        </w:rPr>
      </w:pPr>
      <w:r w:rsidRPr="004F2B42">
        <w:rPr>
          <w:rFonts w:ascii="Arial" w:hAnsi="Arial" w:cs="Arial"/>
          <w:b/>
          <w:i/>
          <w:sz w:val="26"/>
          <w:szCs w:val="26"/>
        </w:rPr>
        <w:t>Connexion sécurisée avec gestion manuelle des clés</w:t>
      </w:r>
    </w:p>
    <w:p w14:paraId="0C0BAADE" w14:textId="77777777" w:rsidR="00907592" w:rsidRPr="00A5016F" w:rsidRDefault="00907592" w:rsidP="00907592">
      <w:pPr>
        <w:spacing w:line="320" w:lineRule="exact"/>
        <w:ind w:firstLine="851"/>
        <w:jc w:val="both"/>
        <w:rPr>
          <w:rFonts w:ascii="Verdana" w:hAnsi="Verdana"/>
          <w:color w:val="000000"/>
          <w:sz w:val="20"/>
          <w:szCs w:val="20"/>
        </w:rPr>
      </w:pPr>
      <w:r w:rsidRPr="00A5016F">
        <w:rPr>
          <w:rFonts w:ascii="Verdana" w:hAnsi="Verdana"/>
          <w:color w:val="000000"/>
          <w:sz w:val="20"/>
          <w:szCs w:val="20"/>
        </w:rPr>
        <w:t xml:space="preserve">Ce qui suit est une configuration très simple </w:t>
      </w:r>
      <w:r>
        <w:rPr>
          <w:rFonts w:ascii="Verdana" w:hAnsi="Verdana"/>
          <w:color w:val="000000"/>
          <w:sz w:val="20"/>
          <w:szCs w:val="20"/>
        </w:rPr>
        <w:t xml:space="preserve">qui </w:t>
      </w:r>
      <w:r w:rsidRPr="00A5016F">
        <w:rPr>
          <w:rFonts w:ascii="Verdana" w:hAnsi="Verdana"/>
          <w:color w:val="000000"/>
          <w:sz w:val="20"/>
          <w:szCs w:val="20"/>
        </w:rPr>
        <w:t xml:space="preserve">permet </w:t>
      </w:r>
      <w:r>
        <w:rPr>
          <w:rFonts w:ascii="Verdana" w:hAnsi="Verdana"/>
          <w:color w:val="000000"/>
          <w:sz w:val="20"/>
          <w:szCs w:val="20"/>
        </w:rPr>
        <w:t xml:space="preserve">à l’hôte 1 de </w:t>
      </w:r>
      <w:r w:rsidRPr="00A5016F">
        <w:rPr>
          <w:rFonts w:ascii="Verdana" w:hAnsi="Verdana"/>
          <w:color w:val="000000"/>
          <w:sz w:val="20"/>
          <w:szCs w:val="20"/>
        </w:rPr>
        <w:t>dialogue</w:t>
      </w:r>
      <w:r>
        <w:rPr>
          <w:rFonts w:ascii="Verdana" w:hAnsi="Verdana"/>
          <w:color w:val="000000"/>
          <w:sz w:val="20"/>
          <w:szCs w:val="20"/>
        </w:rPr>
        <w:t xml:space="preserve">r sous </w:t>
      </w:r>
      <w:proofErr w:type="spellStart"/>
      <w:r>
        <w:rPr>
          <w:rFonts w:ascii="Verdana" w:hAnsi="Verdana"/>
          <w:color w:val="000000"/>
          <w:sz w:val="20"/>
          <w:szCs w:val="20"/>
        </w:rPr>
        <w:t>IPsec</w:t>
      </w:r>
      <w:proofErr w:type="spellEnd"/>
      <w:r w:rsidRPr="00A5016F">
        <w:rPr>
          <w:rFonts w:ascii="Verdana" w:hAnsi="Verdana"/>
          <w:color w:val="000000"/>
          <w:sz w:val="20"/>
          <w:szCs w:val="20"/>
        </w:rPr>
        <w:t xml:space="preserve"> </w:t>
      </w:r>
      <w:r>
        <w:rPr>
          <w:rFonts w:ascii="Verdana" w:hAnsi="Verdana"/>
          <w:color w:val="000000"/>
          <w:sz w:val="20"/>
          <w:szCs w:val="20"/>
        </w:rPr>
        <w:t>avec</w:t>
      </w:r>
      <w:r w:rsidRPr="00A5016F">
        <w:rPr>
          <w:rFonts w:ascii="Verdana" w:hAnsi="Verdana"/>
          <w:color w:val="000000"/>
          <w:sz w:val="20"/>
          <w:szCs w:val="20"/>
        </w:rPr>
        <w:t xml:space="preserve"> </w:t>
      </w:r>
      <w:r>
        <w:rPr>
          <w:rFonts w:ascii="Verdana" w:hAnsi="Verdana"/>
          <w:color w:val="000000"/>
          <w:sz w:val="20"/>
          <w:szCs w:val="20"/>
        </w:rPr>
        <w:t>l’</w:t>
      </w:r>
      <w:r w:rsidRPr="00A5016F">
        <w:rPr>
          <w:rFonts w:ascii="Verdana" w:hAnsi="Verdana"/>
          <w:color w:val="000000"/>
          <w:sz w:val="20"/>
          <w:szCs w:val="20"/>
        </w:rPr>
        <w:t>hôte</w:t>
      </w:r>
      <w:r>
        <w:rPr>
          <w:rFonts w:ascii="Verdana" w:hAnsi="Verdana"/>
          <w:color w:val="000000"/>
          <w:sz w:val="20"/>
          <w:szCs w:val="20"/>
        </w:rPr>
        <w:t xml:space="preserve"> 2</w:t>
      </w:r>
      <w:r w:rsidRPr="00A5016F">
        <w:rPr>
          <w:rFonts w:ascii="Verdana" w:hAnsi="Verdana"/>
          <w:color w:val="000000"/>
          <w:sz w:val="20"/>
          <w:szCs w:val="20"/>
        </w:rPr>
        <w:t xml:space="preserve"> </w:t>
      </w:r>
      <w:r>
        <w:rPr>
          <w:rFonts w:ascii="Verdana" w:hAnsi="Verdana"/>
          <w:color w:val="000000"/>
          <w:sz w:val="20"/>
          <w:szCs w:val="20"/>
        </w:rPr>
        <w:t>en utilisant une gestion manuelle des clés.</w:t>
      </w:r>
    </w:p>
    <w:p w14:paraId="36A6BDDF" w14:textId="77777777" w:rsidR="00907592" w:rsidRDefault="00907592" w:rsidP="00907592">
      <w:pPr>
        <w:numPr>
          <w:ilvl w:val="0"/>
          <w:numId w:val="54"/>
        </w:numPr>
        <w:spacing w:after="120" w:line="320" w:lineRule="exact"/>
        <w:jc w:val="both"/>
        <w:rPr>
          <w:rFonts w:ascii="Verdana" w:hAnsi="Verdana"/>
          <w:color w:val="000000"/>
          <w:sz w:val="20"/>
          <w:szCs w:val="20"/>
        </w:rPr>
      </w:pPr>
      <w:r>
        <w:rPr>
          <w:rFonts w:ascii="Verdana" w:hAnsi="Verdana"/>
          <w:color w:val="000000"/>
          <w:sz w:val="20"/>
          <w:szCs w:val="20"/>
        </w:rPr>
        <w:t>Créer le fichier de configuration /</w:t>
      </w:r>
      <w:proofErr w:type="spellStart"/>
      <w:r>
        <w:rPr>
          <w:rFonts w:ascii="Verdana" w:hAnsi="Verdana"/>
          <w:color w:val="000000"/>
          <w:sz w:val="20"/>
          <w:szCs w:val="20"/>
        </w:rPr>
        <w:t>etc</w:t>
      </w:r>
      <w:proofErr w:type="spellEnd"/>
      <w:r>
        <w:rPr>
          <w:rFonts w:ascii="Verdana" w:hAnsi="Verdana"/>
          <w:color w:val="000000"/>
          <w:sz w:val="20"/>
          <w:szCs w:val="20"/>
        </w:rPr>
        <w:t>/racoon/</w:t>
      </w:r>
      <w:proofErr w:type="spellStart"/>
      <w:r>
        <w:rPr>
          <w:rFonts w:ascii="Verdana" w:hAnsi="Verdana"/>
          <w:i/>
          <w:color w:val="000000"/>
          <w:sz w:val="20"/>
          <w:szCs w:val="20"/>
        </w:rPr>
        <w:t>setkey</w:t>
      </w:r>
      <w:r w:rsidRPr="00DA281E">
        <w:rPr>
          <w:rFonts w:ascii="Verdana" w:hAnsi="Verdana"/>
          <w:i/>
          <w:color w:val="000000"/>
          <w:sz w:val="20"/>
          <w:szCs w:val="20"/>
        </w:rPr>
        <w:t>.conf</w:t>
      </w:r>
      <w:proofErr w:type="spellEnd"/>
      <w:r>
        <w:rPr>
          <w:rFonts w:ascii="Verdana" w:hAnsi="Verdana"/>
          <w:color w:val="000000"/>
          <w:sz w:val="20"/>
          <w:szCs w:val="20"/>
        </w:rPr>
        <w:t xml:space="preserve"> en y incluant sur l’hôte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286"/>
      </w:tblGrid>
      <w:tr w:rsidR="00907592" w:rsidRPr="005A79BA" w14:paraId="3602BD18" w14:textId="77777777" w:rsidTr="00907592">
        <w:tc>
          <w:tcPr>
            <w:tcW w:w="9288" w:type="dxa"/>
            <w:tcBorders>
              <w:top w:val="dashSmallGap" w:sz="4" w:space="0" w:color="auto"/>
              <w:left w:val="dashSmallGap" w:sz="4" w:space="0" w:color="auto"/>
              <w:bottom w:val="dashSmallGap" w:sz="4" w:space="0" w:color="auto"/>
              <w:right w:val="dashSmallGap" w:sz="4" w:space="0" w:color="auto"/>
            </w:tcBorders>
            <w:shd w:val="clear" w:color="auto" w:fill="E6E6E6"/>
          </w:tcPr>
          <w:p w14:paraId="35CEE8D5" w14:textId="77777777" w:rsidR="00907592" w:rsidRPr="00907592" w:rsidRDefault="00907592" w:rsidP="00907592">
            <w:pPr>
              <w:tabs>
                <w:tab w:val="left" w:pos="5387"/>
              </w:tabs>
              <w:spacing w:before="120" w:line="260" w:lineRule="exact"/>
              <w:ind w:firstLine="567"/>
              <w:jc w:val="both"/>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flush;</w:t>
            </w:r>
          </w:p>
          <w:p w14:paraId="5DC6FE88" w14:textId="77777777" w:rsidR="00907592" w:rsidRPr="00907592" w:rsidRDefault="00907592" w:rsidP="00907592">
            <w:pPr>
              <w:tabs>
                <w:tab w:val="left" w:pos="5387"/>
              </w:tabs>
              <w:spacing w:line="260" w:lineRule="exact"/>
              <w:ind w:firstLine="567"/>
              <w:jc w:val="both"/>
              <w:rPr>
                <w:rFonts w:ascii="Courier New" w:hAnsi="Courier New" w:cs="Courier New"/>
                <w:color w:val="000000"/>
                <w:sz w:val="16"/>
                <w:szCs w:val="16"/>
                <w:lang w:val="en-GB"/>
              </w:rPr>
            </w:pPr>
            <w:proofErr w:type="spellStart"/>
            <w:r w:rsidRPr="00907592">
              <w:rPr>
                <w:rFonts w:ascii="Courier New" w:hAnsi="Courier New" w:cs="Courier New"/>
                <w:color w:val="000000"/>
                <w:sz w:val="16"/>
                <w:szCs w:val="16"/>
                <w:lang w:val="en-GB"/>
              </w:rPr>
              <w:t>spdflush</w:t>
            </w:r>
            <w:proofErr w:type="spellEnd"/>
            <w:r w:rsidRPr="00907592">
              <w:rPr>
                <w:rFonts w:ascii="Courier New" w:hAnsi="Courier New" w:cs="Courier New"/>
                <w:color w:val="000000"/>
                <w:sz w:val="16"/>
                <w:szCs w:val="16"/>
                <w:lang w:val="en-GB"/>
              </w:rPr>
              <w:t>;</w:t>
            </w:r>
          </w:p>
          <w:p w14:paraId="361F885D" w14:textId="77777777" w:rsidR="00907592" w:rsidRPr="00907592" w:rsidRDefault="00907592" w:rsidP="00907592">
            <w:pPr>
              <w:tabs>
                <w:tab w:val="left" w:pos="5387"/>
              </w:tabs>
              <w:spacing w:before="120" w:line="260" w:lineRule="exact"/>
              <w:ind w:firstLine="567"/>
              <w:jc w:val="both"/>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add 192.168.10.2 192.168.10.11 ah 10000 -A hmac-md5 "1234567890123456";</w:t>
            </w:r>
          </w:p>
          <w:p w14:paraId="72BF3345" w14:textId="77777777" w:rsidR="00907592" w:rsidRPr="00907592" w:rsidRDefault="00907592" w:rsidP="00907592">
            <w:pPr>
              <w:tabs>
                <w:tab w:val="left" w:pos="5387"/>
              </w:tabs>
              <w:spacing w:line="260" w:lineRule="exact"/>
              <w:ind w:firstLine="567"/>
              <w:jc w:val="both"/>
              <w:rPr>
                <w:rFonts w:ascii="Courier New" w:hAnsi="Courier New" w:cs="Courier New"/>
                <w:color w:val="000000"/>
                <w:sz w:val="16"/>
                <w:szCs w:val="16"/>
              </w:rPr>
            </w:pPr>
            <w:proofErr w:type="spellStart"/>
            <w:r w:rsidRPr="00907592">
              <w:rPr>
                <w:rFonts w:ascii="Courier New" w:hAnsi="Courier New" w:cs="Courier New"/>
                <w:color w:val="000000"/>
                <w:sz w:val="16"/>
                <w:szCs w:val="16"/>
              </w:rPr>
              <w:t>add</w:t>
            </w:r>
            <w:proofErr w:type="spellEnd"/>
            <w:r w:rsidRPr="00907592">
              <w:rPr>
                <w:rFonts w:ascii="Courier New" w:hAnsi="Courier New" w:cs="Courier New"/>
                <w:color w:val="000000"/>
                <w:sz w:val="16"/>
                <w:szCs w:val="16"/>
              </w:rPr>
              <w:t xml:space="preserve"> 192.168.10.2 192.168.10.11 esp 10001 -E 3des-cbc "123456789012123456789012";</w:t>
            </w:r>
          </w:p>
          <w:p w14:paraId="2C1ED5F4" w14:textId="77777777" w:rsidR="00907592" w:rsidRPr="00907592" w:rsidRDefault="00907592" w:rsidP="00907592">
            <w:pPr>
              <w:tabs>
                <w:tab w:val="left" w:pos="5387"/>
              </w:tabs>
              <w:spacing w:before="120" w:line="260" w:lineRule="exact"/>
              <w:ind w:left="567"/>
              <w:rPr>
                <w:rFonts w:ascii="Courier New" w:hAnsi="Courier New" w:cs="Courier New"/>
                <w:color w:val="000000"/>
                <w:sz w:val="16"/>
                <w:szCs w:val="16"/>
                <w:lang w:val="en-GB"/>
              </w:rPr>
            </w:pPr>
            <w:proofErr w:type="spellStart"/>
            <w:r w:rsidRPr="00907592">
              <w:rPr>
                <w:rFonts w:ascii="Courier New" w:hAnsi="Courier New" w:cs="Courier New"/>
                <w:color w:val="000000"/>
                <w:sz w:val="16"/>
                <w:szCs w:val="16"/>
                <w:lang w:val="en-GB"/>
              </w:rPr>
              <w:t>spdadd</w:t>
            </w:r>
            <w:proofErr w:type="spellEnd"/>
            <w:r w:rsidRPr="00907592">
              <w:rPr>
                <w:rFonts w:ascii="Courier New" w:hAnsi="Courier New" w:cs="Courier New"/>
                <w:color w:val="000000"/>
                <w:sz w:val="16"/>
                <w:szCs w:val="16"/>
                <w:lang w:val="en-GB"/>
              </w:rPr>
              <w:t xml:space="preserve"> 192.168.10.2 192.168.10.11 any -P out </w:t>
            </w:r>
            <w:proofErr w:type="spellStart"/>
            <w:r w:rsidRPr="00907592">
              <w:rPr>
                <w:rFonts w:ascii="Courier New" w:hAnsi="Courier New" w:cs="Courier New"/>
                <w:color w:val="000000"/>
                <w:sz w:val="16"/>
                <w:szCs w:val="16"/>
                <w:lang w:val="en-GB"/>
              </w:rPr>
              <w:t>ipsec</w:t>
            </w:r>
            <w:proofErr w:type="spellEnd"/>
            <w:r w:rsidRPr="00907592">
              <w:rPr>
                <w:rFonts w:ascii="Courier New" w:hAnsi="Courier New" w:cs="Courier New"/>
                <w:color w:val="000000"/>
                <w:sz w:val="16"/>
                <w:szCs w:val="16"/>
                <w:lang w:val="en-GB"/>
              </w:rPr>
              <w:t xml:space="preserve"> </w:t>
            </w:r>
            <w:proofErr w:type="spellStart"/>
            <w:r w:rsidRPr="00907592">
              <w:rPr>
                <w:rFonts w:ascii="Courier New" w:hAnsi="Courier New" w:cs="Courier New"/>
                <w:color w:val="000000"/>
                <w:sz w:val="16"/>
                <w:szCs w:val="16"/>
                <w:lang w:val="en-GB"/>
              </w:rPr>
              <w:t>esp</w:t>
            </w:r>
            <w:proofErr w:type="spellEnd"/>
            <w:r w:rsidRPr="00907592">
              <w:rPr>
                <w:rFonts w:ascii="Courier New" w:hAnsi="Courier New" w:cs="Courier New"/>
                <w:color w:val="000000"/>
                <w:sz w:val="16"/>
                <w:szCs w:val="16"/>
                <w:lang w:val="en-GB"/>
              </w:rPr>
              <w:t>/transport//require ah/transport //require;</w:t>
            </w:r>
          </w:p>
        </w:tc>
      </w:tr>
    </w:tbl>
    <w:p w14:paraId="221D1830" w14:textId="77777777" w:rsidR="00907592" w:rsidRDefault="00907592" w:rsidP="00907592">
      <w:pPr>
        <w:spacing w:before="120" w:after="120" w:line="320" w:lineRule="exact"/>
        <w:ind w:left="1276"/>
        <w:jc w:val="both"/>
        <w:rPr>
          <w:rFonts w:ascii="Verdana" w:hAnsi="Verdana"/>
          <w:color w:val="000000"/>
          <w:sz w:val="20"/>
          <w:szCs w:val="20"/>
        </w:rPr>
      </w:pPr>
      <w:r>
        <w:rPr>
          <w:rFonts w:ascii="Verdana" w:hAnsi="Verdana"/>
          <w:color w:val="000000"/>
          <w:sz w:val="20"/>
          <w:szCs w:val="20"/>
        </w:rPr>
        <w:t>Et s</w:t>
      </w:r>
      <w:r w:rsidRPr="008D1D94">
        <w:rPr>
          <w:rFonts w:ascii="Verdana" w:hAnsi="Verdana"/>
          <w:color w:val="000000"/>
          <w:sz w:val="20"/>
          <w:szCs w:val="20"/>
        </w:rPr>
        <w:t>ur l</w:t>
      </w:r>
      <w:r>
        <w:rPr>
          <w:rFonts w:ascii="Verdana" w:hAnsi="Verdana"/>
          <w:color w:val="000000"/>
          <w:sz w:val="20"/>
          <w:szCs w:val="20"/>
        </w:rPr>
        <w:t>’</w:t>
      </w:r>
      <w:r w:rsidRPr="008D1D94">
        <w:rPr>
          <w:rFonts w:ascii="Verdana" w:hAnsi="Verdana"/>
          <w:color w:val="000000"/>
          <w:sz w:val="20"/>
          <w:szCs w:val="20"/>
        </w:rPr>
        <w:t xml:space="preserve">hôte </w:t>
      </w:r>
      <w:r>
        <w:rPr>
          <w:rFonts w:ascii="Verdana" w:hAnsi="Verdana"/>
          <w:color w:val="000000"/>
          <w:sz w:val="20"/>
          <w:szCs w:val="20"/>
        </w:rPr>
        <w:t>2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286"/>
      </w:tblGrid>
      <w:tr w:rsidR="00907592" w:rsidRPr="00907592" w14:paraId="22C3B99B" w14:textId="77777777" w:rsidTr="00907592">
        <w:tc>
          <w:tcPr>
            <w:tcW w:w="9288" w:type="dxa"/>
            <w:tcBorders>
              <w:top w:val="dashSmallGap" w:sz="4" w:space="0" w:color="auto"/>
              <w:left w:val="dashSmallGap" w:sz="4" w:space="0" w:color="auto"/>
              <w:bottom w:val="dashSmallGap" w:sz="4" w:space="0" w:color="auto"/>
              <w:right w:val="dashSmallGap" w:sz="4" w:space="0" w:color="auto"/>
            </w:tcBorders>
            <w:shd w:val="clear" w:color="auto" w:fill="E6E6E6"/>
          </w:tcPr>
          <w:p w14:paraId="5135B471" w14:textId="77777777" w:rsidR="00907592" w:rsidRPr="00907592" w:rsidRDefault="00907592" w:rsidP="00907592">
            <w:pPr>
              <w:tabs>
                <w:tab w:val="left" w:pos="5387"/>
              </w:tabs>
              <w:spacing w:before="120" w:line="260" w:lineRule="exact"/>
              <w:ind w:firstLine="567"/>
              <w:jc w:val="both"/>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Flush;</w:t>
            </w:r>
          </w:p>
          <w:p w14:paraId="14582613" w14:textId="77777777" w:rsidR="00907592" w:rsidRPr="00907592" w:rsidRDefault="00907592" w:rsidP="00907592">
            <w:pPr>
              <w:tabs>
                <w:tab w:val="left" w:pos="5387"/>
              </w:tabs>
              <w:spacing w:line="260" w:lineRule="exact"/>
              <w:ind w:firstLine="567"/>
              <w:jc w:val="both"/>
              <w:rPr>
                <w:rFonts w:ascii="Courier New" w:hAnsi="Courier New" w:cs="Courier New"/>
                <w:color w:val="000000"/>
                <w:sz w:val="16"/>
                <w:szCs w:val="16"/>
                <w:lang w:val="en-GB"/>
              </w:rPr>
            </w:pPr>
            <w:proofErr w:type="spellStart"/>
            <w:r w:rsidRPr="00907592">
              <w:rPr>
                <w:rFonts w:ascii="Courier New" w:hAnsi="Courier New" w:cs="Courier New"/>
                <w:color w:val="000000"/>
                <w:sz w:val="16"/>
                <w:szCs w:val="16"/>
                <w:lang w:val="en-GB"/>
              </w:rPr>
              <w:t>spdflush</w:t>
            </w:r>
            <w:proofErr w:type="spellEnd"/>
            <w:r w:rsidRPr="00907592">
              <w:rPr>
                <w:rFonts w:ascii="Courier New" w:hAnsi="Courier New" w:cs="Courier New"/>
                <w:color w:val="000000"/>
                <w:sz w:val="16"/>
                <w:szCs w:val="16"/>
                <w:lang w:val="en-GB"/>
              </w:rPr>
              <w:t>;</w:t>
            </w:r>
          </w:p>
          <w:p w14:paraId="14B96446" w14:textId="77777777" w:rsidR="00907592" w:rsidRPr="00907592" w:rsidRDefault="00907592" w:rsidP="00907592">
            <w:pPr>
              <w:tabs>
                <w:tab w:val="left" w:pos="5387"/>
              </w:tabs>
              <w:spacing w:before="120" w:line="260" w:lineRule="exact"/>
              <w:ind w:firstLine="567"/>
              <w:jc w:val="both"/>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add 192.168.10.2 192.168.10.11 ah 10000 -A hmac-md5 "1234567890123456";</w:t>
            </w:r>
          </w:p>
          <w:p w14:paraId="27487BD7" w14:textId="77777777" w:rsidR="00907592" w:rsidRPr="00907592" w:rsidRDefault="00907592" w:rsidP="00907592">
            <w:pPr>
              <w:tabs>
                <w:tab w:val="left" w:pos="5387"/>
              </w:tabs>
              <w:spacing w:after="120" w:line="260" w:lineRule="exact"/>
              <w:ind w:firstLine="567"/>
              <w:jc w:val="both"/>
              <w:rPr>
                <w:rFonts w:ascii="Courier New" w:hAnsi="Courier New" w:cs="Courier New"/>
                <w:color w:val="000000"/>
                <w:sz w:val="16"/>
                <w:szCs w:val="16"/>
              </w:rPr>
            </w:pPr>
            <w:proofErr w:type="spellStart"/>
            <w:r w:rsidRPr="00907592">
              <w:rPr>
                <w:rFonts w:ascii="Courier New" w:hAnsi="Courier New" w:cs="Courier New"/>
                <w:color w:val="000000"/>
                <w:sz w:val="16"/>
                <w:szCs w:val="16"/>
              </w:rPr>
              <w:t>add</w:t>
            </w:r>
            <w:proofErr w:type="spellEnd"/>
            <w:r w:rsidRPr="00907592">
              <w:rPr>
                <w:rFonts w:ascii="Courier New" w:hAnsi="Courier New" w:cs="Courier New"/>
                <w:color w:val="000000"/>
                <w:sz w:val="16"/>
                <w:szCs w:val="16"/>
              </w:rPr>
              <w:t xml:space="preserve"> 192.168.10.2 192.168.10.11 esp 10001 -E 3des-cbc "123456789012123456789012";</w:t>
            </w:r>
          </w:p>
        </w:tc>
      </w:tr>
    </w:tbl>
    <w:p w14:paraId="49B42242" w14:textId="77777777" w:rsidR="00907592" w:rsidRDefault="00907592" w:rsidP="00907592">
      <w:pPr>
        <w:numPr>
          <w:ilvl w:val="0"/>
          <w:numId w:val="54"/>
        </w:numPr>
        <w:spacing w:before="120" w:after="120" w:line="320" w:lineRule="exact"/>
        <w:ind w:left="1281" w:hanging="357"/>
        <w:jc w:val="both"/>
        <w:rPr>
          <w:rFonts w:ascii="Verdana" w:hAnsi="Verdana"/>
          <w:color w:val="000000"/>
          <w:sz w:val="20"/>
          <w:szCs w:val="20"/>
        </w:rPr>
      </w:pPr>
      <w:r>
        <w:rPr>
          <w:rFonts w:ascii="Verdana" w:hAnsi="Verdana"/>
          <w:color w:val="000000"/>
          <w:sz w:val="20"/>
          <w:szCs w:val="20"/>
        </w:rPr>
        <w:t>Expliquer</w:t>
      </w:r>
      <w:r w:rsidRPr="00C84DD5">
        <w:rPr>
          <w:rFonts w:ascii="Verdana" w:hAnsi="Verdana"/>
          <w:color w:val="000000"/>
          <w:sz w:val="20"/>
          <w:szCs w:val="20"/>
        </w:rPr>
        <w:t xml:space="preserve"> les étapes précédentes et les arguments utilisés</w:t>
      </w:r>
    </w:p>
    <w:p w14:paraId="1E932B99" w14:textId="77777777" w:rsidR="00907592" w:rsidRPr="001763F1" w:rsidRDefault="00907592" w:rsidP="00907592">
      <w:pPr>
        <w:numPr>
          <w:ilvl w:val="0"/>
          <w:numId w:val="54"/>
        </w:numPr>
        <w:spacing w:after="120" w:line="320" w:lineRule="exact"/>
        <w:jc w:val="both"/>
        <w:rPr>
          <w:rFonts w:ascii="Verdana" w:hAnsi="Verdana"/>
          <w:color w:val="000000"/>
          <w:sz w:val="20"/>
          <w:szCs w:val="20"/>
        </w:rPr>
      </w:pPr>
      <w:r>
        <w:rPr>
          <w:rFonts w:ascii="Verdana" w:hAnsi="Verdana"/>
          <w:color w:val="000000"/>
          <w:sz w:val="20"/>
          <w:szCs w:val="20"/>
        </w:rPr>
        <w:t>Sur chaque hôte, a</w:t>
      </w:r>
      <w:r w:rsidRPr="001763F1">
        <w:rPr>
          <w:rFonts w:ascii="Verdana" w:hAnsi="Verdana"/>
          <w:color w:val="000000"/>
          <w:sz w:val="20"/>
          <w:szCs w:val="20"/>
        </w:rPr>
        <w:t>ppliquer le fichie</w:t>
      </w:r>
      <w:r>
        <w:rPr>
          <w:rFonts w:ascii="Verdana" w:hAnsi="Verdana"/>
          <w:color w:val="000000"/>
          <w:sz w:val="20"/>
          <w:szCs w:val="20"/>
        </w:rPr>
        <w:t xml:space="preserve">r de configuration </w:t>
      </w:r>
      <w:proofErr w:type="spellStart"/>
      <w:r w:rsidRPr="00993503">
        <w:rPr>
          <w:rFonts w:ascii="Verdana" w:hAnsi="Verdana"/>
          <w:i/>
          <w:color w:val="000000"/>
          <w:sz w:val="20"/>
          <w:szCs w:val="20"/>
        </w:rPr>
        <w:t>setkey.conf</w:t>
      </w:r>
      <w:proofErr w:type="spellEnd"/>
      <w:r>
        <w:rPr>
          <w:rFonts w:ascii="Verdana" w:hAnsi="Verdana"/>
          <w:color w:val="000000"/>
          <w:sz w:val="20"/>
          <w:szCs w:val="20"/>
        </w:rPr>
        <w:t xml:space="preserve"> à l’aide de</w:t>
      </w:r>
      <w:r w:rsidRPr="001763F1">
        <w:rPr>
          <w:rFonts w:ascii="Verdana" w:hAnsi="Verdana"/>
          <w:color w:val="000000"/>
          <w:sz w:val="20"/>
          <w:szCs w:val="20"/>
        </w:rPr>
        <w:t xml:space="preserve"> la commande </w:t>
      </w:r>
      <w:r>
        <w:rPr>
          <w:rFonts w:ascii="Verdana" w:hAnsi="Verdana"/>
          <w:color w:val="000000"/>
          <w:sz w:val="20"/>
          <w:szCs w:val="20"/>
        </w:rPr>
        <w:t>« </w:t>
      </w:r>
      <w:proofErr w:type="spellStart"/>
      <w:r w:rsidRPr="001E4E67">
        <w:rPr>
          <w:rFonts w:ascii="Verdana" w:hAnsi="Verdana"/>
          <w:i/>
          <w:color w:val="000000"/>
          <w:sz w:val="20"/>
          <w:szCs w:val="20"/>
        </w:rPr>
        <w:t>setkey</w:t>
      </w:r>
      <w:proofErr w:type="spellEnd"/>
      <w:r>
        <w:rPr>
          <w:rFonts w:ascii="Verdana" w:hAnsi="Verdana"/>
          <w:i/>
          <w:color w:val="000000"/>
          <w:sz w:val="20"/>
          <w:szCs w:val="20"/>
        </w:rPr>
        <w:t xml:space="preserve"> –f </w:t>
      </w:r>
      <w:proofErr w:type="spellStart"/>
      <w:r w:rsidRPr="00993503">
        <w:rPr>
          <w:rFonts w:ascii="Verdana" w:hAnsi="Verdana"/>
          <w:i/>
          <w:color w:val="000000"/>
          <w:sz w:val="20"/>
          <w:szCs w:val="20"/>
        </w:rPr>
        <w:t>setkey.conf</w:t>
      </w:r>
      <w:proofErr w:type="spellEnd"/>
      <w:r>
        <w:rPr>
          <w:rFonts w:ascii="Verdana" w:hAnsi="Verdana"/>
          <w:i/>
          <w:color w:val="000000"/>
          <w:sz w:val="20"/>
          <w:szCs w:val="20"/>
        </w:rPr>
        <w:t xml:space="preserve"> </w:t>
      </w:r>
      <w:r>
        <w:rPr>
          <w:rFonts w:ascii="Verdana" w:hAnsi="Verdana"/>
          <w:color w:val="000000"/>
          <w:sz w:val="20"/>
          <w:szCs w:val="20"/>
        </w:rPr>
        <w:t>»</w:t>
      </w:r>
    </w:p>
    <w:p w14:paraId="0EFC5C75" w14:textId="77777777" w:rsidR="00907592" w:rsidRDefault="00907592" w:rsidP="00907592">
      <w:pPr>
        <w:numPr>
          <w:ilvl w:val="0"/>
          <w:numId w:val="54"/>
        </w:numPr>
        <w:spacing w:after="120" w:line="320" w:lineRule="exact"/>
        <w:jc w:val="both"/>
        <w:rPr>
          <w:rFonts w:ascii="Verdana" w:hAnsi="Verdana"/>
          <w:color w:val="000000"/>
          <w:sz w:val="20"/>
          <w:szCs w:val="20"/>
        </w:rPr>
      </w:pPr>
      <w:r>
        <w:rPr>
          <w:rFonts w:ascii="Verdana" w:hAnsi="Verdana"/>
          <w:color w:val="000000"/>
          <w:sz w:val="20"/>
          <w:szCs w:val="20"/>
        </w:rPr>
        <w:t xml:space="preserve">Analyser la sortie </w:t>
      </w:r>
      <w:proofErr w:type="spellStart"/>
      <w:r>
        <w:rPr>
          <w:rFonts w:ascii="Verdana" w:hAnsi="Verdana"/>
          <w:color w:val="000000"/>
          <w:sz w:val="20"/>
          <w:szCs w:val="20"/>
        </w:rPr>
        <w:t>tcpdump</w:t>
      </w:r>
      <w:proofErr w:type="spellEnd"/>
      <w:r>
        <w:rPr>
          <w:rFonts w:ascii="Verdana" w:hAnsi="Verdana"/>
          <w:color w:val="000000"/>
          <w:sz w:val="20"/>
          <w:szCs w:val="20"/>
        </w:rPr>
        <w:t xml:space="preserve"> obtenue lors de l’exécution d’une commande Ping depuis l’hôte 2 vers l’hôte 1. Que remarquez-vous ?</w:t>
      </w:r>
    </w:p>
    <w:p w14:paraId="0273C01C" w14:textId="77777777" w:rsidR="00907592" w:rsidRDefault="00907592" w:rsidP="00907592">
      <w:pPr>
        <w:numPr>
          <w:ilvl w:val="0"/>
          <w:numId w:val="54"/>
        </w:numPr>
        <w:spacing w:after="120" w:line="320" w:lineRule="exact"/>
        <w:jc w:val="both"/>
        <w:rPr>
          <w:rFonts w:ascii="Verdana" w:hAnsi="Verdana"/>
          <w:color w:val="000000"/>
          <w:sz w:val="20"/>
          <w:szCs w:val="20"/>
        </w:rPr>
      </w:pPr>
      <w:r>
        <w:rPr>
          <w:rFonts w:ascii="Verdana" w:hAnsi="Verdana"/>
          <w:color w:val="000000"/>
          <w:sz w:val="20"/>
          <w:szCs w:val="20"/>
        </w:rPr>
        <w:t xml:space="preserve">Cette configuration est dangereuse. Expliquez pourquoi ? </w:t>
      </w:r>
    </w:p>
    <w:p w14:paraId="2D9DB037" w14:textId="77777777" w:rsidR="00907592" w:rsidRDefault="00907592" w:rsidP="00907592">
      <w:pPr>
        <w:numPr>
          <w:ilvl w:val="0"/>
          <w:numId w:val="54"/>
        </w:numPr>
        <w:spacing w:after="120" w:line="320" w:lineRule="exact"/>
        <w:jc w:val="both"/>
        <w:rPr>
          <w:rFonts w:ascii="Verdana" w:hAnsi="Verdana"/>
          <w:color w:val="000000"/>
          <w:sz w:val="20"/>
          <w:szCs w:val="20"/>
        </w:rPr>
      </w:pPr>
      <w:r>
        <w:rPr>
          <w:rFonts w:ascii="Verdana" w:hAnsi="Verdana"/>
          <w:color w:val="000000"/>
          <w:sz w:val="20"/>
          <w:szCs w:val="20"/>
        </w:rPr>
        <w:t>Compléter la configuration précédente en y ajoutant les entrées suivantes sur l’hôte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286"/>
      </w:tblGrid>
      <w:tr w:rsidR="00907592" w:rsidRPr="005A79BA" w14:paraId="4875F0AF" w14:textId="77777777" w:rsidTr="00907592">
        <w:tc>
          <w:tcPr>
            <w:tcW w:w="9288" w:type="dxa"/>
            <w:tcBorders>
              <w:top w:val="dashSmallGap" w:sz="4" w:space="0" w:color="auto"/>
              <w:left w:val="dashSmallGap" w:sz="4" w:space="0" w:color="auto"/>
              <w:bottom w:val="dashSmallGap" w:sz="4" w:space="0" w:color="auto"/>
              <w:right w:val="dashSmallGap" w:sz="4" w:space="0" w:color="auto"/>
            </w:tcBorders>
            <w:shd w:val="clear" w:color="auto" w:fill="E6E6E6"/>
          </w:tcPr>
          <w:p w14:paraId="157DF0BF" w14:textId="77777777" w:rsidR="00907592" w:rsidRPr="00907592" w:rsidRDefault="00907592" w:rsidP="00907592">
            <w:pPr>
              <w:tabs>
                <w:tab w:val="left" w:pos="5387"/>
              </w:tabs>
              <w:spacing w:before="120" w:line="260" w:lineRule="exact"/>
              <w:ind w:firstLine="567"/>
              <w:jc w:val="both"/>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add 192.168.10.11 192.168.10.2 ah 20000 -A hmac-md5 "1234567890123456";</w:t>
            </w:r>
          </w:p>
          <w:p w14:paraId="1B8993CC" w14:textId="77777777" w:rsidR="00907592" w:rsidRPr="00907592" w:rsidRDefault="00907592" w:rsidP="00907592">
            <w:pPr>
              <w:tabs>
                <w:tab w:val="left" w:pos="5387"/>
              </w:tabs>
              <w:spacing w:line="260" w:lineRule="exact"/>
              <w:ind w:firstLine="567"/>
              <w:jc w:val="both"/>
              <w:rPr>
                <w:rFonts w:ascii="Courier New" w:hAnsi="Courier New" w:cs="Courier New"/>
                <w:color w:val="000000"/>
                <w:sz w:val="16"/>
                <w:szCs w:val="16"/>
              </w:rPr>
            </w:pPr>
            <w:proofErr w:type="spellStart"/>
            <w:r w:rsidRPr="00907592">
              <w:rPr>
                <w:rFonts w:ascii="Courier New" w:hAnsi="Courier New" w:cs="Courier New"/>
                <w:color w:val="000000"/>
                <w:sz w:val="16"/>
                <w:szCs w:val="16"/>
              </w:rPr>
              <w:t>add</w:t>
            </w:r>
            <w:proofErr w:type="spellEnd"/>
            <w:r w:rsidRPr="00907592">
              <w:rPr>
                <w:rFonts w:ascii="Courier New" w:hAnsi="Courier New" w:cs="Courier New"/>
                <w:color w:val="000000"/>
                <w:sz w:val="16"/>
                <w:szCs w:val="16"/>
              </w:rPr>
              <w:t xml:space="preserve"> 192.168.10.11 192.168.10.2 esp 20001 -E 3des-cbc "123456789012123456789012";</w:t>
            </w:r>
          </w:p>
          <w:p w14:paraId="07F7CCBC" w14:textId="77777777" w:rsidR="00907592" w:rsidRPr="00907592" w:rsidRDefault="00907592" w:rsidP="00907592">
            <w:pPr>
              <w:tabs>
                <w:tab w:val="left" w:pos="5387"/>
              </w:tabs>
              <w:spacing w:before="120" w:after="120" w:line="260" w:lineRule="exact"/>
              <w:ind w:left="567"/>
              <w:rPr>
                <w:rFonts w:ascii="Courier New" w:hAnsi="Courier New" w:cs="Courier New"/>
                <w:color w:val="000000"/>
                <w:sz w:val="16"/>
                <w:szCs w:val="16"/>
                <w:lang w:val="en-GB"/>
              </w:rPr>
            </w:pPr>
            <w:proofErr w:type="spellStart"/>
            <w:r w:rsidRPr="00907592">
              <w:rPr>
                <w:rFonts w:ascii="Courier New" w:hAnsi="Courier New" w:cs="Courier New"/>
                <w:color w:val="000000"/>
                <w:sz w:val="16"/>
                <w:szCs w:val="16"/>
                <w:lang w:val="en-GB"/>
              </w:rPr>
              <w:t>spdadd</w:t>
            </w:r>
            <w:proofErr w:type="spellEnd"/>
            <w:r w:rsidRPr="00907592">
              <w:rPr>
                <w:rFonts w:ascii="Courier New" w:hAnsi="Courier New" w:cs="Courier New"/>
                <w:color w:val="000000"/>
                <w:sz w:val="16"/>
                <w:szCs w:val="16"/>
                <w:lang w:val="en-GB"/>
              </w:rPr>
              <w:t xml:space="preserve"> 192.168.10.11 192.168.10.2 any -P in </w:t>
            </w:r>
            <w:proofErr w:type="spellStart"/>
            <w:r w:rsidRPr="00907592">
              <w:rPr>
                <w:rFonts w:ascii="Courier New" w:hAnsi="Courier New" w:cs="Courier New"/>
                <w:color w:val="000000"/>
                <w:sz w:val="16"/>
                <w:szCs w:val="16"/>
                <w:lang w:val="en-GB"/>
              </w:rPr>
              <w:t>ipsec</w:t>
            </w:r>
            <w:proofErr w:type="spellEnd"/>
            <w:r w:rsidRPr="00907592">
              <w:rPr>
                <w:rFonts w:ascii="Courier New" w:hAnsi="Courier New" w:cs="Courier New"/>
                <w:color w:val="000000"/>
                <w:sz w:val="16"/>
                <w:szCs w:val="16"/>
                <w:lang w:val="en-GB"/>
              </w:rPr>
              <w:t xml:space="preserve"> </w:t>
            </w:r>
            <w:proofErr w:type="spellStart"/>
            <w:r w:rsidRPr="00907592">
              <w:rPr>
                <w:rFonts w:ascii="Courier New" w:hAnsi="Courier New" w:cs="Courier New"/>
                <w:color w:val="000000"/>
                <w:sz w:val="16"/>
                <w:szCs w:val="16"/>
                <w:lang w:val="en-GB"/>
              </w:rPr>
              <w:t>esp</w:t>
            </w:r>
            <w:proofErr w:type="spellEnd"/>
            <w:r w:rsidRPr="00907592">
              <w:rPr>
                <w:rFonts w:ascii="Courier New" w:hAnsi="Courier New" w:cs="Courier New"/>
                <w:color w:val="000000"/>
                <w:sz w:val="16"/>
                <w:szCs w:val="16"/>
                <w:lang w:val="en-GB"/>
              </w:rPr>
              <w:t>/transport//require ah/transport //require;</w:t>
            </w:r>
          </w:p>
        </w:tc>
      </w:tr>
    </w:tbl>
    <w:p w14:paraId="6F9F3FBD" w14:textId="77777777" w:rsidR="00907592" w:rsidRDefault="00907592" w:rsidP="00907592">
      <w:pPr>
        <w:spacing w:after="120" w:line="320" w:lineRule="exact"/>
        <w:ind w:left="1276"/>
        <w:jc w:val="both"/>
        <w:rPr>
          <w:rFonts w:ascii="Verdana" w:hAnsi="Verdana"/>
          <w:color w:val="000000"/>
          <w:sz w:val="20"/>
          <w:szCs w:val="20"/>
        </w:rPr>
      </w:pPr>
      <w:r>
        <w:rPr>
          <w:rFonts w:ascii="Verdana" w:hAnsi="Verdana"/>
          <w:color w:val="000000"/>
          <w:sz w:val="20"/>
          <w:szCs w:val="20"/>
        </w:rPr>
        <w:t>, et celles-ci sur l’hôte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286"/>
      </w:tblGrid>
      <w:tr w:rsidR="00907592" w:rsidRPr="005A79BA" w14:paraId="0D14B7EE" w14:textId="77777777" w:rsidTr="00907592">
        <w:tc>
          <w:tcPr>
            <w:tcW w:w="9288" w:type="dxa"/>
            <w:tcBorders>
              <w:top w:val="dashSmallGap" w:sz="4" w:space="0" w:color="auto"/>
              <w:left w:val="dashSmallGap" w:sz="4" w:space="0" w:color="auto"/>
              <w:bottom w:val="dashSmallGap" w:sz="4" w:space="0" w:color="auto"/>
              <w:right w:val="dashSmallGap" w:sz="4" w:space="0" w:color="auto"/>
            </w:tcBorders>
            <w:shd w:val="clear" w:color="auto" w:fill="E6E6E6"/>
          </w:tcPr>
          <w:p w14:paraId="4B5D3184" w14:textId="77777777" w:rsidR="00907592" w:rsidRPr="00907592" w:rsidRDefault="00907592" w:rsidP="00907592">
            <w:pPr>
              <w:tabs>
                <w:tab w:val="left" w:pos="5387"/>
              </w:tabs>
              <w:spacing w:before="120" w:line="260" w:lineRule="exact"/>
              <w:ind w:firstLine="567"/>
              <w:jc w:val="both"/>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add 192.168.10.11 192.168.10.2 ah 20000 -A hmac-md5 "1234567890123456";</w:t>
            </w:r>
          </w:p>
          <w:p w14:paraId="51417888" w14:textId="77777777" w:rsidR="00907592" w:rsidRPr="00907592" w:rsidRDefault="00907592" w:rsidP="00907592">
            <w:pPr>
              <w:tabs>
                <w:tab w:val="left" w:pos="5387"/>
              </w:tabs>
              <w:spacing w:line="260" w:lineRule="exact"/>
              <w:ind w:firstLine="567"/>
              <w:jc w:val="both"/>
              <w:rPr>
                <w:rFonts w:ascii="Courier New" w:hAnsi="Courier New" w:cs="Courier New"/>
                <w:color w:val="000000"/>
                <w:sz w:val="16"/>
                <w:szCs w:val="16"/>
              </w:rPr>
            </w:pPr>
            <w:proofErr w:type="spellStart"/>
            <w:r w:rsidRPr="00907592">
              <w:rPr>
                <w:rFonts w:ascii="Courier New" w:hAnsi="Courier New" w:cs="Courier New"/>
                <w:color w:val="000000"/>
                <w:sz w:val="16"/>
                <w:szCs w:val="16"/>
              </w:rPr>
              <w:t>add</w:t>
            </w:r>
            <w:proofErr w:type="spellEnd"/>
            <w:r w:rsidRPr="00907592">
              <w:rPr>
                <w:rFonts w:ascii="Courier New" w:hAnsi="Courier New" w:cs="Courier New"/>
                <w:color w:val="000000"/>
                <w:sz w:val="16"/>
                <w:szCs w:val="16"/>
              </w:rPr>
              <w:t xml:space="preserve"> 192.168.10.11 192.168.10.2 esp 20001 -E 3des-cbc "123456789012123456789012";</w:t>
            </w:r>
          </w:p>
          <w:p w14:paraId="57B9E29B" w14:textId="77777777" w:rsidR="00907592" w:rsidRPr="00907592" w:rsidRDefault="00907592" w:rsidP="00907592">
            <w:pPr>
              <w:tabs>
                <w:tab w:val="left" w:pos="5387"/>
              </w:tabs>
              <w:spacing w:before="120" w:line="260" w:lineRule="exact"/>
              <w:ind w:left="567"/>
              <w:rPr>
                <w:rFonts w:ascii="Courier New" w:hAnsi="Courier New" w:cs="Courier New"/>
                <w:color w:val="000000"/>
                <w:sz w:val="16"/>
                <w:szCs w:val="16"/>
                <w:lang w:val="en-GB"/>
              </w:rPr>
            </w:pPr>
            <w:proofErr w:type="spellStart"/>
            <w:r w:rsidRPr="00907592">
              <w:rPr>
                <w:rFonts w:ascii="Courier New" w:hAnsi="Courier New" w:cs="Courier New"/>
                <w:color w:val="000000"/>
                <w:sz w:val="16"/>
                <w:szCs w:val="16"/>
                <w:lang w:val="en-GB"/>
              </w:rPr>
              <w:t>spdadd</w:t>
            </w:r>
            <w:proofErr w:type="spellEnd"/>
            <w:r w:rsidRPr="00907592">
              <w:rPr>
                <w:rFonts w:ascii="Courier New" w:hAnsi="Courier New" w:cs="Courier New"/>
                <w:color w:val="000000"/>
                <w:sz w:val="16"/>
                <w:szCs w:val="16"/>
                <w:lang w:val="en-GB"/>
              </w:rPr>
              <w:t xml:space="preserve"> 192.168.10.11 192.168.10.2 any -P out </w:t>
            </w:r>
            <w:proofErr w:type="spellStart"/>
            <w:r w:rsidRPr="00907592">
              <w:rPr>
                <w:rFonts w:ascii="Courier New" w:hAnsi="Courier New" w:cs="Courier New"/>
                <w:color w:val="000000"/>
                <w:sz w:val="16"/>
                <w:szCs w:val="16"/>
                <w:lang w:val="en-GB"/>
              </w:rPr>
              <w:t>ipsec</w:t>
            </w:r>
            <w:proofErr w:type="spellEnd"/>
            <w:r w:rsidRPr="00907592">
              <w:rPr>
                <w:rFonts w:ascii="Courier New" w:hAnsi="Courier New" w:cs="Courier New"/>
                <w:color w:val="000000"/>
                <w:sz w:val="16"/>
                <w:szCs w:val="16"/>
                <w:lang w:val="en-GB"/>
              </w:rPr>
              <w:t xml:space="preserve"> </w:t>
            </w:r>
            <w:proofErr w:type="spellStart"/>
            <w:r w:rsidRPr="00907592">
              <w:rPr>
                <w:rFonts w:ascii="Courier New" w:hAnsi="Courier New" w:cs="Courier New"/>
                <w:color w:val="000000"/>
                <w:sz w:val="16"/>
                <w:szCs w:val="16"/>
                <w:lang w:val="en-GB"/>
              </w:rPr>
              <w:t>esp</w:t>
            </w:r>
            <w:proofErr w:type="spellEnd"/>
            <w:r w:rsidRPr="00907592">
              <w:rPr>
                <w:rFonts w:ascii="Courier New" w:hAnsi="Courier New" w:cs="Courier New"/>
                <w:color w:val="000000"/>
                <w:sz w:val="16"/>
                <w:szCs w:val="16"/>
                <w:lang w:val="en-GB"/>
              </w:rPr>
              <w:t>/transport//require ah/transport //require;</w:t>
            </w:r>
          </w:p>
          <w:p w14:paraId="11372F0D" w14:textId="77777777" w:rsidR="00907592" w:rsidRPr="00907592" w:rsidRDefault="00907592" w:rsidP="00907592">
            <w:pPr>
              <w:tabs>
                <w:tab w:val="left" w:pos="5387"/>
              </w:tabs>
              <w:spacing w:after="120" w:line="260" w:lineRule="exact"/>
              <w:ind w:left="567"/>
              <w:rPr>
                <w:rFonts w:ascii="Courier New" w:hAnsi="Courier New" w:cs="Courier New"/>
                <w:color w:val="000000"/>
                <w:sz w:val="16"/>
                <w:szCs w:val="16"/>
                <w:lang w:val="en-GB"/>
              </w:rPr>
            </w:pPr>
            <w:proofErr w:type="spellStart"/>
            <w:r w:rsidRPr="00907592">
              <w:rPr>
                <w:rFonts w:ascii="Courier New" w:hAnsi="Courier New" w:cs="Courier New"/>
                <w:color w:val="000000"/>
                <w:sz w:val="16"/>
                <w:szCs w:val="16"/>
                <w:lang w:val="en-GB"/>
              </w:rPr>
              <w:t>spdadd</w:t>
            </w:r>
            <w:proofErr w:type="spellEnd"/>
            <w:r w:rsidRPr="00907592">
              <w:rPr>
                <w:rFonts w:ascii="Courier New" w:hAnsi="Courier New" w:cs="Courier New"/>
                <w:color w:val="000000"/>
                <w:sz w:val="16"/>
                <w:szCs w:val="16"/>
                <w:lang w:val="en-GB"/>
              </w:rPr>
              <w:t xml:space="preserve"> 192.168.10.2 192.168.10.11 any -P in </w:t>
            </w:r>
            <w:proofErr w:type="spellStart"/>
            <w:r w:rsidRPr="00907592">
              <w:rPr>
                <w:rFonts w:ascii="Courier New" w:hAnsi="Courier New" w:cs="Courier New"/>
                <w:color w:val="000000"/>
                <w:sz w:val="16"/>
                <w:szCs w:val="16"/>
                <w:lang w:val="en-GB"/>
              </w:rPr>
              <w:t>ipsec</w:t>
            </w:r>
            <w:proofErr w:type="spellEnd"/>
            <w:r w:rsidRPr="00907592">
              <w:rPr>
                <w:rFonts w:ascii="Courier New" w:hAnsi="Courier New" w:cs="Courier New"/>
                <w:color w:val="000000"/>
                <w:sz w:val="16"/>
                <w:szCs w:val="16"/>
                <w:lang w:val="en-GB"/>
              </w:rPr>
              <w:t xml:space="preserve"> </w:t>
            </w:r>
            <w:proofErr w:type="spellStart"/>
            <w:r w:rsidRPr="00907592">
              <w:rPr>
                <w:rFonts w:ascii="Courier New" w:hAnsi="Courier New" w:cs="Courier New"/>
                <w:color w:val="000000"/>
                <w:sz w:val="16"/>
                <w:szCs w:val="16"/>
                <w:lang w:val="en-GB"/>
              </w:rPr>
              <w:t>esp</w:t>
            </w:r>
            <w:proofErr w:type="spellEnd"/>
            <w:r w:rsidRPr="00907592">
              <w:rPr>
                <w:rFonts w:ascii="Courier New" w:hAnsi="Courier New" w:cs="Courier New"/>
                <w:color w:val="000000"/>
                <w:sz w:val="16"/>
                <w:szCs w:val="16"/>
                <w:lang w:val="en-GB"/>
              </w:rPr>
              <w:t>/transport//require ah/transport //require;</w:t>
            </w:r>
          </w:p>
        </w:tc>
      </w:tr>
    </w:tbl>
    <w:p w14:paraId="6EE0CD65" w14:textId="77777777" w:rsidR="00907592" w:rsidRDefault="00907592" w:rsidP="00907592">
      <w:pPr>
        <w:numPr>
          <w:ilvl w:val="0"/>
          <w:numId w:val="54"/>
        </w:numPr>
        <w:spacing w:after="120" w:line="320" w:lineRule="exact"/>
        <w:jc w:val="both"/>
        <w:rPr>
          <w:rFonts w:ascii="Verdana" w:hAnsi="Verdana"/>
          <w:color w:val="000000"/>
          <w:sz w:val="20"/>
          <w:szCs w:val="20"/>
        </w:rPr>
      </w:pPr>
      <w:r>
        <w:rPr>
          <w:rFonts w:ascii="Verdana" w:hAnsi="Verdana"/>
          <w:color w:val="000000"/>
          <w:sz w:val="20"/>
          <w:szCs w:val="20"/>
        </w:rPr>
        <w:t>Expliquer</w:t>
      </w:r>
      <w:r w:rsidRPr="00C84DD5">
        <w:rPr>
          <w:rFonts w:ascii="Verdana" w:hAnsi="Verdana"/>
          <w:color w:val="000000"/>
          <w:sz w:val="20"/>
          <w:szCs w:val="20"/>
        </w:rPr>
        <w:t xml:space="preserve"> les étapes </w:t>
      </w:r>
      <w:r>
        <w:rPr>
          <w:rFonts w:ascii="Verdana" w:hAnsi="Verdana"/>
          <w:color w:val="000000"/>
          <w:sz w:val="20"/>
          <w:szCs w:val="20"/>
        </w:rPr>
        <w:t>ajoutées et les arguments utilisés</w:t>
      </w:r>
    </w:p>
    <w:p w14:paraId="413494C7" w14:textId="77777777" w:rsidR="00907592" w:rsidRDefault="00907592" w:rsidP="00907592">
      <w:pPr>
        <w:numPr>
          <w:ilvl w:val="0"/>
          <w:numId w:val="54"/>
        </w:numPr>
        <w:spacing w:after="120" w:line="320" w:lineRule="exact"/>
        <w:jc w:val="both"/>
        <w:rPr>
          <w:rFonts w:ascii="Verdana" w:hAnsi="Verdana"/>
          <w:color w:val="000000"/>
          <w:sz w:val="20"/>
          <w:szCs w:val="20"/>
        </w:rPr>
      </w:pPr>
      <w:r>
        <w:rPr>
          <w:rFonts w:ascii="Verdana" w:hAnsi="Verdana"/>
          <w:color w:val="000000"/>
          <w:sz w:val="20"/>
          <w:szCs w:val="20"/>
        </w:rPr>
        <w:lastRenderedPageBreak/>
        <w:t xml:space="preserve">Appliquer ces fichiers de configuration puis analyser à nouveau la sortie </w:t>
      </w:r>
      <w:proofErr w:type="spellStart"/>
      <w:r>
        <w:rPr>
          <w:rFonts w:ascii="Verdana" w:hAnsi="Verdana"/>
          <w:color w:val="000000"/>
          <w:sz w:val="20"/>
          <w:szCs w:val="20"/>
        </w:rPr>
        <w:t>tcpdump</w:t>
      </w:r>
      <w:proofErr w:type="spellEnd"/>
      <w:r>
        <w:rPr>
          <w:rFonts w:ascii="Verdana" w:hAnsi="Verdana"/>
          <w:color w:val="000000"/>
          <w:sz w:val="20"/>
          <w:szCs w:val="20"/>
        </w:rPr>
        <w:t>. Que constatez-vous cette fois ci ?</w:t>
      </w:r>
    </w:p>
    <w:p w14:paraId="193C5E27" w14:textId="77777777" w:rsidR="00907592" w:rsidRDefault="00907592" w:rsidP="00907592">
      <w:pPr>
        <w:numPr>
          <w:ilvl w:val="0"/>
          <w:numId w:val="54"/>
        </w:numPr>
        <w:spacing w:after="120" w:line="320" w:lineRule="exact"/>
        <w:jc w:val="both"/>
        <w:rPr>
          <w:rFonts w:ascii="Verdana" w:hAnsi="Verdana"/>
          <w:color w:val="000000"/>
          <w:sz w:val="20"/>
          <w:szCs w:val="20"/>
        </w:rPr>
      </w:pPr>
      <w:r>
        <w:rPr>
          <w:rFonts w:ascii="Verdana" w:hAnsi="Verdana"/>
          <w:color w:val="000000"/>
          <w:sz w:val="20"/>
          <w:szCs w:val="20"/>
        </w:rPr>
        <w:t>L’utilisation de cette méthode de gestion de clés pose des problèmes. Lesquels ?</w:t>
      </w:r>
    </w:p>
    <w:p w14:paraId="3BF4B910" w14:textId="77777777" w:rsidR="00907592" w:rsidRPr="004F2B42" w:rsidRDefault="00907592" w:rsidP="00907592">
      <w:pPr>
        <w:spacing w:before="240" w:after="60"/>
        <w:rPr>
          <w:rFonts w:ascii="Arial" w:hAnsi="Arial" w:cs="Arial"/>
          <w:b/>
          <w:i/>
          <w:sz w:val="26"/>
          <w:szCs w:val="26"/>
        </w:rPr>
      </w:pPr>
      <w:r w:rsidRPr="004F2B42">
        <w:rPr>
          <w:rFonts w:ascii="Arial" w:hAnsi="Arial" w:cs="Arial"/>
          <w:b/>
          <w:i/>
          <w:sz w:val="26"/>
          <w:szCs w:val="26"/>
        </w:rPr>
        <w:t>Connexion sécurisée avec gestion automatique des clés</w:t>
      </w:r>
    </w:p>
    <w:p w14:paraId="366C6BD0" w14:textId="77777777" w:rsidR="00907592" w:rsidRDefault="00907592" w:rsidP="00907592">
      <w:pPr>
        <w:spacing w:after="120" w:line="320" w:lineRule="exact"/>
        <w:ind w:firstLine="851"/>
        <w:jc w:val="both"/>
        <w:rPr>
          <w:rFonts w:ascii="Verdana" w:hAnsi="Verdana"/>
          <w:color w:val="000000"/>
          <w:sz w:val="20"/>
          <w:szCs w:val="20"/>
        </w:rPr>
      </w:pPr>
      <w:proofErr w:type="spellStart"/>
      <w:r>
        <w:rPr>
          <w:rFonts w:ascii="Verdana" w:hAnsi="Verdana"/>
          <w:color w:val="000000"/>
          <w:sz w:val="20"/>
          <w:szCs w:val="20"/>
        </w:rPr>
        <w:t>IPsec</w:t>
      </w:r>
      <w:proofErr w:type="spellEnd"/>
      <w:r w:rsidRPr="00973721">
        <w:rPr>
          <w:rFonts w:ascii="Verdana" w:hAnsi="Verdana"/>
          <w:color w:val="000000"/>
          <w:sz w:val="20"/>
          <w:szCs w:val="20"/>
        </w:rPr>
        <w:t xml:space="preserve"> fournit </w:t>
      </w:r>
      <w:r>
        <w:rPr>
          <w:rFonts w:ascii="Verdana" w:hAnsi="Verdana"/>
          <w:color w:val="000000"/>
          <w:sz w:val="20"/>
          <w:szCs w:val="20"/>
        </w:rPr>
        <w:t>le protocole IKE (</w:t>
      </w:r>
      <w:r w:rsidRPr="00F1141D">
        <w:rPr>
          <w:rFonts w:ascii="Verdana" w:hAnsi="Verdana"/>
          <w:i/>
          <w:color w:val="000000"/>
          <w:sz w:val="20"/>
          <w:szCs w:val="20"/>
        </w:rPr>
        <w:t>Internet Key Exchange</w:t>
      </w:r>
      <w:r w:rsidRPr="00973721">
        <w:rPr>
          <w:rFonts w:ascii="Verdana" w:hAnsi="Verdana"/>
          <w:color w:val="000000"/>
          <w:sz w:val="20"/>
          <w:szCs w:val="20"/>
        </w:rPr>
        <w:t xml:space="preserve">) </w:t>
      </w:r>
      <w:r>
        <w:rPr>
          <w:rFonts w:ascii="Verdana" w:hAnsi="Verdana"/>
          <w:color w:val="000000"/>
          <w:sz w:val="20"/>
          <w:szCs w:val="20"/>
        </w:rPr>
        <w:t xml:space="preserve">pour </w:t>
      </w:r>
      <w:r w:rsidRPr="00973721">
        <w:rPr>
          <w:rFonts w:ascii="Verdana" w:hAnsi="Verdana"/>
          <w:color w:val="000000"/>
          <w:sz w:val="20"/>
          <w:szCs w:val="20"/>
        </w:rPr>
        <w:t xml:space="preserve">automatiser l'échange de clés générées aléatoirement. </w:t>
      </w:r>
      <w:r>
        <w:rPr>
          <w:rFonts w:ascii="Verdana" w:hAnsi="Verdana"/>
          <w:color w:val="000000"/>
          <w:sz w:val="20"/>
          <w:szCs w:val="20"/>
        </w:rPr>
        <w:t>P</w:t>
      </w:r>
      <w:r w:rsidRPr="001F31CC">
        <w:rPr>
          <w:rFonts w:ascii="Verdana" w:hAnsi="Verdana"/>
          <w:color w:val="000000"/>
          <w:sz w:val="20"/>
          <w:szCs w:val="20"/>
        </w:rPr>
        <w:t xml:space="preserve">our bénéficier de IKE, </w:t>
      </w:r>
      <w:r>
        <w:rPr>
          <w:rFonts w:ascii="Verdana" w:hAnsi="Verdana"/>
          <w:color w:val="000000"/>
          <w:sz w:val="20"/>
          <w:szCs w:val="20"/>
        </w:rPr>
        <w:t>il suffit de ne pas appliquer de SA</w:t>
      </w:r>
      <w:r w:rsidRPr="001F31CC">
        <w:rPr>
          <w:rFonts w:ascii="Verdana" w:hAnsi="Verdana"/>
          <w:color w:val="000000"/>
          <w:sz w:val="20"/>
          <w:szCs w:val="20"/>
        </w:rPr>
        <w:t xml:space="preserve">. </w:t>
      </w:r>
      <w:r>
        <w:rPr>
          <w:rFonts w:ascii="Verdana" w:hAnsi="Verdana"/>
          <w:color w:val="000000"/>
          <w:sz w:val="20"/>
          <w:szCs w:val="20"/>
        </w:rPr>
        <w:t>Ainsi, lorsque</w:t>
      </w:r>
      <w:r w:rsidRPr="001F31CC">
        <w:rPr>
          <w:rFonts w:ascii="Verdana" w:hAnsi="Verdana"/>
          <w:color w:val="000000"/>
          <w:sz w:val="20"/>
          <w:szCs w:val="20"/>
        </w:rPr>
        <w:t xml:space="preserve"> le noyau découvre qu'il y a une politique </w:t>
      </w:r>
      <w:r>
        <w:rPr>
          <w:rFonts w:ascii="Verdana" w:hAnsi="Verdana"/>
          <w:color w:val="000000"/>
          <w:sz w:val="20"/>
          <w:szCs w:val="20"/>
        </w:rPr>
        <w:t>sans aucune association de s</w:t>
      </w:r>
      <w:r w:rsidRPr="001F31CC">
        <w:rPr>
          <w:rFonts w:ascii="Verdana" w:hAnsi="Verdana"/>
          <w:color w:val="000000"/>
          <w:sz w:val="20"/>
          <w:szCs w:val="20"/>
        </w:rPr>
        <w:t xml:space="preserve">écurité, il </w:t>
      </w:r>
      <w:r>
        <w:rPr>
          <w:rFonts w:ascii="Verdana" w:hAnsi="Verdana"/>
          <w:color w:val="000000"/>
          <w:sz w:val="20"/>
          <w:szCs w:val="20"/>
        </w:rPr>
        <w:t>le notifie</w:t>
      </w:r>
      <w:r w:rsidRPr="001F31CC">
        <w:rPr>
          <w:rFonts w:ascii="Verdana" w:hAnsi="Verdana"/>
          <w:color w:val="000000"/>
          <w:sz w:val="20"/>
          <w:szCs w:val="20"/>
        </w:rPr>
        <w:t xml:space="preserve"> </w:t>
      </w:r>
      <w:r>
        <w:rPr>
          <w:rFonts w:ascii="Verdana" w:hAnsi="Verdana"/>
          <w:color w:val="000000"/>
          <w:sz w:val="20"/>
          <w:szCs w:val="20"/>
        </w:rPr>
        <w:t xml:space="preserve">au </w:t>
      </w:r>
      <w:r w:rsidRPr="001F31CC">
        <w:rPr>
          <w:rFonts w:ascii="Verdana" w:hAnsi="Verdana"/>
          <w:color w:val="000000"/>
          <w:sz w:val="20"/>
          <w:szCs w:val="20"/>
        </w:rPr>
        <w:t>démon IKE</w:t>
      </w:r>
      <w:r>
        <w:rPr>
          <w:rFonts w:ascii="Verdana" w:hAnsi="Verdana"/>
          <w:color w:val="000000"/>
          <w:sz w:val="20"/>
          <w:szCs w:val="20"/>
        </w:rPr>
        <w:t xml:space="preserve">, connu sous le nom de </w:t>
      </w:r>
      <w:r w:rsidRPr="00E23C58">
        <w:rPr>
          <w:rFonts w:ascii="Verdana" w:hAnsi="Verdana"/>
          <w:i/>
          <w:color w:val="000000"/>
          <w:sz w:val="20"/>
          <w:szCs w:val="20"/>
        </w:rPr>
        <w:t>racoon</w:t>
      </w:r>
      <w:r>
        <w:rPr>
          <w:rFonts w:ascii="Verdana" w:hAnsi="Verdana"/>
          <w:color w:val="000000"/>
          <w:sz w:val="20"/>
          <w:szCs w:val="20"/>
        </w:rPr>
        <w:t xml:space="preserve">,  </w:t>
      </w:r>
      <w:r w:rsidRPr="001F31CC">
        <w:rPr>
          <w:rFonts w:ascii="Verdana" w:hAnsi="Verdana"/>
          <w:color w:val="000000"/>
          <w:sz w:val="20"/>
          <w:szCs w:val="20"/>
        </w:rPr>
        <w:t xml:space="preserve">qui va </w:t>
      </w:r>
      <w:r>
        <w:rPr>
          <w:rFonts w:ascii="Verdana" w:hAnsi="Verdana"/>
          <w:color w:val="000000"/>
          <w:sz w:val="20"/>
          <w:szCs w:val="20"/>
        </w:rPr>
        <w:t>essayer</w:t>
      </w:r>
      <w:r w:rsidRPr="001F31CC">
        <w:rPr>
          <w:rFonts w:ascii="Verdana" w:hAnsi="Verdana"/>
          <w:color w:val="000000"/>
          <w:sz w:val="20"/>
          <w:szCs w:val="20"/>
        </w:rPr>
        <w:t xml:space="preserve"> </w:t>
      </w:r>
      <w:r>
        <w:rPr>
          <w:rFonts w:ascii="Verdana" w:hAnsi="Verdana"/>
          <w:color w:val="000000"/>
          <w:sz w:val="20"/>
          <w:szCs w:val="20"/>
        </w:rPr>
        <w:t>d’en</w:t>
      </w:r>
      <w:r w:rsidRPr="001F31CC">
        <w:rPr>
          <w:rFonts w:ascii="Verdana" w:hAnsi="Verdana"/>
          <w:color w:val="000000"/>
          <w:sz w:val="20"/>
          <w:szCs w:val="20"/>
        </w:rPr>
        <w:t xml:space="preserve"> négocier une</w:t>
      </w:r>
      <w:r>
        <w:rPr>
          <w:rFonts w:ascii="Verdana" w:hAnsi="Verdana"/>
          <w:color w:val="000000"/>
          <w:sz w:val="20"/>
          <w:szCs w:val="20"/>
        </w:rPr>
        <w:t xml:space="preserve"> avec l’hôte distant</w:t>
      </w:r>
      <w:r w:rsidRPr="001F31CC">
        <w:rPr>
          <w:rFonts w:ascii="Verdana" w:hAnsi="Verdana"/>
          <w:color w:val="000000"/>
          <w:sz w:val="20"/>
          <w:szCs w:val="20"/>
        </w:rPr>
        <w:t>.</w:t>
      </w:r>
    </w:p>
    <w:p w14:paraId="7870CB99" w14:textId="77777777" w:rsidR="00907592" w:rsidRDefault="00907592" w:rsidP="00907592">
      <w:pPr>
        <w:spacing w:after="120" w:line="320" w:lineRule="exact"/>
        <w:ind w:firstLine="567"/>
        <w:jc w:val="both"/>
        <w:rPr>
          <w:rFonts w:ascii="Verdana" w:hAnsi="Verdana"/>
          <w:color w:val="000000"/>
          <w:sz w:val="20"/>
          <w:szCs w:val="20"/>
        </w:rPr>
      </w:pPr>
      <w:proofErr w:type="gramStart"/>
      <w:r>
        <w:rPr>
          <w:rFonts w:ascii="Verdana" w:hAnsi="Verdana"/>
          <w:i/>
          <w:color w:val="000000"/>
          <w:sz w:val="20"/>
          <w:szCs w:val="20"/>
        </w:rPr>
        <w:t>r</w:t>
      </w:r>
      <w:r w:rsidRPr="001D41C5">
        <w:rPr>
          <w:rFonts w:ascii="Verdana" w:hAnsi="Verdana"/>
          <w:i/>
          <w:color w:val="000000"/>
          <w:sz w:val="20"/>
          <w:szCs w:val="20"/>
        </w:rPr>
        <w:t>acoon</w:t>
      </w:r>
      <w:proofErr w:type="gramEnd"/>
      <w:r w:rsidRPr="003B4626">
        <w:rPr>
          <w:rFonts w:ascii="Verdana" w:hAnsi="Verdana"/>
          <w:color w:val="000000"/>
          <w:sz w:val="20"/>
          <w:szCs w:val="20"/>
        </w:rPr>
        <w:t xml:space="preserve"> pren</w:t>
      </w:r>
      <w:r>
        <w:rPr>
          <w:rFonts w:ascii="Verdana" w:hAnsi="Verdana"/>
          <w:color w:val="000000"/>
          <w:sz w:val="20"/>
          <w:szCs w:val="20"/>
        </w:rPr>
        <w:t>d</w:t>
      </w:r>
      <w:r w:rsidRPr="003B4626">
        <w:rPr>
          <w:rFonts w:ascii="Verdana" w:hAnsi="Verdana"/>
          <w:color w:val="000000"/>
          <w:sz w:val="20"/>
          <w:szCs w:val="20"/>
        </w:rPr>
        <w:t xml:space="preserve"> en charge l'authentification des </w:t>
      </w:r>
      <w:r>
        <w:rPr>
          <w:rFonts w:ascii="Verdana" w:hAnsi="Verdana"/>
          <w:color w:val="000000"/>
          <w:sz w:val="20"/>
          <w:szCs w:val="20"/>
        </w:rPr>
        <w:t>hôtes impliqués dans la négociation</w:t>
      </w:r>
      <w:r w:rsidRPr="003B4626">
        <w:rPr>
          <w:rFonts w:ascii="Verdana" w:hAnsi="Verdana"/>
          <w:color w:val="000000"/>
          <w:sz w:val="20"/>
          <w:szCs w:val="20"/>
        </w:rPr>
        <w:t xml:space="preserve">, soit par un </w:t>
      </w:r>
      <w:r>
        <w:rPr>
          <w:rFonts w:ascii="Verdana" w:hAnsi="Verdana"/>
          <w:color w:val="000000"/>
          <w:sz w:val="20"/>
          <w:szCs w:val="20"/>
        </w:rPr>
        <w:t>secret pré-partagé</w:t>
      </w:r>
      <w:r w:rsidRPr="003B4626">
        <w:rPr>
          <w:rFonts w:ascii="Verdana" w:hAnsi="Verdana"/>
          <w:color w:val="000000"/>
          <w:sz w:val="20"/>
          <w:szCs w:val="20"/>
        </w:rPr>
        <w:t xml:space="preserve">, soit par </w:t>
      </w:r>
      <w:r>
        <w:rPr>
          <w:rFonts w:ascii="Verdana" w:hAnsi="Verdana"/>
          <w:color w:val="000000"/>
          <w:sz w:val="20"/>
          <w:szCs w:val="20"/>
        </w:rPr>
        <w:t xml:space="preserve">des clés RSA </w:t>
      </w:r>
      <w:r w:rsidRPr="003B4626">
        <w:rPr>
          <w:rFonts w:ascii="Verdana" w:hAnsi="Verdana"/>
          <w:color w:val="000000"/>
          <w:sz w:val="20"/>
          <w:szCs w:val="20"/>
        </w:rPr>
        <w:t xml:space="preserve">qui </w:t>
      </w:r>
      <w:r>
        <w:rPr>
          <w:rFonts w:ascii="Verdana" w:hAnsi="Verdana"/>
          <w:color w:val="000000"/>
          <w:sz w:val="20"/>
          <w:szCs w:val="20"/>
        </w:rPr>
        <w:t>proviennent</w:t>
      </w:r>
      <w:r w:rsidRPr="003B4626">
        <w:rPr>
          <w:rFonts w:ascii="Verdana" w:hAnsi="Verdana"/>
          <w:color w:val="000000"/>
          <w:sz w:val="20"/>
          <w:szCs w:val="20"/>
        </w:rPr>
        <w:t xml:space="preserve"> </w:t>
      </w:r>
      <w:r>
        <w:rPr>
          <w:rFonts w:ascii="Verdana" w:hAnsi="Verdana"/>
          <w:color w:val="000000"/>
          <w:sz w:val="20"/>
          <w:szCs w:val="20"/>
        </w:rPr>
        <w:t>de certificats X.509</w:t>
      </w:r>
      <w:r w:rsidRPr="003B4626">
        <w:rPr>
          <w:rFonts w:ascii="Verdana" w:hAnsi="Verdana"/>
          <w:color w:val="000000"/>
          <w:sz w:val="20"/>
          <w:szCs w:val="20"/>
        </w:rPr>
        <w:t>.</w:t>
      </w:r>
    </w:p>
    <w:p w14:paraId="1A3F9FE6" w14:textId="77777777" w:rsidR="00907592" w:rsidRPr="004F2B42" w:rsidRDefault="00907592" w:rsidP="00907592">
      <w:pPr>
        <w:spacing w:before="240" w:after="60"/>
        <w:rPr>
          <w:rFonts w:ascii="Arial" w:hAnsi="Arial" w:cs="Arial"/>
          <w:b/>
        </w:rPr>
      </w:pPr>
      <w:r w:rsidRPr="004F2B42">
        <w:rPr>
          <w:rFonts w:ascii="Arial" w:hAnsi="Arial" w:cs="Arial"/>
          <w:b/>
        </w:rPr>
        <w:t>Utilisation de l’authentification par secret pré-partagé</w:t>
      </w:r>
    </w:p>
    <w:p w14:paraId="15E60303" w14:textId="77777777" w:rsidR="00907592" w:rsidRDefault="00907592" w:rsidP="00907592">
      <w:pPr>
        <w:spacing w:after="120" w:line="320" w:lineRule="exact"/>
        <w:ind w:firstLine="851"/>
        <w:jc w:val="both"/>
        <w:rPr>
          <w:rFonts w:ascii="Verdana" w:hAnsi="Verdana"/>
          <w:color w:val="000000"/>
          <w:sz w:val="20"/>
          <w:szCs w:val="20"/>
        </w:rPr>
      </w:pPr>
      <w:r w:rsidRPr="00CB0E56">
        <w:rPr>
          <w:rFonts w:ascii="Verdana" w:hAnsi="Verdana"/>
          <w:color w:val="000000"/>
          <w:sz w:val="20"/>
          <w:szCs w:val="20"/>
        </w:rPr>
        <w:t>Dans cet</w:t>
      </w:r>
      <w:r>
        <w:rPr>
          <w:rFonts w:ascii="Verdana" w:hAnsi="Verdana"/>
          <w:color w:val="000000"/>
          <w:sz w:val="20"/>
          <w:szCs w:val="20"/>
        </w:rPr>
        <w:t>te partie</w:t>
      </w:r>
      <w:r w:rsidRPr="00CB0E56">
        <w:rPr>
          <w:rFonts w:ascii="Verdana" w:hAnsi="Verdana"/>
          <w:color w:val="000000"/>
          <w:sz w:val="20"/>
          <w:szCs w:val="20"/>
        </w:rPr>
        <w:t xml:space="preserve">, </w:t>
      </w:r>
      <w:r>
        <w:rPr>
          <w:rFonts w:ascii="Verdana" w:hAnsi="Verdana"/>
          <w:color w:val="000000"/>
          <w:sz w:val="20"/>
          <w:szCs w:val="20"/>
        </w:rPr>
        <w:t xml:space="preserve">les deux hôtes </w:t>
      </w:r>
      <w:r w:rsidRPr="00CB0E56">
        <w:rPr>
          <w:rFonts w:ascii="Verdana" w:hAnsi="Verdana"/>
          <w:color w:val="000000"/>
          <w:sz w:val="20"/>
          <w:szCs w:val="20"/>
        </w:rPr>
        <w:t>sont encore une</w:t>
      </w:r>
      <w:r>
        <w:rPr>
          <w:rFonts w:ascii="Verdana" w:hAnsi="Verdana"/>
          <w:color w:val="000000"/>
          <w:sz w:val="20"/>
          <w:szCs w:val="20"/>
        </w:rPr>
        <w:t xml:space="preserve"> fois sur le point d'établir une communication sécurisée</w:t>
      </w:r>
      <w:r w:rsidRPr="00CB0E56">
        <w:rPr>
          <w:rFonts w:ascii="Verdana" w:hAnsi="Verdana"/>
          <w:color w:val="000000"/>
          <w:sz w:val="20"/>
          <w:szCs w:val="20"/>
        </w:rPr>
        <w:t xml:space="preserve"> mais, cette fois, avec l'aide du démon </w:t>
      </w:r>
      <w:r w:rsidRPr="00655DFF">
        <w:rPr>
          <w:rFonts w:ascii="Verdana" w:hAnsi="Verdana"/>
          <w:i/>
          <w:color w:val="000000"/>
          <w:sz w:val="20"/>
          <w:szCs w:val="20"/>
        </w:rPr>
        <w:t>racoon</w:t>
      </w:r>
      <w:r w:rsidRPr="00CB0E56">
        <w:rPr>
          <w:rFonts w:ascii="Verdana" w:hAnsi="Verdana"/>
          <w:color w:val="000000"/>
          <w:sz w:val="20"/>
          <w:szCs w:val="20"/>
        </w:rPr>
        <w:t>.</w:t>
      </w:r>
      <w:r>
        <w:rPr>
          <w:rFonts w:ascii="Verdana" w:hAnsi="Verdana"/>
          <w:color w:val="000000"/>
          <w:sz w:val="20"/>
          <w:szCs w:val="20"/>
        </w:rPr>
        <w:t xml:space="preserve"> </w:t>
      </w:r>
      <w:r w:rsidRPr="00E23C58">
        <w:rPr>
          <w:rFonts w:ascii="Verdana" w:hAnsi="Verdana"/>
          <w:color w:val="000000"/>
          <w:sz w:val="20"/>
          <w:szCs w:val="20"/>
        </w:rPr>
        <w:t>Par soucis de simplification, cette configuration utilisera</w:t>
      </w:r>
      <w:r>
        <w:rPr>
          <w:rFonts w:ascii="Verdana" w:hAnsi="Verdana"/>
          <w:color w:val="000000"/>
          <w:sz w:val="20"/>
          <w:szCs w:val="20"/>
        </w:rPr>
        <w:t xml:space="preserve"> des clés pré-partagées pour réaliser l’authentification des hôtes.</w:t>
      </w:r>
    </w:p>
    <w:p w14:paraId="340E565E" w14:textId="77777777" w:rsidR="00907592" w:rsidRPr="00D55665" w:rsidRDefault="00907592" w:rsidP="00907592">
      <w:pPr>
        <w:numPr>
          <w:ilvl w:val="0"/>
          <w:numId w:val="58"/>
        </w:numPr>
        <w:spacing w:after="120" w:line="320" w:lineRule="exact"/>
        <w:jc w:val="both"/>
        <w:rPr>
          <w:rFonts w:ascii="Verdana" w:hAnsi="Verdana"/>
          <w:color w:val="000000"/>
          <w:sz w:val="20"/>
          <w:szCs w:val="20"/>
        </w:rPr>
      </w:pPr>
      <w:r>
        <w:rPr>
          <w:rFonts w:ascii="Verdana" w:hAnsi="Verdana"/>
          <w:color w:val="000000"/>
          <w:sz w:val="20"/>
          <w:szCs w:val="20"/>
        </w:rPr>
        <w:t xml:space="preserve">Sur chacun des deux hôtes, retirer toutes les associations de sécurité contenues dans le fichier de configuration </w:t>
      </w:r>
      <w:proofErr w:type="spellStart"/>
      <w:r w:rsidRPr="00D55665">
        <w:rPr>
          <w:rFonts w:ascii="Verdana" w:hAnsi="Verdana"/>
          <w:i/>
          <w:color w:val="000000"/>
          <w:sz w:val="20"/>
          <w:szCs w:val="20"/>
        </w:rPr>
        <w:t>setkey.conf</w:t>
      </w:r>
      <w:proofErr w:type="spellEnd"/>
      <w:r>
        <w:rPr>
          <w:rFonts w:ascii="Verdana" w:hAnsi="Verdana"/>
          <w:i/>
          <w:color w:val="000000"/>
          <w:sz w:val="20"/>
          <w:szCs w:val="20"/>
        </w:rPr>
        <w:t xml:space="preserve"> </w:t>
      </w:r>
      <w:r>
        <w:rPr>
          <w:rFonts w:ascii="Verdana" w:hAnsi="Verdana"/>
          <w:color w:val="000000"/>
          <w:sz w:val="20"/>
          <w:szCs w:val="20"/>
        </w:rPr>
        <w:t>(celui qui a été obtenu à l’étape 6 de la section précédente). Ensuite réappliquer cette nouvelle configuration avec la commande « </w:t>
      </w:r>
      <w:proofErr w:type="spellStart"/>
      <w:r w:rsidRPr="00F90330">
        <w:rPr>
          <w:rFonts w:ascii="Verdana" w:hAnsi="Verdana"/>
          <w:i/>
          <w:color w:val="000000"/>
          <w:sz w:val="20"/>
          <w:szCs w:val="20"/>
        </w:rPr>
        <w:t>setkey</w:t>
      </w:r>
      <w:proofErr w:type="spellEnd"/>
      <w:r>
        <w:rPr>
          <w:rFonts w:ascii="Verdana" w:hAnsi="Verdana"/>
          <w:color w:val="000000"/>
          <w:sz w:val="20"/>
          <w:szCs w:val="20"/>
        </w:rPr>
        <w:t> »</w:t>
      </w:r>
    </w:p>
    <w:p w14:paraId="25142A8B" w14:textId="77777777" w:rsidR="00907592" w:rsidRDefault="00907592" w:rsidP="00907592">
      <w:pPr>
        <w:numPr>
          <w:ilvl w:val="0"/>
          <w:numId w:val="58"/>
        </w:numPr>
        <w:spacing w:after="120" w:line="320" w:lineRule="exact"/>
        <w:jc w:val="both"/>
        <w:rPr>
          <w:rFonts w:ascii="Verdana" w:hAnsi="Verdana"/>
          <w:color w:val="000000"/>
          <w:sz w:val="20"/>
          <w:szCs w:val="20"/>
        </w:rPr>
      </w:pPr>
      <w:r>
        <w:rPr>
          <w:rFonts w:ascii="Verdana" w:hAnsi="Verdana"/>
          <w:color w:val="000000"/>
          <w:sz w:val="20"/>
          <w:szCs w:val="20"/>
        </w:rPr>
        <w:t xml:space="preserve">Configurer ensuite le fichier </w:t>
      </w:r>
      <w:r w:rsidRPr="004A415F">
        <w:rPr>
          <w:rFonts w:ascii="Verdana" w:hAnsi="Verdana"/>
          <w:i/>
          <w:color w:val="000000"/>
          <w:sz w:val="20"/>
          <w:szCs w:val="20"/>
        </w:rPr>
        <w:t>/</w:t>
      </w:r>
      <w:proofErr w:type="spellStart"/>
      <w:r w:rsidRPr="004A415F">
        <w:rPr>
          <w:rFonts w:ascii="Verdana" w:hAnsi="Verdana"/>
          <w:i/>
          <w:color w:val="000000"/>
          <w:sz w:val="20"/>
          <w:szCs w:val="20"/>
        </w:rPr>
        <w:t>etc</w:t>
      </w:r>
      <w:proofErr w:type="spellEnd"/>
      <w:r w:rsidRPr="004A415F">
        <w:rPr>
          <w:rFonts w:ascii="Verdana" w:hAnsi="Verdana"/>
          <w:i/>
          <w:color w:val="000000"/>
          <w:sz w:val="20"/>
          <w:szCs w:val="20"/>
        </w:rPr>
        <w:t>/racoon/</w:t>
      </w:r>
      <w:proofErr w:type="spellStart"/>
      <w:r w:rsidRPr="004A415F">
        <w:rPr>
          <w:rFonts w:ascii="Verdana" w:hAnsi="Verdana"/>
          <w:i/>
          <w:color w:val="000000"/>
          <w:sz w:val="20"/>
          <w:szCs w:val="20"/>
        </w:rPr>
        <w:t>racoon.conf</w:t>
      </w:r>
      <w:proofErr w:type="spellEnd"/>
      <w:r>
        <w:rPr>
          <w:rFonts w:ascii="Verdana" w:hAnsi="Verdana"/>
          <w:color w:val="000000"/>
          <w:sz w:val="20"/>
          <w:szCs w:val="20"/>
        </w:rPr>
        <w:t xml:space="preserve"> comme suit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286"/>
      </w:tblGrid>
      <w:tr w:rsidR="00907592" w:rsidRPr="00907592" w14:paraId="268A094C" w14:textId="77777777" w:rsidTr="00907592">
        <w:tc>
          <w:tcPr>
            <w:tcW w:w="9288" w:type="dxa"/>
            <w:tcBorders>
              <w:top w:val="dashSmallGap" w:sz="4" w:space="0" w:color="auto"/>
              <w:left w:val="dashSmallGap" w:sz="4" w:space="0" w:color="auto"/>
              <w:bottom w:val="dashSmallGap" w:sz="4" w:space="0" w:color="auto"/>
              <w:right w:val="dashSmallGap" w:sz="4" w:space="0" w:color="auto"/>
            </w:tcBorders>
            <w:shd w:val="clear" w:color="auto" w:fill="E6E6E6"/>
          </w:tcPr>
          <w:p w14:paraId="11B0DA89" w14:textId="77777777" w:rsidR="00907592" w:rsidRPr="00907592" w:rsidRDefault="00907592" w:rsidP="00907592">
            <w:pPr>
              <w:tabs>
                <w:tab w:val="left" w:pos="5387"/>
              </w:tabs>
              <w:spacing w:before="120"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 xml:space="preserve">path </w:t>
            </w:r>
            <w:proofErr w:type="spellStart"/>
            <w:r w:rsidRPr="00907592">
              <w:rPr>
                <w:rFonts w:ascii="Courier New" w:hAnsi="Courier New" w:cs="Courier New"/>
                <w:color w:val="000000"/>
                <w:sz w:val="16"/>
                <w:szCs w:val="16"/>
                <w:lang w:val="en-GB"/>
              </w:rPr>
              <w:t>pre_shared_key</w:t>
            </w:r>
            <w:proofErr w:type="spellEnd"/>
            <w:r w:rsidRPr="00907592">
              <w:rPr>
                <w:rFonts w:ascii="Courier New" w:hAnsi="Courier New" w:cs="Courier New"/>
                <w:color w:val="000000"/>
                <w:sz w:val="16"/>
                <w:szCs w:val="16"/>
                <w:lang w:val="en-GB"/>
              </w:rPr>
              <w:t xml:space="preserve"> "/etc/racoon/psk.txt";</w:t>
            </w:r>
          </w:p>
          <w:p w14:paraId="48BC6A8C" w14:textId="77777777" w:rsidR="00907592" w:rsidRPr="00907592" w:rsidRDefault="00907592" w:rsidP="00907592">
            <w:pPr>
              <w:tabs>
                <w:tab w:val="left" w:pos="5387"/>
              </w:tabs>
              <w:spacing w:before="120"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remote anonymous</w:t>
            </w:r>
          </w:p>
          <w:p w14:paraId="7F506036" w14:textId="77777777" w:rsidR="00907592" w:rsidRPr="00907592" w:rsidRDefault="00907592" w:rsidP="00907592">
            <w:pPr>
              <w:tabs>
                <w:tab w:val="left" w:pos="5387"/>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w:t>
            </w:r>
          </w:p>
          <w:p w14:paraId="4987F246" w14:textId="77777777" w:rsidR="00907592" w:rsidRPr="00907592" w:rsidRDefault="00907592" w:rsidP="00907592">
            <w:pPr>
              <w:tabs>
                <w:tab w:val="left" w:pos="993"/>
                <w:tab w:val="left" w:pos="1276"/>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 xml:space="preserve"> </w:t>
            </w:r>
            <w:r w:rsidRPr="00907592">
              <w:rPr>
                <w:rFonts w:ascii="Courier New" w:hAnsi="Courier New" w:cs="Courier New"/>
                <w:color w:val="000000"/>
                <w:sz w:val="16"/>
                <w:szCs w:val="16"/>
                <w:lang w:val="en-GB"/>
              </w:rPr>
              <w:tab/>
            </w:r>
            <w:proofErr w:type="spellStart"/>
            <w:r w:rsidRPr="00907592">
              <w:rPr>
                <w:rFonts w:ascii="Courier New" w:hAnsi="Courier New" w:cs="Courier New"/>
                <w:color w:val="000000"/>
                <w:sz w:val="16"/>
                <w:szCs w:val="16"/>
                <w:lang w:val="en-GB"/>
              </w:rPr>
              <w:t>exchange_mode</w:t>
            </w:r>
            <w:proofErr w:type="spellEnd"/>
            <w:r w:rsidRPr="00907592">
              <w:rPr>
                <w:rFonts w:ascii="Courier New" w:hAnsi="Courier New" w:cs="Courier New"/>
                <w:color w:val="000000"/>
                <w:sz w:val="16"/>
                <w:szCs w:val="16"/>
                <w:lang w:val="en-GB"/>
              </w:rPr>
              <w:t xml:space="preserve"> main;</w:t>
            </w:r>
          </w:p>
          <w:p w14:paraId="7F664E9A" w14:textId="77777777" w:rsidR="00907592" w:rsidRPr="00907592" w:rsidRDefault="00907592" w:rsidP="00907592">
            <w:pPr>
              <w:tabs>
                <w:tab w:val="left" w:pos="993"/>
                <w:tab w:val="left" w:pos="1276"/>
              </w:tabs>
              <w:spacing w:before="120"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 xml:space="preserve"> </w:t>
            </w:r>
            <w:r w:rsidRPr="00907592">
              <w:rPr>
                <w:rFonts w:ascii="Courier New" w:hAnsi="Courier New" w:cs="Courier New"/>
                <w:color w:val="000000"/>
                <w:sz w:val="16"/>
                <w:szCs w:val="16"/>
                <w:lang w:val="en-GB"/>
              </w:rPr>
              <w:tab/>
              <w:t xml:space="preserve">lifetime time 24 hour;   </w:t>
            </w:r>
          </w:p>
          <w:p w14:paraId="12E26EB9" w14:textId="77777777" w:rsidR="00907592" w:rsidRPr="00907592" w:rsidRDefault="00907592" w:rsidP="00907592">
            <w:pPr>
              <w:tabs>
                <w:tab w:val="left" w:pos="993"/>
                <w:tab w:val="left" w:pos="1276"/>
              </w:tabs>
              <w:spacing w:before="120"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b/>
              <w:t>proposal {</w:t>
            </w:r>
          </w:p>
          <w:p w14:paraId="13BE5D97" w14:textId="77777777" w:rsidR="00907592" w:rsidRPr="00907592" w:rsidRDefault="00907592" w:rsidP="00907592">
            <w:pPr>
              <w:tabs>
                <w:tab w:val="left" w:pos="993"/>
                <w:tab w:val="left" w:pos="1276"/>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b/>
              <w:t xml:space="preserve">        </w:t>
            </w:r>
            <w:proofErr w:type="spellStart"/>
            <w:r w:rsidRPr="00907592">
              <w:rPr>
                <w:rFonts w:ascii="Courier New" w:hAnsi="Courier New" w:cs="Courier New"/>
                <w:color w:val="000000"/>
                <w:sz w:val="16"/>
                <w:szCs w:val="16"/>
                <w:lang w:val="en-GB"/>
              </w:rPr>
              <w:t>encryption_algorithm</w:t>
            </w:r>
            <w:proofErr w:type="spellEnd"/>
            <w:r w:rsidRPr="00907592">
              <w:rPr>
                <w:rFonts w:ascii="Courier New" w:hAnsi="Courier New" w:cs="Courier New"/>
                <w:color w:val="000000"/>
                <w:sz w:val="16"/>
                <w:szCs w:val="16"/>
                <w:lang w:val="en-GB"/>
              </w:rPr>
              <w:t xml:space="preserve"> 3des;</w:t>
            </w:r>
          </w:p>
          <w:p w14:paraId="09192E0B" w14:textId="77777777" w:rsidR="00907592" w:rsidRPr="00907592" w:rsidRDefault="00907592" w:rsidP="00907592">
            <w:pPr>
              <w:tabs>
                <w:tab w:val="left" w:pos="993"/>
                <w:tab w:val="left" w:pos="1276"/>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b/>
              <w:t xml:space="preserve">        </w:t>
            </w:r>
            <w:proofErr w:type="spellStart"/>
            <w:r w:rsidRPr="00907592">
              <w:rPr>
                <w:rFonts w:ascii="Courier New" w:hAnsi="Courier New" w:cs="Courier New"/>
                <w:color w:val="000000"/>
                <w:sz w:val="16"/>
                <w:szCs w:val="16"/>
                <w:lang w:val="en-GB"/>
              </w:rPr>
              <w:t>hash_algorithm</w:t>
            </w:r>
            <w:proofErr w:type="spellEnd"/>
            <w:r w:rsidRPr="00907592">
              <w:rPr>
                <w:rFonts w:ascii="Courier New" w:hAnsi="Courier New" w:cs="Courier New"/>
                <w:color w:val="000000"/>
                <w:sz w:val="16"/>
                <w:szCs w:val="16"/>
                <w:lang w:val="en-GB"/>
              </w:rPr>
              <w:t xml:space="preserve"> sha1;</w:t>
            </w:r>
          </w:p>
          <w:p w14:paraId="26081AB7" w14:textId="77777777" w:rsidR="00907592" w:rsidRPr="00907592" w:rsidRDefault="00907592" w:rsidP="00907592">
            <w:pPr>
              <w:tabs>
                <w:tab w:val="left" w:pos="993"/>
                <w:tab w:val="left" w:pos="1276"/>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b/>
              <w:t xml:space="preserve">        </w:t>
            </w:r>
            <w:proofErr w:type="spellStart"/>
            <w:r w:rsidRPr="00907592">
              <w:rPr>
                <w:rFonts w:ascii="Courier New" w:hAnsi="Courier New" w:cs="Courier New"/>
                <w:color w:val="000000"/>
                <w:sz w:val="16"/>
                <w:szCs w:val="16"/>
                <w:lang w:val="en-GB"/>
              </w:rPr>
              <w:t>authentication_method</w:t>
            </w:r>
            <w:proofErr w:type="spellEnd"/>
            <w:r w:rsidRPr="00907592">
              <w:rPr>
                <w:rFonts w:ascii="Courier New" w:hAnsi="Courier New" w:cs="Courier New"/>
                <w:color w:val="000000"/>
                <w:sz w:val="16"/>
                <w:szCs w:val="16"/>
                <w:lang w:val="en-GB"/>
              </w:rPr>
              <w:t xml:space="preserve"> </w:t>
            </w:r>
            <w:proofErr w:type="spellStart"/>
            <w:r w:rsidRPr="00907592">
              <w:rPr>
                <w:rFonts w:ascii="Courier New" w:hAnsi="Courier New" w:cs="Courier New"/>
                <w:color w:val="000000"/>
                <w:sz w:val="16"/>
                <w:szCs w:val="16"/>
                <w:lang w:val="en-GB"/>
              </w:rPr>
              <w:t>pre_shared_key</w:t>
            </w:r>
            <w:proofErr w:type="spellEnd"/>
            <w:r w:rsidRPr="00907592">
              <w:rPr>
                <w:rFonts w:ascii="Courier New" w:hAnsi="Courier New" w:cs="Courier New"/>
                <w:color w:val="000000"/>
                <w:sz w:val="16"/>
                <w:szCs w:val="16"/>
                <w:lang w:val="en-GB"/>
              </w:rPr>
              <w:t>;</w:t>
            </w:r>
          </w:p>
          <w:p w14:paraId="1FF5933B" w14:textId="77777777" w:rsidR="00907592" w:rsidRPr="00907592" w:rsidRDefault="00907592" w:rsidP="00907592">
            <w:pPr>
              <w:tabs>
                <w:tab w:val="left" w:pos="993"/>
                <w:tab w:val="left" w:pos="5387"/>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b/>
              <w:t xml:space="preserve">        </w:t>
            </w:r>
            <w:proofErr w:type="spellStart"/>
            <w:r w:rsidRPr="00907592">
              <w:rPr>
                <w:rFonts w:ascii="Courier New" w:hAnsi="Courier New" w:cs="Courier New"/>
                <w:color w:val="000000"/>
                <w:sz w:val="16"/>
                <w:szCs w:val="16"/>
                <w:lang w:val="en-GB"/>
              </w:rPr>
              <w:t>dh_group</w:t>
            </w:r>
            <w:proofErr w:type="spellEnd"/>
            <w:r w:rsidRPr="00907592">
              <w:rPr>
                <w:rFonts w:ascii="Courier New" w:hAnsi="Courier New" w:cs="Courier New"/>
                <w:color w:val="000000"/>
                <w:sz w:val="16"/>
                <w:szCs w:val="16"/>
                <w:lang w:val="en-GB"/>
              </w:rPr>
              <w:t xml:space="preserve"> modp1024 ;</w:t>
            </w:r>
          </w:p>
          <w:p w14:paraId="2B1E137B" w14:textId="77777777" w:rsidR="00907592" w:rsidRPr="00907592" w:rsidRDefault="00907592" w:rsidP="00907592">
            <w:pPr>
              <w:tabs>
                <w:tab w:val="left" w:pos="993"/>
                <w:tab w:val="left" w:pos="1276"/>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b/>
              <w:t>}</w:t>
            </w:r>
          </w:p>
          <w:p w14:paraId="3BDE0F61" w14:textId="77777777" w:rsidR="00907592" w:rsidRPr="00907592" w:rsidRDefault="00907592" w:rsidP="00907592">
            <w:pPr>
              <w:tabs>
                <w:tab w:val="left" w:pos="5387"/>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w:t>
            </w:r>
          </w:p>
          <w:p w14:paraId="5100D0D5" w14:textId="77777777" w:rsidR="00907592" w:rsidRPr="00907592" w:rsidRDefault="00907592" w:rsidP="00907592">
            <w:pPr>
              <w:tabs>
                <w:tab w:val="left" w:pos="5387"/>
              </w:tabs>
              <w:spacing w:before="60" w:line="260" w:lineRule="exact"/>
              <w:ind w:left="567"/>
              <w:rPr>
                <w:rFonts w:ascii="Courier New" w:hAnsi="Courier New" w:cs="Courier New"/>
                <w:color w:val="000000"/>
                <w:sz w:val="16"/>
                <w:szCs w:val="16"/>
                <w:lang w:val="en-GB"/>
              </w:rPr>
            </w:pPr>
            <w:proofErr w:type="spellStart"/>
            <w:r w:rsidRPr="00907592">
              <w:rPr>
                <w:rFonts w:ascii="Courier New" w:hAnsi="Courier New" w:cs="Courier New"/>
                <w:color w:val="000000"/>
                <w:sz w:val="16"/>
                <w:szCs w:val="16"/>
                <w:lang w:val="en-GB"/>
              </w:rPr>
              <w:t>sainfo</w:t>
            </w:r>
            <w:proofErr w:type="spellEnd"/>
            <w:r w:rsidRPr="00907592">
              <w:rPr>
                <w:rFonts w:ascii="Courier New" w:hAnsi="Courier New" w:cs="Courier New"/>
                <w:color w:val="000000"/>
                <w:sz w:val="16"/>
                <w:szCs w:val="16"/>
                <w:lang w:val="en-GB"/>
              </w:rPr>
              <w:t xml:space="preserve"> anonymous</w:t>
            </w:r>
          </w:p>
          <w:p w14:paraId="275857FE" w14:textId="77777777" w:rsidR="00907592" w:rsidRPr="00907592" w:rsidRDefault="00907592" w:rsidP="00907592">
            <w:pPr>
              <w:tabs>
                <w:tab w:val="left" w:pos="5387"/>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w:t>
            </w:r>
          </w:p>
          <w:p w14:paraId="0334723C" w14:textId="77777777" w:rsidR="00907592" w:rsidRPr="00907592" w:rsidRDefault="00907592" w:rsidP="00907592">
            <w:pPr>
              <w:tabs>
                <w:tab w:val="left" w:pos="993"/>
                <w:tab w:val="left" w:pos="1276"/>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 xml:space="preserve"> </w:t>
            </w:r>
            <w:r w:rsidRPr="00907592">
              <w:rPr>
                <w:rFonts w:ascii="Courier New" w:hAnsi="Courier New" w:cs="Courier New"/>
                <w:color w:val="000000"/>
                <w:sz w:val="16"/>
                <w:szCs w:val="16"/>
                <w:lang w:val="en-GB"/>
              </w:rPr>
              <w:tab/>
            </w:r>
            <w:proofErr w:type="spellStart"/>
            <w:r w:rsidRPr="00907592">
              <w:rPr>
                <w:rFonts w:ascii="Courier New" w:hAnsi="Courier New" w:cs="Courier New"/>
                <w:color w:val="000000"/>
                <w:sz w:val="16"/>
                <w:szCs w:val="16"/>
                <w:lang w:val="en-GB"/>
              </w:rPr>
              <w:t>pfs_group</w:t>
            </w:r>
            <w:proofErr w:type="spellEnd"/>
            <w:r w:rsidRPr="00907592">
              <w:rPr>
                <w:rFonts w:ascii="Courier New" w:hAnsi="Courier New" w:cs="Courier New"/>
                <w:color w:val="000000"/>
                <w:sz w:val="16"/>
                <w:szCs w:val="16"/>
                <w:lang w:val="en-GB"/>
              </w:rPr>
              <w:t xml:space="preserve"> modp1024;</w:t>
            </w:r>
          </w:p>
          <w:p w14:paraId="0E0F1BCD" w14:textId="77777777" w:rsidR="00907592" w:rsidRPr="00907592" w:rsidRDefault="00907592" w:rsidP="00907592">
            <w:pPr>
              <w:tabs>
                <w:tab w:val="left" w:pos="993"/>
                <w:tab w:val="left" w:pos="1276"/>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 xml:space="preserve"> </w:t>
            </w:r>
            <w:r w:rsidRPr="00907592">
              <w:rPr>
                <w:rFonts w:ascii="Courier New" w:hAnsi="Courier New" w:cs="Courier New"/>
                <w:color w:val="000000"/>
                <w:sz w:val="16"/>
                <w:szCs w:val="16"/>
                <w:lang w:val="en-GB"/>
              </w:rPr>
              <w:tab/>
              <w:t>lifetime time 12 hour;</w:t>
            </w:r>
          </w:p>
          <w:p w14:paraId="74AA3D32" w14:textId="77777777" w:rsidR="00907592" w:rsidRPr="00907592" w:rsidRDefault="00907592" w:rsidP="00907592">
            <w:pPr>
              <w:tabs>
                <w:tab w:val="left" w:pos="993"/>
                <w:tab w:val="left" w:pos="1276"/>
              </w:tabs>
              <w:spacing w:line="260" w:lineRule="exact"/>
              <w:ind w:left="567"/>
              <w:rPr>
                <w:rFonts w:ascii="Courier New" w:hAnsi="Courier New" w:cs="Courier New"/>
                <w:color w:val="000000"/>
                <w:sz w:val="16"/>
                <w:szCs w:val="16"/>
              </w:rPr>
            </w:pPr>
            <w:r w:rsidRPr="00907592">
              <w:rPr>
                <w:rFonts w:ascii="Courier New" w:hAnsi="Courier New" w:cs="Courier New"/>
                <w:color w:val="000000"/>
                <w:sz w:val="16"/>
                <w:szCs w:val="16"/>
                <w:lang w:val="en-GB"/>
              </w:rPr>
              <w:t xml:space="preserve"> </w:t>
            </w:r>
            <w:r w:rsidRPr="00907592">
              <w:rPr>
                <w:rFonts w:ascii="Courier New" w:hAnsi="Courier New" w:cs="Courier New"/>
                <w:color w:val="000000"/>
                <w:sz w:val="16"/>
                <w:szCs w:val="16"/>
                <w:lang w:val="en-GB"/>
              </w:rPr>
              <w:tab/>
            </w:r>
            <w:proofErr w:type="spellStart"/>
            <w:r w:rsidRPr="00907592">
              <w:rPr>
                <w:rFonts w:ascii="Courier New" w:hAnsi="Courier New" w:cs="Courier New"/>
                <w:color w:val="000000"/>
                <w:sz w:val="16"/>
                <w:szCs w:val="16"/>
              </w:rPr>
              <w:t>encryption_algorithm</w:t>
            </w:r>
            <w:proofErr w:type="spellEnd"/>
            <w:r w:rsidRPr="00907592">
              <w:rPr>
                <w:rFonts w:ascii="Courier New" w:hAnsi="Courier New" w:cs="Courier New"/>
                <w:color w:val="000000"/>
                <w:sz w:val="16"/>
                <w:szCs w:val="16"/>
              </w:rPr>
              <w:t xml:space="preserve"> 3des, </w:t>
            </w:r>
            <w:proofErr w:type="spellStart"/>
            <w:r w:rsidRPr="00907592">
              <w:rPr>
                <w:rFonts w:ascii="Courier New" w:hAnsi="Courier New" w:cs="Courier New"/>
                <w:color w:val="000000"/>
                <w:sz w:val="16"/>
                <w:szCs w:val="16"/>
              </w:rPr>
              <w:t>blowfish</w:t>
            </w:r>
            <w:proofErr w:type="spellEnd"/>
            <w:r w:rsidRPr="00907592">
              <w:rPr>
                <w:rFonts w:ascii="Courier New" w:hAnsi="Courier New" w:cs="Courier New"/>
                <w:color w:val="000000"/>
                <w:sz w:val="16"/>
                <w:szCs w:val="16"/>
              </w:rPr>
              <w:t xml:space="preserve"> 448, </w:t>
            </w:r>
            <w:proofErr w:type="spellStart"/>
            <w:r w:rsidRPr="00907592">
              <w:rPr>
                <w:rFonts w:ascii="Courier New" w:hAnsi="Courier New" w:cs="Courier New"/>
                <w:color w:val="000000"/>
                <w:sz w:val="16"/>
                <w:szCs w:val="16"/>
              </w:rPr>
              <w:t>rijndael</w:t>
            </w:r>
            <w:proofErr w:type="spellEnd"/>
            <w:r w:rsidRPr="00907592">
              <w:rPr>
                <w:rFonts w:ascii="Courier New" w:hAnsi="Courier New" w:cs="Courier New"/>
                <w:color w:val="000000"/>
                <w:sz w:val="16"/>
                <w:szCs w:val="16"/>
              </w:rPr>
              <w:t xml:space="preserve"> ;</w:t>
            </w:r>
          </w:p>
          <w:p w14:paraId="41FAA113" w14:textId="77777777" w:rsidR="00907592" w:rsidRPr="00907592" w:rsidRDefault="00907592" w:rsidP="00907592">
            <w:pPr>
              <w:tabs>
                <w:tab w:val="left" w:pos="993"/>
                <w:tab w:val="left" w:pos="1276"/>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rPr>
              <w:t xml:space="preserve"> </w:t>
            </w:r>
            <w:r w:rsidRPr="00907592">
              <w:rPr>
                <w:rFonts w:ascii="Courier New" w:hAnsi="Courier New" w:cs="Courier New"/>
                <w:color w:val="000000"/>
                <w:sz w:val="16"/>
                <w:szCs w:val="16"/>
              </w:rPr>
              <w:tab/>
            </w:r>
            <w:proofErr w:type="spellStart"/>
            <w:r w:rsidRPr="00907592">
              <w:rPr>
                <w:rFonts w:ascii="Courier New" w:hAnsi="Courier New" w:cs="Courier New"/>
                <w:color w:val="000000"/>
                <w:sz w:val="16"/>
                <w:szCs w:val="16"/>
                <w:lang w:val="en-GB"/>
              </w:rPr>
              <w:t>authentication_algorithm</w:t>
            </w:r>
            <w:proofErr w:type="spellEnd"/>
            <w:r w:rsidRPr="00907592">
              <w:rPr>
                <w:rFonts w:ascii="Courier New" w:hAnsi="Courier New" w:cs="Courier New"/>
                <w:color w:val="000000"/>
                <w:sz w:val="16"/>
                <w:szCs w:val="16"/>
                <w:lang w:val="en-GB"/>
              </w:rPr>
              <w:t xml:space="preserve"> hmac_sha1, md5;</w:t>
            </w:r>
          </w:p>
          <w:p w14:paraId="47021DC2" w14:textId="77777777" w:rsidR="00907592" w:rsidRPr="00907592" w:rsidRDefault="00907592" w:rsidP="00907592">
            <w:pPr>
              <w:tabs>
                <w:tab w:val="left" w:pos="993"/>
                <w:tab w:val="left" w:pos="1276"/>
              </w:tabs>
              <w:spacing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ab/>
            </w:r>
            <w:proofErr w:type="spellStart"/>
            <w:r w:rsidRPr="00907592">
              <w:rPr>
                <w:rFonts w:ascii="Courier New" w:hAnsi="Courier New" w:cs="Courier New"/>
                <w:color w:val="000000"/>
                <w:sz w:val="16"/>
                <w:szCs w:val="16"/>
                <w:lang w:val="en-GB"/>
              </w:rPr>
              <w:t>compression_algorithm</w:t>
            </w:r>
            <w:proofErr w:type="spellEnd"/>
            <w:r w:rsidRPr="00907592">
              <w:rPr>
                <w:rFonts w:ascii="Courier New" w:hAnsi="Courier New" w:cs="Courier New"/>
                <w:color w:val="000000"/>
                <w:sz w:val="16"/>
                <w:szCs w:val="16"/>
                <w:lang w:val="en-GB"/>
              </w:rPr>
              <w:t xml:space="preserve"> deflate ;</w:t>
            </w:r>
          </w:p>
          <w:p w14:paraId="373C7CBC" w14:textId="77777777" w:rsidR="00907592" w:rsidRPr="00907592" w:rsidRDefault="00907592" w:rsidP="00907592">
            <w:pPr>
              <w:tabs>
                <w:tab w:val="left" w:pos="993"/>
                <w:tab w:val="left" w:pos="1276"/>
              </w:tabs>
              <w:spacing w:after="120" w:line="260" w:lineRule="exact"/>
              <w:ind w:left="567"/>
              <w:rPr>
                <w:rFonts w:ascii="Courier New" w:hAnsi="Courier New" w:cs="Courier New"/>
                <w:color w:val="000000"/>
                <w:sz w:val="16"/>
                <w:szCs w:val="16"/>
                <w:lang w:val="en-GB"/>
              </w:rPr>
            </w:pPr>
            <w:r w:rsidRPr="00907592">
              <w:rPr>
                <w:rFonts w:ascii="Courier New" w:hAnsi="Courier New" w:cs="Courier New"/>
                <w:color w:val="000000"/>
                <w:sz w:val="16"/>
                <w:szCs w:val="16"/>
                <w:lang w:val="en-GB"/>
              </w:rPr>
              <w:t>}</w:t>
            </w:r>
          </w:p>
        </w:tc>
      </w:tr>
    </w:tbl>
    <w:p w14:paraId="189369A6" w14:textId="77777777" w:rsidR="00907592" w:rsidRDefault="00907592" w:rsidP="00907592">
      <w:pPr>
        <w:spacing w:after="120" w:line="320" w:lineRule="exact"/>
        <w:ind w:left="1276"/>
        <w:jc w:val="both"/>
        <w:rPr>
          <w:rFonts w:ascii="Verdana" w:hAnsi="Verdana"/>
          <w:color w:val="000000"/>
          <w:sz w:val="20"/>
          <w:szCs w:val="20"/>
        </w:rPr>
      </w:pPr>
      <w:r>
        <w:rPr>
          <w:rFonts w:ascii="Verdana" w:hAnsi="Verdana"/>
          <w:color w:val="000000"/>
          <w:sz w:val="20"/>
          <w:szCs w:val="20"/>
        </w:rPr>
        <w:t>Ce fichier est identique pour les deux hôtes.</w:t>
      </w:r>
    </w:p>
    <w:p w14:paraId="6A48D241" w14:textId="77777777" w:rsidR="00907592" w:rsidRDefault="00907592" w:rsidP="00907592">
      <w:pPr>
        <w:numPr>
          <w:ilvl w:val="0"/>
          <w:numId w:val="58"/>
        </w:numPr>
        <w:spacing w:before="120" w:after="120" w:line="320" w:lineRule="exact"/>
        <w:jc w:val="both"/>
        <w:rPr>
          <w:rFonts w:ascii="Verdana" w:hAnsi="Verdana"/>
          <w:color w:val="000000"/>
          <w:sz w:val="20"/>
          <w:szCs w:val="20"/>
        </w:rPr>
      </w:pPr>
      <w:r>
        <w:rPr>
          <w:rFonts w:ascii="Verdana" w:hAnsi="Verdana"/>
          <w:color w:val="000000"/>
          <w:sz w:val="20"/>
          <w:szCs w:val="20"/>
        </w:rPr>
        <w:lastRenderedPageBreak/>
        <w:t xml:space="preserve">Décrire les éléments qui composent ce fichier en précisant leur rôle (pour plus de </w:t>
      </w:r>
      <w:proofErr w:type="spellStart"/>
      <w:r>
        <w:rPr>
          <w:rFonts w:ascii="Verdana" w:hAnsi="Verdana"/>
          <w:color w:val="000000"/>
          <w:sz w:val="20"/>
          <w:szCs w:val="20"/>
        </w:rPr>
        <w:t>détailles</w:t>
      </w:r>
      <w:proofErr w:type="spellEnd"/>
      <w:r>
        <w:rPr>
          <w:rFonts w:ascii="Verdana" w:hAnsi="Verdana"/>
          <w:color w:val="000000"/>
          <w:sz w:val="20"/>
          <w:szCs w:val="20"/>
        </w:rPr>
        <w:t xml:space="preserve">, consultez </w:t>
      </w:r>
      <w:hyperlink r:id="rId11" w:history="1">
        <w:r w:rsidRPr="006F5E7C">
          <w:rPr>
            <w:rStyle w:val="Hyperlink"/>
            <w:rFonts w:ascii="Verdana" w:hAnsi="Verdana"/>
            <w:sz w:val="20"/>
            <w:szCs w:val="20"/>
          </w:rPr>
          <w:t xml:space="preserve">le manuel de </w:t>
        </w:r>
        <w:proofErr w:type="spellStart"/>
        <w:r w:rsidRPr="006F5E7C">
          <w:rPr>
            <w:rStyle w:val="Hyperlink"/>
            <w:rFonts w:ascii="Verdana" w:hAnsi="Verdana"/>
            <w:sz w:val="20"/>
            <w:szCs w:val="20"/>
          </w:rPr>
          <w:t>racoon.conf</w:t>
        </w:r>
        <w:proofErr w:type="spellEnd"/>
      </w:hyperlink>
      <w:r>
        <w:rPr>
          <w:rFonts w:ascii="Verdana" w:hAnsi="Verdana"/>
          <w:color w:val="000000"/>
          <w:sz w:val="20"/>
          <w:szCs w:val="20"/>
        </w:rPr>
        <w:t>)</w:t>
      </w:r>
    </w:p>
    <w:p w14:paraId="06B6F65C" w14:textId="77777777" w:rsidR="00907592" w:rsidRDefault="00907592" w:rsidP="00907592">
      <w:pPr>
        <w:numPr>
          <w:ilvl w:val="0"/>
          <w:numId w:val="58"/>
        </w:numPr>
        <w:spacing w:after="120" w:line="320" w:lineRule="exact"/>
        <w:jc w:val="both"/>
        <w:rPr>
          <w:rFonts w:ascii="Verdana" w:hAnsi="Verdana"/>
          <w:color w:val="000000"/>
          <w:sz w:val="20"/>
          <w:szCs w:val="20"/>
        </w:rPr>
      </w:pPr>
      <w:r>
        <w:rPr>
          <w:rFonts w:ascii="Verdana" w:hAnsi="Verdana"/>
          <w:color w:val="000000"/>
          <w:sz w:val="20"/>
          <w:szCs w:val="20"/>
        </w:rPr>
        <w:t xml:space="preserve">Le fichier </w:t>
      </w:r>
      <w:r w:rsidRPr="00005DDC">
        <w:rPr>
          <w:rFonts w:ascii="Verdana" w:hAnsi="Verdana"/>
          <w:i/>
          <w:color w:val="000000"/>
          <w:sz w:val="20"/>
          <w:szCs w:val="20"/>
        </w:rPr>
        <w:t>psk.txt</w:t>
      </w:r>
      <w:r>
        <w:rPr>
          <w:rFonts w:ascii="Verdana" w:hAnsi="Verdana"/>
          <w:color w:val="000000"/>
          <w:sz w:val="20"/>
          <w:szCs w:val="20"/>
        </w:rPr>
        <w:t xml:space="preserve"> cité dans la configuration précédente est censé contenir une clé pré-partagée. Ajouter</w:t>
      </w:r>
      <w:r w:rsidRPr="006611B2">
        <w:rPr>
          <w:rFonts w:ascii="Verdana" w:hAnsi="Verdana"/>
          <w:color w:val="000000"/>
          <w:sz w:val="20"/>
          <w:szCs w:val="20"/>
        </w:rPr>
        <w:t xml:space="preserve"> </w:t>
      </w:r>
      <w:r>
        <w:rPr>
          <w:rFonts w:ascii="Verdana" w:hAnsi="Verdana"/>
          <w:color w:val="000000"/>
          <w:sz w:val="20"/>
          <w:szCs w:val="20"/>
        </w:rPr>
        <w:t xml:space="preserve">dans ce fichier </w:t>
      </w:r>
      <w:proofErr w:type="gramStart"/>
      <w:r>
        <w:rPr>
          <w:rFonts w:ascii="Verdana" w:hAnsi="Verdana"/>
          <w:color w:val="000000"/>
          <w:sz w:val="20"/>
          <w:szCs w:val="20"/>
        </w:rPr>
        <w:t>un entrée</w:t>
      </w:r>
      <w:proofErr w:type="gramEnd"/>
      <w:r w:rsidRPr="006611B2">
        <w:rPr>
          <w:rFonts w:ascii="Verdana" w:hAnsi="Verdana"/>
          <w:color w:val="000000"/>
          <w:sz w:val="20"/>
          <w:szCs w:val="20"/>
        </w:rPr>
        <w:t xml:space="preserve"> </w:t>
      </w:r>
      <w:r>
        <w:rPr>
          <w:rFonts w:ascii="Verdana" w:hAnsi="Verdana"/>
          <w:color w:val="000000"/>
          <w:sz w:val="20"/>
          <w:szCs w:val="20"/>
        </w:rPr>
        <w:t>qui spécifie sur chaque hôte la valeur de cette clé</w:t>
      </w:r>
      <w:r w:rsidRPr="006611B2">
        <w:rPr>
          <w:rFonts w:ascii="Verdana" w:hAnsi="Verdana"/>
          <w:color w:val="000000"/>
          <w:sz w:val="20"/>
          <w:szCs w:val="20"/>
        </w:rPr>
        <w:t xml:space="preserve">. Sur </w:t>
      </w:r>
      <w:r>
        <w:rPr>
          <w:rFonts w:ascii="Verdana" w:hAnsi="Verdana"/>
          <w:color w:val="000000"/>
          <w:sz w:val="20"/>
          <w:szCs w:val="20"/>
        </w:rPr>
        <w:t>l’hôte 1</w:t>
      </w:r>
      <w:r w:rsidRPr="006611B2">
        <w:rPr>
          <w:rFonts w:ascii="Verdana" w:hAnsi="Verdana"/>
          <w:color w:val="000000"/>
          <w:sz w:val="20"/>
          <w:szCs w:val="20"/>
        </w:rPr>
        <w:t xml:space="preserve">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286"/>
      </w:tblGrid>
      <w:tr w:rsidR="00907592" w:rsidRPr="00907592" w14:paraId="32A9AB70" w14:textId="77777777" w:rsidTr="00907592">
        <w:tc>
          <w:tcPr>
            <w:tcW w:w="9288" w:type="dxa"/>
            <w:tcBorders>
              <w:top w:val="dashSmallGap" w:sz="4" w:space="0" w:color="auto"/>
              <w:left w:val="dashSmallGap" w:sz="4" w:space="0" w:color="auto"/>
              <w:bottom w:val="dashSmallGap" w:sz="4" w:space="0" w:color="auto"/>
              <w:right w:val="dashSmallGap" w:sz="4" w:space="0" w:color="auto"/>
            </w:tcBorders>
            <w:shd w:val="clear" w:color="auto" w:fill="E6E6E6"/>
          </w:tcPr>
          <w:p w14:paraId="3415ECBB" w14:textId="77777777" w:rsidR="00907592" w:rsidRPr="00907592" w:rsidRDefault="00907592" w:rsidP="00907592">
            <w:pPr>
              <w:tabs>
                <w:tab w:val="left" w:pos="2550"/>
                <w:tab w:val="left" w:pos="3261"/>
              </w:tabs>
              <w:spacing w:before="120" w:line="260" w:lineRule="exact"/>
              <w:ind w:left="567"/>
              <w:jc w:val="both"/>
              <w:rPr>
                <w:rFonts w:ascii="Courier New" w:hAnsi="Courier New" w:cs="Courier New"/>
                <w:color w:val="000000"/>
                <w:sz w:val="16"/>
                <w:szCs w:val="16"/>
              </w:rPr>
            </w:pPr>
            <w:r w:rsidRPr="00907592">
              <w:rPr>
                <w:rFonts w:ascii="Courier New" w:hAnsi="Courier New" w:cs="Courier New"/>
                <w:color w:val="000000"/>
                <w:sz w:val="16"/>
                <w:szCs w:val="16"/>
              </w:rPr>
              <w:t xml:space="preserve"># format : identifiant de l’hôte distant </w:t>
            </w:r>
            <w:r w:rsidRPr="00907592">
              <w:rPr>
                <w:rFonts w:ascii="Courier New" w:hAnsi="Courier New" w:cs="Courier New"/>
                <w:color w:val="000000"/>
                <w:sz w:val="16"/>
                <w:szCs w:val="16"/>
              </w:rPr>
              <w:tab/>
              <w:t>clé pré-partagée</w:t>
            </w:r>
          </w:p>
          <w:p w14:paraId="48279C72" w14:textId="77777777" w:rsidR="00907592" w:rsidRPr="00907592" w:rsidRDefault="00907592" w:rsidP="00907592">
            <w:pPr>
              <w:tabs>
                <w:tab w:val="left" w:pos="2550"/>
                <w:tab w:val="left" w:pos="4962"/>
              </w:tabs>
              <w:spacing w:after="120" w:line="260" w:lineRule="exact"/>
              <w:ind w:left="1701"/>
              <w:jc w:val="both"/>
              <w:rPr>
                <w:rFonts w:ascii="Courier New" w:hAnsi="Courier New" w:cs="Courier New"/>
                <w:color w:val="000000"/>
                <w:sz w:val="16"/>
                <w:szCs w:val="16"/>
              </w:rPr>
            </w:pPr>
            <w:r w:rsidRPr="00907592">
              <w:rPr>
                <w:rFonts w:ascii="Courier New" w:hAnsi="Courier New" w:cs="Courier New"/>
                <w:color w:val="000000"/>
                <w:sz w:val="16"/>
                <w:szCs w:val="16"/>
              </w:rPr>
              <w:t>192.168.10.11</w:t>
            </w:r>
            <w:r w:rsidRPr="00907592">
              <w:rPr>
                <w:rFonts w:ascii="Courier New" w:hAnsi="Courier New" w:cs="Courier New"/>
                <w:color w:val="000000"/>
                <w:sz w:val="16"/>
                <w:szCs w:val="16"/>
              </w:rPr>
              <w:tab/>
            </w:r>
            <w:proofErr w:type="spellStart"/>
            <w:r w:rsidRPr="00907592">
              <w:rPr>
                <w:rFonts w:ascii="Courier New" w:hAnsi="Courier New" w:cs="Courier New"/>
                <w:color w:val="000000"/>
                <w:sz w:val="16"/>
                <w:szCs w:val="16"/>
              </w:rPr>
              <w:t>secretprepartagee</w:t>
            </w:r>
            <w:proofErr w:type="spellEnd"/>
          </w:p>
        </w:tc>
      </w:tr>
    </w:tbl>
    <w:p w14:paraId="3222C25A" w14:textId="77777777" w:rsidR="00907592" w:rsidRDefault="00907592" w:rsidP="00907592">
      <w:pPr>
        <w:spacing w:after="120" w:line="320" w:lineRule="exact"/>
        <w:ind w:left="1276"/>
        <w:jc w:val="both"/>
        <w:rPr>
          <w:rFonts w:ascii="Verdana" w:hAnsi="Verdana"/>
          <w:color w:val="000000"/>
          <w:sz w:val="20"/>
          <w:szCs w:val="20"/>
        </w:rPr>
      </w:pPr>
      <w:r w:rsidRPr="006611B2">
        <w:rPr>
          <w:rFonts w:ascii="Verdana" w:hAnsi="Verdana"/>
          <w:color w:val="000000"/>
          <w:sz w:val="20"/>
          <w:szCs w:val="20"/>
        </w:rPr>
        <w:t xml:space="preserve">Sur </w:t>
      </w:r>
      <w:r>
        <w:rPr>
          <w:rFonts w:ascii="Verdana" w:hAnsi="Verdana"/>
          <w:color w:val="000000"/>
          <w:sz w:val="20"/>
          <w:szCs w:val="20"/>
        </w:rPr>
        <w:t>l’hôte 2</w:t>
      </w:r>
      <w:r w:rsidRPr="006611B2">
        <w:rPr>
          <w:rFonts w:ascii="Verdana" w:hAnsi="Verdana"/>
          <w:color w:val="000000"/>
          <w:sz w:val="20"/>
          <w:szCs w:val="20"/>
        </w:rPr>
        <w:t xml:space="preserve">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firstRow="1" w:lastRow="1" w:firstColumn="1" w:lastColumn="1" w:noHBand="0" w:noVBand="0"/>
      </w:tblPr>
      <w:tblGrid>
        <w:gridCol w:w="9286"/>
      </w:tblGrid>
      <w:tr w:rsidR="00907592" w:rsidRPr="00907592" w14:paraId="1FBEB7AB" w14:textId="77777777" w:rsidTr="00907592">
        <w:tc>
          <w:tcPr>
            <w:tcW w:w="9288" w:type="dxa"/>
            <w:tcBorders>
              <w:top w:val="dashSmallGap" w:sz="4" w:space="0" w:color="auto"/>
              <w:left w:val="dashSmallGap" w:sz="4" w:space="0" w:color="auto"/>
              <w:bottom w:val="dashSmallGap" w:sz="4" w:space="0" w:color="auto"/>
              <w:right w:val="dashSmallGap" w:sz="4" w:space="0" w:color="auto"/>
            </w:tcBorders>
            <w:shd w:val="clear" w:color="auto" w:fill="E6E6E6"/>
          </w:tcPr>
          <w:p w14:paraId="7A86C84A" w14:textId="77777777" w:rsidR="00907592" w:rsidRPr="00907592" w:rsidRDefault="00907592" w:rsidP="00907592">
            <w:pPr>
              <w:tabs>
                <w:tab w:val="left" w:pos="2550"/>
                <w:tab w:val="left" w:pos="4962"/>
              </w:tabs>
              <w:spacing w:before="120" w:after="120" w:line="260" w:lineRule="exact"/>
              <w:ind w:left="1701"/>
              <w:jc w:val="both"/>
              <w:rPr>
                <w:rFonts w:ascii="Courier New" w:hAnsi="Courier New" w:cs="Courier New"/>
                <w:color w:val="000000"/>
                <w:sz w:val="16"/>
                <w:szCs w:val="16"/>
              </w:rPr>
            </w:pPr>
            <w:r w:rsidRPr="00907592">
              <w:rPr>
                <w:rFonts w:ascii="Courier New" w:hAnsi="Courier New" w:cs="Courier New"/>
                <w:color w:val="000000"/>
                <w:sz w:val="16"/>
                <w:szCs w:val="16"/>
              </w:rPr>
              <w:t>192.168.10.2</w:t>
            </w:r>
            <w:r w:rsidRPr="00907592">
              <w:rPr>
                <w:rFonts w:ascii="Courier New" w:hAnsi="Courier New" w:cs="Courier New"/>
                <w:color w:val="000000"/>
                <w:sz w:val="16"/>
                <w:szCs w:val="16"/>
              </w:rPr>
              <w:tab/>
            </w:r>
            <w:proofErr w:type="spellStart"/>
            <w:r w:rsidRPr="00907592">
              <w:rPr>
                <w:rFonts w:ascii="Courier New" w:hAnsi="Courier New" w:cs="Courier New"/>
                <w:color w:val="000000"/>
                <w:sz w:val="16"/>
                <w:szCs w:val="16"/>
              </w:rPr>
              <w:t>secretprepartagee</w:t>
            </w:r>
            <w:proofErr w:type="spellEnd"/>
          </w:p>
        </w:tc>
      </w:tr>
    </w:tbl>
    <w:p w14:paraId="7298ED77" w14:textId="77777777" w:rsidR="00907592" w:rsidRPr="0057325F" w:rsidRDefault="00907592" w:rsidP="00907592">
      <w:pPr>
        <w:spacing w:after="120" w:line="320" w:lineRule="exact"/>
        <w:ind w:left="1276"/>
        <w:jc w:val="both"/>
        <w:rPr>
          <w:rFonts w:ascii="Verdana" w:hAnsi="Verdana"/>
          <w:color w:val="000000"/>
          <w:sz w:val="20"/>
          <w:szCs w:val="20"/>
        </w:rPr>
      </w:pPr>
      <w:r w:rsidRPr="0057325F">
        <w:rPr>
          <w:rFonts w:ascii="Verdana" w:hAnsi="Verdana"/>
          <w:color w:val="000000"/>
          <w:sz w:val="20"/>
          <w:szCs w:val="20"/>
          <w:u w:val="single"/>
        </w:rPr>
        <w:t>Remarque</w:t>
      </w:r>
      <w:r>
        <w:rPr>
          <w:rFonts w:ascii="Verdana" w:hAnsi="Verdana"/>
          <w:color w:val="000000"/>
          <w:sz w:val="20"/>
          <w:szCs w:val="20"/>
        </w:rPr>
        <w:t xml:space="preserve"> : Le fichier </w:t>
      </w:r>
      <w:r w:rsidRPr="000576AE">
        <w:rPr>
          <w:rFonts w:ascii="Verdana" w:hAnsi="Verdana"/>
          <w:i/>
          <w:color w:val="000000"/>
          <w:sz w:val="20"/>
          <w:szCs w:val="20"/>
        </w:rPr>
        <w:t>psk.txt</w:t>
      </w:r>
      <w:r w:rsidRPr="0057325F">
        <w:rPr>
          <w:rFonts w:ascii="Verdana" w:hAnsi="Verdana"/>
          <w:color w:val="000000"/>
          <w:sz w:val="20"/>
          <w:szCs w:val="20"/>
        </w:rPr>
        <w:t xml:space="preserve"> </w:t>
      </w:r>
      <w:r>
        <w:rPr>
          <w:rFonts w:ascii="Verdana" w:hAnsi="Verdana"/>
          <w:color w:val="000000"/>
          <w:sz w:val="20"/>
          <w:szCs w:val="20"/>
        </w:rPr>
        <w:t>doit être la propriété de root</w:t>
      </w:r>
      <w:r w:rsidRPr="0057325F">
        <w:rPr>
          <w:rFonts w:ascii="Verdana" w:hAnsi="Verdana"/>
          <w:color w:val="000000"/>
          <w:sz w:val="20"/>
          <w:szCs w:val="20"/>
        </w:rPr>
        <w:t xml:space="preserve"> </w:t>
      </w:r>
      <w:r>
        <w:rPr>
          <w:rFonts w:ascii="Verdana" w:hAnsi="Verdana"/>
          <w:color w:val="000000"/>
          <w:sz w:val="20"/>
          <w:szCs w:val="20"/>
        </w:rPr>
        <w:t xml:space="preserve">(droits d’accès </w:t>
      </w:r>
      <w:r w:rsidRPr="0057325F">
        <w:rPr>
          <w:rFonts w:ascii="Verdana" w:hAnsi="Verdana"/>
          <w:color w:val="000000"/>
          <w:sz w:val="20"/>
          <w:szCs w:val="20"/>
        </w:rPr>
        <w:t>600</w:t>
      </w:r>
      <w:r>
        <w:rPr>
          <w:rFonts w:ascii="Verdana" w:hAnsi="Verdana"/>
          <w:color w:val="000000"/>
          <w:sz w:val="20"/>
          <w:szCs w:val="20"/>
        </w:rPr>
        <w:t>) sinon</w:t>
      </w:r>
      <w:r w:rsidRPr="0057325F">
        <w:rPr>
          <w:rFonts w:ascii="Verdana" w:hAnsi="Verdana"/>
          <w:color w:val="000000"/>
          <w:sz w:val="20"/>
          <w:szCs w:val="20"/>
        </w:rPr>
        <w:t xml:space="preserve"> racoon ne </w:t>
      </w:r>
      <w:r>
        <w:rPr>
          <w:rFonts w:ascii="Verdana" w:hAnsi="Verdana"/>
          <w:color w:val="000000"/>
          <w:sz w:val="20"/>
          <w:szCs w:val="20"/>
        </w:rPr>
        <w:t>fera pas confiance à son</w:t>
      </w:r>
      <w:r w:rsidRPr="0057325F">
        <w:rPr>
          <w:rFonts w:ascii="Verdana" w:hAnsi="Verdana"/>
          <w:color w:val="000000"/>
          <w:sz w:val="20"/>
          <w:szCs w:val="20"/>
        </w:rPr>
        <w:t xml:space="preserve"> contenu.</w:t>
      </w:r>
    </w:p>
    <w:p w14:paraId="6FDADFF8" w14:textId="77777777" w:rsidR="00907592" w:rsidRDefault="00907592" w:rsidP="00907592">
      <w:pPr>
        <w:numPr>
          <w:ilvl w:val="0"/>
          <w:numId w:val="58"/>
        </w:numPr>
        <w:spacing w:after="120" w:line="320" w:lineRule="exact"/>
        <w:jc w:val="both"/>
        <w:rPr>
          <w:rFonts w:ascii="Verdana" w:hAnsi="Verdana"/>
          <w:color w:val="000000"/>
          <w:sz w:val="20"/>
          <w:szCs w:val="20"/>
        </w:rPr>
      </w:pPr>
      <w:r>
        <w:rPr>
          <w:rFonts w:ascii="Verdana" w:hAnsi="Verdana"/>
          <w:color w:val="000000"/>
          <w:sz w:val="20"/>
          <w:szCs w:val="20"/>
        </w:rPr>
        <w:t>A présent, lancer racoon en tapant la commande « </w:t>
      </w:r>
      <w:r w:rsidRPr="00FE2217">
        <w:rPr>
          <w:rFonts w:ascii="Verdana" w:hAnsi="Verdana"/>
          <w:i/>
          <w:color w:val="000000"/>
          <w:sz w:val="20"/>
          <w:szCs w:val="20"/>
        </w:rPr>
        <w:t>racoon –F –v –f /</w:t>
      </w:r>
      <w:proofErr w:type="spellStart"/>
      <w:r w:rsidRPr="00FE2217">
        <w:rPr>
          <w:rFonts w:ascii="Verdana" w:hAnsi="Verdana"/>
          <w:i/>
          <w:color w:val="000000"/>
          <w:sz w:val="20"/>
          <w:szCs w:val="20"/>
        </w:rPr>
        <w:t>etc</w:t>
      </w:r>
      <w:proofErr w:type="spellEnd"/>
      <w:r w:rsidRPr="00FE2217">
        <w:rPr>
          <w:rFonts w:ascii="Verdana" w:hAnsi="Verdana"/>
          <w:i/>
          <w:color w:val="000000"/>
          <w:sz w:val="20"/>
          <w:szCs w:val="20"/>
        </w:rPr>
        <w:t>/racoon/</w:t>
      </w:r>
      <w:proofErr w:type="spellStart"/>
      <w:r w:rsidRPr="00FE2217">
        <w:rPr>
          <w:rFonts w:ascii="Verdana" w:hAnsi="Verdana"/>
          <w:i/>
          <w:color w:val="000000"/>
          <w:sz w:val="20"/>
          <w:szCs w:val="20"/>
        </w:rPr>
        <w:t>racoon.conf</w:t>
      </w:r>
      <w:proofErr w:type="spellEnd"/>
      <w:r>
        <w:rPr>
          <w:rFonts w:ascii="Verdana" w:hAnsi="Verdana"/>
          <w:color w:val="000000"/>
          <w:sz w:val="20"/>
          <w:szCs w:val="20"/>
        </w:rPr>
        <w:t> ».</w:t>
      </w:r>
    </w:p>
    <w:p w14:paraId="3ACF231B" w14:textId="77777777" w:rsidR="00907592" w:rsidRDefault="00907592" w:rsidP="00907592">
      <w:pPr>
        <w:numPr>
          <w:ilvl w:val="0"/>
          <w:numId w:val="58"/>
        </w:numPr>
        <w:spacing w:after="120" w:line="320" w:lineRule="exact"/>
        <w:jc w:val="both"/>
        <w:rPr>
          <w:rFonts w:ascii="Verdana" w:hAnsi="Verdana"/>
          <w:color w:val="000000"/>
          <w:sz w:val="20"/>
          <w:szCs w:val="20"/>
        </w:rPr>
      </w:pPr>
      <w:r>
        <w:rPr>
          <w:rFonts w:ascii="Verdana" w:hAnsi="Verdana"/>
          <w:color w:val="000000"/>
          <w:sz w:val="20"/>
          <w:szCs w:val="20"/>
        </w:rPr>
        <w:t>En observant les messages affichés sur l’écran, décrivez les différentes étapes accomplies par racoon jusqu’à l’établissement de la connexion sécurisée avec l’hôte distant. Cette description doit inclure également les paramètres courants des associations de sécurité négociées (pensez à utiliser la commande « </w:t>
      </w:r>
      <w:proofErr w:type="spellStart"/>
      <w:r w:rsidRPr="0036502C">
        <w:rPr>
          <w:rFonts w:ascii="Verdana" w:hAnsi="Verdana"/>
          <w:i/>
          <w:color w:val="000000"/>
          <w:sz w:val="20"/>
          <w:szCs w:val="20"/>
        </w:rPr>
        <w:t>setkey</w:t>
      </w:r>
      <w:proofErr w:type="spellEnd"/>
      <w:r w:rsidRPr="0036502C">
        <w:rPr>
          <w:rFonts w:ascii="Verdana" w:hAnsi="Verdana"/>
          <w:i/>
          <w:color w:val="000000"/>
          <w:sz w:val="20"/>
          <w:szCs w:val="20"/>
        </w:rPr>
        <w:t xml:space="preserve"> –D</w:t>
      </w:r>
      <w:r>
        <w:rPr>
          <w:rFonts w:ascii="Verdana" w:hAnsi="Verdana"/>
          <w:color w:val="000000"/>
          <w:sz w:val="20"/>
          <w:szCs w:val="20"/>
        </w:rPr>
        <w:t> »)</w:t>
      </w:r>
    </w:p>
    <w:p w14:paraId="37829FF2" w14:textId="77777777" w:rsidR="00907592" w:rsidRDefault="00907592" w:rsidP="00907592">
      <w:pPr>
        <w:numPr>
          <w:ilvl w:val="0"/>
          <w:numId w:val="58"/>
        </w:numPr>
        <w:spacing w:after="120" w:line="320" w:lineRule="exact"/>
        <w:jc w:val="both"/>
        <w:rPr>
          <w:rFonts w:ascii="Verdana" w:hAnsi="Verdana"/>
          <w:color w:val="000000"/>
          <w:sz w:val="20"/>
          <w:szCs w:val="20"/>
        </w:rPr>
      </w:pPr>
      <w:r>
        <w:rPr>
          <w:rFonts w:ascii="Verdana" w:hAnsi="Verdana"/>
          <w:color w:val="000000"/>
          <w:sz w:val="20"/>
          <w:szCs w:val="20"/>
        </w:rPr>
        <w:t xml:space="preserve">Maintenant, utiliser </w:t>
      </w:r>
      <w:proofErr w:type="spellStart"/>
      <w:r>
        <w:rPr>
          <w:rFonts w:ascii="Verdana" w:hAnsi="Verdana"/>
          <w:color w:val="000000"/>
          <w:sz w:val="20"/>
          <w:szCs w:val="20"/>
        </w:rPr>
        <w:t>tcpdump</w:t>
      </w:r>
      <w:proofErr w:type="spellEnd"/>
      <w:r>
        <w:rPr>
          <w:rFonts w:ascii="Verdana" w:hAnsi="Verdana"/>
          <w:color w:val="000000"/>
          <w:sz w:val="20"/>
          <w:szCs w:val="20"/>
        </w:rPr>
        <w:t xml:space="preserve"> pour afficher les paquets échangés entre les deux hôtes lors d’un accès FTP. Que constatez-vous ? </w:t>
      </w:r>
    </w:p>
    <w:p w14:paraId="293ED84A" w14:textId="77777777" w:rsidR="00907592" w:rsidRDefault="00907592" w:rsidP="00907592">
      <w:pPr>
        <w:numPr>
          <w:ilvl w:val="0"/>
          <w:numId w:val="58"/>
        </w:numPr>
        <w:spacing w:after="120" w:line="320" w:lineRule="exact"/>
        <w:jc w:val="both"/>
        <w:rPr>
          <w:rFonts w:ascii="Verdana" w:hAnsi="Verdana"/>
          <w:color w:val="000000"/>
          <w:sz w:val="20"/>
          <w:szCs w:val="20"/>
        </w:rPr>
      </w:pPr>
      <w:r>
        <w:rPr>
          <w:rFonts w:ascii="Verdana" w:hAnsi="Verdana"/>
          <w:color w:val="000000"/>
          <w:sz w:val="20"/>
          <w:szCs w:val="20"/>
        </w:rPr>
        <w:t>Citez les problèmes dus à l’utilisation de l’authentification par secret pré-partagé ?</w:t>
      </w:r>
    </w:p>
    <w:sectPr w:rsidR="00907592" w:rsidSect="00880033">
      <w:footerReference w:type="even" r:id="rId12"/>
      <w:footerReference w:type="default" r:id="rId13"/>
      <w:headerReference w:type="first" r:id="rId14"/>
      <w:pgSz w:w="11906" w:h="16838"/>
      <w:pgMar w:top="851" w:right="851" w:bottom="85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0F2E4" w14:textId="77777777" w:rsidR="00A22F5E" w:rsidRDefault="00A22F5E">
      <w:r>
        <w:separator/>
      </w:r>
    </w:p>
  </w:endnote>
  <w:endnote w:type="continuationSeparator" w:id="0">
    <w:p w14:paraId="13E49D06" w14:textId="77777777" w:rsidR="00A22F5E" w:rsidRDefault="00A22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Stone Serif">
    <w:altName w:val="Times New Roman"/>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674F5" w14:textId="77777777" w:rsidR="005104F2" w:rsidRDefault="00233008" w:rsidP="00880033">
    <w:pPr>
      <w:pStyle w:val="Footer"/>
      <w:framePr w:wrap="around" w:vAnchor="text" w:hAnchor="margin" w:xAlign="right" w:y="1"/>
      <w:rPr>
        <w:rStyle w:val="PageNumber"/>
      </w:rPr>
    </w:pPr>
    <w:r>
      <w:rPr>
        <w:rStyle w:val="PageNumber"/>
      </w:rPr>
      <w:fldChar w:fldCharType="begin"/>
    </w:r>
    <w:r w:rsidR="005104F2">
      <w:rPr>
        <w:rStyle w:val="PageNumber"/>
      </w:rPr>
      <w:instrText xml:space="preserve">PAGE  </w:instrText>
    </w:r>
    <w:r>
      <w:rPr>
        <w:rStyle w:val="PageNumber"/>
      </w:rPr>
      <w:fldChar w:fldCharType="end"/>
    </w:r>
  </w:p>
  <w:p w14:paraId="71C1CB8B" w14:textId="77777777" w:rsidR="005104F2" w:rsidRDefault="005104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41727" w14:textId="77777777" w:rsidR="005104F2" w:rsidRPr="004414BB" w:rsidRDefault="00233008" w:rsidP="00880033">
    <w:pPr>
      <w:pStyle w:val="Footer"/>
      <w:framePr w:wrap="around" w:vAnchor="text" w:hAnchor="margin" w:xAlign="right" w:y="1"/>
      <w:rPr>
        <w:rStyle w:val="PageNumber"/>
        <w:sz w:val="20"/>
        <w:szCs w:val="20"/>
      </w:rPr>
    </w:pPr>
    <w:r w:rsidRPr="004414BB">
      <w:rPr>
        <w:rStyle w:val="PageNumber"/>
        <w:sz w:val="20"/>
        <w:szCs w:val="20"/>
      </w:rPr>
      <w:fldChar w:fldCharType="begin"/>
    </w:r>
    <w:r w:rsidR="005104F2" w:rsidRPr="004414BB">
      <w:rPr>
        <w:rStyle w:val="PageNumber"/>
        <w:sz w:val="20"/>
        <w:szCs w:val="20"/>
      </w:rPr>
      <w:instrText xml:space="preserve">PAGE  </w:instrText>
    </w:r>
    <w:r w:rsidRPr="004414BB">
      <w:rPr>
        <w:rStyle w:val="PageNumber"/>
        <w:sz w:val="20"/>
        <w:szCs w:val="20"/>
      </w:rPr>
      <w:fldChar w:fldCharType="separate"/>
    </w:r>
    <w:r w:rsidR="005A79BA">
      <w:rPr>
        <w:rStyle w:val="PageNumber"/>
        <w:noProof/>
        <w:sz w:val="20"/>
        <w:szCs w:val="20"/>
      </w:rPr>
      <w:t>4</w:t>
    </w:r>
    <w:r w:rsidRPr="004414BB">
      <w:rPr>
        <w:rStyle w:val="PageNumber"/>
        <w:sz w:val="20"/>
        <w:szCs w:val="20"/>
      </w:rPr>
      <w:fldChar w:fldCharType="end"/>
    </w:r>
  </w:p>
  <w:p w14:paraId="562924E8" w14:textId="77777777" w:rsidR="005104F2" w:rsidRDefault="005104F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1DC36" w14:textId="77777777" w:rsidR="00A22F5E" w:rsidRDefault="00A22F5E">
      <w:r>
        <w:separator/>
      </w:r>
    </w:p>
  </w:footnote>
  <w:footnote w:type="continuationSeparator" w:id="0">
    <w:p w14:paraId="0881671E" w14:textId="77777777" w:rsidR="00A22F5E" w:rsidRDefault="00A22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63090" w14:textId="77777777" w:rsidR="00880033" w:rsidRPr="00880033" w:rsidRDefault="00880033">
    <w:pPr>
      <w:pStyle w:val="Header"/>
      <w:rPr>
        <w:rFonts w:ascii="Verdana" w:hAnsi="Verdana"/>
        <w:sz w:val="20"/>
        <w:szCs w:val="20"/>
        <w:u w:val="single"/>
      </w:rPr>
    </w:pPr>
    <w:r w:rsidRPr="00880033">
      <w:rPr>
        <w:rFonts w:ascii="Verdana" w:hAnsi="Verdana"/>
        <w:sz w:val="20"/>
        <w:szCs w:val="20"/>
        <w:u w:val="single"/>
      </w:rPr>
      <w:t>Sécurité des réseaux informatiques</w:t>
    </w:r>
    <w:r w:rsidRPr="00880033">
      <w:rPr>
        <w:rFonts w:ascii="Verdana" w:hAnsi="Verdana"/>
        <w:sz w:val="20"/>
        <w:szCs w:val="20"/>
        <w:u w:val="single"/>
      </w:rPr>
      <w:tab/>
    </w:r>
    <w:r w:rsidRPr="00880033">
      <w:rPr>
        <w:rFonts w:ascii="Verdana" w:hAnsi="Verdana"/>
        <w:sz w:val="20"/>
        <w:szCs w:val="20"/>
        <w:u w:val="single"/>
      </w:rPr>
      <w:tab/>
      <w:t>Année universitaire 2009-2010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42F"/>
    <w:multiLevelType w:val="hybridMultilevel"/>
    <w:tmpl w:val="CE2AE002"/>
    <w:lvl w:ilvl="0" w:tplc="040C0005">
      <w:start w:val="1"/>
      <w:numFmt w:val="bullet"/>
      <w:lvlText w:val=""/>
      <w:lvlJc w:val="left"/>
      <w:pPr>
        <w:tabs>
          <w:tab w:val="num" w:pos="1287"/>
        </w:tabs>
        <w:ind w:left="1287"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661572D"/>
    <w:multiLevelType w:val="hybridMultilevel"/>
    <w:tmpl w:val="2BAE3608"/>
    <w:lvl w:ilvl="0" w:tplc="040C000F">
      <w:start w:val="1"/>
      <w:numFmt w:val="decimal"/>
      <w:lvlText w:val="%1."/>
      <w:lvlJc w:val="left"/>
      <w:pPr>
        <w:tabs>
          <w:tab w:val="num" w:pos="1287"/>
        </w:tabs>
        <w:ind w:left="1287" w:hanging="360"/>
      </w:pPr>
    </w:lvl>
    <w:lvl w:ilvl="1" w:tplc="110692D6">
      <w:start w:val="1"/>
      <w:numFmt w:val="bullet"/>
      <w:lvlText w:val=""/>
      <w:lvlJc w:val="left"/>
      <w:pPr>
        <w:tabs>
          <w:tab w:val="num" w:pos="1287"/>
        </w:tabs>
        <w:ind w:left="1287" w:hanging="360"/>
      </w:pPr>
      <w:rPr>
        <w:rFonts w:ascii="Symbol" w:hAnsi="Symbol"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 w15:restartNumberingAfterBreak="0">
    <w:nsid w:val="07880E05"/>
    <w:multiLevelType w:val="hybridMultilevel"/>
    <w:tmpl w:val="24E022D8"/>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3" w15:restartNumberingAfterBreak="0">
    <w:nsid w:val="08C94074"/>
    <w:multiLevelType w:val="hybridMultilevel"/>
    <w:tmpl w:val="B2AE310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 w15:restartNumberingAfterBreak="0">
    <w:nsid w:val="0AA046D2"/>
    <w:multiLevelType w:val="hybridMultilevel"/>
    <w:tmpl w:val="64E2AE94"/>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 w15:restartNumberingAfterBreak="0">
    <w:nsid w:val="0B091AD6"/>
    <w:multiLevelType w:val="hybridMultilevel"/>
    <w:tmpl w:val="7992734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 w15:restartNumberingAfterBreak="0">
    <w:nsid w:val="0C327BDA"/>
    <w:multiLevelType w:val="hybridMultilevel"/>
    <w:tmpl w:val="79E85C5C"/>
    <w:lvl w:ilvl="0" w:tplc="040C000F">
      <w:start w:val="1"/>
      <w:numFmt w:val="decimal"/>
      <w:lvlText w:val="%1."/>
      <w:lvlJc w:val="left"/>
      <w:pPr>
        <w:tabs>
          <w:tab w:val="num" w:pos="1287"/>
        </w:tabs>
        <w:ind w:left="1287" w:hanging="360"/>
      </w:pPr>
    </w:lvl>
    <w:lvl w:ilvl="1" w:tplc="DFD20648">
      <w:numFmt w:val="bullet"/>
      <w:lvlText w:val="-"/>
      <w:lvlJc w:val="left"/>
      <w:pPr>
        <w:tabs>
          <w:tab w:val="num" w:pos="2007"/>
        </w:tabs>
        <w:ind w:left="2007" w:hanging="360"/>
      </w:pPr>
      <w:rPr>
        <w:rFonts w:ascii="Verdana" w:eastAsia="MS Mincho" w:hAnsi="Verdana" w:cs="Times New Roman"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7" w15:restartNumberingAfterBreak="0">
    <w:nsid w:val="0E120C61"/>
    <w:multiLevelType w:val="hybridMultilevel"/>
    <w:tmpl w:val="116A639A"/>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8" w15:restartNumberingAfterBreak="0">
    <w:nsid w:val="0F1F4D72"/>
    <w:multiLevelType w:val="hybridMultilevel"/>
    <w:tmpl w:val="83E212FE"/>
    <w:lvl w:ilvl="0" w:tplc="160C323A">
      <w:start w:val="1"/>
      <w:numFmt w:val="bullet"/>
      <w:lvlText w:val="-"/>
      <w:lvlJc w:val="left"/>
      <w:pPr>
        <w:tabs>
          <w:tab w:val="num" w:pos="2919"/>
        </w:tabs>
        <w:ind w:left="2919" w:hanging="360"/>
      </w:pPr>
      <w:rPr>
        <w:rFonts w:ascii="Courier New" w:hAnsi="Courier New" w:hint="default"/>
      </w:rPr>
    </w:lvl>
    <w:lvl w:ilvl="1" w:tplc="040C0005">
      <w:start w:val="1"/>
      <w:numFmt w:val="bullet"/>
      <w:lvlText w:val=""/>
      <w:lvlJc w:val="left"/>
      <w:pPr>
        <w:tabs>
          <w:tab w:val="num" w:pos="2574"/>
        </w:tabs>
        <w:ind w:left="2574" w:hanging="360"/>
      </w:pPr>
      <w:rPr>
        <w:rFonts w:ascii="Wingdings" w:hAnsi="Wingdings" w:hint="default"/>
      </w:rPr>
    </w:lvl>
    <w:lvl w:ilvl="2" w:tplc="040C0005" w:tentative="1">
      <w:start w:val="1"/>
      <w:numFmt w:val="bullet"/>
      <w:lvlText w:val=""/>
      <w:lvlJc w:val="left"/>
      <w:pPr>
        <w:tabs>
          <w:tab w:val="num" w:pos="3294"/>
        </w:tabs>
        <w:ind w:left="3294" w:hanging="360"/>
      </w:pPr>
      <w:rPr>
        <w:rFonts w:ascii="Wingdings" w:hAnsi="Wingdings" w:hint="default"/>
      </w:rPr>
    </w:lvl>
    <w:lvl w:ilvl="3" w:tplc="040C0001" w:tentative="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9" w15:restartNumberingAfterBreak="0">
    <w:nsid w:val="110C2CEC"/>
    <w:multiLevelType w:val="hybridMultilevel"/>
    <w:tmpl w:val="50A4F4B4"/>
    <w:lvl w:ilvl="0" w:tplc="F4F4C266">
      <w:numFmt w:val="bullet"/>
      <w:lvlText w:val="-"/>
      <w:lvlJc w:val="left"/>
      <w:pPr>
        <w:tabs>
          <w:tab w:val="num" w:pos="720"/>
        </w:tabs>
        <w:ind w:left="720" w:hanging="360"/>
      </w:pPr>
      <w:rPr>
        <w:rFonts w:ascii="Arial Narrow" w:eastAsia="Times New Roman" w:hAnsi="Arial Narrow"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797673"/>
    <w:multiLevelType w:val="hybridMultilevel"/>
    <w:tmpl w:val="17185586"/>
    <w:lvl w:ilvl="0" w:tplc="040C0005">
      <w:start w:val="1"/>
      <w:numFmt w:val="bullet"/>
      <w:lvlText w:val=""/>
      <w:lvlJc w:val="left"/>
      <w:pPr>
        <w:tabs>
          <w:tab w:val="num" w:pos="1200"/>
        </w:tabs>
        <w:ind w:left="1200" w:hanging="360"/>
      </w:pPr>
      <w:rPr>
        <w:rFonts w:ascii="Wingdings" w:hAnsi="Wingdings" w:hint="default"/>
      </w:rPr>
    </w:lvl>
    <w:lvl w:ilvl="1" w:tplc="040C0003">
      <w:start w:val="1"/>
      <w:numFmt w:val="bullet"/>
      <w:lvlText w:val="o"/>
      <w:lvlJc w:val="left"/>
      <w:pPr>
        <w:tabs>
          <w:tab w:val="num" w:pos="1920"/>
        </w:tabs>
        <w:ind w:left="1920" w:hanging="360"/>
      </w:pPr>
      <w:rPr>
        <w:rFonts w:ascii="Courier New" w:hAnsi="Courier New" w:hint="default"/>
      </w:rPr>
    </w:lvl>
    <w:lvl w:ilvl="2" w:tplc="040C0005" w:tentative="1">
      <w:start w:val="1"/>
      <w:numFmt w:val="bullet"/>
      <w:lvlText w:val=""/>
      <w:lvlJc w:val="left"/>
      <w:pPr>
        <w:tabs>
          <w:tab w:val="num" w:pos="2640"/>
        </w:tabs>
        <w:ind w:left="2640" w:hanging="360"/>
      </w:pPr>
      <w:rPr>
        <w:rFonts w:ascii="Wingdings" w:hAnsi="Wingdings" w:hint="default"/>
      </w:rPr>
    </w:lvl>
    <w:lvl w:ilvl="3" w:tplc="040C0001" w:tentative="1">
      <w:start w:val="1"/>
      <w:numFmt w:val="bullet"/>
      <w:lvlText w:val=""/>
      <w:lvlJc w:val="left"/>
      <w:pPr>
        <w:tabs>
          <w:tab w:val="num" w:pos="3360"/>
        </w:tabs>
        <w:ind w:left="3360" w:hanging="360"/>
      </w:pPr>
      <w:rPr>
        <w:rFonts w:ascii="Symbol" w:hAnsi="Symbol" w:hint="default"/>
      </w:rPr>
    </w:lvl>
    <w:lvl w:ilvl="4" w:tplc="040C0003" w:tentative="1">
      <w:start w:val="1"/>
      <w:numFmt w:val="bullet"/>
      <w:lvlText w:val="o"/>
      <w:lvlJc w:val="left"/>
      <w:pPr>
        <w:tabs>
          <w:tab w:val="num" w:pos="4080"/>
        </w:tabs>
        <w:ind w:left="4080" w:hanging="360"/>
      </w:pPr>
      <w:rPr>
        <w:rFonts w:ascii="Courier New" w:hAnsi="Courier New" w:hint="default"/>
      </w:rPr>
    </w:lvl>
    <w:lvl w:ilvl="5" w:tplc="040C0005" w:tentative="1">
      <w:start w:val="1"/>
      <w:numFmt w:val="bullet"/>
      <w:lvlText w:val=""/>
      <w:lvlJc w:val="left"/>
      <w:pPr>
        <w:tabs>
          <w:tab w:val="num" w:pos="4800"/>
        </w:tabs>
        <w:ind w:left="4800" w:hanging="360"/>
      </w:pPr>
      <w:rPr>
        <w:rFonts w:ascii="Wingdings" w:hAnsi="Wingdings" w:hint="default"/>
      </w:rPr>
    </w:lvl>
    <w:lvl w:ilvl="6" w:tplc="040C0001" w:tentative="1">
      <w:start w:val="1"/>
      <w:numFmt w:val="bullet"/>
      <w:lvlText w:val=""/>
      <w:lvlJc w:val="left"/>
      <w:pPr>
        <w:tabs>
          <w:tab w:val="num" w:pos="5520"/>
        </w:tabs>
        <w:ind w:left="5520" w:hanging="360"/>
      </w:pPr>
      <w:rPr>
        <w:rFonts w:ascii="Symbol" w:hAnsi="Symbol" w:hint="default"/>
      </w:rPr>
    </w:lvl>
    <w:lvl w:ilvl="7" w:tplc="040C0003" w:tentative="1">
      <w:start w:val="1"/>
      <w:numFmt w:val="bullet"/>
      <w:lvlText w:val="o"/>
      <w:lvlJc w:val="left"/>
      <w:pPr>
        <w:tabs>
          <w:tab w:val="num" w:pos="6240"/>
        </w:tabs>
        <w:ind w:left="6240" w:hanging="360"/>
      </w:pPr>
      <w:rPr>
        <w:rFonts w:ascii="Courier New" w:hAnsi="Courier New" w:hint="default"/>
      </w:rPr>
    </w:lvl>
    <w:lvl w:ilvl="8" w:tplc="040C0005" w:tentative="1">
      <w:start w:val="1"/>
      <w:numFmt w:val="bullet"/>
      <w:lvlText w:val=""/>
      <w:lvlJc w:val="left"/>
      <w:pPr>
        <w:tabs>
          <w:tab w:val="num" w:pos="6960"/>
        </w:tabs>
        <w:ind w:left="6960" w:hanging="360"/>
      </w:pPr>
      <w:rPr>
        <w:rFonts w:ascii="Wingdings" w:hAnsi="Wingdings" w:hint="default"/>
      </w:rPr>
    </w:lvl>
  </w:abstractNum>
  <w:abstractNum w:abstractNumId="11" w15:restartNumberingAfterBreak="0">
    <w:nsid w:val="11DE1312"/>
    <w:multiLevelType w:val="hybridMultilevel"/>
    <w:tmpl w:val="A84E68C0"/>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2" w15:restartNumberingAfterBreak="0">
    <w:nsid w:val="12AD1E9C"/>
    <w:multiLevelType w:val="hybridMultilevel"/>
    <w:tmpl w:val="22206C8A"/>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3" w15:restartNumberingAfterBreak="0">
    <w:nsid w:val="174B5B4A"/>
    <w:multiLevelType w:val="hybridMultilevel"/>
    <w:tmpl w:val="2256B25C"/>
    <w:lvl w:ilvl="0" w:tplc="040C0005">
      <w:start w:val="1"/>
      <w:numFmt w:val="bullet"/>
      <w:lvlText w:val=""/>
      <w:lvlJc w:val="left"/>
      <w:pPr>
        <w:tabs>
          <w:tab w:val="num" w:pos="1287"/>
        </w:tabs>
        <w:ind w:left="1287" w:hanging="360"/>
      </w:pPr>
      <w:rPr>
        <w:rFonts w:ascii="Wingdings" w:hAnsi="Wingdings" w:hint="default"/>
      </w:rPr>
    </w:lvl>
    <w:lvl w:ilvl="1" w:tplc="040C000F">
      <w:start w:val="1"/>
      <w:numFmt w:val="decimal"/>
      <w:lvlText w:val="%2."/>
      <w:lvlJc w:val="left"/>
      <w:pPr>
        <w:tabs>
          <w:tab w:val="num" w:pos="2007"/>
        </w:tabs>
        <w:ind w:left="2007" w:hanging="360"/>
      </w:pPr>
      <w:rPr>
        <w:rFont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4" w15:restartNumberingAfterBreak="0">
    <w:nsid w:val="1C580C05"/>
    <w:multiLevelType w:val="hybridMultilevel"/>
    <w:tmpl w:val="8F7C0368"/>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5" w15:restartNumberingAfterBreak="0">
    <w:nsid w:val="1CF93F8A"/>
    <w:multiLevelType w:val="hybridMultilevel"/>
    <w:tmpl w:val="1570D958"/>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16" w15:restartNumberingAfterBreak="0">
    <w:nsid w:val="1E5B3DAB"/>
    <w:multiLevelType w:val="hybridMultilevel"/>
    <w:tmpl w:val="F37C8B5A"/>
    <w:lvl w:ilvl="0" w:tplc="110692D6">
      <w:start w:val="1"/>
      <w:numFmt w:val="bullet"/>
      <w:lvlText w:val=""/>
      <w:lvlJc w:val="left"/>
      <w:pPr>
        <w:tabs>
          <w:tab w:val="num" w:pos="2138"/>
        </w:tabs>
        <w:ind w:left="2138" w:hanging="360"/>
      </w:pPr>
      <w:rPr>
        <w:rFonts w:ascii="Symbol" w:hAnsi="Symbol" w:hint="default"/>
      </w:rPr>
    </w:lvl>
    <w:lvl w:ilvl="1" w:tplc="040C0003" w:tentative="1">
      <w:start w:val="1"/>
      <w:numFmt w:val="bullet"/>
      <w:lvlText w:val="o"/>
      <w:lvlJc w:val="left"/>
      <w:pPr>
        <w:tabs>
          <w:tab w:val="num" w:pos="2291"/>
        </w:tabs>
        <w:ind w:left="2291" w:hanging="360"/>
      </w:pPr>
      <w:rPr>
        <w:rFonts w:ascii="Courier New" w:hAnsi="Courier New" w:cs="Courier New" w:hint="default"/>
      </w:rPr>
    </w:lvl>
    <w:lvl w:ilvl="2" w:tplc="040C0005" w:tentative="1">
      <w:start w:val="1"/>
      <w:numFmt w:val="bullet"/>
      <w:lvlText w:val=""/>
      <w:lvlJc w:val="left"/>
      <w:pPr>
        <w:tabs>
          <w:tab w:val="num" w:pos="3011"/>
        </w:tabs>
        <w:ind w:left="3011" w:hanging="360"/>
      </w:pPr>
      <w:rPr>
        <w:rFonts w:ascii="Wingdings" w:hAnsi="Wingdings" w:hint="default"/>
      </w:rPr>
    </w:lvl>
    <w:lvl w:ilvl="3" w:tplc="040C0001" w:tentative="1">
      <w:start w:val="1"/>
      <w:numFmt w:val="bullet"/>
      <w:lvlText w:val=""/>
      <w:lvlJc w:val="left"/>
      <w:pPr>
        <w:tabs>
          <w:tab w:val="num" w:pos="3731"/>
        </w:tabs>
        <w:ind w:left="3731" w:hanging="360"/>
      </w:pPr>
      <w:rPr>
        <w:rFonts w:ascii="Symbol" w:hAnsi="Symbol" w:hint="default"/>
      </w:rPr>
    </w:lvl>
    <w:lvl w:ilvl="4" w:tplc="040C0003" w:tentative="1">
      <w:start w:val="1"/>
      <w:numFmt w:val="bullet"/>
      <w:lvlText w:val="o"/>
      <w:lvlJc w:val="left"/>
      <w:pPr>
        <w:tabs>
          <w:tab w:val="num" w:pos="4451"/>
        </w:tabs>
        <w:ind w:left="4451" w:hanging="360"/>
      </w:pPr>
      <w:rPr>
        <w:rFonts w:ascii="Courier New" w:hAnsi="Courier New" w:cs="Courier New" w:hint="default"/>
      </w:rPr>
    </w:lvl>
    <w:lvl w:ilvl="5" w:tplc="040C0005" w:tentative="1">
      <w:start w:val="1"/>
      <w:numFmt w:val="bullet"/>
      <w:lvlText w:val=""/>
      <w:lvlJc w:val="left"/>
      <w:pPr>
        <w:tabs>
          <w:tab w:val="num" w:pos="5171"/>
        </w:tabs>
        <w:ind w:left="5171" w:hanging="360"/>
      </w:pPr>
      <w:rPr>
        <w:rFonts w:ascii="Wingdings" w:hAnsi="Wingdings" w:hint="default"/>
      </w:rPr>
    </w:lvl>
    <w:lvl w:ilvl="6" w:tplc="040C0001" w:tentative="1">
      <w:start w:val="1"/>
      <w:numFmt w:val="bullet"/>
      <w:lvlText w:val=""/>
      <w:lvlJc w:val="left"/>
      <w:pPr>
        <w:tabs>
          <w:tab w:val="num" w:pos="5891"/>
        </w:tabs>
        <w:ind w:left="5891" w:hanging="360"/>
      </w:pPr>
      <w:rPr>
        <w:rFonts w:ascii="Symbol" w:hAnsi="Symbol" w:hint="default"/>
      </w:rPr>
    </w:lvl>
    <w:lvl w:ilvl="7" w:tplc="040C0003" w:tentative="1">
      <w:start w:val="1"/>
      <w:numFmt w:val="bullet"/>
      <w:lvlText w:val="o"/>
      <w:lvlJc w:val="left"/>
      <w:pPr>
        <w:tabs>
          <w:tab w:val="num" w:pos="6611"/>
        </w:tabs>
        <w:ind w:left="6611" w:hanging="360"/>
      </w:pPr>
      <w:rPr>
        <w:rFonts w:ascii="Courier New" w:hAnsi="Courier New" w:cs="Courier New" w:hint="default"/>
      </w:rPr>
    </w:lvl>
    <w:lvl w:ilvl="8" w:tplc="040C0005" w:tentative="1">
      <w:start w:val="1"/>
      <w:numFmt w:val="bullet"/>
      <w:lvlText w:val=""/>
      <w:lvlJc w:val="left"/>
      <w:pPr>
        <w:tabs>
          <w:tab w:val="num" w:pos="7331"/>
        </w:tabs>
        <w:ind w:left="7331" w:hanging="360"/>
      </w:pPr>
      <w:rPr>
        <w:rFonts w:ascii="Wingdings" w:hAnsi="Wingdings" w:hint="default"/>
      </w:rPr>
    </w:lvl>
  </w:abstractNum>
  <w:abstractNum w:abstractNumId="17" w15:restartNumberingAfterBreak="0">
    <w:nsid w:val="1FA9446B"/>
    <w:multiLevelType w:val="hybridMultilevel"/>
    <w:tmpl w:val="266A02A4"/>
    <w:lvl w:ilvl="0" w:tplc="040C0005">
      <w:start w:val="1"/>
      <w:numFmt w:val="bullet"/>
      <w:lvlText w:val=""/>
      <w:lvlJc w:val="left"/>
      <w:pPr>
        <w:tabs>
          <w:tab w:val="num" w:pos="2007"/>
        </w:tabs>
        <w:ind w:left="2007" w:hanging="360"/>
      </w:pPr>
      <w:rPr>
        <w:rFonts w:ascii="Wingdings" w:hAnsi="Wingdings" w:hint="default"/>
      </w:rPr>
    </w:lvl>
    <w:lvl w:ilvl="1" w:tplc="040C0019">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18" w15:restartNumberingAfterBreak="0">
    <w:nsid w:val="214D4190"/>
    <w:multiLevelType w:val="hybridMultilevel"/>
    <w:tmpl w:val="E5209FE0"/>
    <w:lvl w:ilvl="0" w:tplc="040C0005">
      <w:start w:val="1"/>
      <w:numFmt w:val="bullet"/>
      <w:lvlText w:val=""/>
      <w:lvlJc w:val="left"/>
      <w:pPr>
        <w:tabs>
          <w:tab w:val="num" w:pos="1287"/>
        </w:tabs>
        <w:ind w:left="1287"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9" w15:restartNumberingAfterBreak="0">
    <w:nsid w:val="219D343D"/>
    <w:multiLevelType w:val="hybridMultilevel"/>
    <w:tmpl w:val="5AE8DBE6"/>
    <w:lvl w:ilvl="0" w:tplc="22187D24">
      <w:numFmt w:val="bullet"/>
      <w:lvlText w:val="-"/>
      <w:lvlJc w:val="left"/>
      <w:pPr>
        <w:tabs>
          <w:tab w:val="num" w:pos="927"/>
        </w:tabs>
        <w:ind w:left="927" w:hanging="360"/>
      </w:pPr>
      <w:rPr>
        <w:rFonts w:ascii="Verdana" w:eastAsia="Times New Roman" w:hAnsi="Verdana" w:cs="Times New Roman" w:hint="default"/>
      </w:rPr>
    </w:lvl>
    <w:lvl w:ilvl="1" w:tplc="040C0003" w:tentative="1">
      <w:start w:val="1"/>
      <w:numFmt w:val="bullet"/>
      <w:lvlText w:val="o"/>
      <w:lvlJc w:val="left"/>
      <w:pPr>
        <w:tabs>
          <w:tab w:val="num" w:pos="1647"/>
        </w:tabs>
        <w:ind w:left="1647" w:hanging="360"/>
      </w:pPr>
      <w:rPr>
        <w:rFonts w:ascii="Courier New" w:hAnsi="Courier New" w:cs="Courier New" w:hint="default"/>
      </w:rPr>
    </w:lvl>
    <w:lvl w:ilvl="2" w:tplc="040C0005" w:tentative="1">
      <w:start w:val="1"/>
      <w:numFmt w:val="bullet"/>
      <w:lvlText w:val=""/>
      <w:lvlJc w:val="left"/>
      <w:pPr>
        <w:tabs>
          <w:tab w:val="num" w:pos="2367"/>
        </w:tabs>
        <w:ind w:left="2367" w:hanging="360"/>
      </w:pPr>
      <w:rPr>
        <w:rFonts w:ascii="Wingdings" w:hAnsi="Wingdings" w:hint="default"/>
      </w:rPr>
    </w:lvl>
    <w:lvl w:ilvl="3" w:tplc="040C0001" w:tentative="1">
      <w:start w:val="1"/>
      <w:numFmt w:val="bullet"/>
      <w:lvlText w:val=""/>
      <w:lvlJc w:val="left"/>
      <w:pPr>
        <w:tabs>
          <w:tab w:val="num" w:pos="3087"/>
        </w:tabs>
        <w:ind w:left="3087" w:hanging="360"/>
      </w:pPr>
      <w:rPr>
        <w:rFonts w:ascii="Symbol" w:hAnsi="Symbol" w:hint="default"/>
      </w:rPr>
    </w:lvl>
    <w:lvl w:ilvl="4" w:tplc="040C0003" w:tentative="1">
      <w:start w:val="1"/>
      <w:numFmt w:val="bullet"/>
      <w:lvlText w:val="o"/>
      <w:lvlJc w:val="left"/>
      <w:pPr>
        <w:tabs>
          <w:tab w:val="num" w:pos="3807"/>
        </w:tabs>
        <w:ind w:left="3807" w:hanging="360"/>
      </w:pPr>
      <w:rPr>
        <w:rFonts w:ascii="Courier New" w:hAnsi="Courier New" w:cs="Courier New" w:hint="default"/>
      </w:rPr>
    </w:lvl>
    <w:lvl w:ilvl="5" w:tplc="040C0005" w:tentative="1">
      <w:start w:val="1"/>
      <w:numFmt w:val="bullet"/>
      <w:lvlText w:val=""/>
      <w:lvlJc w:val="left"/>
      <w:pPr>
        <w:tabs>
          <w:tab w:val="num" w:pos="4527"/>
        </w:tabs>
        <w:ind w:left="4527" w:hanging="360"/>
      </w:pPr>
      <w:rPr>
        <w:rFonts w:ascii="Wingdings" w:hAnsi="Wingdings" w:hint="default"/>
      </w:rPr>
    </w:lvl>
    <w:lvl w:ilvl="6" w:tplc="040C0001" w:tentative="1">
      <w:start w:val="1"/>
      <w:numFmt w:val="bullet"/>
      <w:lvlText w:val=""/>
      <w:lvlJc w:val="left"/>
      <w:pPr>
        <w:tabs>
          <w:tab w:val="num" w:pos="5247"/>
        </w:tabs>
        <w:ind w:left="5247" w:hanging="360"/>
      </w:pPr>
      <w:rPr>
        <w:rFonts w:ascii="Symbol" w:hAnsi="Symbol" w:hint="default"/>
      </w:rPr>
    </w:lvl>
    <w:lvl w:ilvl="7" w:tplc="040C0003" w:tentative="1">
      <w:start w:val="1"/>
      <w:numFmt w:val="bullet"/>
      <w:lvlText w:val="o"/>
      <w:lvlJc w:val="left"/>
      <w:pPr>
        <w:tabs>
          <w:tab w:val="num" w:pos="5967"/>
        </w:tabs>
        <w:ind w:left="5967" w:hanging="360"/>
      </w:pPr>
      <w:rPr>
        <w:rFonts w:ascii="Courier New" w:hAnsi="Courier New" w:cs="Courier New" w:hint="default"/>
      </w:rPr>
    </w:lvl>
    <w:lvl w:ilvl="8" w:tplc="040C0005" w:tentative="1">
      <w:start w:val="1"/>
      <w:numFmt w:val="bullet"/>
      <w:lvlText w:val=""/>
      <w:lvlJc w:val="left"/>
      <w:pPr>
        <w:tabs>
          <w:tab w:val="num" w:pos="6687"/>
        </w:tabs>
        <w:ind w:left="6687" w:hanging="360"/>
      </w:pPr>
      <w:rPr>
        <w:rFonts w:ascii="Wingdings" w:hAnsi="Wingdings" w:hint="default"/>
      </w:rPr>
    </w:lvl>
  </w:abstractNum>
  <w:abstractNum w:abstractNumId="20" w15:restartNumberingAfterBreak="0">
    <w:nsid w:val="23EA6EAE"/>
    <w:multiLevelType w:val="multilevel"/>
    <w:tmpl w:val="AA4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C51AE"/>
    <w:multiLevelType w:val="hybridMultilevel"/>
    <w:tmpl w:val="8ED644B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2" w15:restartNumberingAfterBreak="0">
    <w:nsid w:val="262C11EF"/>
    <w:multiLevelType w:val="hybridMultilevel"/>
    <w:tmpl w:val="6D609AC0"/>
    <w:lvl w:ilvl="0" w:tplc="040C000F">
      <w:start w:val="1"/>
      <w:numFmt w:val="decimal"/>
      <w:lvlText w:val="%1."/>
      <w:lvlJc w:val="left"/>
      <w:pPr>
        <w:tabs>
          <w:tab w:val="num" w:pos="2007"/>
        </w:tabs>
        <w:ind w:left="2007" w:hanging="360"/>
      </w:pPr>
    </w:lvl>
    <w:lvl w:ilvl="1" w:tplc="040C0019">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23" w15:restartNumberingAfterBreak="0">
    <w:nsid w:val="293B6D47"/>
    <w:multiLevelType w:val="hybridMultilevel"/>
    <w:tmpl w:val="3C0CF50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4" w15:restartNumberingAfterBreak="0">
    <w:nsid w:val="29AD0A50"/>
    <w:multiLevelType w:val="hybridMultilevel"/>
    <w:tmpl w:val="6F16397A"/>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5" w15:restartNumberingAfterBreak="0">
    <w:nsid w:val="2A8B5EA2"/>
    <w:multiLevelType w:val="hybridMultilevel"/>
    <w:tmpl w:val="4F061C34"/>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26" w15:restartNumberingAfterBreak="0">
    <w:nsid w:val="2C28477C"/>
    <w:multiLevelType w:val="hybridMultilevel"/>
    <w:tmpl w:val="2F704A2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7" w15:restartNumberingAfterBreak="0">
    <w:nsid w:val="2CF01F8A"/>
    <w:multiLevelType w:val="hybridMultilevel"/>
    <w:tmpl w:val="4BA67DC0"/>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8" w15:restartNumberingAfterBreak="0">
    <w:nsid w:val="2E536D8F"/>
    <w:multiLevelType w:val="hybridMultilevel"/>
    <w:tmpl w:val="CE4CCBC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29" w15:restartNumberingAfterBreak="0">
    <w:nsid w:val="2E9D781A"/>
    <w:multiLevelType w:val="hybridMultilevel"/>
    <w:tmpl w:val="C106B52E"/>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0" w15:restartNumberingAfterBreak="0">
    <w:nsid w:val="2F186BBC"/>
    <w:multiLevelType w:val="hybridMultilevel"/>
    <w:tmpl w:val="AD726EC0"/>
    <w:lvl w:ilvl="0" w:tplc="110692D6">
      <w:start w:val="1"/>
      <w:numFmt w:val="bullet"/>
      <w:lvlText w:val=""/>
      <w:lvlJc w:val="left"/>
      <w:pPr>
        <w:tabs>
          <w:tab w:val="num" w:pos="1854"/>
        </w:tabs>
        <w:ind w:left="1854" w:hanging="360"/>
      </w:pPr>
      <w:rPr>
        <w:rFonts w:ascii="Symbol" w:hAnsi="Symbol" w:hint="default"/>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32260C81"/>
    <w:multiLevelType w:val="hybridMultilevel"/>
    <w:tmpl w:val="93DCF8F0"/>
    <w:lvl w:ilvl="0" w:tplc="040C000F">
      <w:start w:val="1"/>
      <w:numFmt w:val="decimal"/>
      <w:lvlText w:val="%1."/>
      <w:lvlJc w:val="left"/>
      <w:pPr>
        <w:tabs>
          <w:tab w:val="num" w:pos="1287"/>
        </w:tabs>
        <w:ind w:left="1287" w:hanging="360"/>
      </w:pPr>
    </w:lvl>
    <w:lvl w:ilvl="1" w:tplc="160C323A">
      <w:start w:val="1"/>
      <w:numFmt w:val="bullet"/>
      <w:lvlText w:val="-"/>
      <w:lvlJc w:val="left"/>
      <w:pPr>
        <w:tabs>
          <w:tab w:val="num" w:pos="2007"/>
        </w:tabs>
        <w:ind w:left="2007" w:hanging="360"/>
      </w:pPr>
      <w:rPr>
        <w:rFonts w:ascii="Courier New" w:hAnsi="Courier New"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2" w15:restartNumberingAfterBreak="0">
    <w:nsid w:val="34F960BF"/>
    <w:multiLevelType w:val="hybridMultilevel"/>
    <w:tmpl w:val="ACDC1150"/>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3" w15:restartNumberingAfterBreak="0">
    <w:nsid w:val="36B04D8F"/>
    <w:multiLevelType w:val="hybridMultilevel"/>
    <w:tmpl w:val="563CBA3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4" w15:restartNumberingAfterBreak="0">
    <w:nsid w:val="3B961C47"/>
    <w:multiLevelType w:val="hybridMultilevel"/>
    <w:tmpl w:val="13AAB914"/>
    <w:lvl w:ilvl="0" w:tplc="040C000F">
      <w:start w:val="1"/>
      <w:numFmt w:val="decimal"/>
      <w:lvlText w:val="%1."/>
      <w:lvlJc w:val="left"/>
      <w:pPr>
        <w:tabs>
          <w:tab w:val="num" w:pos="1571"/>
        </w:tabs>
        <w:ind w:left="1571" w:hanging="360"/>
      </w:pPr>
    </w:lvl>
    <w:lvl w:ilvl="1" w:tplc="040C0019" w:tentative="1">
      <w:start w:val="1"/>
      <w:numFmt w:val="lowerLetter"/>
      <w:lvlText w:val="%2."/>
      <w:lvlJc w:val="left"/>
      <w:pPr>
        <w:tabs>
          <w:tab w:val="num" w:pos="2291"/>
        </w:tabs>
        <w:ind w:left="2291" w:hanging="360"/>
      </w:pPr>
    </w:lvl>
    <w:lvl w:ilvl="2" w:tplc="040C001B" w:tentative="1">
      <w:start w:val="1"/>
      <w:numFmt w:val="lowerRoman"/>
      <w:lvlText w:val="%3."/>
      <w:lvlJc w:val="right"/>
      <w:pPr>
        <w:tabs>
          <w:tab w:val="num" w:pos="3011"/>
        </w:tabs>
        <w:ind w:left="3011" w:hanging="180"/>
      </w:pPr>
    </w:lvl>
    <w:lvl w:ilvl="3" w:tplc="040C000F" w:tentative="1">
      <w:start w:val="1"/>
      <w:numFmt w:val="decimal"/>
      <w:lvlText w:val="%4."/>
      <w:lvlJc w:val="left"/>
      <w:pPr>
        <w:tabs>
          <w:tab w:val="num" w:pos="3731"/>
        </w:tabs>
        <w:ind w:left="3731" w:hanging="360"/>
      </w:pPr>
    </w:lvl>
    <w:lvl w:ilvl="4" w:tplc="040C0019" w:tentative="1">
      <w:start w:val="1"/>
      <w:numFmt w:val="lowerLetter"/>
      <w:lvlText w:val="%5."/>
      <w:lvlJc w:val="left"/>
      <w:pPr>
        <w:tabs>
          <w:tab w:val="num" w:pos="4451"/>
        </w:tabs>
        <w:ind w:left="4451" w:hanging="360"/>
      </w:pPr>
    </w:lvl>
    <w:lvl w:ilvl="5" w:tplc="040C001B" w:tentative="1">
      <w:start w:val="1"/>
      <w:numFmt w:val="lowerRoman"/>
      <w:lvlText w:val="%6."/>
      <w:lvlJc w:val="right"/>
      <w:pPr>
        <w:tabs>
          <w:tab w:val="num" w:pos="5171"/>
        </w:tabs>
        <w:ind w:left="5171" w:hanging="180"/>
      </w:pPr>
    </w:lvl>
    <w:lvl w:ilvl="6" w:tplc="040C000F" w:tentative="1">
      <w:start w:val="1"/>
      <w:numFmt w:val="decimal"/>
      <w:lvlText w:val="%7."/>
      <w:lvlJc w:val="left"/>
      <w:pPr>
        <w:tabs>
          <w:tab w:val="num" w:pos="5891"/>
        </w:tabs>
        <w:ind w:left="5891" w:hanging="360"/>
      </w:pPr>
    </w:lvl>
    <w:lvl w:ilvl="7" w:tplc="040C0019" w:tentative="1">
      <w:start w:val="1"/>
      <w:numFmt w:val="lowerLetter"/>
      <w:lvlText w:val="%8."/>
      <w:lvlJc w:val="left"/>
      <w:pPr>
        <w:tabs>
          <w:tab w:val="num" w:pos="6611"/>
        </w:tabs>
        <w:ind w:left="6611" w:hanging="360"/>
      </w:pPr>
    </w:lvl>
    <w:lvl w:ilvl="8" w:tplc="040C001B" w:tentative="1">
      <w:start w:val="1"/>
      <w:numFmt w:val="lowerRoman"/>
      <w:lvlText w:val="%9."/>
      <w:lvlJc w:val="right"/>
      <w:pPr>
        <w:tabs>
          <w:tab w:val="num" w:pos="7331"/>
        </w:tabs>
        <w:ind w:left="7331" w:hanging="180"/>
      </w:pPr>
    </w:lvl>
  </w:abstractNum>
  <w:abstractNum w:abstractNumId="35" w15:restartNumberingAfterBreak="0">
    <w:nsid w:val="40460D3C"/>
    <w:multiLevelType w:val="hybridMultilevel"/>
    <w:tmpl w:val="DCFEAF94"/>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36" w15:restartNumberingAfterBreak="0">
    <w:nsid w:val="40E0263B"/>
    <w:multiLevelType w:val="hybridMultilevel"/>
    <w:tmpl w:val="A282C16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7" w15:restartNumberingAfterBreak="0">
    <w:nsid w:val="42CD714A"/>
    <w:multiLevelType w:val="hybridMultilevel"/>
    <w:tmpl w:val="E73EEA86"/>
    <w:lvl w:ilvl="0" w:tplc="040C000F">
      <w:start w:val="1"/>
      <w:numFmt w:val="decimal"/>
      <w:lvlText w:val="%1."/>
      <w:lvlJc w:val="left"/>
      <w:pPr>
        <w:tabs>
          <w:tab w:val="num" w:pos="1287"/>
        </w:tabs>
        <w:ind w:left="1287" w:hanging="360"/>
      </w:pPr>
      <w:rPr>
        <w:rFont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8" w15:restartNumberingAfterBreak="0">
    <w:nsid w:val="459B00D4"/>
    <w:multiLevelType w:val="hybridMultilevel"/>
    <w:tmpl w:val="0AD03A68"/>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39" w15:restartNumberingAfterBreak="0">
    <w:nsid w:val="491610D0"/>
    <w:multiLevelType w:val="hybridMultilevel"/>
    <w:tmpl w:val="3A985D6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0" w15:restartNumberingAfterBreak="0">
    <w:nsid w:val="49E47FBC"/>
    <w:multiLevelType w:val="hybridMultilevel"/>
    <w:tmpl w:val="32E84EA4"/>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41" w15:restartNumberingAfterBreak="0">
    <w:nsid w:val="4AA85BD0"/>
    <w:multiLevelType w:val="hybridMultilevel"/>
    <w:tmpl w:val="BEAA2950"/>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2" w15:restartNumberingAfterBreak="0">
    <w:nsid w:val="4AAE41CC"/>
    <w:multiLevelType w:val="hybridMultilevel"/>
    <w:tmpl w:val="25F6C3B8"/>
    <w:lvl w:ilvl="0" w:tplc="160C323A">
      <w:start w:val="1"/>
      <w:numFmt w:val="bullet"/>
      <w:lvlText w:val="-"/>
      <w:lvlJc w:val="left"/>
      <w:pPr>
        <w:tabs>
          <w:tab w:val="num" w:pos="2352"/>
        </w:tabs>
        <w:ind w:left="2352" w:hanging="360"/>
      </w:pPr>
      <w:rPr>
        <w:rFonts w:ascii="Courier New" w:hAnsi="Courier New" w:hint="default"/>
      </w:rPr>
    </w:lvl>
    <w:lvl w:ilvl="1" w:tplc="040C000F">
      <w:start w:val="1"/>
      <w:numFmt w:val="decimal"/>
      <w:lvlText w:val="%2."/>
      <w:lvlJc w:val="left"/>
      <w:pPr>
        <w:tabs>
          <w:tab w:val="num" w:pos="2007"/>
        </w:tabs>
        <w:ind w:left="2007" w:hanging="360"/>
      </w:pPr>
      <w:rPr>
        <w:rFont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3" w15:restartNumberingAfterBreak="0">
    <w:nsid w:val="4B06625E"/>
    <w:multiLevelType w:val="hybridMultilevel"/>
    <w:tmpl w:val="EAE6184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4" w15:restartNumberingAfterBreak="0">
    <w:nsid w:val="4BC74856"/>
    <w:multiLevelType w:val="hybridMultilevel"/>
    <w:tmpl w:val="029454EA"/>
    <w:lvl w:ilvl="0" w:tplc="040C000F">
      <w:start w:val="1"/>
      <w:numFmt w:val="decimal"/>
      <w:lvlText w:val="%1."/>
      <w:lvlJc w:val="left"/>
      <w:pPr>
        <w:tabs>
          <w:tab w:val="num" w:pos="1647"/>
        </w:tabs>
        <w:ind w:left="1647" w:hanging="360"/>
      </w:pPr>
    </w:lvl>
    <w:lvl w:ilvl="1" w:tplc="040C0019" w:tentative="1">
      <w:start w:val="1"/>
      <w:numFmt w:val="lowerLetter"/>
      <w:lvlText w:val="%2."/>
      <w:lvlJc w:val="left"/>
      <w:pPr>
        <w:tabs>
          <w:tab w:val="num" w:pos="2367"/>
        </w:tabs>
        <w:ind w:left="2367" w:hanging="360"/>
      </w:pPr>
    </w:lvl>
    <w:lvl w:ilvl="2" w:tplc="040C001B" w:tentative="1">
      <w:start w:val="1"/>
      <w:numFmt w:val="lowerRoman"/>
      <w:lvlText w:val="%3."/>
      <w:lvlJc w:val="right"/>
      <w:pPr>
        <w:tabs>
          <w:tab w:val="num" w:pos="3087"/>
        </w:tabs>
        <w:ind w:left="3087" w:hanging="180"/>
      </w:pPr>
    </w:lvl>
    <w:lvl w:ilvl="3" w:tplc="040C000F" w:tentative="1">
      <w:start w:val="1"/>
      <w:numFmt w:val="decimal"/>
      <w:lvlText w:val="%4."/>
      <w:lvlJc w:val="left"/>
      <w:pPr>
        <w:tabs>
          <w:tab w:val="num" w:pos="3807"/>
        </w:tabs>
        <w:ind w:left="3807" w:hanging="360"/>
      </w:pPr>
    </w:lvl>
    <w:lvl w:ilvl="4" w:tplc="040C0019" w:tentative="1">
      <w:start w:val="1"/>
      <w:numFmt w:val="lowerLetter"/>
      <w:lvlText w:val="%5."/>
      <w:lvlJc w:val="left"/>
      <w:pPr>
        <w:tabs>
          <w:tab w:val="num" w:pos="4527"/>
        </w:tabs>
        <w:ind w:left="4527" w:hanging="360"/>
      </w:pPr>
    </w:lvl>
    <w:lvl w:ilvl="5" w:tplc="040C001B" w:tentative="1">
      <w:start w:val="1"/>
      <w:numFmt w:val="lowerRoman"/>
      <w:lvlText w:val="%6."/>
      <w:lvlJc w:val="right"/>
      <w:pPr>
        <w:tabs>
          <w:tab w:val="num" w:pos="5247"/>
        </w:tabs>
        <w:ind w:left="5247" w:hanging="180"/>
      </w:pPr>
    </w:lvl>
    <w:lvl w:ilvl="6" w:tplc="040C000F" w:tentative="1">
      <w:start w:val="1"/>
      <w:numFmt w:val="decimal"/>
      <w:lvlText w:val="%7."/>
      <w:lvlJc w:val="left"/>
      <w:pPr>
        <w:tabs>
          <w:tab w:val="num" w:pos="5967"/>
        </w:tabs>
        <w:ind w:left="5967" w:hanging="360"/>
      </w:pPr>
    </w:lvl>
    <w:lvl w:ilvl="7" w:tplc="040C0019" w:tentative="1">
      <w:start w:val="1"/>
      <w:numFmt w:val="lowerLetter"/>
      <w:lvlText w:val="%8."/>
      <w:lvlJc w:val="left"/>
      <w:pPr>
        <w:tabs>
          <w:tab w:val="num" w:pos="6687"/>
        </w:tabs>
        <w:ind w:left="6687" w:hanging="360"/>
      </w:pPr>
    </w:lvl>
    <w:lvl w:ilvl="8" w:tplc="040C001B" w:tentative="1">
      <w:start w:val="1"/>
      <w:numFmt w:val="lowerRoman"/>
      <w:lvlText w:val="%9."/>
      <w:lvlJc w:val="right"/>
      <w:pPr>
        <w:tabs>
          <w:tab w:val="num" w:pos="7407"/>
        </w:tabs>
        <w:ind w:left="7407" w:hanging="180"/>
      </w:pPr>
    </w:lvl>
  </w:abstractNum>
  <w:abstractNum w:abstractNumId="45" w15:restartNumberingAfterBreak="0">
    <w:nsid w:val="4C9D7785"/>
    <w:multiLevelType w:val="hybridMultilevel"/>
    <w:tmpl w:val="133E760A"/>
    <w:lvl w:ilvl="0" w:tplc="040C000F">
      <w:start w:val="1"/>
      <w:numFmt w:val="decimal"/>
      <w:lvlText w:val="%1."/>
      <w:lvlJc w:val="left"/>
      <w:pPr>
        <w:tabs>
          <w:tab w:val="num" w:pos="1200"/>
        </w:tabs>
        <w:ind w:left="1200" w:hanging="360"/>
      </w:pPr>
      <w:rPr>
        <w:rFonts w:hint="default"/>
      </w:rPr>
    </w:lvl>
    <w:lvl w:ilvl="1" w:tplc="040C0003">
      <w:start w:val="1"/>
      <w:numFmt w:val="bullet"/>
      <w:lvlText w:val="o"/>
      <w:lvlJc w:val="left"/>
      <w:pPr>
        <w:tabs>
          <w:tab w:val="num" w:pos="1920"/>
        </w:tabs>
        <w:ind w:left="1920" w:hanging="360"/>
      </w:pPr>
      <w:rPr>
        <w:rFonts w:ascii="Courier New" w:hAnsi="Courier New" w:hint="default"/>
      </w:rPr>
    </w:lvl>
    <w:lvl w:ilvl="2" w:tplc="040C0005" w:tentative="1">
      <w:start w:val="1"/>
      <w:numFmt w:val="bullet"/>
      <w:lvlText w:val=""/>
      <w:lvlJc w:val="left"/>
      <w:pPr>
        <w:tabs>
          <w:tab w:val="num" w:pos="2640"/>
        </w:tabs>
        <w:ind w:left="2640" w:hanging="360"/>
      </w:pPr>
      <w:rPr>
        <w:rFonts w:ascii="Wingdings" w:hAnsi="Wingdings" w:hint="default"/>
      </w:rPr>
    </w:lvl>
    <w:lvl w:ilvl="3" w:tplc="040C0001" w:tentative="1">
      <w:start w:val="1"/>
      <w:numFmt w:val="bullet"/>
      <w:lvlText w:val=""/>
      <w:lvlJc w:val="left"/>
      <w:pPr>
        <w:tabs>
          <w:tab w:val="num" w:pos="3360"/>
        </w:tabs>
        <w:ind w:left="3360" w:hanging="360"/>
      </w:pPr>
      <w:rPr>
        <w:rFonts w:ascii="Symbol" w:hAnsi="Symbol" w:hint="default"/>
      </w:rPr>
    </w:lvl>
    <w:lvl w:ilvl="4" w:tplc="040C0003" w:tentative="1">
      <w:start w:val="1"/>
      <w:numFmt w:val="bullet"/>
      <w:lvlText w:val="o"/>
      <w:lvlJc w:val="left"/>
      <w:pPr>
        <w:tabs>
          <w:tab w:val="num" w:pos="4080"/>
        </w:tabs>
        <w:ind w:left="4080" w:hanging="360"/>
      </w:pPr>
      <w:rPr>
        <w:rFonts w:ascii="Courier New" w:hAnsi="Courier New" w:hint="default"/>
      </w:rPr>
    </w:lvl>
    <w:lvl w:ilvl="5" w:tplc="040C0005" w:tentative="1">
      <w:start w:val="1"/>
      <w:numFmt w:val="bullet"/>
      <w:lvlText w:val=""/>
      <w:lvlJc w:val="left"/>
      <w:pPr>
        <w:tabs>
          <w:tab w:val="num" w:pos="4800"/>
        </w:tabs>
        <w:ind w:left="4800" w:hanging="360"/>
      </w:pPr>
      <w:rPr>
        <w:rFonts w:ascii="Wingdings" w:hAnsi="Wingdings" w:hint="default"/>
      </w:rPr>
    </w:lvl>
    <w:lvl w:ilvl="6" w:tplc="040C0001" w:tentative="1">
      <w:start w:val="1"/>
      <w:numFmt w:val="bullet"/>
      <w:lvlText w:val=""/>
      <w:lvlJc w:val="left"/>
      <w:pPr>
        <w:tabs>
          <w:tab w:val="num" w:pos="5520"/>
        </w:tabs>
        <w:ind w:left="5520" w:hanging="360"/>
      </w:pPr>
      <w:rPr>
        <w:rFonts w:ascii="Symbol" w:hAnsi="Symbol" w:hint="default"/>
      </w:rPr>
    </w:lvl>
    <w:lvl w:ilvl="7" w:tplc="040C0003" w:tentative="1">
      <w:start w:val="1"/>
      <w:numFmt w:val="bullet"/>
      <w:lvlText w:val="o"/>
      <w:lvlJc w:val="left"/>
      <w:pPr>
        <w:tabs>
          <w:tab w:val="num" w:pos="6240"/>
        </w:tabs>
        <w:ind w:left="6240" w:hanging="360"/>
      </w:pPr>
      <w:rPr>
        <w:rFonts w:ascii="Courier New" w:hAnsi="Courier New" w:hint="default"/>
      </w:rPr>
    </w:lvl>
    <w:lvl w:ilvl="8" w:tplc="040C0005" w:tentative="1">
      <w:start w:val="1"/>
      <w:numFmt w:val="bullet"/>
      <w:lvlText w:val=""/>
      <w:lvlJc w:val="left"/>
      <w:pPr>
        <w:tabs>
          <w:tab w:val="num" w:pos="6960"/>
        </w:tabs>
        <w:ind w:left="6960" w:hanging="360"/>
      </w:pPr>
      <w:rPr>
        <w:rFonts w:ascii="Wingdings" w:hAnsi="Wingdings" w:hint="default"/>
      </w:rPr>
    </w:lvl>
  </w:abstractNum>
  <w:abstractNum w:abstractNumId="46" w15:restartNumberingAfterBreak="0">
    <w:nsid w:val="4D295388"/>
    <w:multiLevelType w:val="hybridMultilevel"/>
    <w:tmpl w:val="C16CEA7E"/>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7" w15:restartNumberingAfterBreak="0">
    <w:nsid w:val="4DA04962"/>
    <w:multiLevelType w:val="hybridMultilevel"/>
    <w:tmpl w:val="CD2EED8C"/>
    <w:lvl w:ilvl="0" w:tplc="040C000F">
      <w:start w:val="1"/>
      <w:numFmt w:val="decimal"/>
      <w:lvlText w:val="%1."/>
      <w:lvlJc w:val="left"/>
      <w:pPr>
        <w:tabs>
          <w:tab w:val="num" w:pos="2007"/>
        </w:tabs>
        <w:ind w:left="2007" w:hanging="360"/>
      </w:pPr>
    </w:lvl>
    <w:lvl w:ilvl="1" w:tplc="040C0019">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48" w15:restartNumberingAfterBreak="0">
    <w:nsid w:val="4E9B6470"/>
    <w:multiLevelType w:val="hybridMultilevel"/>
    <w:tmpl w:val="E24C1FF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49" w15:restartNumberingAfterBreak="0">
    <w:nsid w:val="4E9F7C82"/>
    <w:multiLevelType w:val="hybridMultilevel"/>
    <w:tmpl w:val="9CC80B9E"/>
    <w:lvl w:ilvl="0" w:tplc="040C000F">
      <w:start w:val="1"/>
      <w:numFmt w:val="decimal"/>
      <w:lvlText w:val="%1."/>
      <w:lvlJc w:val="left"/>
      <w:pPr>
        <w:tabs>
          <w:tab w:val="num" w:pos="1571"/>
        </w:tabs>
        <w:ind w:left="1571" w:hanging="360"/>
      </w:pPr>
    </w:lvl>
    <w:lvl w:ilvl="1" w:tplc="040C0019" w:tentative="1">
      <w:start w:val="1"/>
      <w:numFmt w:val="lowerLetter"/>
      <w:lvlText w:val="%2."/>
      <w:lvlJc w:val="left"/>
      <w:pPr>
        <w:tabs>
          <w:tab w:val="num" w:pos="2291"/>
        </w:tabs>
        <w:ind w:left="2291" w:hanging="360"/>
      </w:pPr>
    </w:lvl>
    <w:lvl w:ilvl="2" w:tplc="040C001B" w:tentative="1">
      <w:start w:val="1"/>
      <w:numFmt w:val="lowerRoman"/>
      <w:lvlText w:val="%3."/>
      <w:lvlJc w:val="right"/>
      <w:pPr>
        <w:tabs>
          <w:tab w:val="num" w:pos="3011"/>
        </w:tabs>
        <w:ind w:left="3011" w:hanging="180"/>
      </w:pPr>
    </w:lvl>
    <w:lvl w:ilvl="3" w:tplc="040C000F" w:tentative="1">
      <w:start w:val="1"/>
      <w:numFmt w:val="decimal"/>
      <w:lvlText w:val="%4."/>
      <w:lvlJc w:val="left"/>
      <w:pPr>
        <w:tabs>
          <w:tab w:val="num" w:pos="3731"/>
        </w:tabs>
        <w:ind w:left="3731" w:hanging="360"/>
      </w:pPr>
    </w:lvl>
    <w:lvl w:ilvl="4" w:tplc="040C0019" w:tentative="1">
      <w:start w:val="1"/>
      <w:numFmt w:val="lowerLetter"/>
      <w:lvlText w:val="%5."/>
      <w:lvlJc w:val="left"/>
      <w:pPr>
        <w:tabs>
          <w:tab w:val="num" w:pos="4451"/>
        </w:tabs>
        <w:ind w:left="4451" w:hanging="360"/>
      </w:pPr>
    </w:lvl>
    <w:lvl w:ilvl="5" w:tplc="040C001B" w:tentative="1">
      <w:start w:val="1"/>
      <w:numFmt w:val="lowerRoman"/>
      <w:lvlText w:val="%6."/>
      <w:lvlJc w:val="right"/>
      <w:pPr>
        <w:tabs>
          <w:tab w:val="num" w:pos="5171"/>
        </w:tabs>
        <w:ind w:left="5171" w:hanging="180"/>
      </w:pPr>
    </w:lvl>
    <w:lvl w:ilvl="6" w:tplc="040C000F" w:tentative="1">
      <w:start w:val="1"/>
      <w:numFmt w:val="decimal"/>
      <w:lvlText w:val="%7."/>
      <w:lvlJc w:val="left"/>
      <w:pPr>
        <w:tabs>
          <w:tab w:val="num" w:pos="5891"/>
        </w:tabs>
        <w:ind w:left="5891" w:hanging="360"/>
      </w:pPr>
    </w:lvl>
    <w:lvl w:ilvl="7" w:tplc="040C0019" w:tentative="1">
      <w:start w:val="1"/>
      <w:numFmt w:val="lowerLetter"/>
      <w:lvlText w:val="%8."/>
      <w:lvlJc w:val="left"/>
      <w:pPr>
        <w:tabs>
          <w:tab w:val="num" w:pos="6611"/>
        </w:tabs>
        <w:ind w:left="6611" w:hanging="360"/>
      </w:pPr>
    </w:lvl>
    <w:lvl w:ilvl="8" w:tplc="040C001B" w:tentative="1">
      <w:start w:val="1"/>
      <w:numFmt w:val="lowerRoman"/>
      <w:lvlText w:val="%9."/>
      <w:lvlJc w:val="right"/>
      <w:pPr>
        <w:tabs>
          <w:tab w:val="num" w:pos="7331"/>
        </w:tabs>
        <w:ind w:left="7331" w:hanging="180"/>
      </w:pPr>
    </w:lvl>
  </w:abstractNum>
  <w:abstractNum w:abstractNumId="50" w15:restartNumberingAfterBreak="0">
    <w:nsid w:val="571474D4"/>
    <w:multiLevelType w:val="hybridMultilevel"/>
    <w:tmpl w:val="65500BD8"/>
    <w:lvl w:ilvl="0" w:tplc="040C0005">
      <w:start w:val="1"/>
      <w:numFmt w:val="bullet"/>
      <w:lvlText w:val=""/>
      <w:lvlJc w:val="left"/>
      <w:pPr>
        <w:tabs>
          <w:tab w:val="num" w:pos="1287"/>
        </w:tabs>
        <w:ind w:left="1287" w:hanging="360"/>
      </w:pPr>
      <w:rPr>
        <w:rFonts w:ascii="Wingdings" w:hAnsi="Wingdings" w:hint="default"/>
      </w:rPr>
    </w:lvl>
    <w:lvl w:ilvl="1" w:tplc="040C000F">
      <w:start w:val="1"/>
      <w:numFmt w:val="decimal"/>
      <w:lvlText w:val="%2."/>
      <w:lvlJc w:val="left"/>
      <w:pPr>
        <w:tabs>
          <w:tab w:val="num" w:pos="2007"/>
        </w:tabs>
        <w:ind w:left="2007" w:hanging="360"/>
      </w:pPr>
      <w:rPr>
        <w:rFont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1" w15:restartNumberingAfterBreak="0">
    <w:nsid w:val="58CA0AA1"/>
    <w:multiLevelType w:val="hybridMultilevel"/>
    <w:tmpl w:val="2FFADCE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2" w15:restartNumberingAfterBreak="0">
    <w:nsid w:val="5BEE72E1"/>
    <w:multiLevelType w:val="hybridMultilevel"/>
    <w:tmpl w:val="EDD212F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3" w15:restartNumberingAfterBreak="0">
    <w:nsid w:val="60027972"/>
    <w:multiLevelType w:val="hybridMultilevel"/>
    <w:tmpl w:val="AFEA3EA8"/>
    <w:lvl w:ilvl="0" w:tplc="160C323A">
      <w:start w:val="1"/>
      <w:numFmt w:val="bullet"/>
      <w:lvlText w:val="-"/>
      <w:lvlJc w:val="left"/>
      <w:pPr>
        <w:tabs>
          <w:tab w:val="num" w:pos="2352"/>
        </w:tabs>
        <w:ind w:left="2352" w:hanging="360"/>
      </w:pPr>
      <w:rPr>
        <w:rFonts w:ascii="Courier New" w:hAnsi="Courier New" w:hint="default"/>
      </w:rPr>
    </w:lvl>
    <w:lvl w:ilvl="1" w:tplc="040C0005">
      <w:start w:val="1"/>
      <w:numFmt w:val="bullet"/>
      <w:lvlText w:val=""/>
      <w:lvlJc w:val="left"/>
      <w:pPr>
        <w:tabs>
          <w:tab w:val="num" w:pos="2574"/>
        </w:tabs>
        <w:ind w:left="2574" w:hanging="360"/>
      </w:pPr>
      <w:rPr>
        <w:rFonts w:ascii="Wingdings" w:hAnsi="Wingdings"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4" w15:restartNumberingAfterBreak="0">
    <w:nsid w:val="694A0E1B"/>
    <w:multiLevelType w:val="hybridMultilevel"/>
    <w:tmpl w:val="ECD8A3DA"/>
    <w:lvl w:ilvl="0" w:tplc="040C000F">
      <w:start w:val="1"/>
      <w:numFmt w:val="decimal"/>
      <w:lvlText w:val="%1."/>
      <w:lvlJc w:val="left"/>
      <w:pPr>
        <w:tabs>
          <w:tab w:val="num" w:pos="1287"/>
        </w:tabs>
        <w:ind w:left="1287" w:hanging="360"/>
      </w:pPr>
    </w:lvl>
    <w:lvl w:ilvl="1" w:tplc="040C000F">
      <w:start w:val="1"/>
      <w:numFmt w:val="decimal"/>
      <w:lvlText w:val="%2."/>
      <w:lvlJc w:val="left"/>
      <w:pPr>
        <w:tabs>
          <w:tab w:val="num" w:pos="1287"/>
        </w:tabs>
        <w:ind w:left="128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5" w15:restartNumberingAfterBreak="0">
    <w:nsid w:val="6A093091"/>
    <w:multiLevelType w:val="hybridMultilevel"/>
    <w:tmpl w:val="BB347422"/>
    <w:lvl w:ilvl="0" w:tplc="040C0005">
      <w:start w:val="1"/>
      <w:numFmt w:val="bullet"/>
      <w:lvlText w:val=""/>
      <w:lvlJc w:val="left"/>
      <w:pPr>
        <w:tabs>
          <w:tab w:val="num" w:pos="2352"/>
        </w:tabs>
        <w:ind w:left="2352"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6" w15:restartNumberingAfterBreak="0">
    <w:nsid w:val="6AF801E4"/>
    <w:multiLevelType w:val="hybridMultilevel"/>
    <w:tmpl w:val="57CE0D0A"/>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57" w15:restartNumberingAfterBreak="0">
    <w:nsid w:val="6C567E54"/>
    <w:multiLevelType w:val="hybridMultilevel"/>
    <w:tmpl w:val="46F8E928"/>
    <w:lvl w:ilvl="0" w:tplc="110692D6">
      <w:start w:val="1"/>
      <w:numFmt w:val="bullet"/>
      <w:lvlText w:val=""/>
      <w:lvlJc w:val="left"/>
      <w:pPr>
        <w:tabs>
          <w:tab w:val="num" w:pos="1287"/>
        </w:tabs>
        <w:ind w:left="1287" w:hanging="360"/>
      </w:pPr>
      <w:rPr>
        <w:rFonts w:ascii="Symbol" w:hAnsi="Symbol" w:hint="default"/>
      </w:rPr>
    </w:lvl>
    <w:lvl w:ilvl="1" w:tplc="040C0005">
      <w:start w:val="1"/>
      <w:numFmt w:val="bullet"/>
      <w:lvlText w:val=""/>
      <w:lvlJc w:val="left"/>
      <w:pPr>
        <w:tabs>
          <w:tab w:val="num" w:pos="2007"/>
        </w:tabs>
        <w:ind w:left="2007" w:hanging="360"/>
      </w:pPr>
      <w:rPr>
        <w:rFonts w:ascii="Wingdings" w:hAnsi="Wingdings" w:hint="default"/>
      </w:rPr>
    </w:lvl>
    <w:lvl w:ilvl="2" w:tplc="040C001B">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8" w15:restartNumberingAfterBreak="0">
    <w:nsid w:val="70E96EB1"/>
    <w:multiLevelType w:val="hybridMultilevel"/>
    <w:tmpl w:val="BAEA3F9A"/>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59" w15:restartNumberingAfterBreak="0">
    <w:nsid w:val="7128696E"/>
    <w:multiLevelType w:val="hybridMultilevel"/>
    <w:tmpl w:val="00B6BBE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0" w15:restartNumberingAfterBreak="0">
    <w:nsid w:val="722D7C13"/>
    <w:multiLevelType w:val="hybridMultilevel"/>
    <w:tmpl w:val="60CE48C0"/>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61" w15:restartNumberingAfterBreak="0">
    <w:nsid w:val="72ED33F6"/>
    <w:multiLevelType w:val="hybridMultilevel"/>
    <w:tmpl w:val="476EBC12"/>
    <w:lvl w:ilvl="0" w:tplc="040C000F">
      <w:start w:val="1"/>
      <w:numFmt w:val="decimal"/>
      <w:lvlText w:val="%1."/>
      <w:lvlJc w:val="left"/>
      <w:pPr>
        <w:tabs>
          <w:tab w:val="num" w:pos="2007"/>
        </w:tabs>
        <w:ind w:left="2007" w:hanging="360"/>
      </w:pPr>
    </w:lvl>
    <w:lvl w:ilvl="1" w:tplc="040C0019" w:tentative="1">
      <w:start w:val="1"/>
      <w:numFmt w:val="lowerLetter"/>
      <w:lvlText w:val="%2."/>
      <w:lvlJc w:val="left"/>
      <w:pPr>
        <w:tabs>
          <w:tab w:val="num" w:pos="2727"/>
        </w:tabs>
        <w:ind w:left="2727" w:hanging="360"/>
      </w:pPr>
    </w:lvl>
    <w:lvl w:ilvl="2" w:tplc="040C001B" w:tentative="1">
      <w:start w:val="1"/>
      <w:numFmt w:val="lowerRoman"/>
      <w:lvlText w:val="%3."/>
      <w:lvlJc w:val="right"/>
      <w:pPr>
        <w:tabs>
          <w:tab w:val="num" w:pos="3447"/>
        </w:tabs>
        <w:ind w:left="3447" w:hanging="180"/>
      </w:pPr>
    </w:lvl>
    <w:lvl w:ilvl="3" w:tplc="040C000F" w:tentative="1">
      <w:start w:val="1"/>
      <w:numFmt w:val="decimal"/>
      <w:lvlText w:val="%4."/>
      <w:lvlJc w:val="left"/>
      <w:pPr>
        <w:tabs>
          <w:tab w:val="num" w:pos="4167"/>
        </w:tabs>
        <w:ind w:left="4167" w:hanging="360"/>
      </w:pPr>
    </w:lvl>
    <w:lvl w:ilvl="4" w:tplc="040C0019" w:tentative="1">
      <w:start w:val="1"/>
      <w:numFmt w:val="lowerLetter"/>
      <w:lvlText w:val="%5."/>
      <w:lvlJc w:val="left"/>
      <w:pPr>
        <w:tabs>
          <w:tab w:val="num" w:pos="4887"/>
        </w:tabs>
        <w:ind w:left="4887" w:hanging="360"/>
      </w:pPr>
    </w:lvl>
    <w:lvl w:ilvl="5" w:tplc="040C001B" w:tentative="1">
      <w:start w:val="1"/>
      <w:numFmt w:val="lowerRoman"/>
      <w:lvlText w:val="%6."/>
      <w:lvlJc w:val="right"/>
      <w:pPr>
        <w:tabs>
          <w:tab w:val="num" w:pos="5607"/>
        </w:tabs>
        <w:ind w:left="5607" w:hanging="180"/>
      </w:pPr>
    </w:lvl>
    <w:lvl w:ilvl="6" w:tplc="040C000F" w:tentative="1">
      <w:start w:val="1"/>
      <w:numFmt w:val="decimal"/>
      <w:lvlText w:val="%7."/>
      <w:lvlJc w:val="left"/>
      <w:pPr>
        <w:tabs>
          <w:tab w:val="num" w:pos="6327"/>
        </w:tabs>
        <w:ind w:left="6327" w:hanging="360"/>
      </w:pPr>
    </w:lvl>
    <w:lvl w:ilvl="7" w:tplc="040C0019" w:tentative="1">
      <w:start w:val="1"/>
      <w:numFmt w:val="lowerLetter"/>
      <w:lvlText w:val="%8."/>
      <w:lvlJc w:val="left"/>
      <w:pPr>
        <w:tabs>
          <w:tab w:val="num" w:pos="7047"/>
        </w:tabs>
        <w:ind w:left="7047" w:hanging="360"/>
      </w:pPr>
    </w:lvl>
    <w:lvl w:ilvl="8" w:tplc="040C001B" w:tentative="1">
      <w:start w:val="1"/>
      <w:numFmt w:val="lowerRoman"/>
      <w:lvlText w:val="%9."/>
      <w:lvlJc w:val="right"/>
      <w:pPr>
        <w:tabs>
          <w:tab w:val="num" w:pos="7767"/>
        </w:tabs>
        <w:ind w:left="7767" w:hanging="180"/>
      </w:pPr>
    </w:lvl>
  </w:abstractNum>
  <w:abstractNum w:abstractNumId="62" w15:restartNumberingAfterBreak="0">
    <w:nsid w:val="736408F8"/>
    <w:multiLevelType w:val="hybridMultilevel"/>
    <w:tmpl w:val="7E9E013C"/>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3" w15:restartNumberingAfterBreak="0">
    <w:nsid w:val="74E7246B"/>
    <w:multiLevelType w:val="hybridMultilevel"/>
    <w:tmpl w:val="6122627E"/>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76974652"/>
    <w:multiLevelType w:val="hybridMultilevel"/>
    <w:tmpl w:val="589E15DE"/>
    <w:lvl w:ilvl="0" w:tplc="040C0005">
      <w:start w:val="1"/>
      <w:numFmt w:val="bullet"/>
      <w:lvlText w:val=""/>
      <w:lvlJc w:val="left"/>
      <w:pPr>
        <w:tabs>
          <w:tab w:val="num" w:pos="1200"/>
        </w:tabs>
        <w:ind w:left="1200" w:hanging="360"/>
      </w:pPr>
      <w:rPr>
        <w:rFonts w:ascii="Wingdings" w:hAnsi="Wingdings" w:hint="default"/>
      </w:rPr>
    </w:lvl>
    <w:lvl w:ilvl="1" w:tplc="040C000B">
      <w:start w:val="1"/>
      <w:numFmt w:val="bullet"/>
      <w:lvlText w:val=""/>
      <w:lvlJc w:val="left"/>
      <w:pPr>
        <w:tabs>
          <w:tab w:val="num" w:pos="1920"/>
        </w:tabs>
        <w:ind w:left="1920" w:hanging="360"/>
      </w:pPr>
      <w:rPr>
        <w:rFonts w:ascii="Wingdings" w:hAnsi="Wingdings" w:hint="default"/>
      </w:rPr>
    </w:lvl>
    <w:lvl w:ilvl="2" w:tplc="5BB6CF56">
      <w:numFmt w:val="bullet"/>
      <w:lvlText w:val="-"/>
      <w:lvlJc w:val="left"/>
      <w:pPr>
        <w:tabs>
          <w:tab w:val="num" w:pos="2640"/>
        </w:tabs>
        <w:ind w:left="2640" w:hanging="360"/>
      </w:pPr>
      <w:rPr>
        <w:rFonts w:ascii="Times New Roman" w:eastAsia="Times New Roman" w:hAnsi="Times New Roman" w:cs="Times New Roman" w:hint="default"/>
      </w:rPr>
    </w:lvl>
    <w:lvl w:ilvl="3" w:tplc="040C0001" w:tentative="1">
      <w:start w:val="1"/>
      <w:numFmt w:val="bullet"/>
      <w:lvlText w:val=""/>
      <w:lvlJc w:val="left"/>
      <w:pPr>
        <w:tabs>
          <w:tab w:val="num" w:pos="3360"/>
        </w:tabs>
        <w:ind w:left="3360" w:hanging="360"/>
      </w:pPr>
      <w:rPr>
        <w:rFonts w:ascii="Symbol" w:hAnsi="Symbol" w:hint="default"/>
      </w:rPr>
    </w:lvl>
    <w:lvl w:ilvl="4" w:tplc="040C0003" w:tentative="1">
      <w:start w:val="1"/>
      <w:numFmt w:val="bullet"/>
      <w:lvlText w:val="o"/>
      <w:lvlJc w:val="left"/>
      <w:pPr>
        <w:tabs>
          <w:tab w:val="num" w:pos="4080"/>
        </w:tabs>
        <w:ind w:left="4080" w:hanging="360"/>
      </w:pPr>
      <w:rPr>
        <w:rFonts w:ascii="Courier New" w:hAnsi="Courier New" w:hint="default"/>
      </w:rPr>
    </w:lvl>
    <w:lvl w:ilvl="5" w:tplc="040C0005" w:tentative="1">
      <w:start w:val="1"/>
      <w:numFmt w:val="bullet"/>
      <w:lvlText w:val=""/>
      <w:lvlJc w:val="left"/>
      <w:pPr>
        <w:tabs>
          <w:tab w:val="num" w:pos="4800"/>
        </w:tabs>
        <w:ind w:left="4800" w:hanging="360"/>
      </w:pPr>
      <w:rPr>
        <w:rFonts w:ascii="Wingdings" w:hAnsi="Wingdings" w:hint="default"/>
      </w:rPr>
    </w:lvl>
    <w:lvl w:ilvl="6" w:tplc="040C0001" w:tentative="1">
      <w:start w:val="1"/>
      <w:numFmt w:val="bullet"/>
      <w:lvlText w:val=""/>
      <w:lvlJc w:val="left"/>
      <w:pPr>
        <w:tabs>
          <w:tab w:val="num" w:pos="5520"/>
        </w:tabs>
        <w:ind w:left="5520" w:hanging="360"/>
      </w:pPr>
      <w:rPr>
        <w:rFonts w:ascii="Symbol" w:hAnsi="Symbol" w:hint="default"/>
      </w:rPr>
    </w:lvl>
    <w:lvl w:ilvl="7" w:tplc="040C0003" w:tentative="1">
      <w:start w:val="1"/>
      <w:numFmt w:val="bullet"/>
      <w:lvlText w:val="o"/>
      <w:lvlJc w:val="left"/>
      <w:pPr>
        <w:tabs>
          <w:tab w:val="num" w:pos="6240"/>
        </w:tabs>
        <w:ind w:left="6240" w:hanging="360"/>
      </w:pPr>
      <w:rPr>
        <w:rFonts w:ascii="Courier New" w:hAnsi="Courier New" w:hint="default"/>
      </w:rPr>
    </w:lvl>
    <w:lvl w:ilvl="8" w:tplc="040C0005" w:tentative="1">
      <w:start w:val="1"/>
      <w:numFmt w:val="bullet"/>
      <w:lvlText w:val=""/>
      <w:lvlJc w:val="left"/>
      <w:pPr>
        <w:tabs>
          <w:tab w:val="num" w:pos="6960"/>
        </w:tabs>
        <w:ind w:left="6960" w:hanging="360"/>
      </w:pPr>
      <w:rPr>
        <w:rFonts w:ascii="Wingdings" w:hAnsi="Wingdings" w:hint="default"/>
      </w:rPr>
    </w:lvl>
  </w:abstractNum>
  <w:abstractNum w:abstractNumId="65" w15:restartNumberingAfterBreak="0">
    <w:nsid w:val="77501906"/>
    <w:multiLevelType w:val="hybridMultilevel"/>
    <w:tmpl w:val="73D404D2"/>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6" w15:restartNumberingAfterBreak="0">
    <w:nsid w:val="79B42E07"/>
    <w:multiLevelType w:val="hybridMultilevel"/>
    <w:tmpl w:val="DE1EB39E"/>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7" w15:restartNumberingAfterBreak="0">
    <w:nsid w:val="7B9A22F3"/>
    <w:multiLevelType w:val="hybridMultilevel"/>
    <w:tmpl w:val="1B62EED6"/>
    <w:lvl w:ilvl="0" w:tplc="040C000F">
      <w:start w:val="1"/>
      <w:numFmt w:val="decimal"/>
      <w:lvlText w:val="%1."/>
      <w:lvlJc w:val="left"/>
      <w:pPr>
        <w:tabs>
          <w:tab w:val="num" w:pos="1287"/>
        </w:tabs>
        <w:ind w:left="1287" w:hanging="360"/>
      </w:pPr>
    </w:lvl>
    <w:lvl w:ilvl="1" w:tplc="040C0019" w:tentative="1">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8" w15:restartNumberingAfterBreak="0">
    <w:nsid w:val="7C3A0C6B"/>
    <w:multiLevelType w:val="hybridMultilevel"/>
    <w:tmpl w:val="222EABB0"/>
    <w:lvl w:ilvl="0" w:tplc="040C000F">
      <w:start w:val="1"/>
      <w:numFmt w:val="decimal"/>
      <w:lvlText w:val="%1."/>
      <w:lvlJc w:val="left"/>
      <w:pPr>
        <w:tabs>
          <w:tab w:val="num" w:pos="1287"/>
        </w:tabs>
        <w:ind w:left="1287" w:hanging="360"/>
      </w:pPr>
    </w:lvl>
    <w:lvl w:ilvl="1" w:tplc="040C0019">
      <w:start w:val="1"/>
      <w:numFmt w:val="lowerLetter"/>
      <w:lvlText w:val="%2."/>
      <w:lvlJc w:val="left"/>
      <w:pPr>
        <w:tabs>
          <w:tab w:val="num" w:pos="2007"/>
        </w:tabs>
        <w:ind w:left="2007" w:hanging="360"/>
      </w:p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69" w15:restartNumberingAfterBreak="0">
    <w:nsid w:val="7EAD785E"/>
    <w:multiLevelType w:val="hybridMultilevel"/>
    <w:tmpl w:val="D7160FA2"/>
    <w:lvl w:ilvl="0" w:tplc="040C000F">
      <w:start w:val="1"/>
      <w:numFmt w:val="decimal"/>
      <w:lvlText w:val="%1."/>
      <w:lvlJc w:val="left"/>
      <w:pPr>
        <w:tabs>
          <w:tab w:val="num" w:pos="1287"/>
        </w:tabs>
        <w:ind w:left="1287" w:hanging="360"/>
      </w:pPr>
    </w:lvl>
    <w:lvl w:ilvl="1" w:tplc="160C323A">
      <w:start w:val="1"/>
      <w:numFmt w:val="bullet"/>
      <w:lvlText w:val="-"/>
      <w:lvlJc w:val="left"/>
      <w:pPr>
        <w:tabs>
          <w:tab w:val="num" w:pos="2007"/>
        </w:tabs>
        <w:ind w:left="2007" w:hanging="360"/>
      </w:pPr>
      <w:rPr>
        <w:rFonts w:ascii="Courier New" w:hAnsi="Courier New" w:hint="default"/>
      </w:rPr>
    </w:lvl>
    <w:lvl w:ilvl="2" w:tplc="040C001B" w:tentative="1">
      <w:start w:val="1"/>
      <w:numFmt w:val="lowerRoman"/>
      <w:lvlText w:val="%3."/>
      <w:lvlJc w:val="right"/>
      <w:pPr>
        <w:tabs>
          <w:tab w:val="num" w:pos="2727"/>
        </w:tabs>
        <w:ind w:left="2727" w:hanging="180"/>
      </w:pPr>
    </w:lvl>
    <w:lvl w:ilvl="3" w:tplc="040C000F" w:tentative="1">
      <w:start w:val="1"/>
      <w:numFmt w:val="decimal"/>
      <w:lvlText w:val="%4."/>
      <w:lvlJc w:val="left"/>
      <w:pPr>
        <w:tabs>
          <w:tab w:val="num" w:pos="3447"/>
        </w:tabs>
        <w:ind w:left="3447" w:hanging="360"/>
      </w:pPr>
    </w:lvl>
    <w:lvl w:ilvl="4" w:tplc="040C0019" w:tentative="1">
      <w:start w:val="1"/>
      <w:numFmt w:val="lowerLetter"/>
      <w:lvlText w:val="%5."/>
      <w:lvlJc w:val="left"/>
      <w:pPr>
        <w:tabs>
          <w:tab w:val="num" w:pos="4167"/>
        </w:tabs>
        <w:ind w:left="4167" w:hanging="360"/>
      </w:pPr>
    </w:lvl>
    <w:lvl w:ilvl="5" w:tplc="040C001B" w:tentative="1">
      <w:start w:val="1"/>
      <w:numFmt w:val="lowerRoman"/>
      <w:lvlText w:val="%6."/>
      <w:lvlJc w:val="right"/>
      <w:pPr>
        <w:tabs>
          <w:tab w:val="num" w:pos="4887"/>
        </w:tabs>
        <w:ind w:left="4887" w:hanging="180"/>
      </w:pPr>
    </w:lvl>
    <w:lvl w:ilvl="6" w:tplc="040C000F" w:tentative="1">
      <w:start w:val="1"/>
      <w:numFmt w:val="decimal"/>
      <w:lvlText w:val="%7."/>
      <w:lvlJc w:val="left"/>
      <w:pPr>
        <w:tabs>
          <w:tab w:val="num" w:pos="5607"/>
        </w:tabs>
        <w:ind w:left="5607" w:hanging="360"/>
      </w:pPr>
    </w:lvl>
    <w:lvl w:ilvl="7" w:tplc="040C0019" w:tentative="1">
      <w:start w:val="1"/>
      <w:numFmt w:val="lowerLetter"/>
      <w:lvlText w:val="%8."/>
      <w:lvlJc w:val="left"/>
      <w:pPr>
        <w:tabs>
          <w:tab w:val="num" w:pos="6327"/>
        </w:tabs>
        <w:ind w:left="6327" w:hanging="360"/>
      </w:pPr>
    </w:lvl>
    <w:lvl w:ilvl="8" w:tplc="040C001B" w:tentative="1">
      <w:start w:val="1"/>
      <w:numFmt w:val="lowerRoman"/>
      <w:lvlText w:val="%9."/>
      <w:lvlJc w:val="right"/>
      <w:pPr>
        <w:tabs>
          <w:tab w:val="num" w:pos="7047"/>
        </w:tabs>
        <w:ind w:left="7047" w:hanging="180"/>
      </w:pPr>
    </w:lvl>
  </w:abstractNum>
  <w:abstractNum w:abstractNumId="70" w15:restartNumberingAfterBreak="0">
    <w:nsid w:val="7F6C3041"/>
    <w:multiLevelType w:val="hybridMultilevel"/>
    <w:tmpl w:val="E1064AF6"/>
    <w:lvl w:ilvl="0" w:tplc="DFD20648">
      <w:numFmt w:val="bullet"/>
      <w:lvlText w:val="-"/>
      <w:lvlJc w:val="left"/>
      <w:pPr>
        <w:tabs>
          <w:tab w:val="num" w:pos="1494"/>
        </w:tabs>
        <w:ind w:left="1494" w:hanging="360"/>
      </w:pPr>
      <w:rPr>
        <w:rFonts w:ascii="Verdana" w:eastAsia="MS Mincho" w:hAnsi="Verdana" w:cs="Times New Roman"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num w:numId="1">
    <w:abstractNumId w:val="10"/>
  </w:num>
  <w:num w:numId="2">
    <w:abstractNumId w:val="45"/>
  </w:num>
  <w:num w:numId="3">
    <w:abstractNumId w:val="55"/>
  </w:num>
  <w:num w:numId="4">
    <w:abstractNumId w:val="8"/>
  </w:num>
  <w:num w:numId="5">
    <w:abstractNumId w:val="53"/>
  </w:num>
  <w:num w:numId="6">
    <w:abstractNumId w:val="18"/>
  </w:num>
  <w:num w:numId="7">
    <w:abstractNumId w:val="0"/>
  </w:num>
  <w:num w:numId="8">
    <w:abstractNumId w:val="64"/>
  </w:num>
  <w:num w:numId="9">
    <w:abstractNumId w:val="20"/>
  </w:num>
  <w:num w:numId="10">
    <w:abstractNumId w:val="28"/>
  </w:num>
  <w:num w:numId="11">
    <w:abstractNumId w:val="16"/>
  </w:num>
  <w:num w:numId="12">
    <w:abstractNumId w:val="50"/>
  </w:num>
  <w:num w:numId="13">
    <w:abstractNumId w:val="29"/>
  </w:num>
  <w:num w:numId="14">
    <w:abstractNumId w:val="67"/>
  </w:num>
  <w:num w:numId="15">
    <w:abstractNumId w:val="66"/>
  </w:num>
  <w:num w:numId="16">
    <w:abstractNumId w:val="36"/>
  </w:num>
  <w:num w:numId="17">
    <w:abstractNumId w:val="68"/>
  </w:num>
  <w:num w:numId="18">
    <w:abstractNumId w:val="52"/>
  </w:num>
  <w:num w:numId="19">
    <w:abstractNumId w:val="43"/>
  </w:num>
  <w:num w:numId="20">
    <w:abstractNumId w:val="31"/>
  </w:num>
  <w:num w:numId="21">
    <w:abstractNumId w:val="22"/>
  </w:num>
  <w:num w:numId="22">
    <w:abstractNumId w:val="17"/>
  </w:num>
  <w:num w:numId="23">
    <w:abstractNumId w:val="61"/>
  </w:num>
  <w:num w:numId="24">
    <w:abstractNumId w:val="47"/>
  </w:num>
  <w:num w:numId="25">
    <w:abstractNumId w:val="25"/>
  </w:num>
  <w:num w:numId="26">
    <w:abstractNumId w:val="19"/>
  </w:num>
  <w:num w:numId="27">
    <w:abstractNumId w:val="56"/>
  </w:num>
  <w:num w:numId="28">
    <w:abstractNumId w:val="2"/>
  </w:num>
  <w:num w:numId="29">
    <w:abstractNumId w:val="24"/>
  </w:num>
  <w:num w:numId="30">
    <w:abstractNumId w:val="37"/>
  </w:num>
  <w:num w:numId="31">
    <w:abstractNumId w:val="12"/>
  </w:num>
  <w:num w:numId="32">
    <w:abstractNumId w:val="70"/>
  </w:num>
  <w:num w:numId="33">
    <w:abstractNumId w:val="58"/>
  </w:num>
  <w:num w:numId="34">
    <w:abstractNumId w:val="13"/>
  </w:num>
  <w:num w:numId="35">
    <w:abstractNumId w:val="15"/>
  </w:num>
  <w:num w:numId="36">
    <w:abstractNumId w:val="11"/>
  </w:num>
  <w:num w:numId="37">
    <w:abstractNumId w:val="33"/>
  </w:num>
  <w:num w:numId="38">
    <w:abstractNumId w:val="63"/>
  </w:num>
  <w:num w:numId="39">
    <w:abstractNumId w:val="54"/>
  </w:num>
  <w:num w:numId="40">
    <w:abstractNumId w:val="34"/>
  </w:num>
  <w:num w:numId="41">
    <w:abstractNumId w:val="48"/>
  </w:num>
  <w:num w:numId="42">
    <w:abstractNumId w:val="1"/>
  </w:num>
  <w:num w:numId="43">
    <w:abstractNumId w:val="5"/>
  </w:num>
  <w:num w:numId="44">
    <w:abstractNumId w:val="69"/>
  </w:num>
  <w:num w:numId="45">
    <w:abstractNumId w:val="42"/>
  </w:num>
  <w:num w:numId="46">
    <w:abstractNumId w:val="46"/>
  </w:num>
  <w:num w:numId="47">
    <w:abstractNumId w:val="21"/>
  </w:num>
  <w:num w:numId="48">
    <w:abstractNumId w:val="6"/>
  </w:num>
  <w:num w:numId="49">
    <w:abstractNumId w:val="26"/>
  </w:num>
  <w:num w:numId="50">
    <w:abstractNumId w:val="27"/>
  </w:num>
  <w:num w:numId="51">
    <w:abstractNumId w:val="65"/>
  </w:num>
  <w:num w:numId="52">
    <w:abstractNumId w:val="41"/>
  </w:num>
  <w:num w:numId="53">
    <w:abstractNumId w:val="30"/>
  </w:num>
  <w:num w:numId="54">
    <w:abstractNumId w:val="38"/>
  </w:num>
  <w:num w:numId="55">
    <w:abstractNumId w:val="57"/>
  </w:num>
  <w:num w:numId="56">
    <w:abstractNumId w:val="23"/>
  </w:num>
  <w:num w:numId="57">
    <w:abstractNumId w:val="51"/>
  </w:num>
  <w:num w:numId="58">
    <w:abstractNumId w:val="62"/>
  </w:num>
  <w:num w:numId="59">
    <w:abstractNumId w:val="32"/>
  </w:num>
  <w:num w:numId="60">
    <w:abstractNumId w:val="3"/>
  </w:num>
  <w:num w:numId="61">
    <w:abstractNumId w:val="14"/>
  </w:num>
  <w:num w:numId="62">
    <w:abstractNumId w:val="4"/>
  </w:num>
  <w:num w:numId="63">
    <w:abstractNumId w:val="60"/>
  </w:num>
  <w:num w:numId="64">
    <w:abstractNumId w:val="39"/>
  </w:num>
  <w:num w:numId="65">
    <w:abstractNumId w:val="49"/>
  </w:num>
  <w:num w:numId="66">
    <w:abstractNumId w:val="59"/>
  </w:num>
  <w:num w:numId="67">
    <w:abstractNumId w:val="44"/>
  </w:num>
  <w:num w:numId="68">
    <w:abstractNumId w:val="7"/>
  </w:num>
  <w:num w:numId="69">
    <w:abstractNumId w:val="40"/>
  </w:num>
  <w:num w:numId="70">
    <w:abstractNumId w:val="35"/>
  </w:num>
  <w:num w:numId="71">
    <w:abstractNumId w:val="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5620">
      <o:colormru v:ext="edit" colors="#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3D0D"/>
    <w:rsid w:val="00000E07"/>
    <w:rsid w:val="000016DF"/>
    <w:rsid w:val="00001D85"/>
    <w:rsid w:val="00003376"/>
    <w:rsid w:val="000044B2"/>
    <w:rsid w:val="00004E9A"/>
    <w:rsid w:val="0001067A"/>
    <w:rsid w:val="00011DA4"/>
    <w:rsid w:val="00012C9E"/>
    <w:rsid w:val="00015F74"/>
    <w:rsid w:val="00017940"/>
    <w:rsid w:val="0002049E"/>
    <w:rsid w:val="00020925"/>
    <w:rsid w:val="00020AA0"/>
    <w:rsid w:val="00021AC1"/>
    <w:rsid w:val="00021C6B"/>
    <w:rsid w:val="00022432"/>
    <w:rsid w:val="00023D77"/>
    <w:rsid w:val="00023EBD"/>
    <w:rsid w:val="0002667E"/>
    <w:rsid w:val="00030BB7"/>
    <w:rsid w:val="00031842"/>
    <w:rsid w:val="00031E7A"/>
    <w:rsid w:val="0003277C"/>
    <w:rsid w:val="00032BDC"/>
    <w:rsid w:val="00033753"/>
    <w:rsid w:val="00034536"/>
    <w:rsid w:val="000349B0"/>
    <w:rsid w:val="00041BBA"/>
    <w:rsid w:val="000428C1"/>
    <w:rsid w:val="00042B78"/>
    <w:rsid w:val="00045D0E"/>
    <w:rsid w:val="00051A10"/>
    <w:rsid w:val="00052BC9"/>
    <w:rsid w:val="000532CF"/>
    <w:rsid w:val="0005462A"/>
    <w:rsid w:val="00057BEE"/>
    <w:rsid w:val="00060FE7"/>
    <w:rsid w:val="00062008"/>
    <w:rsid w:val="00062F0D"/>
    <w:rsid w:val="00063C0B"/>
    <w:rsid w:val="00063D01"/>
    <w:rsid w:val="00063DBC"/>
    <w:rsid w:val="000665F6"/>
    <w:rsid w:val="0006736B"/>
    <w:rsid w:val="000707D2"/>
    <w:rsid w:val="0007108E"/>
    <w:rsid w:val="00071ECB"/>
    <w:rsid w:val="00072288"/>
    <w:rsid w:val="00081AA0"/>
    <w:rsid w:val="0008229C"/>
    <w:rsid w:val="00082D5A"/>
    <w:rsid w:val="0008495E"/>
    <w:rsid w:val="00084A2E"/>
    <w:rsid w:val="00084EA9"/>
    <w:rsid w:val="00086D7E"/>
    <w:rsid w:val="00087858"/>
    <w:rsid w:val="0009072B"/>
    <w:rsid w:val="00090A0A"/>
    <w:rsid w:val="00092A06"/>
    <w:rsid w:val="00095630"/>
    <w:rsid w:val="000972AD"/>
    <w:rsid w:val="000A3522"/>
    <w:rsid w:val="000A3E2B"/>
    <w:rsid w:val="000A551F"/>
    <w:rsid w:val="000A61E4"/>
    <w:rsid w:val="000A6DC2"/>
    <w:rsid w:val="000B157D"/>
    <w:rsid w:val="000B4165"/>
    <w:rsid w:val="000B4937"/>
    <w:rsid w:val="000B750F"/>
    <w:rsid w:val="000B7C9F"/>
    <w:rsid w:val="000B7D40"/>
    <w:rsid w:val="000B7F09"/>
    <w:rsid w:val="000C054A"/>
    <w:rsid w:val="000C11F3"/>
    <w:rsid w:val="000C1239"/>
    <w:rsid w:val="000C3ED1"/>
    <w:rsid w:val="000C5006"/>
    <w:rsid w:val="000C6886"/>
    <w:rsid w:val="000C6E5A"/>
    <w:rsid w:val="000C7920"/>
    <w:rsid w:val="000D67D1"/>
    <w:rsid w:val="000E0612"/>
    <w:rsid w:val="000E13E1"/>
    <w:rsid w:val="000E24B3"/>
    <w:rsid w:val="000E329D"/>
    <w:rsid w:val="000E3367"/>
    <w:rsid w:val="000E3831"/>
    <w:rsid w:val="000E4AE7"/>
    <w:rsid w:val="000E5147"/>
    <w:rsid w:val="000E68CD"/>
    <w:rsid w:val="000E7C36"/>
    <w:rsid w:val="000F0CB8"/>
    <w:rsid w:val="000F21DE"/>
    <w:rsid w:val="000F3364"/>
    <w:rsid w:val="000F40E1"/>
    <w:rsid w:val="000F4C11"/>
    <w:rsid w:val="000F5726"/>
    <w:rsid w:val="000F5F8B"/>
    <w:rsid w:val="000F6AA2"/>
    <w:rsid w:val="00101153"/>
    <w:rsid w:val="00101935"/>
    <w:rsid w:val="0010250B"/>
    <w:rsid w:val="001036FF"/>
    <w:rsid w:val="0010453F"/>
    <w:rsid w:val="0011033C"/>
    <w:rsid w:val="001106BC"/>
    <w:rsid w:val="00110823"/>
    <w:rsid w:val="0011225B"/>
    <w:rsid w:val="001125C3"/>
    <w:rsid w:val="001138CF"/>
    <w:rsid w:val="0011605B"/>
    <w:rsid w:val="001171E5"/>
    <w:rsid w:val="00121E58"/>
    <w:rsid w:val="00123E1F"/>
    <w:rsid w:val="001248DD"/>
    <w:rsid w:val="00124D54"/>
    <w:rsid w:val="001265BD"/>
    <w:rsid w:val="00131C92"/>
    <w:rsid w:val="001332B9"/>
    <w:rsid w:val="0013335E"/>
    <w:rsid w:val="00134771"/>
    <w:rsid w:val="00134BB9"/>
    <w:rsid w:val="00135E1B"/>
    <w:rsid w:val="00136EC6"/>
    <w:rsid w:val="001423CC"/>
    <w:rsid w:val="001433C9"/>
    <w:rsid w:val="00144B6D"/>
    <w:rsid w:val="0014689C"/>
    <w:rsid w:val="00151782"/>
    <w:rsid w:val="001554E8"/>
    <w:rsid w:val="0015638E"/>
    <w:rsid w:val="00157C8E"/>
    <w:rsid w:val="00161B33"/>
    <w:rsid w:val="0016393D"/>
    <w:rsid w:val="001709A9"/>
    <w:rsid w:val="00171F8A"/>
    <w:rsid w:val="00173A28"/>
    <w:rsid w:val="00175C3F"/>
    <w:rsid w:val="001761B7"/>
    <w:rsid w:val="001770FE"/>
    <w:rsid w:val="00177362"/>
    <w:rsid w:val="00177C45"/>
    <w:rsid w:val="00180AE8"/>
    <w:rsid w:val="00181BA1"/>
    <w:rsid w:val="001824A5"/>
    <w:rsid w:val="00184A80"/>
    <w:rsid w:val="00186CD9"/>
    <w:rsid w:val="00186E82"/>
    <w:rsid w:val="00191650"/>
    <w:rsid w:val="0019189F"/>
    <w:rsid w:val="00192ABA"/>
    <w:rsid w:val="00192E86"/>
    <w:rsid w:val="0019456D"/>
    <w:rsid w:val="001950BD"/>
    <w:rsid w:val="001973EF"/>
    <w:rsid w:val="00197B28"/>
    <w:rsid w:val="001A13A3"/>
    <w:rsid w:val="001A26AF"/>
    <w:rsid w:val="001A3A50"/>
    <w:rsid w:val="001A3C45"/>
    <w:rsid w:val="001A613C"/>
    <w:rsid w:val="001B0595"/>
    <w:rsid w:val="001B0BFD"/>
    <w:rsid w:val="001B23D8"/>
    <w:rsid w:val="001B33DC"/>
    <w:rsid w:val="001B4421"/>
    <w:rsid w:val="001B5375"/>
    <w:rsid w:val="001B5B3E"/>
    <w:rsid w:val="001B5CCC"/>
    <w:rsid w:val="001B6869"/>
    <w:rsid w:val="001C3688"/>
    <w:rsid w:val="001C43B9"/>
    <w:rsid w:val="001C6F64"/>
    <w:rsid w:val="001C7D0B"/>
    <w:rsid w:val="001D0AC1"/>
    <w:rsid w:val="001D1101"/>
    <w:rsid w:val="001D1A5A"/>
    <w:rsid w:val="001D2D41"/>
    <w:rsid w:val="001D3130"/>
    <w:rsid w:val="001D416D"/>
    <w:rsid w:val="001D4C3B"/>
    <w:rsid w:val="001D5070"/>
    <w:rsid w:val="001D5603"/>
    <w:rsid w:val="001D5FF4"/>
    <w:rsid w:val="001E0393"/>
    <w:rsid w:val="001E0557"/>
    <w:rsid w:val="001E0FD4"/>
    <w:rsid w:val="001E2E51"/>
    <w:rsid w:val="001E3B4C"/>
    <w:rsid w:val="001E3E82"/>
    <w:rsid w:val="001E57F5"/>
    <w:rsid w:val="001E6182"/>
    <w:rsid w:val="001F0713"/>
    <w:rsid w:val="001F17C0"/>
    <w:rsid w:val="001F3132"/>
    <w:rsid w:val="001F34F4"/>
    <w:rsid w:val="001F43E2"/>
    <w:rsid w:val="001F6F8D"/>
    <w:rsid w:val="00201DA1"/>
    <w:rsid w:val="00203CD5"/>
    <w:rsid w:val="00205159"/>
    <w:rsid w:val="00205D4E"/>
    <w:rsid w:val="00206161"/>
    <w:rsid w:val="00207369"/>
    <w:rsid w:val="00210AA3"/>
    <w:rsid w:val="00211CF8"/>
    <w:rsid w:val="0021349A"/>
    <w:rsid w:val="0021376E"/>
    <w:rsid w:val="00215069"/>
    <w:rsid w:val="0021561B"/>
    <w:rsid w:val="002161FE"/>
    <w:rsid w:val="0022095A"/>
    <w:rsid w:val="00221BA9"/>
    <w:rsid w:val="00221CBB"/>
    <w:rsid w:val="00224D67"/>
    <w:rsid w:val="00226467"/>
    <w:rsid w:val="00226A29"/>
    <w:rsid w:val="0023023F"/>
    <w:rsid w:val="002313DF"/>
    <w:rsid w:val="002313E7"/>
    <w:rsid w:val="00232C81"/>
    <w:rsid w:val="00233008"/>
    <w:rsid w:val="00233B10"/>
    <w:rsid w:val="002343E2"/>
    <w:rsid w:val="00234586"/>
    <w:rsid w:val="002350D7"/>
    <w:rsid w:val="00237E11"/>
    <w:rsid w:val="00240638"/>
    <w:rsid w:val="00241889"/>
    <w:rsid w:val="00241B73"/>
    <w:rsid w:val="0024678B"/>
    <w:rsid w:val="00252AAD"/>
    <w:rsid w:val="002533B7"/>
    <w:rsid w:val="002568DF"/>
    <w:rsid w:val="002609E6"/>
    <w:rsid w:val="00260F37"/>
    <w:rsid w:val="00262A00"/>
    <w:rsid w:val="00266028"/>
    <w:rsid w:val="00266B59"/>
    <w:rsid w:val="002728C0"/>
    <w:rsid w:val="00273B47"/>
    <w:rsid w:val="00274423"/>
    <w:rsid w:val="0027567E"/>
    <w:rsid w:val="002772F4"/>
    <w:rsid w:val="0028051A"/>
    <w:rsid w:val="00280EF7"/>
    <w:rsid w:val="002815E8"/>
    <w:rsid w:val="002847AE"/>
    <w:rsid w:val="002853C5"/>
    <w:rsid w:val="00285462"/>
    <w:rsid w:val="0028758D"/>
    <w:rsid w:val="00290558"/>
    <w:rsid w:val="00293110"/>
    <w:rsid w:val="002960B9"/>
    <w:rsid w:val="00296C48"/>
    <w:rsid w:val="00296FAD"/>
    <w:rsid w:val="002A0F8D"/>
    <w:rsid w:val="002A1343"/>
    <w:rsid w:val="002A29F5"/>
    <w:rsid w:val="002A3A3E"/>
    <w:rsid w:val="002A7AFA"/>
    <w:rsid w:val="002B2263"/>
    <w:rsid w:val="002B5071"/>
    <w:rsid w:val="002B7215"/>
    <w:rsid w:val="002C0B47"/>
    <w:rsid w:val="002C2B65"/>
    <w:rsid w:val="002C2B72"/>
    <w:rsid w:val="002C3687"/>
    <w:rsid w:val="002D052A"/>
    <w:rsid w:val="002D1687"/>
    <w:rsid w:val="002D2690"/>
    <w:rsid w:val="002D2B77"/>
    <w:rsid w:val="002D2EAC"/>
    <w:rsid w:val="002D34A7"/>
    <w:rsid w:val="002D400F"/>
    <w:rsid w:val="002D4682"/>
    <w:rsid w:val="002E1368"/>
    <w:rsid w:val="002E177F"/>
    <w:rsid w:val="002E4868"/>
    <w:rsid w:val="002E55FA"/>
    <w:rsid w:val="002E7625"/>
    <w:rsid w:val="002E7DEB"/>
    <w:rsid w:val="002F067D"/>
    <w:rsid w:val="002F0B79"/>
    <w:rsid w:val="002F18A4"/>
    <w:rsid w:val="002F20DC"/>
    <w:rsid w:val="002F3514"/>
    <w:rsid w:val="002F506F"/>
    <w:rsid w:val="002F6395"/>
    <w:rsid w:val="002F70BB"/>
    <w:rsid w:val="00301902"/>
    <w:rsid w:val="00302D26"/>
    <w:rsid w:val="00304008"/>
    <w:rsid w:val="0030681A"/>
    <w:rsid w:val="0030708F"/>
    <w:rsid w:val="00310BD2"/>
    <w:rsid w:val="0031116E"/>
    <w:rsid w:val="003120B0"/>
    <w:rsid w:val="00312B9B"/>
    <w:rsid w:val="00313256"/>
    <w:rsid w:val="003142C1"/>
    <w:rsid w:val="00315646"/>
    <w:rsid w:val="00315D29"/>
    <w:rsid w:val="00315F18"/>
    <w:rsid w:val="003162A9"/>
    <w:rsid w:val="003164B1"/>
    <w:rsid w:val="00316A4E"/>
    <w:rsid w:val="00317163"/>
    <w:rsid w:val="00317733"/>
    <w:rsid w:val="00320DC6"/>
    <w:rsid w:val="003212D9"/>
    <w:rsid w:val="00324304"/>
    <w:rsid w:val="0032576A"/>
    <w:rsid w:val="00331E53"/>
    <w:rsid w:val="00333FE7"/>
    <w:rsid w:val="00335E3E"/>
    <w:rsid w:val="003366DE"/>
    <w:rsid w:val="003379DD"/>
    <w:rsid w:val="00337AB6"/>
    <w:rsid w:val="00340635"/>
    <w:rsid w:val="00340CDA"/>
    <w:rsid w:val="003423DC"/>
    <w:rsid w:val="00342CEE"/>
    <w:rsid w:val="00344E98"/>
    <w:rsid w:val="00344FDB"/>
    <w:rsid w:val="0034648A"/>
    <w:rsid w:val="0034671D"/>
    <w:rsid w:val="003469AA"/>
    <w:rsid w:val="00346D9A"/>
    <w:rsid w:val="00347FBE"/>
    <w:rsid w:val="003520EA"/>
    <w:rsid w:val="00352B63"/>
    <w:rsid w:val="0035384D"/>
    <w:rsid w:val="00354B24"/>
    <w:rsid w:val="003557AA"/>
    <w:rsid w:val="00355AEE"/>
    <w:rsid w:val="00360916"/>
    <w:rsid w:val="00362A54"/>
    <w:rsid w:val="00363045"/>
    <w:rsid w:val="00363E58"/>
    <w:rsid w:val="003715EA"/>
    <w:rsid w:val="00372A6A"/>
    <w:rsid w:val="00377C9B"/>
    <w:rsid w:val="0038020A"/>
    <w:rsid w:val="0038116C"/>
    <w:rsid w:val="00383623"/>
    <w:rsid w:val="00384B29"/>
    <w:rsid w:val="00387E8C"/>
    <w:rsid w:val="003971DF"/>
    <w:rsid w:val="003A00E1"/>
    <w:rsid w:val="003A0361"/>
    <w:rsid w:val="003A065F"/>
    <w:rsid w:val="003A1684"/>
    <w:rsid w:val="003A1DF7"/>
    <w:rsid w:val="003A3C5E"/>
    <w:rsid w:val="003A56E0"/>
    <w:rsid w:val="003A7CC2"/>
    <w:rsid w:val="003B1018"/>
    <w:rsid w:val="003B2C37"/>
    <w:rsid w:val="003B37DE"/>
    <w:rsid w:val="003B5AFA"/>
    <w:rsid w:val="003B5D57"/>
    <w:rsid w:val="003B6795"/>
    <w:rsid w:val="003B70B5"/>
    <w:rsid w:val="003B7CCF"/>
    <w:rsid w:val="003C0E52"/>
    <w:rsid w:val="003C26F7"/>
    <w:rsid w:val="003C3AF1"/>
    <w:rsid w:val="003C3DD2"/>
    <w:rsid w:val="003C3FFD"/>
    <w:rsid w:val="003C626A"/>
    <w:rsid w:val="003C733A"/>
    <w:rsid w:val="003D08D0"/>
    <w:rsid w:val="003D0967"/>
    <w:rsid w:val="003D17C7"/>
    <w:rsid w:val="003D3853"/>
    <w:rsid w:val="003D3C39"/>
    <w:rsid w:val="003D3CFB"/>
    <w:rsid w:val="003D56B5"/>
    <w:rsid w:val="003E0ED8"/>
    <w:rsid w:val="003E0F97"/>
    <w:rsid w:val="003E0FEF"/>
    <w:rsid w:val="003E359A"/>
    <w:rsid w:val="003E45F8"/>
    <w:rsid w:val="003E6439"/>
    <w:rsid w:val="003E729E"/>
    <w:rsid w:val="003E7A42"/>
    <w:rsid w:val="003E7B16"/>
    <w:rsid w:val="003E7FA8"/>
    <w:rsid w:val="003F0A85"/>
    <w:rsid w:val="003F1C7F"/>
    <w:rsid w:val="003F1D1A"/>
    <w:rsid w:val="003F513A"/>
    <w:rsid w:val="003F5DA6"/>
    <w:rsid w:val="00401700"/>
    <w:rsid w:val="00402114"/>
    <w:rsid w:val="00407CF3"/>
    <w:rsid w:val="004100E0"/>
    <w:rsid w:val="004115D8"/>
    <w:rsid w:val="00411B00"/>
    <w:rsid w:val="0041391E"/>
    <w:rsid w:val="00414DDC"/>
    <w:rsid w:val="00415619"/>
    <w:rsid w:val="00417B7D"/>
    <w:rsid w:val="0042252A"/>
    <w:rsid w:val="004230F0"/>
    <w:rsid w:val="00423DB8"/>
    <w:rsid w:val="0042435B"/>
    <w:rsid w:val="00424BBA"/>
    <w:rsid w:val="00424F69"/>
    <w:rsid w:val="00426017"/>
    <w:rsid w:val="00430CA8"/>
    <w:rsid w:val="004314BD"/>
    <w:rsid w:val="00433458"/>
    <w:rsid w:val="00434009"/>
    <w:rsid w:val="004349B3"/>
    <w:rsid w:val="00443733"/>
    <w:rsid w:val="004442E4"/>
    <w:rsid w:val="00444FB6"/>
    <w:rsid w:val="00445898"/>
    <w:rsid w:val="004470B4"/>
    <w:rsid w:val="004474AE"/>
    <w:rsid w:val="004505ED"/>
    <w:rsid w:val="004518CA"/>
    <w:rsid w:val="00455DD4"/>
    <w:rsid w:val="00456471"/>
    <w:rsid w:val="00457A33"/>
    <w:rsid w:val="00457DAC"/>
    <w:rsid w:val="004612D9"/>
    <w:rsid w:val="00461893"/>
    <w:rsid w:val="004652AB"/>
    <w:rsid w:val="00466A6B"/>
    <w:rsid w:val="00471D1D"/>
    <w:rsid w:val="004726BB"/>
    <w:rsid w:val="00473F94"/>
    <w:rsid w:val="004757D1"/>
    <w:rsid w:val="004810E5"/>
    <w:rsid w:val="00482037"/>
    <w:rsid w:val="00482FCE"/>
    <w:rsid w:val="0048303B"/>
    <w:rsid w:val="0048469F"/>
    <w:rsid w:val="00484BF9"/>
    <w:rsid w:val="00485EA4"/>
    <w:rsid w:val="004875DD"/>
    <w:rsid w:val="00491721"/>
    <w:rsid w:val="00493E0A"/>
    <w:rsid w:val="00495EEA"/>
    <w:rsid w:val="004A0020"/>
    <w:rsid w:val="004A05CB"/>
    <w:rsid w:val="004A07E4"/>
    <w:rsid w:val="004A12D2"/>
    <w:rsid w:val="004A4DB8"/>
    <w:rsid w:val="004B19F2"/>
    <w:rsid w:val="004B22A2"/>
    <w:rsid w:val="004B2874"/>
    <w:rsid w:val="004B3168"/>
    <w:rsid w:val="004B3E04"/>
    <w:rsid w:val="004B4326"/>
    <w:rsid w:val="004B60AD"/>
    <w:rsid w:val="004B6306"/>
    <w:rsid w:val="004C003F"/>
    <w:rsid w:val="004C07B9"/>
    <w:rsid w:val="004C140B"/>
    <w:rsid w:val="004C1A61"/>
    <w:rsid w:val="004C2E36"/>
    <w:rsid w:val="004C56B4"/>
    <w:rsid w:val="004C68F5"/>
    <w:rsid w:val="004D2911"/>
    <w:rsid w:val="004D2E34"/>
    <w:rsid w:val="004D535A"/>
    <w:rsid w:val="004E0FE4"/>
    <w:rsid w:val="004E1285"/>
    <w:rsid w:val="004E2B1D"/>
    <w:rsid w:val="004E48DC"/>
    <w:rsid w:val="004E5A1B"/>
    <w:rsid w:val="004E60D6"/>
    <w:rsid w:val="004E77CF"/>
    <w:rsid w:val="004E7DF3"/>
    <w:rsid w:val="004F03D3"/>
    <w:rsid w:val="004F0EAA"/>
    <w:rsid w:val="004F146F"/>
    <w:rsid w:val="004F1654"/>
    <w:rsid w:val="004F1725"/>
    <w:rsid w:val="004F2B33"/>
    <w:rsid w:val="004F2B42"/>
    <w:rsid w:val="004F3A8E"/>
    <w:rsid w:val="004F57E3"/>
    <w:rsid w:val="004F5B66"/>
    <w:rsid w:val="004F5FE8"/>
    <w:rsid w:val="004F6807"/>
    <w:rsid w:val="004F6CCD"/>
    <w:rsid w:val="0050030D"/>
    <w:rsid w:val="00500389"/>
    <w:rsid w:val="005028C7"/>
    <w:rsid w:val="00502BDD"/>
    <w:rsid w:val="00502F73"/>
    <w:rsid w:val="00510232"/>
    <w:rsid w:val="005104F2"/>
    <w:rsid w:val="005118F8"/>
    <w:rsid w:val="0051247A"/>
    <w:rsid w:val="00515B8B"/>
    <w:rsid w:val="00516FCD"/>
    <w:rsid w:val="00517002"/>
    <w:rsid w:val="0051711D"/>
    <w:rsid w:val="005207A6"/>
    <w:rsid w:val="00523AFF"/>
    <w:rsid w:val="00530C6D"/>
    <w:rsid w:val="00530D30"/>
    <w:rsid w:val="00532083"/>
    <w:rsid w:val="00532DA1"/>
    <w:rsid w:val="005343D2"/>
    <w:rsid w:val="005353EB"/>
    <w:rsid w:val="00535FEF"/>
    <w:rsid w:val="00536DF4"/>
    <w:rsid w:val="00540984"/>
    <w:rsid w:val="00541FDE"/>
    <w:rsid w:val="005436A8"/>
    <w:rsid w:val="005444B3"/>
    <w:rsid w:val="0055287F"/>
    <w:rsid w:val="005538FF"/>
    <w:rsid w:val="00553A61"/>
    <w:rsid w:val="005570F0"/>
    <w:rsid w:val="00557312"/>
    <w:rsid w:val="00557404"/>
    <w:rsid w:val="00560262"/>
    <w:rsid w:val="0056315A"/>
    <w:rsid w:val="0056513B"/>
    <w:rsid w:val="00566351"/>
    <w:rsid w:val="0056697E"/>
    <w:rsid w:val="00567086"/>
    <w:rsid w:val="005715D3"/>
    <w:rsid w:val="005756F8"/>
    <w:rsid w:val="00576E22"/>
    <w:rsid w:val="005771AC"/>
    <w:rsid w:val="0058050A"/>
    <w:rsid w:val="00581C09"/>
    <w:rsid w:val="00583D25"/>
    <w:rsid w:val="0058400B"/>
    <w:rsid w:val="005847D0"/>
    <w:rsid w:val="0058499F"/>
    <w:rsid w:val="0058513E"/>
    <w:rsid w:val="00587223"/>
    <w:rsid w:val="00587DC1"/>
    <w:rsid w:val="00590185"/>
    <w:rsid w:val="00595187"/>
    <w:rsid w:val="005A15D9"/>
    <w:rsid w:val="005A284D"/>
    <w:rsid w:val="005A4734"/>
    <w:rsid w:val="005A610B"/>
    <w:rsid w:val="005A744C"/>
    <w:rsid w:val="005A7533"/>
    <w:rsid w:val="005A79BA"/>
    <w:rsid w:val="005B06FB"/>
    <w:rsid w:val="005B1577"/>
    <w:rsid w:val="005B3C93"/>
    <w:rsid w:val="005B3E39"/>
    <w:rsid w:val="005B4684"/>
    <w:rsid w:val="005B5226"/>
    <w:rsid w:val="005B6C0D"/>
    <w:rsid w:val="005B7EEA"/>
    <w:rsid w:val="005C1DE7"/>
    <w:rsid w:val="005C3330"/>
    <w:rsid w:val="005C469B"/>
    <w:rsid w:val="005C4991"/>
    <w:rsid w:val="005C5471"/>
    <w:rsid w:val="005C5518"/>
    <w:rsid w:val="005C7919"/>
    <w:rsid w:val="005C7975"/>
    <w:rsid w:val="005D0E50"/>
    <w:rsid w:val="005D2D8A"/>
    <w:rsid w:val="005D2DA1"/>
    <w:rsid w:val="005D4909"/>
    <w:rsid w:val="005D51CE"/>
    <w:rsid w:val="005D7834"/>
    <w:rsid w:val="005E04B4"/>
    <w:rsid w:val="005E0D47"/>
    <w:rsid w:val="005E271D"/>
    <w:rsid w:val="005E7003"/>
    <w:rsid w:val="005F0A2A"/>
    <w:rsid w:val="005F4E10"/>
    <w:rsid w:val="005F4F58"/>
    <w:rsid w:val="005F69AC"/>
    <w:rsid w:val="005F6B7D"/>
    <w:rsid w:val="006003BD"/>
    <w:rsid w:val="006010B9"/>
    <w:rsid w:val="006067B4"/>
    <w:rsid w:val="006073F7"/>
    <w:rsid w:val="00612964"/>
    <w:rsid w:val="00615B3C"/>
    <w:rsid w:val="006202B0"/>
    <w:rsid w:val="00621929"/>
    <w:rsid w:val="006238AE"/>
    <w:rsid w:val="00624B39"/>
    <w:rsid w:val="00625C35"/>
    <w:rsid w:val="006305B0"/>
    <w:rsid w:val="00631C24"/>
    <w:rsid w:val="00633A18"/>
    <w:rsid w:val="00633C77"/>
    <w:rsid w:val="00634650"/>
    <w:rsid w:val="006355CF"/>
    <w:rsid w:val="006360D7"/>
    <w:rsid w:val="00636E53"/>
    <w:rsid w:val="0064058B"/>
    <w:rsid w:val="0064169C"/>
    <w:rsid w:val="006416C4"/>
    <w:rsid w:val="00642695"/>
    <w:rsid w:val="00644725"/>
    <w:rsid w:val="00644B7F"/>
    <w:rsid w:val="00645613"/>
    <w:rsid w:val="00645ECB"/>
    <w:rsid w:val="00646335"/>
    <w:rsid w:val="006472CD"/>
    <w:rsid w:val="00647FF3"/>
    <w:rsid w:val="006537EF"/>
    <w:rsid w:val="006559DA"/>
    <w:rsid w:val="006562D6"/>
    <w:rsid w:val="0065639E"/>
    <w:rsid w:val="00660308"/>
    <w:rsid w:val="00661383"/>
    <w:rsid w:val="00663878"/>
    <w:rsid w:val="006642B3"/>
    <w:rsid w:val="00664E8C"/>
    <w:rsid w:val="00666EA1"/>
    <w:rsid w:val="0067123F"/>
    <w:rsid w:val="00675D65"/>
    <w:rsid w:val="00676893"/>
    <w:rsid w:val="00676DCA"/>
    <w:rsid w:val="00682889"/>
    <w:rsid w:val="00682CB6"/>
    <w:rsid w:val="00683B0D"/>
    <w:rsid w:val="00684058"/>
    <w:rsid w:val="00684E4A"/>
    <w:rsid w:val="006871FE"/>
    <w:rsid w:val="0068788C"/>
    <w:rsid w:val="0069002F"/>
    <w:rsid w:val="00691C25"/>
    <w:rsid w:val="00692FA3"/>
    <w:rsid w:val="006933F0"/>
    <w:rsid w:val="00694E38"/>
    <w:rsid w:val="0069556B"/>
    <w:rsid w:val="006A3C38"/>
    <w:rsid w:val="006A4695"/>
    <w:rsid w:val="006A5CE5"/>
    <w:rsid w:val="006A7506"/>
    <w:rsid w:val="006A770E"/>
    <w:rsid w:val="006A7B43"/>
    <w:rsid w:val="006B0556"/>
    <w:rsid w:val="006B1529"/>
    <w:rsid w:val="006B1EE1"/>
    <w:rsid w:val="006B1F40"/>
    <w:rsid w:val="006B2C2A"/>
    <w:rsid w:val="006B40E8"/>
    <w:rsid w:val="006B4814"/>
    <w:rsid w:val="006B4EE0"/>
    <w:rsid w:val="006B681A"/>
    <w:rsid w:val="006C0562"/>
    <w:rsid w:val="006C09FE"/>
    <w:rsid w:val="006C114A"/>
    <w:rsid w:val="006C19DD"/>
    <w:rsid w:val="006C4647"/>
    <w:rsid w:val="006C4E13"/>
    <w:rsid w:val="006C503E"/>
    <w:rsid w:val="006C5CB9"/>
    <w:rsid w:val="006C6CA6"/>
    <w:rsid w:val="006C734D"/>
    <w:rsid w:val="006D41D2"/>
    <w:rsid w:val="006D5660"/>
    <w:rsid w:val="006D6193"/>
    <w:rsid w:val="006D7A48"/>
    <w:rsid w:val="006E115A"/>
    <w:rsid w:val="006E1F2C"/>
    <w:rsid w:val="006E32C2"/>
    <w:rsid w:val="006E4D91"/>
    <w:rsid w:val="006E56C4"/>
    <w:rsid w:val="006E5E09"/>
    <w:rsid w:val="006F0C46"/>
    <w:rsid w:val="006F2D4F"/>
    <w:rsid w:val="006F3F06"/>
    <w:rsid w:val="00701729"/>
    <w:rsid w:val="00703ECA"/>
    <w:rsid w:val="007050D6"/>
    <w:rsid w:val="007054E1"/>
    <w:rsid w:val="007063A0"/>
    <w:rsid w:val="00710AD0"/>
    <w:rsid w:val="00714A2C"/>
    <w:rsid w:val="00714A72"/>
    <w:rsid w:val="00715A2B"/>
    <w:rsid w:val="00724401"/>
    <w:rsid w:val="007251ED"/>
    <w:rsid w:val="007252FC"/>
    <w:rsid w:val="00727436"/>
    <w:rsid w:val="00735996"/>
    <w:rsid w:val="00736546"/>
    <w:rsid w:val="00740186"/>
    <w:rsid w:val="00740D5E"/>
    <w:rsid w:val="00740E87"/>
    <w:rsid w:val="00742E34"/>
    <w:rsid w:val="007431F5"/>
    <w:rsid w:val="0074408F"/>
    <w:rsid w:val="007461DD"/>
    <w:rsid w:val="00751425"/>
    <w:rsid w:val="00752164"/>
    <w:rsid w:val="007534A8"/>
    <w:rsid w:val="0075445D"/>
    <w:rsid w:val="00755174"/>
    <w:rsid w:val="00756953"/>
    <w:rsid w:val="00760539"/>
    <w:rsid w:val="00761865"/>
    <w:rsid w:val="0076219C"/>
    <w:rsid w:val="00762EA6"/>
    <w:rsid w:val="007666A4"/>
    <w:rsid w:val="00766720"/>
    <w:rsid w:val="00767416"/>
    <w:rsid w:val="00770D4E"/>
    <w:rsid w:val="00770DDB"/>
    <w:rsid w:val="007736C0"/>
    <w:rsid w:val="00775F65"/>
    <w:rsid w:val="00777CF7"/>
    <w:rsid w:val="00780742"/>
    <w:rsid w:val="00780932"/>
    <w:rsid w:val="00781538"/>
    <w:rsid w:val="00782043"/>
    <w:rsid w:val="0078442B"/>
    <w:rsid w:val="00786AAB"/>
    <w:rsid w:val="00786D28"/>
    <w:rsid w:val="007879C4"/>
    <w:rsid w:val="00790C25"/>
    <w:rsid w:val="007912D7"/>
    <w:rsid w:val="007960D7"/>
    <w:rsid w:val="007967A8"/>
    <w:rsid w:val="007A007D"/>
    <w:rsid w:val="007A1F5E"/>
    <w:rsid w:val="007A25B6"/>
    <w:rsid w:val="007A2EDD"/>
    <w:rsid w:val="007A2EEB"/>
    <w:rsid w:val="007A33E4"/>
    <w:rsid w:val="007A4401"/>
    <w:rsid w:val="007A4621"/>
    <w:rsid w:val="007A4646"/>
    <w:rsid w:val="007A4AE9"/>
    <w:rsid w:val="007A5F3F"/>
    <w:rsid w:val="007A6002"/>
    <w:rsid w:val="007B082D"/>
    <w:rsid w:val="007B2CC3"/>
    <w:rsid w:val="007B3DEC"/>
    <w:rsid w:val="007B417C"/>
    <w:rsid w:val="007B4670"/>
    <w:rsid w:val="007B59F3"/>
    <w:rsid w:val="007B7058"/>
    <w:rsid w:val="007B7D91"/>
    <w:rsid w:val="007C01F8"/>
    <w:rsid w:val="007C0B55"/>
    <w:rsid w:val="007C0DCA"/>
    <w:rsid w:val="007C5517"/>
    <w:rsid w:val="007C68E3"/>
    <w:rsid w:val="007C7C3D"/>
    <w:rsid w:val="007D07AD"/>
    <w:rsid w:val="007D1EDA"/>
    <w:rsid w:val="007D3A74"/>
    <w:rsid w:val="007D5963"/>
    <w:rsid w:val="007E2246"/>
    <w:rsid w:val="007E536E"/>
    <w:rsid w:val="007E763D"/>
    <w:rsid w:val="007F1402"/>
    <w:rsid w:val="007F245A"/>
    <w:rsid w:val="007F2745"/>
    <w:rsid w:val="007F5F83"/>
    <w:rsid w:val="008006F5"/>
    <w:rsid w:val="008026AB"/>
    <w:rsid w:val="00804B62"/>
    <w:rsid w:val="00804D4D"/>
    <w:rsid w:val="00805052"/>
    <w:rsid w:val="00806627"/>
    <w:rsid w:val="00813425"/>
    <w:rsid w:val="00813D2E"/>
    <w:rsid w:val="008141B1"/>
    <w:rsid w:val="00814935"/>
    <w:rsid w:val="00814DD4"/>
    <w:rsid w:val="00814F8F"/>
    <w:rsid w:val="00816B54"/>
    <w:rsid w:val="00816C4E"/>
    <w:rsid w:val="0081705F"/>
    <w:rsid w:val="00821282"/>
    <w:rsid w:val="00821AC6"/>
    <w:rsid w:val="00822387"/>
    <w:rsid w:val="00822AAE"/>
    <w:rsid w:val="00822E7A"/>
    <w:rsid w:val="0082501D"/>
    <w:rsid w:val="00826A90"/>
    <w:rsid w:val="00827173"/>
    <w:rsid w:val="00831427"/>
    <w:rsid w:val="00833663"/>
    <w:rsid w:val="00835C63"/>
    <w:rsid w:val="0083646A"/>
    <w:rsid w:val="00836E37"/>
    <w:rsid w:val="00837A2C"/>
    <w:rsid w:val="0084214E"/>
    <w:rsid w:val="008465B0"/>
    <w:rsid w:val="00847F5E"/>
    <w:rsid w:val="00850E83"/>
    <w:rsid w:val="00855CF4"/>
    <w:rsid w:val="008565F5"/>
    <w:rsid w:val="00856EAF"/>
    <w:rsid w:val="00856F78"/>
    <w:rsid w:val="00857EEC"/>
    <w:rsid w:val="00860D34"/>
    <w:rsid w:val="00860E20"/>
    <w:rsid w:val="0086168E"/>
    <w:rsid w:val="00861CFF"/>
    <w:rsid w:val="0086252D"/>
    <w:rsid w:val="008625E4"/>
    <w:rsid w:val="00863435"/>
    <w:rsid w:val="00863446"/>
    <w:rsid w:val="00863E25"/>
    <w:rsid w:val="008640BE"/>
    <w:rsid w:val="008644FE"/>
    <w:rsid w:val="00864C68"/>
    <w:rsid w:val="0086743F"/>
    <w:rsid w:val="00867C25"/>
    <w:rsid w:val="0087147A"/>
    <w:rsid w:val="00871B2F"/>
    <w:rsid w:val="0087351A"/>
    <w:rsid w:val="00874AA4"/>
    <w:rsid w:val="00880033"/>
    <w:rsid w:val="00881CC0"/>
    <w:rsid w:val="00882D06"/>
    <w:rsid w:val="00883B6F"/>
    <w:rsid w:val="00884072"/>
    <w:rsid w:val="008847F4"/>
    <w:rsid w:val="0088738A"/>
    <w:rsid w:val="00887833"/>
    <w:rsid w:val="00891261"/>
    <w:rsid w:val="00892A1A"/>
    <w:rsid w:val="0089313F"/>
    <w:rsid w:val="00894684"/>
    <w:rsid w:val="008951EE"/>
    <w:rsid w:val="00896C70"/>
    <w:rsid w:val="008A0829"/>
    <w:rsid w:val="008A08C1"/>
    <w:rsid w:val="008A16CF"/>
    <w:rsid w:val="008A1DB9"/>
    <w:rsid w:val="008A337C"/>
    <w:rsid w:val="008A34C7"/>
    <w:rsid w:val="008A3992"/>
    <w:rsid w:val="008A4024"/>
    <w:rsid w:val="008A477A"/>
    <w:rsid w:val="008A6BC4"/>
    <w:rsid w:val="008A7BD4"/>
    <w:rsid w:val="008A7C39"/>
    <w:rsid w:val="008B12F9"/>
    <w:rsid w:val="008B24AB"/>
    <w:rsid w:val="008B4AFF"/>
    <w:rsid w:val="008B69AE"/>
    <w:rsid w:val="008C3CE2"/>
    <w:rsid w:val="008C7F63"/>
    <w:rsid w:val="008D1430"/>
    <w:rsid w:val="008D14DD"/>
    <w:rsid w:val="008D1547"/>
    <w:rsid w:val="008D2142"/>
    <w:rsid w:val="008D4CDC"/>
    <w:rsid w:val="008D5934"/>
    <w:rsid w:val="008D6954"/>
    <w:rsid w:val="008D6AD4"/>
    <w:rsid w:val="008E13A0"/>
    <w:rsid w:val="008E21AC"/>
    <w:rsid w:val="008E4197"/>
    <w:rsid w:val="008E64A7"/>
    <w:rsid w:val="008E7430"/>
    <w:rsid w:val="008F4066"/>
    <w:rsid w:val="008F42A6"/>
    <w:rsid w:val="00900D04"/>
    <w:rsid w:val="0090446F"/>
    <w:rsid w:val="009054C6"/>
    <w:rsid w:val="00905D1E"/>
    <w:rsid w:val="00907592"/>
    <w:rsid w:val="009111F5"/>
    <w:rsid w:val="00911327"/>
    <w:rsid w:val="0091335C"/>
    <w:rsid w:val="00915CB3"/>
    <w:rsid w:val="00916EE6"/>
    <w:rsid w:val="0091760A"/>
    <w:rsid w:val="00917792"/>
    <w:rsid w:val="009202A9"/>
    <w:rsid w:val="00922D9C"/>
    <w:rsid w:val="00925E28"/>
    <w:rsid w:val="00926F71"/>
    <w:rsid w:val="00931332"/>
    <w:rsid w:val="00931A93"/>
    <w:rsid w:val="009329C8"/>
    <w:rsid w:val="00932E55"/>
    <w:rsid w:val="0093311B"/>
    <w:rsid w:val="00933CD0"/>
    <w:rsid w:val="00941779"/>
    <w:rsid w:val="00941F23"/>
    <w:rsid w:val="0094352C"/>
    <w:rsid w:val="00945753"/>
    <w:rsid w:val="0094664A"/>
    <w:rsid w:val="00946676"/>
    <w:rsid w:val="00951297"/>
    <w:rsid w:val="009523E2"/>
    <w:rsid w:val="00952C03"/>
    <w:rsid w:val="00953E71"/>
    <w:rsid w:val="00956141"/>
    <w:rsid w:val="00956199"/>
    <w:rsid w:val="00957683"/>
    <w:rsid w:val="00957E67"/>
    <w:rsid w:val="009628E0"/>
    <w:rsid w:val="0096350C"/>
    <w:rsid w:val="009642D5"/>
    <w:rsid w:val="00964584"/>
    <w:rsid w:val="00974082"/>
    <w:rsid w:val="00974778"/>
    <w:rsid w:val="00977390"/>
    <w:rsid w:val="00981328"/>
    <w:rsid w:val="009822C3"/>
    <w:rsid w:val="00982825"/>
    <w:rsid w:val="009869F2"/>
    <w:rsid w:val="00987831"/>
    <w:rsid w:val="00992354"/>
    <w:rsid w:val="00992CEA"/>
    <w:rsid w:val="00993118"/>
    <w:rsid w:val="00995936"/>
    <w:rsid w:val="00996B1E"/>
    <w:rsid w:val="00997093"/>
    <w:rsid w:val="009A1087"/>
    <w:rsid w:val="009A388F"/>
    <w:rsid w:val="009A46C7"/>
    <w:rsid w:val="009A68EA"/>
    <w:rsid w:val="009B0CC1"/>
    <w:rsid w:val="009B0D29"/>
    <w:rsid w:val="009B1B66"/>
    <w:rsid w:val="009B2420"/>
    <w:rsid w:val="009B3D3F"/>
    <w:rsid w:val="009B445F"/>
    <w:rsid w:val="009C587F"/>
    <w:rsid w:val="009D1B97"/>
    <w:rsid w:val="009D1EA8"/>
    <w:rsid w:val="009D2E5F"/>
    <w:rsid w:val="009D31FA"/>
    <w:rsid w:val="009D4388"/>
    <w:rsid w:val="009D48EC"/>
    <w:rsid w:val="009D4D75"/>
    <w:rsid w:val="009D6ACF"/>
    <w:rsid w:val="009D7858"/>
    <w:rsid w:val="009E0457"/>
    <w:rsid w:val="009E06D1"/>
    <w:rsid w:val="009E1C82"/>
    <w:rsid w:val="009F29B4"/>
    <w:rsid w:val="00A0000D"/>
    <w:rsid w:val="00A004EB"/>
    <w:rsid w:val="00A01C49"/>
    <w:rsid w:val="00A04D1A"/>
    <w:rsid w:val="00A0536E"/>
    <w:rsid w:val="00A14AEB"/>
    <w:rsid w:val="00A16A21"/>
    <w:rsid w:val="00A16AE0"/>
    <w:rsid w:val="00A219C1"/>
    <w:rsid w:val="00A22F5E"/>
    <w:rsid w:val="00A22FEA"/>
    <w:rsid w:val="00A23243"/>
    <w:rsid w:val="00A23E13"/>
    <w:rsid w:val="00A256D7"/>
    <w:rsid w:val="00A258B1"/>
    <w:rsid w:val="00A25C7C"/>
    <w:rsid w:val="00A25EE7"/>
    <w:rsid w:val="00A313A5"/>
    <w:rsid w:val="00A334C9"/>
    <w:rsid w:val="00A3502F"/>
    <w:rsid w:val="00A41537"/>
    <w:rsid w:val="00A416E7"/>
    <w:rsid w:val="00A42EF9"/>
    <w:rsid w:val="00A43240"/>
    <w:rsid w:val="00A472A5"/>
    <w:rsid w:val="00A474C7"/>
    <w:rsid w:val="00A47C54"/>
    <w:rsid w:val="00A52656"/>
    <w:rsid w:val="00A56836"/>
    <w:rsid w:val="00A60B6F"/>
    <w:rsid w:val="00A6319C"/>
    <w:rsid w:val="00A63E87"/>
    <w:rsid w:val="00A65D39"/>
    <w:rsid w:val="00A66173"/>
    <w:rsid w:val="00A67871"/>
    <w:rsid w:val="00A70A94"/>
    <w:rsid w:val="00A71B7C"/>
    <w:rsid w:val="00A720B3"/>
    <w:rsid w:val="00A7309E"/>
    <w:rsid w:val="00A737D2"/>
    <w:rsid w:val="00A766C3"/>
    <w:rsid w:val="00A76D79"/>
    <w:rsid w:val="00A81DE7"/>
    <w:rsid w:val="00A837C5"/>
    <w:rsid w:val="00A83AC6"/>
    <w:rsid w:val="00A84DE1"/>
    <w:rsid w:val="00A852EC"/>
    <w:rsid w:val="00A85787"/>
    <w:rsid w:val="00A85C46"/>
    <w:rsid w:val="00A85C8B"/>
    <w:rsid w:val="00A87781"/>
    <w:rsid w:val="00A90441"/>
    <w:rsid w:val="00A9152E"/>
    <w:rsid w:val="00A91FB0"/>
    <w:rsid w:val="00A9228B"/>
    <w:rsid w:val="00A9264A"/>
    <w:rsid w:val="00A92BE2"/>
    <w:rsid w:val="00A94B48"/>
    <w:rsid w:val="00AA1A2E"/>
    <w:rsid w:val="00AA26B7"/>
    <w:rsid w:val="00AA2760"/>
    <w:rsid w:val="00AA27CB"/>
    <w:rsid w:val="00AA2B6A"/>
    <w:rsid w:val="00AA645D"/>
    <w:rsid w:val="00AB01BD"/>
    <w:rsid w:val="00AB0BF8"/>
    <w:rsid w:val="00AB11F6"/>
    <w:rsid w:val="00AB2242"/>
    <w:rsid w:val="00AB2B57"/>
    <w:rsid w:val="00AB3CDA"/>
    <w:rsid w:val="00AB63D9"/>
    <w:rsid w:val="00AB6CB1"/>
    <w:rsid w:val="00AB7939"/>
    <w:rsid w:val="00AC2CA7"/>
    <w:rsid w:val="00AC6886"/>
    <w:rsid w:val="00AC6F69"/>
    <w:rsid w:val="00AD0FDB"/>
    <w:rsid w:val="00AD29B3"/>
    <w:rsid w:val="00AD4F74"/>
    <w:rsid w:val="00AD5396"/>
    <w:rsid w:val="00AD62CD"/>
    <w:rsid w:val="00AD6780"/>
    <w:rsid w:val="00AE0B21"/>
    <w:rsid w:val="00AE11C8"/>
    <w:rsid w:val="00AE60D4"/>
    <w:rsid w:val="00AE6A0C"/>
    <w:rsid w:val="00AF0B3A"/>
    <w:rsid w:val="00AF1805"/>
    <w:rsid w:val="00AF55CA"/>
    <w:rsid w:val="00AF7766"/>
    <w:rsid w:val="00B01E13"/>
    <w:rsid w:val="00B03942"/>
    <w:rsid w:val="00B06227"/>
    <w:rsid w:val="00B07641"/>
    <w:rsid w:val="00B1311B"/>
    <w:rsid w:val="00B13D07"/>
    <w:rsid w:val="00B16B07"/>
    <w:rsid w:val="00B16FF8"/>
    <w:rsid w:val="00B17C05"/>
    <w:rsid w:val="00B20B09"/>
    <w:rsid w:val="00B213D9"/>
    <w:rsid w:val="00B228AD"/>
    <w:rsid w:val="00B2537B"/>
    <w:rsid w:val="00B2638B"/>
    <w:rsid w:val="00B26AC7"/>
    <w:rsid w:val="00B313C2"/>
    <w:rsid w:val="00B33725"/>
    <w:rsid w:val="00B33E91"/>
    <w:rsid w:val="00B357B5"/>
    <w:rsid w:val="00B37932"/>
    <w:rsid w:val="00B37989"/>
    <w:rsid w:val="00B41458"/>
    <w:rsid w:val="00B43E32"/>
    <w:rsid w:val="00B47845"/>
    <w:rsid w:val="00B50B39"/>
    <w:rsid w:val="00B52286"/>
    <w:rsid w:val="00B562EE"/>
    <w:rsid w:val="00B5694A"/>
    <w:rsid w:val="00B57927"/>
    <w:rsid w:val="00B57943"/>
    <w:rsid w:val="00B60642"/>
    <w:rsid w:val="00B60895"/>
    <w:rsid w:val="00B60BF5"/>
    <w:rsid w:val="00B63509"/>
    <w:rsid w:val="00B65C74"/>
    <w:rsid w:val="00B66E20"/>
    <w:rsid w:val="00B672D8"/>
    <w:rsid w:val="00B67BD2"/>
    <w:rsid w:val="00B67DB6"/>
    <w:rsid w:val="00B709C0"/>
    <w:rsid w:val="00B70DCF"/>
    <w:rsid w:val="00B77D8E"/>
    <w:rsid w:val="00B77F7C"/>
    <w:rsid w:val="00B80FCE"/>
    <w:rsid w:val="00B8374E"/>
    <w:rsid w:val="00B84B1E"/>
    <w:rsid w:val="00B84D23"/>
    <w:rsid w:val="00B85CB1"/>
    <w:rsid w:val="00B86A72"/>
    <w:rsid w:val="00B871AB"/>
    <w:rsid w:val="00B91E8D"/>
    <w:rsid w:val="00B9225F"/>
    <w:rsid w:val="00B946C6"/>
    <w:rsid w:val="00B957BD"/>
    <w:rsid w:val="00B96D5C"/>
    <w:rsid w:val="00B97EE8"/>
    <w:rsid w:val="00BA2267"/>
    <w:rsid w:val="00BA23CA"/>
    <w:rsid w:val="00BA43A5"/>
    <w:rsid w:val="00BA43B0"/>
    <w:rsid w:val="00BA473F"/>
    <w:rsid w:val="00BA5432"/>
    <w:rsid w:val="00BA60EC"/>
    <w:rsid w:val="00BA6971"/>
    <w:rsid w:val="00BA6AB0"/>
    <w:rsid w:val="00BB0E6B"/>
    <w:rsid w:val="00BB1223"/>
    <w:rsid w:val="00BB4612"/>
    <w:rsid w:val="00BB77DA"/>
    <w:rsid w:val="00BB7CE1"/>
    <w:rsid w:val="00BC10E8"/>
    <w:rsid w:val="00BC241B"/>
    <w:rsid w:val="00BC2922"/>
    <w:rsid w:val="00BC507F"/>
    <w:rsid w:val="00BC7E1A"/>
    <w:rsid w:val="00BD473B"/>
    <w:rsid w:val="00BD4F7D"/>
    <w:rsid w:val="00BD62DA"/>
    <w:rsid w:val="00BD6EE2"/>
    <w:rsid w:val="00BD780B"/>
    <w:rsid w:val="00BE06C6"/>
    <w:rsid w:val="00BE0A92"/>
    <w:rsid w:val="00BE13D7"/>
    <w:rsid w:val="00BE1D59"/>
    <w:rsid w:val="00BE1F55"/>
    <w:rsid w:val="00BE24A3"/>
    <w:rsid w:val="00BE24C9"/>
    <w:rsid w:val="00BE2A37"/>
    <w:rsid w:val="00BE2BDD"/>
    <w:rsid w:val="00BE2F1A"/>
    <w:rsid w:val="00BE3D0D"/>
    <w:rsid w:val="00BE65D6"/>
    <w:rsid w:val="00BF00D4"/>
    <w:rsid w:val="00BF2756"/>
    <w:rsid w:val="00BF2EC6"/>
    <w:rsid w:val="00BF3BAC"/>
    <w:rsid w:val="00BF77BE"/>
    <w:rsid w:val="00BF7C2D"/>
    <w:rsid w:val="00C008AC"/>
    <w:rsid w:val="00C0176F"/>
    <w:rsid w:val="00C05043"/>
    <w:rsid w:val="00C108A4"/>
    <w:rsid w:val="00C13A98"/>
    <w:rsid w:val="00C13F32"/>
    <w:rsid w:val="00C1499C"/>
    <w:rsid w:val="00C16B69"/>
    <w:rsid w:val="00C1762F"/>
    <w:rsid w:val="00C218CA"/>
    <w:rsid w:val="00C21D7A"/>
    <w:rsid w:val="00C21FD9"/>
    <w:rsid w:val="00C235B6"/>
    <w:rsid w:val="00C237B4"/>
    <w:rsid w:val="00C259F9"/>
    <w:rsid w:val="00C30349"/>
    <w:rsid w:val="00C31571"/>
    <w:rsid w:val="00C318CC"/>
    <w:rsid w:val="00C36299"/>
    <w:rsid w:val="00C37C42"/>
    <w:rsid w:val="00C37E31"/>
    <w:rsid w:val="00C422B0"/>
    <w:rsid w:val="00C425B5"/>
    <w:rsid w:val="00C430DC"/>
    <w:rsid w:val="00C43A60"/>
    <w:rsid w:val="00C44624"/>
    <w:rsid w:val="00C52A6B"/>
    <w:rsid w:val="00C53371"/>
    <w:rsid w:val="00C54D68"/>
    <w:rsid w:val="00C57954"/>
    <w:rsid w:val="00C615DB"/>
    <w:rsid w:val="00C64874"/>
    <w:rsid w:val="00C648B7"/>
    <w:rsid w:val="00C651F5"/>
    <w:rsid w:val="00C7665A"/>
    <w:rsid w:val="00C81EA8"/>
    <w:rsid w:val="00C82093"/>
    <w:rsid w:val="00C823B4"/>
    <w:rsid w:val="00C844EE"/>
    <w:rsid w:val="00C85859"/>
    <w:rsid w:val="00C86208"/>
    <w:rsid w:val="00C862C3"/>
    <w:rsid w:val="00C869C7"/>
    <w:rsid w:val="00C87917"/>
    <w:rsid w:val="00C91B17"/>
    <w:rsid w:val="00C94B17"/>
    <w:rsid w:val="00C97D80"/>
    <w:rsid w:val="00CA0C5C"/>
    <w:rsid w:val="00CA13EA"/>
    <w:rsid w:val="00CA1ABE"/>
    <w:rsid w:val="00CA1EF8"/>
    <w:rsid w:val="00CA2529"/>
    <w:rsid w:val="00CA6CC0"/>
    <w:rsid w:val="00CA74B6"/>
    <w:rsid w:val="00CB276A"/>
    <w:rsid w:val="00CB29E4"/>
    <w:rsid w:val="00CB75A6"/>
    <w:rsid w:val="00CB7907"/>
    <w:rsid w:val="00CB7A30"/>
    <w:rsid w:val="00CB7F02"/>
    <w:rsid w:val="00CC03FE"/>
    <w:rsid w:val="00CC3A69"/>
    <w:rsid w:val="00CC3AAA"/>
    <w:rsid w:val="00CC4E8D"/>
    <w:rsid w:val="00CC6531"/>
    <w:rsid w:val="00CC69DC"/>
    <w:rsid w:val="00CD0319"/>
    <w:rsid w:val="00CD0FED"/>
    <w:rsid w:val="00CD1AA9"/>
    <w:rsid w:val="00CD3087"/>
    <w:rsid w:val="00CD4E28"/>
    <w:rsid w:val="00CE3135"/>
    <w:rsid w:val="00CE4A53"/>
    <w:rsid w:val="00CE4D30"/>
    <w:rsid w:val="00CE5055"/>
    <w:rsid w:val="00CE534A"/>
    <w:rsid w:val="00CE613E"/>
    <w:rsid w:val="00CE7610"/>
    <w:rsid w:val="00CF20E7"/>
    <w:rsid w:val="00CF364B"/>
    <w:rsid w:val="00CF4A93"/>
    <w:rsid w:val="00CF57FF"/>
    <w:rsid w:val="00CF70CC"/>
    <w:rsid w:val="00D00645"/>
    <w:rsid w:val="00D01CFD"/>
    <w:rsid w:val="00D040B8"/>
    <w:rsid w:val="00D057FA"/>
    <w:rsid w:val="00D06C09"/>
    <w:rsid w:val="00D129D8"/>
    <w:rsid w:val="00D14E38"/>
    <w:rsid w:val="00D1631A"/>
    <w:rsid w:val="00D16D42"/>
    <w:rsid w:val="00D17BAA"/>
    <w:rsid w:val="00D17CC3"/>
    <w:rsid w:val="00D204B7"/>
    <w:rsid w:val="00D20BA9"/>
    <w:rsid w:val="00D219C2"/>
    <w:rsid w:val="00D241C3"/>
    <w:rsid w:val="00D25C16"/>
    <w:rsid w:val="00D25CA2"/>
    <w:rsid w:val="00D27256"/>
    <w:rsid w:val="00D2754C"/>
    <w:rsid w:val="00D27554"/>
    <w:rsid w:val="00D27E49"/>
    <w:rsid w:val="00D33971"/>
    <w:rsid w:val="00D345F2"/>
    <w:rsid w:val="00D4025C"/>
    <w:rsid w:val="00D42E73"/>
    <w:rsid w:val="00D455CB"/>
    <w:rsid w:val="00D45B59"/>
    <w:rsid w:val="00D46FA0"/>
    <w:rsid w:val="00D47D5F"/>
    <w:rsid w:val="00D51C98"/>
    <w:rsid w:val="00D51D55"/>
    <w:rsid w:val="00D52BAE"/>
    <w:rsid w:val="00D54008"/>
    <w:rsid w:val="00D5538A"/>
    <w:rsid w:val="00D56C3C"/>
    <w:rsid w:val="00D56D41"/>
    <w:rsid w:val="00D6168F"/>
    <w:rsid w:val="00D61E80"/>
    <w:rsid w:val="00D6405A"/>
    <w:rsid w:val="00D647B4"/>
    <w:rsid w:val="00D6486B"/>
    <w:rsid w:val="00D67E8C"/>
    <w:rsid w:val="00D730F5"/>
    <w:rsid w:val="00D73DC7"/>
    <w:rsid w:val="00D803DC"/>
    <w:rsid w:val="00D80511"/>
    <w:rsid w:val="00D80C94"/>
    <w:rsid w:val="00D82183"/>
    <w:rsid w:val="00D82ECD"/>
    <w:rsid w:val="00D82F73"/>
    <w:rsid w:val="00D83426"/>
    <w:rsid w:val="00D83465"/>
    <w:rsid w:val="00D86D7F"/>
    <w:rsid w:val="00D928CC"/>
    <w:rsid w:val="00D92E6D"/>
    <w:rsid w:val="00D92E88"/>
    <w:rsid w:val="00D9413D"/>
    <w:rsid w:val="00D94223"/>
    <w:rsid w:val="00D95D9A"/>
    <w:rsid w:val="00D97588"/>
    <w:rsid w:val="00D97F55"/>
    <w:rsid w:val="00DA3126"/>
    <w:rsid w:val="00DA34F1"/>
    <w:rsid w:val="00DA4910"/>
    <w:rsid w:val="00DA52F3"/>
    <w:rsid w:val="00DA5FBB"/>
    <w:rsid w:val="00DA637E"/>
    <w:rsid w:val="00DA6CE4"/>
    <w:rsid w:val="00DA7830"/>
    <w:rsid w:val="00DA7851"/>
    <w:rsid w:val="00DA7ED2"/>
    <w:rsid w:val="00DA7F89"/>
    <w:rsid w:val="00DB0DB1"/>
    <w:rsid w:val="00DB1FE2"/>
    <w:rsid w:val="00DB3330"/>
    <w:rsid w:val="00DB54C4"/>
    <w:rsid w:val="00DB6946"/>
    <w:rsid w:val="00DB784E"/>
    <w:rsid w:val="00DC1419"/>
    <w:rsid w:val="00DC174C"/>
    <w:rsid w:val="00DC1C98"/>
    <w:rsid w:val="00DC50E5"/>
    <w:rsid w:val="00DC66E8"/>
    <w:rsid w:val="00DC6B60"/>
    <w:rsid w:val="00DC6EA5"/>
    <w:rsid w:val="00DC73C4"/>
    <w:rsid w:val="00DD05B0"/>
    <w:rsid w:val="00DD0D7D"/>
    <w:rsid w:val="00DD237A"/>
    <w:rsid w:val="00DD2C81"/>
    <w:rsid w:val="00DD2F20"/>
    <w:rsid w:val="00DD4B68"/>
    <w:rsid w:val="00DD6B27"/>
    <w:rsid w:val="00DE1288"/>
    <w:rsid w:val="00DE46F6"/>
    <w:rsid w:val="00DE4E77"/>
    <w:rsid w:val="00DE7B74"/>
    <w:rsid w:val="00DE7C11"/>
    <w:rsid w:val="00DF05C2"/>
    <w:rsid w:val="00DF07C2"/>
    <w:rsid w:val="00DF20FB"/>
    <w:rsid w:val="00DF2FA5"/>
    <w:rsid w:val="00DF3857"/>
    <w:rsid w:val="00DF6BD2"/>
    <w:rsid w:val="00E01648"/>
    <w:rsid w:val="00E023E9"/>
    <w:rsid w:val="00E02409"/>
    <w:rsid w:val="00E05213"/>
    <w:rsid w:val="00E1043D"/>
    <w:rsid w:val="00E105CB"/>
    <w:rsid w:val="00E11D42"/>
    <w:rsid w:val="00E126D6"/>
    <w:rsid w:val="00E14483"/>
    <w:rsid w:val="00E15500"/>
    <w:rsid w:val="00E15660"/>
    <w:rsid w:val="00E169D3"/>
    <w:rsid w:val="00E171DF"/>
    <w:rsid w:val="00E17C4A"/>
    <w:rsid w:val="00E202B5"/>
    <w:rsid w:val="00E22D2F"/>
    <w:rsid w:val="00E23245"/>
    <w:rsid w:val="00E26166"/>
    <w:rsid w:val="00E30FDA"/>
    <w:rsid w:val="00E32AC2"/>
    <w:rsid w:val="00E333B2"/>
    <w:rsid w:val="00E352FE"/>
    <w:rsid w:val="00E37BDE"/>
    <w:rsid w:val="00E443E8"/>
    <w:rsid w:val="00E44E9F"/>
    <w:rsid w:val="00E45CFE"/>
    <w:rsid w:val="00E46AE6"/>
    <w:rsid w:val="00E46CDE"/>
    <w:rsid w:val="00E513F2"/>
    <w:rsid w:val="00E52F6D"/>
    <w:rsid w:val="00E57021"/>
    <w:rsid w:val="00E571DD"/>
    <w:rsid w:val="00E60168"/>
    <w:rsid w:val="00E608DA"/>
    <w:rsid w:val="00E61244"/>
    <w:rsid w:val="00E63005"/>
    <w:rsid w:val="00E6693F"/>
    <w:rsid w:val="00E6707A"/>
    <w:rsid w:val="00E7016C"/>
    <w:rsid w:val="00E71A06"/>
    <w:rsid w:val="00E71FAD"/>
    <w:rsid w:val="00E7382B"/>
    <w:rsid w:val="00E744D4"/>
    <w:rsid w:val="00E75B1B"/>
    <w:rsid w:val="00E761F4"/>
    <w:rsid w:val="00E80FD8"/>
    <w:rsid w:val="00E91927"/>
    <w:rsid w:val="00E94715"/>
    <w:rsid w:val="00E97480"/>
    <w:rsid w:val="00EA0082"/>
    <w:rsid w:val="00EA15F3"/>
    <w:rsid w:val="00EA2A36"/>
    <w:rsid w:val="00EA31B9"/>
    <w:rsid w:val="00EA4C02"/>
    <w:rsid w:val="00EA73F2"/>
    <w:rsid w:val="00EB14B1"/>
    <w:rsid w:val="00EB420A"/>
    <w:rsid w:val="00EB7E45"/>
    <w:rsid w:val="00EC34DC"/>
    <w:rsid w:val="00EC3B10"/>
    <w:rsid w:val="00EC55FA"/>
    <w:rsid w:val="00EC7A91"/>
    <w:rsid w:val="00EC7DA5"/>
    <w:rsid w:val="00ED3318"/>
    <w:rsid w:val="00ED3D73"/>
    <w:rsid w:val="00ED4DC6"/>
    <w:rsid w:val="00ED5B73"/>
    <w:rsid w:val="00ED5DC4"/>
    <w:rsid w:val="00ED6563"/>
    <w:rsid w:val="00EE34E9"/>
    <w:rsid w:val="00EE449F"/>
    <w:rsid w:val="00EF0A91"/>
    <w:rsid w:val="00EF0B39"/>
    <w:rsid w:val="00EF14E8"/>
    <w:rsid w:val="00EF4E1E"/>
    <w:rsid w:val="00EF58DB"/>
    <w:rsid w:val="00EF5E68"/>
    <w:rsid w:val="00EF7A82"/>
    <w:rsid w:val="00F00802"/>
    <w:rsid w:val="00F00E40"/>
    <w:rsid w:val="00F01634"/>
    <w:rsid w:val="00F0196E"/>
    <w:rsid w:val="00F02B78"/>
    <w:rsid w:val="00F02D20"/>
    <w:rsid w:val="00F03F20"/>
    <w:rsid w:val="00F07A41"/>
    <w:rsid w:val="00F11606"/>
    <w:rsid w:val="00F165A8"/>
    <w:rsid w:val="00F1739F"/>
    <w:rsid w:val="00F20F1C"/>
    <w:rsid w:val="00F21457"/>
    <w:rsid w:val="00F215FA"/>
    <w:rsid w:val="00F21780"/>
    <w:rsid w:val="00F220CD"/>
    <w:rsid w:val="00F23050"/>
    <w:rsid w:val="00F24892"/>
    <w:rsid w:val="00F256EC"/>
    <w:rsid w:val="00F31225"/>
    <w:rsid w:val="00F31ED0"/>
    <w:rsid w:val="00F3299E"/>
    <w:rsid w:val="00F331C9"/>
    <w:rsid w:val="00F336BD"/>
    <w:rsid w:val="00F34D54"/>
    <w:rsid w:val="00F34D6F"/>
    <w:rsid w:val="00F36244"/>
    <w:rsid w:val="00F367B6"/>
    <w:rsid w:val="00F369C7"/>
    <w:rsid w:val="00F37EFF"/>
    <w:rsid w:val="00F4098F"/>
    <w:rsid w:val="00F41515"/>
    <w:rsid w:val="00F43BED"/>
    <w:rsid w:val="00F4400E"/>
    <w:rsid w:val="00F46BF4"/>
    <w:rsid w:val="00F46DBE"/>
    <w:rsid w:val="00F474DE"/>
    <w:rsid w:val="00F479D3"/>
    <w:rsid w:val="00F51AB7"/>
    <w:rsid w:val="00F51BA2"/>
    <w:rsid w:val="00F5616D"/>
    <w:rsid w:val="00F56EA7"/>
    <w:rsid w:val="00F575B9"/>
    <w:rsid w:val="00F62B9D"/>
    <w:rsid w:val="00F63247"/>
    <w:rsid w:val="00F63435"/>
    <w:rsid w:val="00F64A3B"/>
    <w:rsid w:val="00F65597"/>
    <w:rsid w:val="00F71CD5"/>
    <w:rsid w:val="00F76018"/>
    <w:rsid w:val="00F7794F"/>
    <w:rsid w:val="00F80639"/>
    <w:rsid w:val="00F81222"/>
    <w:rsid w:val="00F849DF"/>
    <w:rsid w:val="00F85391"/>
    <w:rsid w:val="00F86CBD"/>
    <w:rsid w:val="00F8764E"/>
    <w:rsid w:val="00F91C65"/>
    <w:rsid w:val="00F9208A"/>
    <w:rsid w:val="00F92B5B"/>
    <w:rsid w:val="00F92ECC"/>
    <w:rsid w:val="00F93511"/>
    <w:rsid w:val="00F93F12"/>
    <w:rsid w:val="00F95A8C"/>
    <w:rsid w:val="00F95C7E"/>
    <w:rsid w:val="00F9658E"/>
    <w:rsid w:val="00FA13E7"/>
    <w:rsid w:val="00FA1CE2"/>
    <w:rsid w:val="00FA1D3B"/>
    <w:rsid w:val="00FA3624"/>
    <w:rsid w:val="00FA3AD1"/>
    <w:rsid w:val="00FA42AD"/>
    <w:rsid w:val="00FA67F1"/>
    <w:rsid w:val="00FB112F"/>
    <w:rsid w:val="00FB29A1"/>
    <w:rsid w:val="00FB7F96"/>
    <w:rsid w:val="00FC0FE4"/>
    <w:rsid w:val="00FC1FF3"/>
    <w:rsid w:val="00FC3B72"/>
    <w:rsid w:val="00FC4341"/>
    <w:rsid w:val="00FC77EF"/>
    <w:rsid w:val="00FC7E5A"/>
    <w:rsid w:val="00FD0FA7"/>
    <w:rsid w:val="00FD47CB"/>
    <w:rsid w:val="00FD5415"/>
    <w:rsid w:val="00FD76D5"/>
    <w:rsid w:val="00FE018E"/>
    <w:rsid w:val="00FE0E16"/>
    <w:rsid w:val="00FE21F7"/>
    <w:rsid w:val="00FE36B3"/>
    <w:rsid w:val="00FE3FBD"/>
    <w:rsid w:val="00FF3059"/>
    <w:rsid w:val="00FF5B85"/>
    <w:rsid w:val="00FF6E6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620">
      <o:colormru v:ext="edit" colors="#ddd"/>
    </o:shapedefaults>
    <o:shapelayout v:ext="edit">
      <o:idmap v:ext="edit" data="1,3,4,5"/>
    </o:shapelayout>
  </w:shapeDefaults>
  <w:decimalSymbol w:val=","/>
  <w:listSeparator w:val=";"/>
  <w14:docId w14:val="64A2D5F9"/>
  <w15:docId w15:val="{E76CFF2B-DDE0-41E6-B1CB-381A1ECD6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D0D"/>
    <w:rPr>
      <w:sz w:val="24"/>
      <w:szCs w:val="24"/>
    </w:rPr>
  </w:style>
  <w:style w:type="paragraph" w:styleId="Heading1">
    <w:name w:val="heading 1"/>
    <w:aliases w:val="heading 1"/>
    <w:basedOn w:val="Normal"/>
    <w:next w:val="Normal"/>
    <w:qFormat/>
    <w:rsid w:val="00BE3D0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E3D0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BE3D0D"/>
    <w:pPr>
      <w:keepNext/>
      <w:spacing w:before="240" w:after="60"/>
      <w:outlineLvl w:val="2"/>
    </w:pPr>
    <w:rPr>
      <w:rFonts w:ascii="Arial" w:hAnsi="Arial" w:cs="Arial"/>
      <w:b/>
      <w:bCs/>
      <w:sz w:val="26"/>
      <w:szCs w:val="26"/>
    </w:rPr>
  </w:style>
  <w:style w:type="paragraph" w:styleId="Heading4">
    <w:name w:val="heading 4"/>
    <w:basedOn w:val="Normal"/>
    <w:next w:val="Normal"/>
    <w:qFormat/>
    <w:rsid w:val="00BE3D0D"/>
    <w:pPr>
      <w:keepNext/>
      <w:spacing w:before="240" w:after="60"/>
      <w:outlineLvl w:val="3"/>
    </w:pPr>
    <w:rPr>
      <w:b/>
      <w:bCs/>
      <w:sz w:val="28"/>
      <w:szCs w:val="28"/>
    </w:rPr>
  </w:style>
  <w:style w:type="paragraph" w:styleId="Heading5">
    <w:name w:val="heading 5"/>
    <w:basedOn w:val="Normal"/>
    <w:next w:val="Normal"/>
    <w:qFormat/>
    <w:rsid w:val="00BE3D0D"/>
    <w:pPr>
      <w:spacing w:before="240" w:after="60"/>
      <w:outlineLvl w:val="4"/>
    </w:pPr>
    <w:rPr>
      <w:b/>
      <w:bCs/>
      <w:i/>
      <w:iCs/>
      <w:sz w:val="26"/>
      <w:szCs w:val="26"/>
    </w:rPr>
  </w:style>
  <w:style w:type="paragraph" w:styleId="Heading6">
    <w:name w:val="heading 6"/>
    <w:basedOn w:val="Normal"/>
    <w:next w:val="Normal"/>
    <w:qFormat/>
    <w:rsid w:val="00BE3D0D"/>
    <w:pPr>
      <w:spacing w:before="240" w:after="60"/>
      <w:outlineLvl w:val="5"/>
    </w:pPr>
    <w:rPr>
      <w:b/>
      <w:bCs/>
      <w:sz w:val="22"/>
      <w:szCs w:val="22"/>
    </w:rPr>
  </w:style>
  <w:style w:type="paragraph" w:styleId="Heading7">
    <w:name w:val="heading 7"/>
    <w:basedOn w:val="Normal"/>
    <w:next w:val="Normal"/>
    <w:qFormat/>
    <w:rsid w:val="00BE3D0D"/>
    <w:pPr>
      <w:spacing w:before="240" w:after="60"/>
      <w:outlineLvl w:val="6"/>
    </w:pPr>
  </w:style>
  <w:style w:type="paragraph" w:styleId="Heading8">
    <w:name w:val="heading 8"/>
    <w:basedOn w:val="Normal"/>
    <w:next w:val="Normal"/>
    <w:qFormat/>
    <w:rsid w:val="00BE3D0D"/>
    <w:pPr>
      <w:spacing w:before="240" w:after="60"/>
      <w:outlineLvl w:val="7"/>
    </w:pPr>
    <w:rPr>
      <w:i/>
      <w:iCs/>
    </w:rPr>
  </w:style>
  <w:style w:type="paragraph" w:styleId="Heading9">
    <w:name w:val="heading 9"/>
    <w:basedOn w:val="Normal"/>
    <w:next w:val="Normal"/>
    <w:qFormat/>
    <w:rsid w:val="00BE3D0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E3D0D"/>
    <w:pPr>
      <w:spacing w:before="100" w:beforeAutospacing="1"/>
      <w:ind w:firstLine="708"/>
      <w:jc w:val="both"/>
    </w:pPr>
    <w:rPr>
      <w:szCs w:val="20"/>
    </w:rPr>
  </w:style>
  <w:style w:type="paragraph" w:styleId="FootnoteText">
    <w:name w:val="footnote text"/>
    <w:basedOn w:val="Normal"/>
    <w:semiHidden/>
    <w:rsid w:val="00BE3D0D"/>
    <w:rPr>
      <w:sz w:val="20"/>
      <w:szCs w:val="20"/>
    </w:rPr>
  </w:style>
  <w:style w:type="character" w:styleId="FootnoteReference">
    <w:name w:val="footnote reference"/>
    <w:basedOn w:val="DefaultParagraphFont"/>
    <w:semiHidden/>
    <w:rsid w:val="00BE3D0D"/>
    <w:rPr>
      <w:vertAlign w:val="superscript"/>
    </w:rPr>
  </w:style>
  <w:style w:type="character" w:styleId="Hyperlink">
    <w:name w:val="Hyperlink"/>
    <w:basedOn w:val="DefaultParagraphFont"/>
    <w:rsid w:val="00BE3D0D"/>
    <w:rPr>
      <w:color w:val="0000FF"/>
      <w:u w:val="single"/>
    </w:rPr>
  </w:style>
  <w:style w:type="paragraph" w:styleId="Header">
    <w:name w:val="header"/>
    <w:basedOn w:val="Normal"/>
    <w:rsid w:val="00BE3D0D"/>
    <w:pPr>
      <w:tabs>
        <w:tab w:val="center" w:pos="4536"/>
        <w:tab w:val="right" w:pos="9072"/>
      </w:tabs>
    </w:pPr>
  </w:style>
  <w:style w:type="paragraph" w:styleId="Footer">
    <w:name w:val="footer"/>
    <w:basedOn w:val="Normal"/>
    <w:rsid w:val="00BE3D0D"/>
    <w:pPr>
      <w:tabs>
        <w:tab w:val="center" w:pos="4536"/>
        <w:tab w:val="right" w:pos="9072"/>
      </w:tabs>
    </w:pPr>
  </w:style>
  <w:style w:type="character" w:styleId="PageNumber">
    <w:name w:val="page number"/>
    <w:basedOn w:val="DefaultParagraphFont"/>
    <w:rsid w:val="00BE3D0D"/>
  </w:style>
  <w:style w:type="paragraph" w:styleId="NormalWeb">
    <w:name w:val="Normal (Web)"/>
    <w:basedOn w:val="Normal"/>
    <w:rsid w:val="00BE3D0D"/>
    <w:pPr>
      <w:spacing w:before="100" w:beforeAutospacing="1" w:after="100" w:afterAutospacing="1"/>
    </w:pPr>
  </w:style>
  <w:style w:type="paragraph" w:styleId="HTMLPreformatted">
    <w:name w:val="HTML Preformatted"/>
    <w:basedOn w:val="Normal"/>
    <w:rsid w:val="00BE3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Code">
    <w:name w:val="HTML Code"/>
    <w:basedOn w:val="DefaultParagraphFont"/>
    <w:rsid w:val="00BE3D0D"/>
    <w:rPr>
      <w:rFonts w:ascii="Courier New" w:eastAsia="Times New Roman" w:hAnsi="Courier New" w:cs="Courier New"/>
      <w:sz w:val="20"/>
      <w:szCs w:val="20"/>
    </w:rPr>
  </w:style>
  <w:style w:type="character" w:styleId="HTMLTypewriter">
    <w:name w:val="HTML Typewriter"/>
    <w:basedOn w:val="DefaultParagraphFont"/>
    <w:rsid w:val="00BE3D0D"/>
    <w:rPr>
      <w:rFonts w:ascii="Courier New" w:eastAsia="Times New Roman" w:hAnsi="Courier New" w:cs="Courier New"/>
      <w:b/>
      <w:bCs/>
      <w:color w:val="006199"/>
      <w:sz w:val="24"/>
      <w:szCs w:val="24"/>
    </w:rPr>
  </w:style>
  <w:style w:type="character" w:styleId="Strong">
    <w:name w:val="Strong"/>
    <w:basedOn w:val="DefaultParagraphFont"/>
    <w:qFormat/>
    <w:rsid w:val="00BE3D0D"/>
    <w:rPr>
      <w:b/>
      <w:bCs/>
    </w:rPr>
  </w:style>
  <w:style w:type="character" w:customStyle="1" w:styleId="postbody1">
    <w:name w:val="postbody1"/>
    <w:basedOn w:val="DefaultParagraphFont"/>
    <w:rsid w:val="00BE3D0D"/>
    <w:rPr>
      <w:sz w:val="18"/>
      <w:szCs w:val="18"/>
    </w:rPr>
  </w:style>
  <w:style w:type="paragraph" w:styleId="PlainText">
    <w:name w:val="Plain Text"/>
    <w:basedOn w:val="Normal"/>
    <w:rsid w:val="00BE3D0D"/>
    <w:rPr>
      <w:rFonts w:ascii="Courier New" w:hAnsi="Courier New" w:cs="Courier New"/>
      <w:sz w:val="20"/>
      <w:szCs w:val="20"/>
    </w:rPr>
  </w:style>
  <w:style w:type="paragraph" w:styleId="BodyTextIndent2">
    <w:name w:val="Body Text Indent 2"/>
    <w:basedOn w:val="Normal"/>
    <w:rsid w:val="00BE3D0D"/>
    <w:pPr>
      <w:ind w:firstLine="576"/>
      <w:jc w:val="both"/>
    </w:pPr>
    <w:rPr>
      <w:color w:val="CCFFFF"/>
    </w:rPr>
  </w:style>
  <w:style w:type="paragraph" w:styleId="BodyTextIndent3">
    <w:name w:val="Body Text Indent 3"/>
    <w:basedOn w:val="Normal"/>
    <w:rsid w:val="00BE3D0D"/>
    <w:pPr>
      <w:spacing w:after="120" w:line="300" w:lineRule="auto"/>
      <w:ind w:firstLine="567"/>
      <w:jc w:val="both"/>
    </w:pPr>
    <w:rPr>
      <w:lang w:bidi="ar-DZ"/>
    </w:rPr>
  </w:style>
  <w:style w:type="character" w:styleId="Emphasis">
    <w:name w:val="Emphasis"/>
    <w:basedOn w:val="DefaultParagraphFont"/>
    <w:qFormat/>
    <w:rsid w:val="00BE3D0D"/>
    <w:rPr>
      <w:i/>
      <w:iCs/>
    </w:rPr>
  </w:style>
  <w:style w:type="paragraph" w:styleId="BodyText">
    <w:name w:val="Body Text"/>
    <w:basedOn w:val="Normal"/>
    <w:rsid w:val="00BE3D0D"/>
    <w:pPr>
      <w:spacing w:after="120"/>
    </w:pPr>
  </w:style>
  <w:style w:type="table" w:styleId="TableGrid">
    <w:name w:val="Table Grid"/>
    <w:basedOn w:val="TableNormal"/>
    <w:rsid w:val="00BE3D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
    <w:name w:val="par"/>
    <w:basedOn w:val="Normal"/>
    <w:rsid w:val="00BE3D0D"/>
    <w:pPr>
      <w:spacing w:before="100" w:beforeAutospacing="1" w:after="100" w:afterAutospacing="1"/>
    </w:pPr>
    <w:rPr>
      <w:rFonts w:ascii="Arial" w:hAnsi="Arial" w:cs="Arial"/>
      <w:color w:val="6C6D6F"/>
      <w:sz w:val="17"/>
      <w:szCs w:val="17"/>
    </w:rPr>
  </w:style>
  <w:style w:type="paragraph" w:customStyle="1" w:styleId="Default">
    <w:name w:val="Default"/>
    <w:rsid w:val="00BE3D0D"/>
    <w:pPr>
      <w:autoSpaceDE w:val="0"/>
      <w:autoSpaceDN w:val="0"/>
      <w:adjustRightInd w:val="0"/>
    </w:pPr>
    <w:rPr>
      <w:rFonts w:ascii="Book Antiqua" w:hAnsi="Book Antiqua" w:cs="Book Antiqua"/>
      <w:color w:val="000000"/>
      <w:sz w:val="24"/>
      <w:szCs w:val="24"/>
    </w:rPr>
  </w:style>
  <w:style w:type="paragraph" w:customStyle="1" w:styleId="Bullet1">
    <w:name w:val="Bullet1"/>
    <w:basedOn w:val="ListBullet"/>
    <w:rsid w:val="00BE3D0D"/>
    <w:pPr>
      <w:tabs>
        <w:tab w:val="num" w:pos="720"/>
        <w:tab w:val="num" w:pos="757"/>
      </w:tabs>
      <w:spacing w:line="280" w:lineRule="exact"/>
      <w:ind w:right="-360"/>
    </w:pPr>
  </w:style>
  <w:style w:type="paragraph" w:styleId="ListBullet">
    <w:name w:val="List Bullet"/>
    <w:basedOn w:val="Normal"/>
    <w:rsid w:val="00BE3D0D"/>
    <w:pPr>
      <w:ind w:left="216" w:hanging="216"/>
    </w:pPr>
  </w:style>
  <w:style w:type="paragraph" w:customStyle="1" w:styleId="Bullet10">
    <w:name w:val="Bullet 1"/>
    <w:basedOn w:val="ListBullet"/>
    <w:rsid w:val="00BE3D0D"/>
    <w:pPr>
      <w:tabs>
        <w:tab w:val="num" w:pos="720"/>
        <w:tab w:val="num" w:pos="757"/>
      </w:tabs>
      <w:spacing w:line="280" w:lineRule="exact"/>
      <w:ind w:left="360" w:right="-360" w:hanging="360"/>
    </w:pPr>
  </w:style>
  <w:style w:type="paragraph" w:customStyle="1" w:styleId="text">
    <w:name w:val="text"/>
    <w:basedOn w:val="Normal"/>
    <w:rsid w:val="00BE3D0D"/>
  </w:style>
  <w:style w:type="paragraph" w:customStyle="1" w:styleId="TAR">
    <w:name w:val="TAR"/>
    <w:basedOn w:val="TAL"/>
    <w:rsid w:val="00BE3D0D"/>
    <w:pPr>
      <w:jc w:val="right"/>
    </w:pPr>
  </w:style>
  <w:style w:type="paragraph" w:customStyle="1" w:styleId="TAL">
    <w:name w:val="TAL"/>
    <w:basedOn w:val="Normal"/>
    <w:rsid w:val="00BE3D0D"/>
    <w:pPr>
      <w:keepNext/>
      <w:keepLines/>
    </w:pPr>
    <w:rPr>
      <w:rFonts w:ascii="Arial" w:hAnsi="Arial"/>
      <w:sz w:val="18"/>
      <w:szCs w:val="20"/>
      <w:lang w:val="en-GB" w:eastAsia="en-US"/>
    </w:rPr>
  </w:style>
  <w:style w:type="paragraph" w:customStyle="1" w:styleId="TAH">
    <w:name w:val="TAH"/>
    <w:basedOn w:val="Normal"/>
    <w:rsid w:val="00BE3D0D"/>
    <w:pPr>
      <w:keepNext/>
      <w:keepLines/>
      <w:jc w:val="center"/>
    </w:pPr>
    <w:rPr>
      <w:rFonts w:ascii="Arial" w:hAnsi="Arial"/>
      <w:b/>
      <w:sz w:val="18"/>
      <w:szCs w:val="20"/>
      <w:lang w:val="en-GB" w:eastAsia="en-US"/>
    </w:rPr>
  </w:style>
  <w:style w:type="paragraph" w:customStyle="1" w:styleId="TH">
    <w:name w:val="TH"/>
    <w:basedOn w:val="Normal"/>
    <w:rsid w:val="00BE3D0D"/>
    <w:pPr>
      <w:keepNext/>
      <w:keepLines/>
      <w:spacing w:before="60" w:after="180"/>
      <w:jc w:val="center"/>
    </w:pPr>
    <w:rPr>
      <w:rFonts w:ascii="Arial" w:hAnsi="Arial"/>
      <w:b/>
      <w:sz w:val="20"/>
      <w:szCs w:val="20"/>
      <w:lang w:val="en-GB" w:eastAsia="en-US"/>
    </w:rPr>
  </w:style>
  <w:style w:type="paragraph" w:customStyle="1" w:styleId="NormalLatinCourierNew">
    <w:name w:val="Normal + (Latin) Courier New"/>
    <w:aliases w:val="(Asiatique) SimSun,(Complexe) Courier New,10 ..."/>
    <w:basedOn w:val="Normal"/>
    <w:rsid w:val="00BE3D0D"/>
  </w:style>
  <w:style w:type="character" w:customStyle="1" w:styleId="bold">
    <w:name w:val="bold"/>
    <w:basedOn w:val="DefaultParagraphFont"/>
    <w:rsid w:val="00BE3D0D"/>
  </w:style>
  <w:style w:type="character" w:customStyle="1" w:styleId="Accentuation1">
    <w:name w:val="Accentuation1"/>
    <w:basedOn w:val="DefaultParagraphFont"/>
    <w:rsid w:val="00BE3D0D"/>
  </w:style>
  <w:style w:type="character" w:customStyle="1" w:styleId="acronym1">
    <w:name w:val="acronym1"/>
    <w:basedOn w:val="DefaultParagraphFont"/>
    <w:rsid w:val="00BE3D0D"/>
    <w:rPr>
      <w:rFonts w:ascii="Courier New" w:hAnsi="Courier New" w:cs="Courier New" w:hint="default"/>
      <w:spacing w:val="15"/>
      <w:sz w:val="24"/>
      <w:szCs w:val="24"/>
    </w:rPr>
  </w:style>
  <w:style w:type="character" w:styleId="HTMLAcronym">
    <w:name w:val="HTML Acronym"/>
    <w:basedOn w:val="DefaultParagraphFont"/>
    <w:rsid w:val="00BE3D0D"/>
    <w:rPr>
      <w:color w:val="046C70"/>
      <w:shd w:val="clear" w:color="auto" w:fill="auto"/>
    </w:rPr>
  </w:style>
  <w:style w:type="character" w:customStyle="1" w:styleId="host1">
    <w:name w:val="host1"/>
    <w:basedOn w:val="DefaultParagraphFont"/>
    <w:rsid w:val="00BE3D0D"/>
    <w:rPr>
      <w:i/>
      <w:iCs/>
      <w:color w:val="336633"/>
      <w:shd w:val="clear" w:color="auto" w:fill="FFF7DB"/>
    </w:rPr>
  </w:style>
  <w:style w:type="character" w:customStyle="1" w:styleId="codefrag">
    <w:name w:val="codefrag"/>
    <w:basedOn w:val="DefaultParagraphFont"/>
    <w:rsid w:val="00BE3D0D"/>
  </w:style>
  <w:style w:type="character" w:customStyle="1" w:styleId="application1">
    <w:name w:val="application1"/>
    <w:basedOn w:val="DefaultParagraphFont"/>
    <w:rsid w:val="00BE3D0D"/>
    <w:rPr>
      <w:b/>
      <w:bCs/>
      <w:color w:val="333333"/>
      <w:shd w:val="clear" w:color="auto" w:fill="EDEDF4"/>
    </w:rPr>
  </w:style>
  <w:style w:type="paragraph" w:styleId="TOC1">
    <w:name w:val="toc 1"/>
    <w:basedOn w:val="Normal"/>
    <w:next w:val="Normal"/>
    <w:autoRedefine/>
    <w:semiHidden/>
    <w:rsid w:val="001138CF"/>
    <w:pPr>
      <w:tabs>
        <w:tab w:val="right" w:leader="dot" w:pos="9060"/>
      </w:tabs>
      <w:spacing w:before="120" w:after="60"/>
    </w:pPr>
    <w:rPr>
      <w:b/>
      <w:bCs/>
      <w:caps/>
      <w:sz w:val="20"/>
      <w:szCs w:val="20"/>
    </w:rPr>
  </w:style>
  <w:style w:type="paragraph" w:styleId="TOC2">
    <w:name w:val="toc 2"/>
    <w:basedOn w:val="Normal"/>
    <w:next w:val="Normal"/>
    <w:autoRedefine/>
    <w:semiHidden/>
    <w:rsid w:val="00D25CA2"/>
    <w:pPr>
      <w:ind w:left="240"/>
    </w:pPr>
    <w:rPr>
      <w:smallCaps/>
      <w:sz w:val="20"/>
      <w:szCs w:val="20"/>
    </w:rPr>
  </w:style>
  <w:style w:type="paragraph" w:styleId="TOC3">
    <w:name w:val="toc 3"/>
    <w:basedOn w:val="Normal"/>
    <w:next w:val="Normal"/>
    <w:autoRedefine/>
    <w:semiHidden/>
    <w:rsid w:val="00D25CA2"/>
    <w:pPr>
      <w:ind w:left="480"/>
    </w:pPr>
    <w:rPr>
      <w:i/>
      <w:iCs/>
      <w:sz w:val="20"/>
      <w:szCs w:val="20"/>
    </w:rPr>
  </w:style>
  <w:style w:type="character" w:customStyle="1" w:styleId="code1">
    <w:name w:val="code1"/>
    <w:basedOn w:val="DefaultParagraphFont"/>
    <w:rsid w:val="00FA67F1"/>
    <w:rPr>
      <w:rFonts w:ascii="Courier" w:hAnsi="Courier" w:hint="default"/>
      <w:bdr w:val="single" w:sz="6" w:space="1" w:color="CCCCAA" w:frame="1"/>
      <w:shd w:val="clear" w:color="auto" w:fill="FFFFEE"/>
    </w:rPr>
  </w:style>
  <w:style w:type="paragraph" w:customStyle="1" w:styleId="auto">
    <w:name w:val="auto"/>
    <w:basedOn w:val="Normal"/>
    <w:rsid w:val="00FA67F1"/>
    <w:pPr>
      <w:spacing w:line="312" w:lineRule="atLeast"/>
    </w:pPr>
    <w:rPr>
      <w:rFonts w:ascii="Verdana" w:hAnsi="Verdana"/>
    </w:rPr>
  </w:style>
  <w:style w:type="character" w:styleId="FollowedHyperlink">
    <w:name w:val="FollowedHyperlink"/>
    <w:basedOn w:val="DefaultParagraphFont"/>
    <w:rsid w:val="00FA67F1"/>
    <w:rPr>
      <w:color w:val="800080"/>
      <w:u w:val="single"/>
    </w:rPr>
  </w:style>
  <w:style w:type="paragraph" w:customStyle="1" w:styleId="practice">
    <w:name w:val="practice"/>
    <w:basedOn w:val="Normal"/>
    <w:rsid w:val="00FA67F1"/>
    <w:pPr>
      <w:pBdr>
        <w:top w:val="single" w:sz="6" w:space="0" w:color="auto"/>
        <w:left w:val="single" w:sz="6" w:space="0" w:color="auto"/>
        <w:bottom w:val="single" w:sz="6" w:space="0" w:color="auto"/>
        <w:right w:val="single" w:sz="6" w:space="0" w:color="auto"/>
      </w:pBdr>
      <w:spacing w:before="100" w:beforeAutospacing="1" w:after="100" w:afterAutospacing="1"/>
    </w:pPr>
    <w:rPr>
      <w:i/>
      <w:iCs/>
    </w:rPr>
  </w:style>
  <w:style w:type="character" w:customStyle="1" w:styleId="term1">
    <w:name w:val="term1"/>
    <w:basedOn w:val="DefaultParagraphFont"/>
    <w:rsid w:val="00FA67F1"/>
    <w:rPr>
      <w:b/>
      <w:bCs/>
    </w:rPr>
  </w:style>
  <w:style w:type="character" w:customStyle="1" w:styleId="maintitre1">
    <w:name w:val="maintitre1"/>
    <w:basedOn w:val="DefaultParagraphFont"/>
    <w:rsid w:val="00FA67F1"/>
    <w:rPr>
      <w:rFonts w:ascii="Arial" w:hAnsi="Arial" w:cs="Arial" w:hint="default"/>
      <w:b/>
      <w:bCs/>
      <w:sz w:val="20"/>
      <w:szCs w:val="20"/>
    </w:rPr>
  </w:style>
  <w:style w:type="character" w:customStyle="1" w:styleId="textit1">
    <w:name w:val="textit1"/>
    <w:basedOn w:val="DefaultParagraphFont"/>
    <w:rsid w:val="0084214E"/>
    <w:rPr>
      <w:i/>
      <w:iCs/>
    </w:rPr>
  </w:style>
  <w:style w:type="character" w:customStyle="1" w:styleId="arabic">
    <w:name w:val="arabic"/>
    <w:basedOn w:val="DefaultParagraphFont"/>
    <w:rsid w:val="0084214E"/>
  </w:style>
  <w:style w:type="paragraph" w:customStyle="1" w:styleId="spip">
    <w:name w:val="spip"/>
    <w:basedOn w:val="Normal"/>
    <w:rsid w:val="00FF6E62"/>
    <w:pPr>
      <w:spacing w:before="100" w:beforeAutospacing="1" w:after="100" w:afterAutospacing="1"/>
    </w:pPr>
    <w:rPr>
      <w:rFonts w:ascii="Trebuchet MS" w:hAnsi="Trebuchet MS"/>
      <w:color w:val="000000"/>
      <w:sz w:val="18"/>
      <w:szCs w:val="18"/>
    </w:rPr>
  </w:style>
  <w:style w:type="paragraph" w:customStyle="1" w:styleId="body">
    <w:name w:val="body"/>
    <w:basedOn w:val="Normal"/>
    <w:rsid w:val="00CB7907"/>
    <w:pPr>
      <w:spacing w:before="120"/>
      <w:textAlignment w:val="baseline"/>
    </w:pPr>
    <w:rPr>
      <w:rFonts w:ascii="Stone Serif" w:hAnsi="Stone Serif"/>
      <w:color w:val="000000"/>
      <w:sz w:val="20"/>
      <w:szCs w:val="20"/>
    </w:rPr>
  </w:style>
  <w:style w:type="paragraph" w:styleId="Caption">
    <w:name w:val="caption"/>
    <w:basedOn w:val="Normal"/>
    <w:next w:val="Normal"/>
    <w:qFormat/>
    <w:rsid w:val="000016DF"/>
    <w:rPr>
      <w:b/>
      <w:bCs/>
      <w:sz w:val="20"/>
      <w:szCs w:val="20"/>
    </w:rPr>
  </w:style>
  <w:style w:type="paragraph" w:styleId="TOC4">
    <w:name w:val="toc 4"/>
    <w:basedOn w:val="Normal"/>
    <w:next w:val="Normal"/>
    <w:autoRedefine/>
    <w:semiHidden/>
    <w:rsid w:val="001138CF"/>
    <w:pPr>
      <w:ind w:left="720"/>
    </w:pPr>
    <w:rPr>
      <w:sz w:val="18"/>
      <w:szCs w:val="18"/>
    </w:rPr>
  </w:style>
  <w:style w:type="paragraph" w:styleId="TOC5">
    <w:name w:val="toc 5"/>
    <w:basedOn w:val="Normal"/>
    <w:next w:val="Normal"/>
    <w:autoRedefine/>
    <w:semiHidden/>
    <w:rsid w:val="001138CF"/>
    <w:pPr>
      <w:ind w:left="960"/>
    </w:pPr>
    <w:rPr>
      <w:sz w:val="18"/>
      <w:szCs w:val="18"/>
    </w:rPr>
  </w:style>
  <w:style w:type="paragraph" w:styleId="TOC6">
    <w:name w:val="toc 6"/>
    <w:basedOn w:val="Normal"/>
    <w:next w:val="Normal"/>
    <w:autoRedefine/>
    <w:semiHidden/>
    <w:rsid w:val="001138CF"/>
    <w:pPr>
      <w:ind w:left="1200"/>
    </w:pPr>
    <w:rPr>
      <w:sz w:val="18"/>
      <w:szCs w:val="18"/>
    </w:rPr>
  </w:style>
  <w:style w:type="paragraph" w:styleId="TOC7">
    <w:name w:val="toc 7"/>
    <w:basedOn w:val="Normal"/>
    <w:next w:val="Normal"/>
    <w:autoRedefine/>
    <w:semiHidden/>
    <w:rsid w:val="001138CF"/>
    <w:pPr>
      <w:ind w:left="1440"/>
    </w:pPr>
    <w:rPr>
      <w:sz w:val="18"/>
      <w:szCs w:val="18"/>
    </w:rPr>
  </w:style>
  <w:style w:type="paragraph" w:styleId="TOC8">
    <w:name w:val="toc 8"/>
    <w:basedOn w:val="Normal"/>
    <w:next w:val="Normal"/>
    <w:autoRedefine/>
    <w:semiHidden/>
    <w:rsid w:val="001138CF"/>
    <w:pPr>
      <w:ind w:left="1680"/>
    </w:pPr>
    <w:rPr>
      <w:sz w:val="18"/>
      <w:szCs w:val="18"/>
    </w:rPr>
  </w:style>
  <w:style w:type="paragraph" w:styleId="TOC9">
    <w:name w:val="toc 9"/>
    <w:basedOn w:val="Normal"/>
    <w:next w:val="Normal"/>
    <w:autoRedefine/>
    <w:semiHidden/>
    <w:rsid w:val="001138CF"/>
    <w:pPr>
      <w:ind w:left="1920"/>
    </w:pPr>
    <w:rPr>
      <w:sz w:val="18"/>
      <w:szCs w:val="18"/>
    </w:rPr>
  </w:style>
  <w:style w:type="paragraph" w:styleId="TableofFigures">
    <w:name w:val="table of figures"/>
    <w:basedOn w:val="Normal"/>
    <w:next w:val="Normal"/>
    <w:semiHidden/>
    <w:rsid w:val="001770FE"/>
  </w:style>
  <w:style w:type="paragraph" w:styleId="BalloonText">
    <w:name w:val="Balloon Text"/>
    <w:basedOn w:val="Normal"/>
    <w:link w:val="BalloonTextChar"/>
    <w:rsid w:val="003379DD"/>
    <w:rPr>
      <w:rFonts w:ascii="Tahoma" w:hAnsi="Tahoma" w:cs="Tahoma"/>
      <w:sz w:val="16"/>
      <w:szCs w:val="16"/>
    </w:rPr>
  </w:style>
  <w:style w:type="character" w:customStyle="1" w:styleId="BalloonTextChar">
    <w:name w:val="Balloon Text Char"/>
    <w:basedOn w:val="DefaultParagraphFont"/>
    <w:link w:val="BalloonText"/>
    <w:rsid w:val="003379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33567">
      <w:bodyDiv w:val="1"/>
      <w:marLeft w:val="0"/>
      <w:marRight w:val="0"/>
      <w:marTop w:val="0"/>
      <w:marBottom w:val="0"/>
      <w:divBdr>
        <w:top w:val="none" w:sz="0" w:space="0" w:color="auto"/>
        <w:left w:val="none" w:sz="0" w:space="0" w:color="auto"/>
        <w:bottom w:val="none" w:sz="0" w:space="0" w:color="auto"/>
        <w:right w:val="none" w:sz="0" w:space="0" w:color="auto"/>
      </w:divBdr>
      <w:divsChild>
        <w:div w:id="699933882">
          <w:marLeft w:val="150"/>
          <w:marRight w:val="150"/>
          <w:marTop w:val="225"/>
          <w:marBottom w:val="720"/>
          <w:divBdr>
            <w:top w:val="single" w:sz="12" w:space="0" w:color="DDDDDD"/>
            <w:left w:val="single" w:sz="12" w:space="0" w:color="DDDDDD"/>
            <w:bottom w:val="single" w:sz="12" w:space="0" w:color="DDDDDD"/>
            <w:right w:val="single" w:sz="12" w:space="0" w:color="DDDDDD"/>
          </w:divBdr>
          <w:divsChild>
            <w:div w:id="1101337139">
              <w:marLeft w:val="3300"/>
              <w:marRight w:val="2700"/>
              <w:marTop w:val="150"/>
              <w:marBottom w:val="300"/>
              <w:divBdr>
                <w:top w:val="none" w:sz="0" w:space="0" w:color="auto"/>
                <w:left w:val="none" w:sz="0" w:space="0" w:color="auto"/>
                <w:bottom w:val="none" w:sz="0" w:space="0" w:color="auto"/>
                <w:right w:val="none" w:sz="0" w:space="0" w:color="auto"/>
              </w:divBdr>
              <w:divsChild>
                <w:div w:id="1645772550">
                  <w:marLeft w:val="0"/>
                  <w:marRight w:val="0"/>
                  <w:marTop w:val="0"/>
                  <w:marBottom w:val="0"/>
                  <w:divBdr>
                    <w:top w:val="single" w:sz="2" w:space="8" w:color="CCCCCC"/>
                    <w:left w:val="single" w:sz="6" w:space="8" w:color="CCCCCC"/>
                    <w:bottom w:val="single" w:sz="6" w:space="4" w:color="CCCCCC"/>
                    <w:right w:val="single" w:sz="6" w:space="8" w:color="CCCCCC"/>
                  </w:divBdr>
                  <w:divsChild>
                    <w:div w:id="2019892125">
                      <w:marLeft w:val="0"/>
                      <w:marRight w:val="15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321281565">
      <w:bodyDiv w:val="1"/>
      <w:marLeft w:val="0"/>
      <w:marRight w:val="0"/>
      <w:marTop w:val="0"/>
      <w:marBottom w:val="0"/>
      <w:divBdr>
        <w:top w:val="none" w:sz="0" w:space="0" w:color="auto"/>
        <w:left w:val="none" w:sz="0" w:space="0" w:color="auto"/>
        <w:bottom w:val="none" w:sz="0" w:space="0" w:color="auto"/>
        <w:right w:val="none" w:sz="0" w:space="0" w:color="auto"/>
      </w:divBdr>
      <w:divsChild>
        <w:div w:id="136343053">
          <w:marLeft w:val="0"/>
          <w:marRight w:val="0"/>
          <w:marTop w:val="0"/>
          <w:marBottom w:val="0"/>
          <w:divBdr>
            <w:top w:val="none" w:sz="0" w:space="0" w:color="auto"/>
            <w:left w:val="none" w:sz="0" w:space="0" w:color="auto"/>
            <w:bottom w:val="none" w:sz="0" w:space="0" w:color="auto"/>
            <w:right w:val="none" w:sz="0" w:space="0" w:color="auto"/>
          </w:divBdr>
        </w:div>
      </w:divsChild>
    </w:div>
    <w:div w:id="465973798">
      <w:bodyDiv w:val="1"/>
      <w:marLeft w:val="0"/>
      <w:marRight w:val="0"/>
      <w:marTop w:val="0"/>
      <w:marBottom w:val="0"/>
      <w:divBdr>
        <w:top w:val="none" w:sz="0" w:space="0" w:color="auto"/>
        <w:left w:val="none" w:sz="0" w:space="0" w:color="auto"/>
        <w:bottom w:val="none" w:sz="0" w:space="0" w:color="auto"/>
        <w:right w:val="none" w:sz="0" w:space="0" w:color="auto"/>
      </w:divBdr>
      <w:divsChild>
        <w:div w:id="706948353">
          <w:marLeft w:val="0"/>
          <w:marRight w:val="0"/>
          <w:marTop w:val="0"/>
          <w:marBottom w:val="0"/>
          <w:divBdr>
            <w:top w:val="none" w:sz="0" w:space="0" w:color="auto"/>
            <w:left w:val="none" w:sz="0" w:space="0" w:color="auto"/>
            <w:bottom w:val="none" w:sz="0" w:space="0" w:color="auto"/>
            <w:right w:val="none" w:sz="0" w:space="0" w:color="auto"/>
          </w:divBdr>
          <w:divsChild>
            <w:div w:id="649019251">
              <w:marLeft w:val="0"/>
              <w:marRight w:val="0"/>
              <w:marTop w:val="0"/>
              <w:marBottom w:val="0"/>
              <w:divBdr>
                <w:top w:val="none" w:sz="0" w:space="0" w:color="auto"/>
                <w:left w:val="none" w:sz="0" w:space="0" w:color="auto"/>
                <w:bottom w:val="none" w:sz="0" w:space="0" w:color="auto"/>
                <w:right w:val="none" w:sz="0" w:space="0" w:color="auto"/>
              </w:divBdr>
              <w:divsChild>
                <w:div w:id="1533612725">
                  <w:marLeft w:val="2928"/>
                  <w:marRight w:val="0"/>
                  <w:marTop w:val="720"/>
                  <w:marBottom w:val="0"/>
                  <w:divBdr>
                    <w:top w:val="none" w:sz="0" w:space="0" w:color="auto"/>
                    <w:left w:val="none" w:sz="0" w:space="0" w:color="auto"/>
                    <w:bottom w:val="none" w:sz="0" w:space="0" w:color="auto"/>
                    <w:right w:val="none" w:sz="0" w:space="0" w:color="auto"/>
                  </w:divBdr>
                  <w:divsChild>
                    <w:div w:id="15925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43063">
      <w:bodyDiv w:val="1"/>
      <w:marLeft w:val="0"/>
      <w:marRight w:val="0"/>
      <w:marTop w:val="0"/>
      <w:marBottom w:val="0"/>
      <w:divBdr>
        <w:top w:val="none" w:sz="0" w:space="0" w:color="auto"/>
        <w:left w:val="none" w:sz="0" w:space="0" w:color="auto"/>
        <w:bottom w:val="none" w:sz="0" w:space="0" w:color="auto"/>
        <w:right w:val="none" w:sz="0" w:space="0" w:color="auto"/>
      </w:divBdr>
    </w:div>
    <w:div w:id="753012589">
      <w:bodyDiv w:val="1"/>
      <w:marLeft w:val="0"/>
      <w:marRight w:val="0"/>
      <w:marTop w:val="0"/>
      <w:marBottom w:val="0"/>
      <w:divBdr>
        <w:top w:val="none" w:sz="0" w:space="0" w:color="auto"/>
        <w:left w:val="none" w:sz="0" w:space="0" w:color="auto"/>
        <w:bottom w:val="none" w:sz="0" w:space="0" w:color="auto"/>
        <w:right w:val="none" w:sz="0" w:space="0" w:color="auto"/>
      </w:divBdr>
      <w:divsChild>
        <w:div w:id="833182591">
          <w:marLeft w:val="0"/>
          <w:marRight w:val="0"/>
          <w:marTop w:val="0"/>
          <w:marBottom w:val="0"/>
          <w:divBdr>
            <w:top w:val="none" w:sz="0" w:space="0" w:color="auto"/>
            <w:left w:val="none" w:sz="0" w:space="0" w:color="auto"/>
            <w:bottom w:val="none" w:sz="0" w:space="0" w:color="auto"/>
            <w:right w:val="none" w:sz="0" w:space="0" w:color="auto"/>
          </w:divBdr>
        </w:div>
      </w:divsChild>
    </w:div>
    <w:div w:id="1344085757">
      <w:bodyDiv w:val="1"/>
      <w:marLeft w:val="0"/>
      <w:marRight w:val="0"/>
      <w:marTop w:val="0"/>
      <w:marBottom w:val="0"/>
      <w:divBdr>
        <w:top w:val="none" w:sz="0" w:space="0" w:color="auto"/>
        <w:left w:val="none" w:sz="0" w:space="0" w:color="auto"/>
        <w:bottom w:val="none" w:sz="0" w:space="0" w:color="auto"/>
        <w:right w:val="none" w:sz="0" w:space="0" w:color="auto"/>
      </w:divBdr>
      <w:divsChild>
        <w:div w:id="715741192">
          <w:marLeft w:val="0"/>
          <w:marRight w:val="0"/>
          <w:marTop w:val="0"/>
          <w:marBottom w:val="0"/>
          <w:divBdr>
            <w:top w:val="none" w:sz="0" w:space="0" w:color="auto"/>
            <w:left w:val="none" w:sz="0" w:space="0" w:color="auto"/>
            <w:bottom w:val="none" w:sz="0" w:space="0" w:color="auto"/>
            <w:right w:val="none" w:sz="0" w:space="0" w:color="auto"/>
          </w:divBdr>
        </w:div>
      </w:divsChild>
    </w:div>
    <w:div w:id="1791047676">
      <w:bodyDiv w:val="1"/>
      <w:marLeft w:val="0"/>
      <w:marRight w:val="0"/>
      <w:marTop w:val="0"/>
      <w:marBottom w:val="0"/>
      <w:divBdr>
        <w:top w:val="none" w:sz="0" w:space="0" w:color="auto"/>
        <w:left w:val="none" w:sz="0" w:space="0" w:color="auto"/>
        <w:bottom w:val="none" w:sz="0" w:space="0" w:color="auto"/>
        <w:right w:val="none" w:sz="0" w:space="0" w:color="auto"/>
      </w:divBdr>
      <w:divsChild>
        <w:div w:id="1523742231">
          <w:marLeft w:val="0"/>
          <w:marRight w:val="0"/>
          <w:marTop w:val="0"/>
          <w:marBottom w:val="0"/>
          <w:divBdr>
            <w:top w:val="none" w:sz="0" w:space="0" w:color="auto"/>
            <w:left w:val="none" w:sz="0" w:space="0" w:color="auto"/>
            <w:bottom w:val="none" w:sz="0" w:space="0" w:color="auto"/>
            <w:right w:val="none" w:sz="0" w:space="0" w:color="auto"/>
          </w:divBdr>
        </w:div>
      </w:divsChild>
    </w:div>
    <w:div w:id="1828594411">
      <w:bodyDiv w:val="1"/>
      <w:marLeft w:val="0"/>
      <w:marRight w:val="0"/>
      <w:marTop w:val="0"/>
      <w:marBottom w:val="0"/>
      <w:divBdr>
        <w:top w:val="none" w:sz="0" w:space="0" w:color="auto"/>
        <w:left w:val="none" w:sz="0" w:space="0" w:color="auto"/>
        <w:bottom w:val="none" w:sz="0" w:space="0" w:color="auto"/>
        <w:right w:val="none" w:sz="0" w:space="0" w:color="auto"/>
      </w:divBdr>
      <w:divsChild>
        <w:div w:id="33893085">
          <w:marLeft w:val="3000"/>
          <w:marRight w:val="0"/>
          <w:marTop w:val="0"/>
          <w:marBottom w:val="0"/>
          <w:divBdr>
            <w:top w:val="none" w:sz="0" w:space="0" w:color="auto"/>
            <w:left w:val="none" w:sz="0" w:space="0" w:color="auto"/>
            <w:bottom w:val="none" w:sz="0" w:space="0" w:color="auto"/>
            <w:right w:val="none" w:sz="0" w:space="0" w:color="auto"/>
          </w:divBdr>
          <w:divsChild>
            <w:div w:id="1244602063">
              <w:marLeft w:val="0"/>
              <w:marRight w:val="0"/>
              <w:marTop w:val="0"/>
              <w:marBottom w:val="0"/>
              <w:divBdr>
                <w:top w:val="none" w:sz="0" w:space="0" w:color="auto"/>
                <w:left w:val="none" w:sz="0" w:space="0" w:color="auto"/>
                <w:bottom w:val="none" w:sz="0" w:space="0" w:color="auto"/>
                <w:right w:val="none" w:sz="0" w:space="0" w:color="auto"/>
              </w:divBdr>
              <w:divsChild>
                <w:div w:id="1014915738">
                  <w:marLeft w:val="0"/>
                  <w:marRight w:val="0"/>
                  <w:marTop w:val="0"/>
                  <w:marBottom w:val="0"/>
                  <w:divBdr>
                    <w:top w:val="none" w:sz="0" w:space="0" w:color="auto"/>
                    <w:left w:val="none" w:sz="0" w:space="0" w:color="auto"/>
                    <w:bottom w:val="none" w:sz="0" w:space="0" w:color="auto"/>
                    <w:right w:val="none" w:sz="0" w:space="0" w:color="auto"/>
                  </w:divBdr>
                  <w:divsChild>
                    <w:div w:id="486358702">
                      <w:marLeft w:val="0"/>
                      <w:marRight w:val="0"/>
                      <w:marTop w:val="0"/>
                      <w:marBottom w:val="0"/>
                      <w:divBdr>
                        <w:top w:val="none" w:sz="0" w:space="0" w:color="auto"/>
                        <w:left w:val="none" w:sz="0" w:space="0" w:color="auto"/>
                        <w:bottom w:val="none" w:sz="0" w:space="0" w:color="auto"/>
                        <w:right w:val="none" w:sz="0" w:space="0" w:color="auto"/>
                      </w:divBdr>
                      <w:divsChild>
                        <w:div w:id="244923931">
                          <w:marLeft w:val="0"/>
                          <w:marRight w:val="0"/>
                          <w:marTop w:val="0"/>
                          <w:marBottom w:val="0"/>
                          <w:divBdr>
                            <w:top w:val="none" w:sz="0" w:space="0" w:color="auto"/>
                            <w:left w:val="none" w:sz="0" w:space="0" w:color="auto"/>
                            <w:bottom w:val="none" w:sz="0" w:space="0" w:color="auto"/>
                            <w:right w:val="none" w:sz="0" w:space="0" w:color="auto"/>
                          </w:divBdr>
                          <w:divsChild>
                            <w:div w:id="596058338">
                              <w:marLeft w:val="0"/>
                              <w:marRight w:val="0"/>
                              <w:marTop w:val="0"/>
                              <w:marBottom w:val="0"/>
                              <w:divBdr>
                                <w:top w:val="none" w:sz="0" w:space="0" w:color="auto"/>
                                <w:left w:val="none" w:sz="0" w:space="0" w:color="auto"/>
                                <w:bottom w:val="none" w:sz="0" w:space="0" w:color="auto"/>
                                <w:right w:val="none" w:sz="0" w:space="0" w:color="auto"/>
                              </w:divBdr>
                              <w:divsChild>
                                <w:div w:id="8578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296342">
                      <w:marLeft w:val="0"/>
                      <w:marRight w:val="0"/>
                      <w:marTop w:val="0"/>
                      <w:marBottom w:val="0"/>
                      <w:divBdr>
                        <w:top w:val="none" w:sz="0" w:space="0" w:color="auto"/>
                        <w:left w:val="none" w:sz="0" w:space="0" w:color="auto"/>
                        <w:bottom w:val="none" w:sz="0" w:space="0" w:color="auto"/>
                        <w:right w:val="none" w:sz="0" w:space="0" w:color="auto"/>
                      </w:divBdr>
                      <w:divsChild>
                        <w:div w:id="595216134">
                          <w:marLeft w:val="0"/>
                          <w:marRight w:val="0"/>
                          <w:marTop w:val="0"/>
                          <w:marBottom w:val="0"/>
                          <w:divBdr>
                            <w:top w:val="none" w:sz="0" w:space="0" w:color="auto"/>
                            <w:left w:val="none" w:sz="0" w:space="0" w:color="auto"/>
                            <w:bottom w:val="none" w:sz="0" w:space="0" w:color="auto"/>
                            <w:right w:val="none" w:sz="0" w:space="0" w:color="auto"/>
                          </w:divBdr>
                          <w:divsChild>
                            <w:div w:id="1784032957">
                              <w:marLeft w:val="0"/>
                              <w:marRight w:val="0"/>
                              <w:marTop w:val="0"/>
                              <w:marBottom w:val="0"/>
                              <w:divBdr>
                                <w:top w:val="none" w:sz="0" w:space="0" w:color="auto"/>
                                <w:left w:val="none" w:sz="0" w:space="0" w:color="auto"/>
                                <w:bottom w:val="none" w:sz="0" w:space="0" w:color="auto"/>
                                <w:right w:val="none" w:sz="0" w:space="0" w:color="auto"/>
                              </w:divBdr>
                              <w:divsChild>
                                <w:div w:id="6713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72886">
                      <w:marLeft w:val="0"/>
                      <w:marRight w:val="0"/>
                      <w:marTop w:val="0"/>
                      <w:marBottom w:val="0"/>
                      <w:divBdr>
                        <w:top w:val="none" w:sz="0" w:space="0" w:color="auto"/>
                        <w:left w:val="none" w:sz="0" w:space="0" w:color="auto"/>
                        <w:bottom w:val="none" w:sz="0" w:space="0" w:color="auto"/>
                        <w:right w:val="none" w:sz="0" w:space="0" w:color="auto"/>
                      </w:divBdr>
                      <w:divsChild>
                        <w:div w:id="73748611">
                          <w:marLeft w:val="0"/>
                          <w:marRight w:val="0"/>
                          <w:marTop w:val="0"/>
                          <w:marBottom w:val="0"/>
                          <w:divBdr>
                            <w:top w:val="none" w:sz="0" w:space="0" w:color="auto"/>
                            <w:left w:val="none" w:sz="0" w:space="0" w:color="auto"/>
                            <w:bottom w:val="none" w:sz="0" w:space="0" w:color="auto"/>
                            <w:right w:val="none" w:sz="0" w:space="0" w:color="auto"/>
                          </w:divBdr>
                          <w:divsChild>
                            <w:div w:id="388771823">
                              <w:marLeft w:val="0"/>
                              <w:marRight w:val="0"/>
                              <w:marTop w:val="0"/>
                              <w:marBottom w:val="0"/>
                              <w:divBdr>
                                <w:top w:val="none" w:sz="0" w:space="0" w:color="auto"/>
                                <w:left w:val="none" w:sz="0" w:space="0" w:color="auto"/>
                                <w:bottom w:val="none" w:sz="0" w:space="0" w:color="auto"/>
                                <w:right w:val="none" w:sz="0" w:space="0" w:color="auto"/>
                              </w:divBdr>
                              <w:divsChild>
                                <w:div w:id="17155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45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u800doc.caldera.com/en/NET_ipsec/racoon.8.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ou800doc.caldera.com/en/man/html.1/setkey.1.html"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ou800doc.caldera.com/en/man/html.5/racoon.conf.5.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kent.dl.sourceforge.net/sourceforge/ipsec-tools/ipsec-tools-0.6.6.tar.bz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1172</Words>
  <Characters>6448</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Plan de travail </vt:lpstr>
    </vt:vector>
  </TitlesOfParts>
  <Company>Famille</Company>
  <LinksUpToDate>false</LinksUpToDate>
  <CharactersWithSpaces>7605</CharactersWithSpaces>
  <SharedDoc>false</SharedDoc>
  <HLinks>
    <vt:vector size="30" baseType="variant">
      <vt:variant>
        <vt:i4>5505040</vt:i4>
      </vt:variant>
      <vt:variant>
        <vt:i4>12</vt:i4>
      </vt:variant>
      <vt:variant>
        <vt:i4>0</vt:i4>
      </vt:variant>
      <vt:variant>
        <vt:i4>5</vt:i4>
      </vt:variant>
      <vt:variant>
        <vt:lpwstr>http://rpm.pbone.net/</vt:lpwstr>
      </vt:variant>
      <vt:variant>
        <vt:lpwstr/>
      </vt:variant>
      <vt:variant>
        <vt:i4>524302</vt:i4>
      </vt:variant>
      <vt:variant>
        <vt:i4>9</vt:i4>
      </vt:variant>
      <vt:variant>
        <vt:i4>0</vt:i4>
      </vt:variant>
      <vt:variant>
        <vt:i4>5</vt:i4>
      </vt:variant>
      <vt:variant>
        <vt:lpwstr>http://ou800doc.caldera.com/en/man/html.5/racoon.conf.5.html</vt:lpwstr>
      </vt:variant>
      <vt:variant>
        <vt:lpwstr/>
      </vt:variant>
      <vt:variant>
        <vt:i4>1048576</vt:i4>
      </vt:variant>
      <vt:variant>
        <vt:i4>6</vt:i4>
      </vt:variant>
      <vt:variant>
        <vt:i4>0</vt:i4>
      </vt:variant>
      <vt:variant>
        <vt:i4>5</vt:i4>
      </vt:variant>
      <vt:variant>
        <vt:lpwstr>http://kent.dl.sourceforge.net/sourceforge/ipsec-tools/ipsec-tools-0.6.6.tar.bz2</vt:lpwstr>
      </vt:variant>
      <vt:variant>
        <vt:lpwstr/>
      </vt:variant>
      <vt:variant>
        <vt:i4>8323161</vt:i4>
      </vt:variant>
      <vt:variant>
        <vt:i4>3</vt:i4>
      </vt:variant>
      <vt:variant>
        <vt:i4>0</vt:i4>
      </vt:variant>
      <vt:variant>
        <vt:i4>5</vt:i4>
      </vt:variant>
      <vt:variant>
        <vt:lpwstr>http://ou800doc.caldera.com/en/NET_ipsec/racoon.8.html</vt:lpwstr>
      </vt:variant>
      <vt:variant>
        <vt:lpwstr/>
      </vt:variant>
      <vt:variant>
        <vt:i4>4063349</vt:i4>
      </vt:variant>
      <vt:variant>
        <vt:i4>0</vt:i4>
      </vt:variant>
      <vt:variant>
        <vt:i4>0</vt:i4>
      </vt:variant>
      <vt:variant>
        <vt:i4>5</vt:i4>
      </vt:variant>
      <vt:variant>
        <vt:lpwstr>http://ou800doc.caldera.com/en/man/html.1/setkey.1.html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travail </dc:title>
  <dc:subject/>
  <dc:creator> personnel</dc:creator>
  <cp:keywords/>
  <dc:description/>
  <cp:lastModifiedBy>faouzi sebbak</cp:lastModifiedBy>
  <cp:revision>7</cp:revision>
  <cp:lastPrinted>2006-11-06T13:45:00Z</cp:lastPrinted>
  <dcterms:created xsi:type="dcterms:W3CDTF">2014-10-23T14:59:00Z</dcterms:created>
  <dcterms:modified xsi:type="dcterms:W3CDTF">2021-05-20T12:23:00Z</dcterms:modified>
</cp:coreProperties>
</file>