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3D2E"/>
          <w:sz w:val="72"/>
        </w:rPr>
        <w:t>LANGUES IVOIRE</w:t>
      </w:r>
    </w:p>
    <w:p>
      <w:pPr>
        <w:jc w:val="center"/>
      </w:pPr>
      <w:r>
        <w:rPr>
          <w:color w:val="F47920"/>
          <w:sz w:val="32"/>
        </w:rPr>
        <w:t>Apprendre les Langues Ethniques de Cote d'Ivoire</w:t>
      </w:r>
    </w:p>
    <w:p/>
    <w:p>
      <w:pPr>
        <w:jc w:val="center"/>
      </w:pPr>
      <w:r>
        <w:rPr>
          <w:b/>
          <w:sz w:val="40"/>
        </w:rPr>
        <w:t>Document de Presentation</w:t>
      </w:r>
    </w:p>
    <w:p/>
    <w:p>
      <w:pPr>
        <w:jc w:val="center"/>
      </w:pPr>
      <w:r>
        <w:rPr>
          <w:color w:val="666666"/>
          <w:sz w:val="24"/>
        </w:rPr>
        <w:t>Etat d'avancement et perspectives</w:t>
        <w:br/>
        <w:t>13 avril 2026</w:t>
      </w:r>
    </w:p>
    <w:p>
      <w:r>
        <w:br w:type="page"/>
      </w:r>
    </w:p>
    <w:p>
      <w:pPr>
        <w:pStyle w:val="Heading1"/>
      </w:pPr>
      <w:r>
        <w:t>Table des matieres</w:t>
      </w:r>
    </w:p>
    <w:p>
      <w:r>
        <w:t>1. Resume executif</w:t>
      </w:r>
    </w:p>
    <w:p>
      <w:r>
        <w:t>2. Vision et objectifs</w:t>
      </w:r>
    </w:p>
    <w:p>
      <w:r>
        <w:t>3. Architecture technique</w:t>
      </w:r>
    </w:p>
    <w:p>
      <w:r>
        <w:t>4. Fonctionnalites realisees</w:t>
      </w:r>
    </w:p>
    <w:p>
      <w:r>
        <w:t>5. Contenu disponible</w:t>
      </w:r>
    </w:p>
    <w:p>
      <w:r>
        <w:t>6. Infrastructure et deploiement</w:t>
      </w:r>
    </w:p>
    <w:p>
      <w:r>
        <w:t>7. Captures d'ecran et interfaces</w:t>
      </w:r>
    </w:p>
    <w:p>
      <w:r>
        <w:t>8. Fonctionnalites restantes</w:t>
      </w:r>
    </w:p>
    <w:p>
      <w:r>
        <w:t>9. Feuille de route</w:t>
      </w:r>
    </w:p>
    <w:p>
      <w:r>
        <w:t>10. Equipe et contacts</w:t>
      </w:r>
    </w:p>
    <w:p>
      <w:r>
        <w:br w:type="page"/>
      </w:r>
    </w:p>
    <w:p>
      <w:pPr>
        <w:pStyle w:val="Heading1"/>
      </w:pPr>
      <w:r>
        <w:t>1. Resume executif</w:t>
      </w:r>
    </w:p>
    <w:p>
      <w:r>
        <w:t>LANGUES IVOIRE est un ecosysteme numerique complet dedie a l'apprentissage et a la preservation des langues ethniques de Cote d'Ivoire. Le projet couvre 8 langues : Baoule, Dioula, Bete, Senoufo, Agni, Gouro, Guere et Nouchi.</w:t>
      </w:r>
    </w:p>
    <w:p>
      <w:r>
        <w:t>L'ecosysteme comprend 4 composants : une application mobile (React Native / Expo), un CMS d'administration web (React.js / Vite), une API REST (Node.js / Express / Prisma / PostgreSQL) et un service IA de synthese vocale (Python / FastAPI).</w:t>
      </w:r>
    </w:p>
    <w:p>
      <w:pPr>
        <w:pStyle w:val="Heading2"/>
      </w:pPr>
      <w:r>
        <w:t>Chiffres cles</w:t>
      </w:r>
    </w:p>
    <w:tbl>
      <w:tblPr>
        <w:tblW w:type="auto" w:w="0"/>
        <w:tblLook w:firstColumn="1" w:firstRow="1" w:lastColumn="0" w:lastRow="0" w:noHBand="0" w:noVBand="1" w:val="04A0"/>
      </w:tblPr>
      <w:tblGrid>
        <w:gridCol w:w="4320"/>
        <w:gridCol w:w="4320"/>
      </w:tblGrid>
      <w:tr>
        <w:tc>
          <w:tcPr>
            <w:tcW w:type="dxa" w:w="4320"/>
          </w:tcPr>
          <w:p>
            <w:r>
              <w:rPr>
                <w:b/>
              </w:rPr>
              <w:t>Langues</w:t>
            </w:r>
          </w:p>
        </w:tc>
        <w:tc>
          <w:tcPr>
            <w:tcW w:type="dxa" w:w="4320"/>
          </w:tcPr>
          <w:p>
            <w:r>
              <w:t>8 langues ethniques ivoiriennes</w:t>
            </w:r>
          </w:p>
        </w:tc>
      </w:tr>
      <w:tr>
        <w:tc>
          <w:tcPr>
            <w:tcW w:type="dxa" w:w="4320"/>
          </w:tcPr>
          <w:p>
            <w:r>
              <w:rPr>
                <w:b/>
              </w:rPr>
              <w:t>Mots du dictionnaire</w:t>
            </w:r>
          </w:p>
        </w:tc>
        <w:tc>
          <w:tcPr>
            <w:tcW w:type="dxa" w:w="4320"/>
          </w:tcPr>
          <w:p>
            <w:r>
              <w:t>1 600+ entrees avec audio</w:t>
            </w:r>
          </w:p>
        </w:tc>
      </w:tr>
      <w:tr>
        <w:tc>
          <w:tcPr>
            <w:tcW w:type="dxa" w:w="4320"/>
          </w:tcPr>
          <w:p>
            <w:r>
              <w:rPr>
                <w:b/>
              </w:rPr>
              <w:t>Lecons</w:t>
            </w:r>
          </w:p>
        </w:tc>
        <w:tc>
          <w:tcPr>
            <w:tcW w:type="dxa" w:w="4320"/>
          </w:tcPr>
          <w:p>
            <w:r>
              <w:t>32 lecons structurees (A1 a B1)</w:t>
            </w:r>
          </w:p>
        </w:tc>
      </w:tr>
      <w:tr>
        <w:tc>
          <w:tcPr>
            <w:tcW w:type="dxa" w:w="4320"/>
          </w:tcPr>
          <w:p>
            <w:r>
              <w:rPr>
                <w:b/>
              </w:rPr>
              <w:t>Contenu culturel</w:t>
            </w:r>
          </w:p>
        </w:tc>
        <w:tc>
          <w:tcPr>
            <w:tcW w:type="dxa" w:w="4320"/>
          </w:tcPr>
          <w:p>
            <w:r>
              <w:t>55+ elements (proverbes, contes, traditions, musique, danse)</w:t>
            </w:r>
          </w:p>
        </w:tc>
      </w:tr>
      <w:tr>
        <w:tc>
          <w:tcPr>
            <w:tcW w:type="dxa" w:w="4320"/>
          </w:tcPr>
          <w:p>
            <w:r>
              <w:rPr>
                <w:b/>
              </w:rPr>
              <w:t>Badges</w:t>
            </w:r>
          </w:p>
        </w:tc>
        <w:tc>
          <w:tcPr>
            <w:tcW w:type="dxa" w:w="4320"/>
          </w:tcPr>
          <w:p>
            <w:r>
              <w:t>17 badges de gamification</w:t>
            </w:r>
          </w:p>
        </w:tc>
      </w:tr>
      <w:tr>
        <w:tc>
          <w:tcPr>
            <w:tcW w:type="dxa" w:w="4320"/>
          </w:tcPr>
          <w:p>
            <w:r>
              <w:rPr>
                <w:b/>
              </w:rPr>
              <w:t>Tuteurs IA</w:t>
            </w:r>
          </w:p>
        </w:tc>
        <w:tc>
          <w:tcPr>
            <w:tcW w:type="dxa" w:w="4320"/>
          </w:tcPr>
          <w:p>
            <w:r>
              <w:t>8 tuteurs virtuels (1 par langue)</w:t>
            </w:r>
          </w:p>
        </w:tc>
      </w:tr>
      <w:tr>
        <w:tc>
          <w:tcPr>
            <w:tcW w:type="dxa" w:w="4320"/>
          </w:tcPr>
          <w:p>
            <w:r>
              <w:rPr>
                <w:b/>
              </w:rPr>
              <w:t>Types d'exercices</w:t>
            </w:r>
          </w:p>
        </w:tc>
        <w:tc>
          <w:tcPr>
            <w:tcW w:type="dxa" w:w="4320"/>
          </w:tcPr>
          <w:p>
            <w:r>
              <w:t>3 types (vocabulaire, traduction, grammaire)</w:t>
            </w:r>
          </w:p>
        </w:tc>
      </w:tr>
      <w:tr>
        <w:tc>
          <w:tcPr>
            <w:tcW w:type="dxa" w:w="4320"/>
          </w:tcPr>
          <w:p>
            <w:r>
              <w:rPr>
                <w:b/>
              </w:rPr>
              <w:t>Mode hors-ligne</w:t>
            </w:r>
          </w:p>
        </w:tc>
        <w:tc>
          <w:tcPr>
            <w:tcW w:type="dxa" w:w="4320"/>
          </w:tcPr>
          <w:p>
            <w:r>
              <w:t>Telechargement complet par langue</w:t>
            </w:r>
          </w:p>
        </w:tc>
      </w:tr>
    </w:tbl>
    <w:p>
      <w:r>
        <w:br w:type="page"/>
      </w:r>
    </w:p>
    <w:p>
      <w:pPr>
        <w:pStyle w:val="Heading1"/>
      </w:pPr>
      <w:r>
        <w:t>2. Vision et objectifs</w:t>
      </w:r>
    </w:p>
    <w:p>
      <w:pPr>
        <w:pStyle w:val="Heading2"/>
      </w:pPr>
      <w:r>
        <w:t>Contexte</w:t>
      </w:r>
    </w:p>
    <w:p>
      <w:r>
        <w:t>La Cote d'Ivoire abrite plus de 60 ethnies avec autant de langues. Cette diversite linguistique est menacee par l'urbanisation et la predominance du francais. Il n'existe aucun outil numerique moderne permettant d'apprendre ces langues de maniere interactive.</w:t>
      </w:r>
    </w:p>
    <w:p>
      <w:pPr>
        <w:pStyle w:val="Heading2"/>
      </w:pPr>
      <w:r>
        <w:t>Objectifs</w:t>
      </w:r>
    </w:p>
    <w:p>
      <w:r>
        <w:rPr>
          <w:b/>
        </w:rPr>
        <w:t xml:space="preserve">EDUCATIF : </w:t>
      </w:r>
      <w:r>
        <w:t>Permettre d'apprendre les bases des principales langues ethniques ivoiriennes via des lecons structurees, du vocabulaire audio et des exercices interactifs.</w:t>
      </w:r>
    </w:p>
    <w:p>
      <w:r>
        <w:rPr>
          <w:b/>
        </w:rPr>
        <w:t xml:space="preserve">CULTUREL : </w:t>
      </w:r>
      <w:r>
        <w:t>Valoriser et preserver le patrimoine immateriel via des proverbes, contes, traditions, musique et danse de chaque ethnie.</w:t>
      </w:r>
    </w:p>
    <w:p>
      <w:r>
        <w:rPr>
          <w:b/>
        </w:rPr>
        <w:t xml:space="preserve">SOCIAL : </w:t>
      </w:r>
      <w:r>
        <w:t>Renforcer la cohesion nationale en favorisant la comprehension mutuelle entre communautes.</w:t>
      </w:r>
    </w:p>
    <w:p>
      <w:r>
        <w:rPr>
          <w:b/>
        </w:rPr>
        <w:t xml:space="preserve">TECHNOLOGIQUE : </w:t>
      </w:r>
      <w:r>
        <w:t>Batir un ecosysteme complet : app mobile + CMS web + API REST + agent IA avec tuteurs ethniques virtuels.</w:t>
      </w:r>
    </w:p>
    <w:p>
      <w:pPr>
        <w:pStyle w:val="Heading2"/>
      </w:pPr>
      <w:r>
        <w:t>Public cible</w:t>
      </w:r>
    </w:p>
    <w:p>
      <w:pPr>
        <w:pStyle w:val="ListParagraph"/>
      </w:pPr>
      <w:r>
        <w:t>Etudiants et scolaires ivoiriens</w:t>
      </w:r>
    </w:p>
    <w:p>
      <w:pPr>
        <w:pStyle w:val="ListParagraph"/>
      </w:pPr>
      <w:r>
        <w:t>Diaspora ivoirienne</w:t>
      </w:r>
    </w:p>
    <w:p>
      <w:pPr>
        <w:pStyle w:val="ListParagraph"/>
      </w:pPr>
      <w:r>
        <w:t>Chercheurs et linguistes</w:t>
      </w:r>
    </w:p>
    <w:p>
      <w:pPr>
        <w:pStyle w:val="ListParagraph"/>
      </w:pPr>
      <w:r>
        <w:t>Touristes et curieux</w:t>
      </w:r>
    </w:p>
    <w:p>
      <w:pPr>
        <w:pStyle w:val="ListParagraph"/>
      </w:pPr>
      <w:r>
        <w:t>Organisations culturelles et educatives</w:t>
      </w:r>
    </w:p>
    <w:p>
      <w:r>
        <w:br w:type="page"/>
      </w:r>
    </w:p>
    <w:p>
      <w:pPr>
        <w:pStyle w:val="Heading1"/>
      </w:pPr>
      <w:r>
        <w:t>3. Architecture technique</w:t>
      </w:r>
    </w:p>
    <w:p>
      <w:pPr>
        <w:pStyle w:val="Heading2"/>
      </w:pPr>
      <w:r>
        <w:t>Stack technologique</w:t>
      </w:r>
    </w:p>
    <w:tbl>
      <w:tblPr>
        <w:tblW w:type="auto" w:w="0"/>
        <w:tblLook w:firstColumn="1" w:firstRow="1" w:lastColumn="0" w:lastRow="0" w:noHBand="0" w:noVBand="1" w:val="04A0"/>
      </w:tblPr>
      <w:tblGrid>
        <w:gridCol w:w="2880"/>
        <w:gridCol w:w="2880"/>
        <w:gridCol w:w="2880"/>
      </w:tblGrid>
      <w:tr>
        <w:tc>
          <w:tcPr>
            <w:tcW w:type="dxa" w:w="2880"/>
          </w:tcPr>
          <w:p>
            <w:r>
              <w:rPr>
                <w:b/>
              </w:rPr>
              <w:t>Composant</w:t>
            </w:r>
          </w:p>
        </w:tc>
        <w:tc>
          <w:tcPr>
            <w:tcW w:type="dxa" w:w="2880"/>
          </w:tcPr>
          <w:p>
            <w:r>
              <w:rPr>
                <w:b/>
              </w:rPr>
              <w:t>Technologies</w:t>
            </w:r>
          </w:p>
        </w:tc>
        <w:tc>
          <w:tcPr>
            <w:tcW w:type="dxa" w:w="2880"/>
          </w:tcPr>
          <w:p>
            <w:r>
              <w:rPr>
                <w:b/>
              </w:rPr>
              <w:t>Hebergement</w:t>
            </w:r>
          </w:p>
        </w:tc>
      </w:tr>
      <w:tr>
        <w:tc>
          <w:tcPr>
            <w:tcW w:type="dxa" w:w="2880"/>
          </w:tcPr>
          <w:p>
            <w:r>
              <w:t>Application mobile</w:t>
            </w:r>
          </w:p>
        </w:tc>
        <w:tc>
          <w:tcPr>
            <w:tcW w:type="dxa" w:w="2880"/>
          </w:tcPr>
          <w:p>
            <w:r>
              <w:t>React Native, Expo SDK 55, Zustand, AsyncStorage</w:t>
            </w:r>
          </w:p>
        </w:tc>
        <w:tc>
          <w:tcPr>
            <w:tcW w:type="dxa" w:w="2880"/>
          </w:tcPr>
          <w:p>
            <w:r>
              <w:t>EAS Build (APK/AAB)</w:t>
            </w:r>
          </w:p>
        </w:tc>
      </w:tr>
      <w:tr>
        <w:tc>
          <w:tcPr>
            <w:tcW w:type="dxa" w:w="2880"/>
          </w:tcPr>
          <w:p>
            <w:r>
              <w:t>API REST</w:t>
            </w:r>
          </w:p>
        </w:tc>
        <w:tc>
          <w:tcPr>
            <w:tcW w:type="dxa" w:w="2880"/>
          </w:tcPr>
          <w:p>
            <w:r>
              <w:t>Node.js, Express, Prisma ORM, PostgreSQL</w:t>
            </w:r>
          </w:p>
        </w:tc>
        <w:tc>
          <w:tcPr>
            <w:tcW w:type="dxa" w:w="2880"/>
          </w:tcPr>
          <w:p>
            <w:r>
              <w:t>Railway</w:t>
            </w:r>
          </w:p>
        </w:tc>
      </w:tr>
      <w:tr>
        <w:tc>
          <w:tcPr>
            <w:tcW w:type="dxa" w:w="2880"/>
          </w:tcPr>
          <w:p>
            <w:r>
              <w:t>CMS Admin</w:t>
            </w:r>
          </w:p>
        </w:tc>
        <w:tc>
          <w:tcPr>
            <w:tcW w:type="dxa" w:w="2880"/>
          </w:tcPr>
          <w:p>
            <w:r>
              <w:t>React.js, Vite, TailwindCSS, Recharts</w:t>
            </w:r>
          </w:p>
        </w:tc>
        <w:tc>
          <w:tcPr>
            <w:tcW w:type="dxa" w:w="2880"/>
          </w:tcPr>
          <w:p>
            <w:r>
              <w:t>Netlify</w:t>
            </w:r>
          </w:p>
        </w:tc>
      </w:tr>
      <w:tr>
        <w:tc>
          <w:tcPr>
            <w:tcW w:type="dxa" w:w="2880"/>
          </w:tcPr>
          <w:p>
            <w:r>
              <w:t>Service IA</w:t>
            </w:r>
          </w:p>
        </w:tc>
        <w:tc>
          <w:tcPr>
            <w:tcW w:type="dxa" w:w="2880"/>
          </w:tcPr>
          <w:p>
            <w:r>
              <w:t>Python, FastAPI, Meta MMS-TTS</w:t>
            </w:r>
          </w:p>
        </w:tc>
        <w:tc>
          <w:tcPr>
            <w:tcW w:type="dxa" w:w="2880"/>
          </w:tcPr>
          <w:p>
            <w:r>
              <w:t>Railway</w:t>
            </w:r>
          </w:p>
        </w:tc>
      </w:tr>
    </w:tbl>
    <w:p>
      <w:pPr>
        <w:pStyle w:val="Heading2"/>
      </w:pPr>
      <w:r>
        <w:t>Base de donnees</w:t>
      </w:r>
    </w:p>
    <w:p>
      <w:r>
        <w:t>PostgreSQL avec Prisma ORM. 15 modeles de donnees incluant : User, Language, Lesson, LessonStep, Exercise, DictionaryEntry, UsefulPhrase, Contribution, CulturalItem, Tutor, Badge, UserBadge, UserProgress, Notification, Organization.</w:t>
      </w:r>
    </w:p>
    <w:p>
      <w:pPr>
        <w:pStyle w:val="Heading2"/>
      </w:pPr>
      <w:r>
        <w:t>URLs de production</w:t>
      </w:r>
    </w:p>
    <w:p>
      <w:pPr>
        <w:pStyle w:val="ListParagraph"/>
      </w:pPr>
      <w:r>
        <w:t>API : https://api-production-7107f.up.railway.app</w:t>
      </w:r>
    </w:p>
    <w:p>
      <w:pPr>
        <w:pStyle w:val="ListParagraph"/>
      </w:pPr>
      <w:r>
        <w:t>IA : https://langues-ivoire-ai-production.up.railway.app</w:t>
      </w:r>
    </w:p>
    <w:p>
      <w:pPr>
        <w:pStyle w:val="ListParagraph"/>
      </w:pPr>
      <w:r>
        <w:t>CMS : https://langues-ivoire-cms.netlify.app</w:t>
      </w:r>
    </w:p>
    <w:p>
      <w:r>
        <w:br w:type="page"/>
      </w:r>
    </w:p>
    <w:p>
      <w:pPr>
        <w:pStyle w:val="Heading1"/>
      </w:pPr>
      <w:r>
        <w:t>4. Fonctionnalites realisees</w:t>
      </w:r>
    </w:p>
    <w:p>
      <w:pPr>
        <w:pStyle w:val="Heading2"/>
      </w:pPr>
      <w:r>
        <w:t>4.1 Mode hors-ligne</w:t>
      </w:r>
    </w:p>
    <w:p>
      <w:r>
        <w:rPr>
          <w:b/>
        </w:rPr>
        <w:t xml:space="preserve">Statut : </w:t>
      </w:r>
      <w:r>
        <w:t>TERMINE</w:t>
      </w:r>
    </w:p>
    <w:p>
      <w:pPr>
        <w:pStyle w:val="ListParagraph"/>
      </w:pPr>
      <w:r>
        <w:t>Telechargement complet par langue (dictionnaire, phrases, lecons, contenu culturel)</w:t>
      </w:r>
    </w:p>
    <w:p>
      <w:pPr>
        <w:pStyle w:val="ListParagraph"/>
      </w:pPr>
      <w:r>
        <w:t>Cache audio local pour ecoute sans connexion internet</w:t>
      </w:r>
    </w:p>
    <w:p>
      <w:pPr>
        <w:pStyle w:val="ListParagraph"/>
      </w:pPr>
      <w:r>
        <w:t>Indicateur visuel "Mode hors-ligne" avec bandeau orange</w:t>
      </w:r>
    </w:p>
    <w:p>
      <w:pPr>
        <w:pStyle w:val="ListParagraph"/>
      </w:pPr>
      <w:r>
        <w:t>Ecran de gestion des langues telechargees</w:t>
      </w:r>
    </w:p>
    <w:p>
      <w:pPr>
        <w:pStyle w:val="ListParagraph"/>
      </w:pPr>
      <w:r>
        <w:t>Essentiel pour les zones rurales avec peu de reseau</w:t>
      </w:r>
    </w:p>
    <w:p>
      <w:pPr>
        <w:pStyle w:val="Heading2"/>
      </w:pPr>
      <w:r>
        <w:t>4.2 Lecons structurees</w:t>
      </w:r>
    </w:p>
    <w:p>
      <w:r>
        <w:rPr>
          <w:b/>
        </w:rPr>
        <w:t xml:space="preserve">Statut : </w:t>
      </w:r>
      <w:r>
        <w:t>TERMINE</w:t>
      </w:r>
    </w:p>
    <w:p>
      <w:pPr>
        <w:pStyle w:val="ListParagraph"/>
      </w:pPr>
      <w:r>
        <w:t>32 lecons (4 par langue x 8 langues), niveaux A1 a B1</w:t>
      </w:r>
    </w:p>
    <w:p>
      <w:pPr>
        <w:pStyle w:val="ListParagraph"/>
      </w:pPr>
      <w:r>
        <w:t>3 types d'etapes : vocabulaire illustre, dialogues interactifs, grammaire avec exemples</w:t>
      </w:r>
    </w:p>
    <w:p>
      <w:pPr>
        <w:pStyle w:val="ListParagraph"/>
      </w:pPr>
      <w:r>
        <w:t>3 types d'exercices : QCM vocabulaire, traduction libre, grammaire</w:t>
      </w:r>
    </w:p>
    <w:p>
      <w:pPr>
        <w:pStyle w:val="ListParagraph"/>
      </w:pPr>
      <w:r>
        <w:t>Editeur de lecons complet dans le CMS</w:t>
      </w:r>
    </w:p>
    <w:p>
      <w:pPr>
        <w:pStyle w:val="ListParagraph"/>
      </w:pPr>
      <w:r>
        <w:t>Validation backend normalisee et flexible</w:t>
      </w:r>
    </w:p>
    <w:p>
      <w:pPr>
        <w:pStyle w:val="Heading2"/>
      </w:pPr>
      <w:r>
        <w:t>4.3 Notifications</w:t>
      </w:r>
    </w:p>
    <w:p>
      <w:r>
        <w:rPr>
          <w:b/>
        </w:rPr>
        <w:t xml:space="preserve">Statut : </w:t>
      </w:r>
      <w:r>
        <w:t>TERMINE</w:t>
      </w:r>
    </w:p>
    <w:p>
      <w:pPr>
        <w:pStyle w:val="ListParagraph"/>
      </w:pPr>
      <w:r>
        <w:t>5 types : rappel quotidien, badge gagne, defi, point culturel, alerte streak</w:t>
      </w:r>
    </w:p>
    <w:p>
      <w:pPr>
        <w:pStyle w:val="ListParagraph"/>
      </w:pPr>
      <w:r>
        <w:t>Ecran Notifications avec icones typees et dates relatives</w:t>
      </w:r>
    </w:p>
    <w:p>
      <w:pPr>
        <w:pStyle w:val="ListParagraph"/>
      </w:pPr>
      <w:r>
        <w:t>Badge de notification non-lue sur l'ecran d'accueil</w:t>
      </w:r>
    </w:p>
    <w:p>
      <w:pPr>
        <w:pStyle w:val="ListParagraph"/>
      </w:pPr>
      <w:r>
        <w:t>Notifications automatiques a l'obtention d'un badge</w:t>
      </w:r>
    </w:p>
    <w:p>
      <w:pPr>
        <w:pStyle w:val="Heading2"/>
      </w:pPr>
      <w:r>
        <w:t>4.4 Gamification</w:t>
      </w:r>
    </w:p>
    <w:p>
      <w:r>
        <w:rPr>
          <w:b/>
        </w:rPr>
        <w:t xml:space="preserve">Statut : </w:t>
      </w:r>
      <w:r>
        <w:t>TERMINE</w:t>
      </w:r>
    </w:p>
    <w:p>
      <w:pPr>
        <w:pStyle w:val="ListParagraph"/>
      </w:pPr>
      <w:r>
        <w:t>17 badges en 3 categories (linguistique, culturel, social)</w:t>
      </w:r>
    </w:p>
    <w:p>
      <w:pPr>
        <w:pStyle w:val="ListParagraph"/>
      </w:pPr>
      <w:r>
        <w:t>7 niveaux de progression : Debutant a Maitre</w:t>
      </w:r>
    </w:p>
    <w:p>
      <w:pPr>
        <w:pStyle w:val="ListParagraph"/>
      </w:pPr>
      <w:r>
        <w:t>Streak XP multiplier (3j: +10%, 7j: +20%, 14j: +30%, 30j: +50%)</w:t>
      </w:r>
    </w:p>
    <w:p>
      <w:pPr>
        <w:pStyle w:val="ListParagraph"/>
      </w:pPr>
      <w:r>
        <w:t>Ecran Badges avec barre de progression XP et classement</w:t>
      </w:r>
    </w:p>
    <w:p>
      <w:pPr>
        <w:pStyle w:val="Heading2"/>
      </w:pPr>
      <w:r>
        <w:t>4.5 Analytics CMS</w:t>
      </w:r>
    </w:p>
    <w:p>
      <w:r>
        <w:rPr>
          <w:b/>
        </w:rPr>
        <w:t xml:space="preserve">Statut : </w:t>
      </w:r>
      <w:r>
        <w:t>TERMINE</w:t>
      </w:r>
    </w:p>
    <w:p>
      <w:pPr>
        <w:pStyle w:val="ListParagraph"/>
      </w:pPr>
      <w:r>
        <w:t>Dashboard avec KPIs : utilisateurs, mots, contributions, lecons</w:t>
      </w:r>
    </w:p>
    <w:p>
      <w:pPr>
        <w:pStyle w:val="ListParagraph"/>
      </w:pPr>
      <w:r>
        <w:t>Retention J1/J7/J30 automatique</w:t>
      </w:r>
    </w:p>
    <w:p>
      <w:pPr>
        <w:pStyle w:val="ListParagraph"/>
      </w:pPr>
      <w:r>
        <w:t>Graphique d'activite quotidienne (7j/14j/30j)</w:t>
      </w:r>
    </w:p>
    <w:p>
      <w:pPr>
        <w:pStyle w:val="ListParagraph"/>
      </w:pPr>
      <w:r>
        <w:t>Pie chart apprenants par langue, tableau contenu par langue</w:t>
      </w:r>
    </w:p>
    <w:p>
      <w:pPr>
        <w:pStyle w:val="ListParagraph"/>
      </w:pPr>
      <w:r>
        <w:t>Classement Top 10 apprenants</w:t>
      </w:r>
    </w:p>
    <w:p>
      <w:pPr>
        <w:pStyle w:val="Heading2"/>
      </w:pPr>
      <w:r>
        <w:t>4.6 Contenu culturel enrichi</w:t>
      </w:r>
    </w:p>
    <w:p>
      <w:r>
        <w:rPr>
          <w:b/>
        </w:rPr>
        <w:t xml:space="preserve">Statut : </w:t>
      </w:r>
      <w:r>
        <w:t>TERMINE</w:t>
      </w:r>
    </w:p>
    <w:p>
      <w:pPr>
        <w:pStyle w:val="ListParagraph"/>
      </w:pPr>
      <w:r>
        <w:t>55+ elements pour les 8 langues</w:t>
      </w:r>
    </w:p>
    <w:p>
      <w:pPr>
        <w:pStyle w:val="ListParagraph"/>
      </w:pPr>
      <w:r>
        <w:t>6 types : proverbes, traditions, anecdotes, contes, musique, danse</w:t>
      </w:r>
    </w:p>
    <w:p>
      <w:pPr>
        <w:pStyle w:val="ListParagraph"/>
      </w:pPr>
      <w:r>
        <w:t>Filtres par type et par langue dans le CMS</w:t>
      </w:r>
    </w:p>
    <w:p>
      <w:pPr>
        <w:pStyle w:val="Heading2"/>
      </w:pPr>
      <w:r>
        <w:t>4.7 Images dictionnaire</w:t>
      </w:r>
    </w:p>
    <w:p>
      <w:r>
        <w:rPr>
          <w:b/>
        </w:rPr>
        <w:t xml:space="preserve">Statut : </w:t>
      </w:r>
      <w:r>
        <w:t>TERMINE</w:t>
      </w:r>
    </w:p>
    <w:p>
      <w:pPr>
        <w:pStyle w:val="ListParagraph"/>
      </w:pPr>
      <w:r>
        <w:t>Support imageUrl dans le backend et le CMS</w:t>
      </w:r>
    </w:p>
    <w:p>
      <w:pPr>
        <w:pStyle w:val="ListParagraph"/>
      </w:pPr>
      <w:r>
        <w:t>Miniature image dans les cartes du dictionnaire mobile</w:t>
      </w:r>
    </w:p>
    <w:p>
      <w:pPr>
        <w:pStyle w:val="ListParagraph"/>
      </w:pPr>
      <w:r>
        <w:t>Image pleine largeur dans le modal de detail</w:t>
      </w:r>
    </w:p>
    <w:p>
      <w:pPr>
        <w:pStyle w:val="Heading2"/>
      </w:pPr>
      <w:r>
        <w:t>4.8 Preparation Play Store</w:t>
      </w:r>
    </w:p>
    <w:p>
      <w:r>
        <w:rPr>
          <w:b/>
        </w:rPr>
        <w:t xml:space="preserve">Statut : </w:t>
      </w:r>
      <w:r>
        <w:t>PRET</w:t>
      </w:r>
    </w:p>
    <w:p>
      <w:pPr>
        <w:pStyle w:val="ListParagraph"/>
      </w:pPr>
      <w:r>
        <w:t>app.json et eas.json configures pour production</w:t>
      </w:r>
    </w:p>
    <w:p>
      <w:pPr>
        <w:pStyle w:val="ListParagraph"/>
      </w:pPr>
      <w:r>
        <w:t>Politique de confidentialite publiee (/privacy)</w:t>
      </w:r>
    </w:p>
    <w:p>
      <w:pPr>
        <w:pStyle w:val="ListParagraph"/>
      </w:pPr>
      <w:r>
        <w:t>Store listing prepare (description, mots-cles, categorie)</w:t>
      </w:r>
    </w:p>
    <w:p>
      <w:pPr>
        <w:pStyle w:val="ListParagraph"/>
      </w:pPr>
      <w:r>
        <w:t>En attente de validation institutionnelle</w:t>
      </w:r>
    </w:p>
    <w:p>
      <w:r>
        <w:br w:type="page"/>
      </w:r>
    </w:p>
    <w:p>
      <w:pPr>
        <w:pStyle w:val="Heading1"/>
      </w:pPr>
      <w:r>
        <w:t>5. Contenu disponible</w:t>
      </w:r>
    </w:p>
    <w:p>
      <w:pPr>
        <w:pStyle w:val="Heading2"/>
      </w:pPr>
      <w:r>
        <w:t>5.1 Les 8 langues du MVP</w:t>
      </w:r>
    </w:p>
    <w:tbl>
      <w:tblPr>
        <w:tblW w:type="auto" w:w="0"/>
        <w:tblLook w:firstColumn="1" w:firstRow="1" w:lastColumn="0" w:lastRow="0" w:noHBand="0" w:noVBand="1" w:val="04A0"/>
      </w:tblPr>
      <w:tblGrid>
        <w:gridCol w:w="2160"/>
        <w:gridCol w:w="2160"/>
        <w:gridCol w:w="2160"/>
        <w:gridCol w:w="2160"/>
      </w:tblGrid>
      <w:tr>
        <w:tc>
          <w:tcPr>
            <w:tcW w:type="dxa" w:w="2160"/>
          </w:tcPr>
          <w:p>
            <w:r>
              <w:rPr>
                <w:b/>
              </w:rPr>
              <w:t>Langue</w:t>
            </w:r>
          </w:p>
        </w:tc>
        <w:tc>
          <w:tcPr>
            <w:tcW w:type="dxa" w:w="2160"/>
          </w:tcPr>
          <w:p>
            <w:r>
              <w:rPr>
                <w:b/>
              </w:rPr>
              <w:t>Famille</w:t>
            </w:r>
          </w:p>
        </w:tc>
        <w:tc>
          <w:tcPr>
            <w:tcW w:type="dxa" w:w="2160"/>
          </w:tcPr>
          <w:p>
            <w:r>
              <w:rPr>
                <w:b/>
              </w:rPr>
              <w:t>Region</w:t>
            </w:r>
          </w:p>
        </w:tc>
        <w:tc>
          <w:tcPr>
            <w:tcW w:type="dxa" w:w="2160"/>
          </w:tcPr>
          <w:p>
            <w:r>
              <w:rPr>
                <w:b/>
              </w:rPr>
              <w:t>Mots</w:t>
            </w:r>
          </w:p>
        </w:tc>
      </w:tr>
      <w:tr>
        <w:tc>
          <w:tcPr>
            <w:tcW w:type="dxa" w:w="2160"/>
          </w:tcPr>
          <w:p>
            <w:r>
              <w:t>Baoule</w:t>
            </w:r>
          </w:p>
        </w:tc>
        <w:tc>
          <w:tcPr>
            <w:tcW w:type="dxa" w:w="2160"/>
          </w:tcPr>
          <w:p>
            <w:r>
              <w:t>Akan</w:t>
            </w:r>
          </w:p>
        </w:tc>
        <w:tc>
          <w:tcPr>
            <w:tcW w:type="dxa" w:w="2160"/>
          </w:tcPr>
          <w:p>
            <w:r>
              <w:t>Centre</w:t>
            </w:r>
          </w:p>
        </w:tc>
        <w:tc>
          <w:tcPr>
            <w:tcW w:type="dxa" w:w="2160"/>
          </w:tcPr>
          <w:p>
            <w:r>
              <w:t>160+</w:t>
            </w:r>
          </w:p>
        </w:tc>
      </w:tr>
      <w:tr>
        <w:tc>
          <w:tcPr>
            <w:tcW w:type="dxa" w:w="2160"/>
          </w:tcPr>
          <w:p>
            <w:r>
              <w:t>Dioula</w:t>
            </w:r>
          </w:p>
        </w:tc>
        <w:tc>
          <w:tcPr>
            <w:tcW w:type="dxa" w:w="2160"/>
          </w:tcPr>
          <w:p>
            <w:r>
              <w:t>Mande</w:t>
            </w:r>
          </w:p>
        </w:tc>
        <w:tc>
          <w:tcPr>
            <w:tcW w:type="dxa" w:w="2160"/>
          </w:tcPr>
          <w:p>
            <w:r>
              <w:t>Nord / Ouest</w:t>
            </w:r>
          </w:p>
        </w:tc>
        <w:tc>
          <w:tcPr>
            <w:tcW w:type="dxa" w:w="2160"/>
          </w:tcPr>
          <w:p>
            <w:r>
              <w:t>160+</w:t>
            </w:r>
          </w:p>
        </w:tc>
      </w:tr>
      <w:tr>
        <w:tc>
          <w:tcPr>
            <w:tcW w:type="dxa" w:w="2160"/>
          </w:tcPr>
          <w:p>
            <w:r>
              <w:t>Bete</w:t>
            </w:r>
          </w:p>
        </w:tc>
        <w:tc>
          <w:tcPr>
            <w:tcW w:type="dxa" w:w="2160"/>
          </w:tcPr>
          <w:p>
            <w:r>
              <w:t>Krou</w:t>
            </w:r>
          </w:p>
        </w:tc>
        <w:tc>
          <w:tcPr>
            <w:tcW w:type="dxa" w:w="2160"/>
          </w:tcPr>
          <w:p>
            <w:r>
              <w:t>Centre-Ouest</w:t>
            </w:r>
          </w:p>
        </w:tc>
        <w:tc>
          <w:tcPr>
            <w:tcW w:type="dxa" w:w="2160"/>
          </w:tcPr>
          <w:p>
            <w:r>
              <w:t>160+</w:t>
            </w:r>
          </w:p>
        </w:tc>
      </w:tr>
      <w:tr>
        <w:tc>
          <w:tcPr>
            <w:tcW w:type="dxa" w:w="2160"/>
          </w:tcPr>
          <w:p>
            <w:r>
              <w:t>Senoufo</w:t>
            </w:r>
          </w:p>
        </w:tc>
        <w:tc>
          <w:tcPr>
            <w:tcW w:type="dxa" w:w="2160"/>
          </w:tcPr>
          <w:p>
            <w:r>
              <w:t>Gur</w:t>
            </w:r>
          </w:p>
        </w:tc>
        <w:tc>
          <w:tcPr>
            <w:tcW w:type="dxa" w:w="2160"/>
          </w:tcPr>
          <w:p>
            <w:r>
              <w:t>Nord</w:t>
            </w:r>
          </w:p>
        </w:tc>
        <w:tc>
          <w:tcPr>
            <w:tcW w:type="dxa" w:w="2160"/>
          </w:tcPr>
          <w:p>
            <w:r>
              <w:t>160+</w:t>
            </w:r>
          </w:p>
        </w:tc>
      </w:tr>
      <w:tr>
        <w:tc>
          <w:tcPr>
            <w:tcW w:type="dxa" w:w="2160"/>
          </w:tcPr>
          <w:p>
            <w:r>
              <w:t>Agni</w:t>
            </w:r>
          </w:p>
        </w:tc>
        <w:tc>
          <w:tcPr>
            <w:tcW w:type="dxa" w:w="2160"/>
          </w:tcPr>
          <w:p>
            <w:r>
              <w:t>Akan</w:t>
            </w:r>
          </w:p>
        </w:tc>
        <w:tc>
          <w:tcPr>
            <w:tcW w:type="dxa" w:w="2160"/>
          </w:tcPr>
          <w:p>
            <w:r>
              <w:t>Est</w:t>
            </w:r>
          </w:p>
        </w:tc>
        <w:tc>
          <w:tcPr>
            <w:tcW w:type="dxa" w:w="2160"/>
          </w:tcPr>
          <w:p>
            <w:r>
              <w:t>160+</w:t>
            </w:r>
          </w:p>
        </w:tc>
      </w:tr>
      <w:tr>
        <w:tc>
          <w:tcPr>
            <w:tcW w:type="dxa" w:w="2160"/>
          </w:tcPr>
          <w:p>
            <w:r>
              <w:t>Gouro</w:t>
            </w:r>
          </w:p>
        </w:tc>
        <w:tc>
          <w:tcPr>
            <w:tcW w:type="dxa" w:w="2160"/>
          </w:tcPr>
          <w:p>
            <w:r>
              <w:t>Mande Sud</w:t>
            </w:r>
          </w:p>
        </w:tc>
        <w:tc>
          <w:tcPr>
            <w:tcW w:type="dxa" w:w="2160"/>
          </w:tcPr>
          <w:p>
            <w:r>
              <w:t>Centre-Ouest</w:t>
            </w:r>
          </w:p>
        </w:tc>
        <w:tc>
          <w:tcPr>
            <w:tcW w:type="dxa" w:w="2160"/>
          </w:tcPr>
          <w:p>
            <w:r>
              <w:t>160+</w:t>
            </w:r>
          </w:p>
        </w:tc>
      </w:tr>
      <w:tr>
        <w:tc>
          <w:tcPr>
            <w:tcW w:type="dxa" w:w="2160"/>
          </w:tcPr>
          <w:p>
            <w:r>
              <w:t>Guere</w:t>
            </w:r>
          </w:p>
        </w:tc>
        <w:tc>
          <w:tcPr>
            <w:tcW w:type="dxa" w:w="2160"/>
          </w:tcPr>
          <w:p>
            <w:r>
              <w:t>Krou</w:t>
            </w:r>
          </w:p>
        </w:tc>
        <w:tc>
          <w:tcPr>
            <w:tcW w:type="dxa" w:w="2160"/>
          </w:tcPr>
          <w:p>
            <w:r>
              <w:t>Ouest</w:t>
            </w:r>
          </w:p>
        </w:tc>
        <w:tc>
          <w:tcPr>
            <w:tcW w:type="dxa" w:w="2160"/>
          </w:tcPr>
          <w:p>
            <w:r>
              <w:t>160+</w:t>
            </w:r>
          </w:p>
        </w:tc>
      </w:tr>
      <w:tr>
        <w:tc>
          <w:tcPr>
            <w:tcW w:type="dxa" w:w="2160"/>
          </w:tcPr>
          <w:p>
            <w:r>
              <w:t>Nouchi</w:t>
            </w:r>
          </w:p>
        </w:tc>
        <w:tc>
          <w:tcPr>
            <w:tcW w:type="dxa" w:w="2160"/>
          </w:tcPr>
          <w:p>
            <w:r>
              <w:t>Argot urbain</w:t>
            </w:r>
          </w:p>
        </w:tc>
        <w:tc>
          <w:tcPr>
            <w:tcW w:type="dxa" w:w="2160"/>
          </w:tcPr>
          <w:p>
            <w:r>
              <w:t>Abidjan / National</w:t>
            </w:r>
          </w:p>
        </w:tc>
        <w:tc>
          <w:tcPr>
            <w:tcW w:type="dxa" w:w="2160"/>
          </w:tcPr>
          <w:p>
            <w:r>
              <w:t>160+</w:t>
            </w:r>
          </w:p>
        </w:tc>
      </w:tr>
    </w:tbl>
    <w:p>
      <w:pPr>
        <w:pStyle w:val="Heading2"/>
      </w:pPr>
      <w:r>
        <w:t>5.2 Categories du dictionnaire</w:t>
      </w:r>
    </w:p>
    <w:p>
      <w:r>
        <w:t>salutations, famille, nourriture, nature, habitat, transport, vie quotidienne, expressions, verbes, spiritualite, vie sociale, chiffres, couleurs</w:t>
      </w:r>
    </w:p>
    <w:p>
      <w:pPr>
        <w:pStyle w:val="Heading2"/>
      </w:pPr>
      <w:r>
        <w:t>5.3 Contenu culturel par type</w:t>
      </w:r>
    </w:p>
    <w:p>
      <w:pPr>
        <w:pStyle w:val="ListParagraph"/>
      </w:pPr>
      <w:r>
        <w:t>Proverbes : 30+ proverbes authentiques avec traduction</w:t>
      </w:r>
    </w:p>
    <w:p>
      <w:pPr>
        <w:pStyle w:val="ListParagraph"/>
      </w:pPr>
      <w:r>
        <w:t>Traditions : fete de l'igname, le Poro, le Zaouli, masques Guere...</w:t>
      </w:r>
    </w:p>
    <w:p>
      <w:pPr>
        <w:pStyle w:val="ListParagraph"/>
      </w:pPr>
      <w:r>
        <w:t>Contes : l'araignee et la sagesse, Soundiata, le cameleon messager...</w:t>
      </w:r>
    </w:p>
    <w:p>
      <w:pPr>
        <w:pStyle w:val="ListParagraph"/>
      </w:pPr>
      <w:r>
        <w:t>Musique : djembe, balafon, tambour parleur, Adowa, Zouglou</w:t>
      </w:r>
    </w:p>
    <w:p>
      <w:pPr>
        <w:pStyle w:val="ListParagraph"/>
      </w:pPr>
      <w:r>
        <w:t>Danses : Goli, Zagrobi, Boloye, Zaouli</w:t>
      </w:r>
    </w:p>
    <w:p>
      <w:r>
        <w:br w:type="page"/>
      </w:r>
    </w:p>
    <w:p>
      <w:pPr>
        <w:pStyle w:val="Heading1"/>
      </w:pPr>
      <w:r>
        <w:t>6. Infrastructure et deploiement</w:t>
      </w:r>
    </w:p>
    <w:p>
      <w:pPr>
        <w:pStyle w:val="Heading2"/>
      </w:pPr>
      <w:r>
        <w:t>6.1 Serveurs de production</w:t>
      </w:r>
    </w:p>
    <w:p>
      <w:pPr>
        <w:pStyle w:val="ListParagraph"/>
      </w:pPr>
      <w:r>
        <w:t>API REST deployee sur Railway (Node.js, auto-deploy, PostgreSQL manage)</w:t>
      </w:r>
    </w:p>
    <w:p>
      <w:pPr>
        <w:pStyle w:val="ListParagraph"/>
      </w:pPr>
      <w:r>
        <w:t>Service IA (TTS) deploye sur Railway (Python FastAPI)</w:t>
      </w:r>
    </w:p>
    <w:p>
      <w:pPr>
        <w:pStyle w:val="ListParagraph"/>
      </w:pPr>
      <w:r>
        <w:t>CMS deploye sur Netlify (build Vite, CDN global, HTTPS)</w:t>
      </w:r>
    </w:p>
    <w:p>
      <w:pPr>
        <w:pStyle w:val="ListParagraph"/>
      </w:pPr>
      <w:r>
        <w:t>Builds mobiles via EAS (Expo Application Services)</w:t>
      </w:r>
    </w:p>
    <w:p>
      <w:pPr>
        <w:pStyle w:val="Heading2"/>
      </w:pPr>
      <w:r>
        <w:t>6.2 Securite</w:t>
      </w:r>
    </w:p>
    <w:p>
      <w:pPr>
        <w:pStyle w:val="ListParagraph"/>
      </w:pPr>
      <w:r>
        <w:t>Authentification JWT (access + refresh tokens)</w:t>
      </w:r>
    </w:p>
    <w:p>
      <w:pPr>
        <w:pStyle w:val="ListParagraph"/>
      </w:pPr>
      <w:r>
        <w:t>Mots de passe chiffres avec bcrypt</w:t>
      </w:r>
    </w:p>
    <w:p>
      <w:pPr>
        <w:pStyle w:val="ListParagraph"/>
      </w:pPr>
      <w:r>
        <w:t>Communications HTTPS/TLS</w:t>
      </w:r>
    </w:p>
    <w:p>
      <w:pPr>
        <w:pStyle w:val="ListParagraph"/>
      </w:pPr>
      <w:r>
        <w:t>Roles et permissions (USER, CONTRIBUTOR, EDITOR, ADMIN)</w:t>
      </w:r>
    </w:p>
    <w:p>
      <w:pPr>
        <w:pStyle w:val="ListParagraph"/>
      </w:pPr>
      <w:r>
        <w:t>Politique de confidentialite conforme</w:t>
      </w:r>
    </w:p>
    <w:p>
      <w:r>
        <w:br w:type="page"/>
      </w:r>
    </w:p>
    <w:p>
      <w:pPr>
        <w:pStyle w:val="Heading1"/>
      </w:pPr>
      <w:r>
        <w:t>7. Interfaces de l'application</w:t>
      </w:r>
    </w:p>
    <w:p>
      <w:pPr>
        <w:pStyle w:val="Heading2"/>
      </w:pPr>
      <w:r>
        <w:t>7.1 Application mobile - Ecrans principaux</w:t>
      </w:r>
    </w:p>
    <w:p>
      <w:r>
        <w:rPr>
          <w:b/>
        </w:rPr>
        <w:t xml:space="preserve">Accueil : </w:t>
      </w:r>
      <w:r>
        <w:t>Salutation personnalisee, stats (streak/XP/lecons), point culturel du jour avec audio, acces rapide aux fonctionnalites</w:t>
      </w:r>
    </w:p>
    <w:p>
      <w:r>
        <w:rPr>
          <w:b/>
        </w:rPr>
        <w:t xml:space="preserve">Langues : </w:t>
      </w:r>
      <w:r>
        <w:t>Selection d'une langue parmi les 8, liste des lecons par niveau</w:t>
      </w:r>
    </w:p>
    <w:p>
      <w:r>
        <w:rPr>
          <w:b/>
        </w:rPr>
        <w:t xml:space="preserve">Dictionnaire : </w:t>
      </w:r>
      <w:r>
        <w:t>Recherche par mot/phrase, onglets Mots/Phrases, audio bilingue, images</w:t>
      </w:r>
    </w:p>
    <w:p>
      <w:r>
        <w:rPr>
          <w:b/>
        </w:rPr>
        <w:t xml:space="preserve">Tuteurs : </w:t>
      </w:r>
      <w:r>
        <w:t>Liste des 8 tuteurs avec avatar et badge de genre, chat IA</w:t>
      </w:r>
    </w:p>
    <w:p>
      <w:r>
        <w:rPr>
          <w:b/>
        </w:rPr>
        <w:t xml:space="preserve">Profil : </w:t>
      </w:r>
      <w:r>
        <w:t>Avatar, stats, badges, parametres, mode hors-ligne</w:t>
      </w:r>
    </w:p>
    <w:p>
      <w:r>
        <w:rPr>
          <w:b/>
        </w:rPr>
        <w:t xml:space="preserve">Lecon : </w:t>
      </w:r>
      <w:r>
        <w:t>Etapes vocabulaire/dialogue/grammaire, exercices interactifs, completion avec XP</w:t>
      </w:r>
    </w:p>
    <w:p>
      <w:r>
        <w:rPr>
          <w:b/>
        </w:rPr>
        <w:t xml:space="preserve">Badges : </w:t>
      </w:r>
      <w:r>
        <w:t>Niveau actuel, barre de progression, badges par categorie</w:t>
      </w:r>
    </w:p>
    <w:p>
      <w:r>
        <w:rPr>
          <w:b/>
        </w:rPr>
        <w:t xml:space="preserve">Notifications : </w:t>
      </w:r>
      <w:r>
        <w:t>Liste typee avec icones, non-lus en surbrillance</w:t>
      </w:r>
    </w:p>
    <w:p>
      <w:r>
        <w:rPr>
          <w:b/>
        </w:rPr>
        <w:t xml:space="preserve">Mode hors-ligne : </w:t>
      </w:r>
      <w:r>
        <w:t>Telechargement/suppression des langues avec progression</w:t>
      </w:r>
    </w:p>
    <w:p>
      <w:pPr>
        <w:pStyle w:val="Heading2"/>
      </w:pPr>
      <w:r>
        <w:t>7.2 CMS Admin - Modules</w:t>
      </w:r>
    </w:p>
    <w:p>
      <w:r>
        <w:rPr>
          <w:b/>
        </w:rPr>
        <w:t xml:space="preserve">Dashboard : </w:t>
      </w:r>
      <w:r>
        <w:t>KPIs, graphiques d'activite, stats par langue, top apprenants</w:t>
      </w:r>
    </w:p>
    <w:p>
      <w:r>
        <w:rPr>
          <w:b/>
        </w:rPr>
        <w:t xml:space="preserve">Vocabulaire : </w:t>
      </w:r>
      <w:r>
        <w:t>CRUD mots avec audio TTS, images, phonetique</w:t>
      </w:r>
    </w:p>
    <w:p>
      <w:r>
        <w:rPr>
          <w:b/>
        </w:rPr>
        <w:t xml:space="preserve">Lecons : </w:t>
      </w:r>
      <w:r>
        <w:t>Editeur d'etapes et exercices</w:t>
      </w:r>
    </w:p>
    <w:p>
      <w:r>
        <w:rPr>
          <w:b/>
        </w:rPr>
        <w:t xml:space="preserve">Contributions : </w:t>
      </w:r>
      <w:r>
        <w:t>Moderation des soumissions communautaires</w:t>
      </w:r>
    </w:p>
    <w:p>
      <w:r>
        <w:rPr>
          <w:b/>
        </w:rPr>
        <w:t xml:space="preserve">Culturel : </w:t>
      </w:r>
      <w:r>
        <w:t>Gestion proverbes, contes, traditions, musique, danse</w:t>
      </w:r>
    </w:p>
    <w:p>
      <w:r>
        <w:rPr>
          <w:b/>
        </w:rPr>
        <w:t xml:space="preserve">Tuteurs : </w:t>
      </w:r>
      <w:r>
        <w:t>Configuration des avatars et personnalites IA</w:t>
      </w:r>
    </w:p>
    <w:p>
      <w:r>
        <w:rPr>
          <w:b/>
        </w:rPr>
        <w:t xml:space="preserve">Utilisateurs : </w:t>
      </w:r>
      <w:r>
        <w:t>Gestion des comptes et roles</w:t>
      </w:r>
    </w:p>
    <w:p>
      <w:r>
        <w:br w:type="page"/>
      </w:r>
    </w:p>
    <w:p>
      <w:pPr>
        <w:pStyle w:val="Heading1"/>
      </w:pPr>
      <w:r>
        <w:t>8. Fonctionnalites restantes</w:t>
      </w:r>
    </w:p>
    <w:p>
      <w:pPr>
        <w:pStyle w:val="Heading2"/>
      </w:pPr>
      <w:r>
        <w:t>8.1 Priorite haute</w:t>
      </w:r>
    </w:p>
    <w:p>
      <w:pPr>
        <w:pStyle w:val="ListParagraph"/>
      </w:pPr>
      <w:r>
        <w:t>Publication Play Store (apres validation institutionnelle)</w:t>
      </w:r>
    </w:p>
    <w:p>
      <w:pPr>
        <w:pStyle w:val="ListParagraph"/>
      </w:pPr>
      <w:r>
        <w:t>Correction de prononciation en temps reel (ASR + analyse phonetique)</w:t>
      </w:r>
    </w:p>
    <w:p>
      <w:pPr>
        <w:pStyle w:val="ListParagraph"/>
      </w:pPr>
      <w:r>
        <w:t>Systeme de repetition espacee (SRS) type Anki</w:t>
      </w:r>
    </w:p>
    <w:p>
      <w:pPr>
        <w:pStyle w:val="Heading2"/>
      </w:pPr>
      <w:r>
        <w:t>8.2 Priorite moyenne</w:t>
      </w:r>
    </w:p>
    <w:p>
      <w:pPr>
        <w:pStyle w:val="ListParagraph"/>
      </w:pPr>
      <w:r>
        <w:t>Carte interactive des aires linguistiques</w:t>
      </w:r>
    </w:p>
    <w:p>
      <w:pPr>
        <w:pStyle w:val="ListParagraph"/>
      </w:pPr>
      <w:r>
        <w:t>Mediatheque (galerie photos, videos, contes audio)</w:t>
      </w:r>
    </w:p>
    <w:p>
      <w:pPr>
        <w:pStyle w:val="ListParagraph"/>
      </w:pPr>
      <w:r>
        <w:t>Forum communautaire et chat entre apprenants</w:t>
      </w:r>
    </w:p>
    <w:p>
      <w:pPr>
        <w:pStyle w:val="ListParagraph"/>
      </w:pPr>
      <w:r>
        <w:t>Defis et competitions (quiz express, prononciation battle)</w:t>
      </w:r>
    </w:p>
    <w:p>
      <w:pPr>
        <w:pStyle w:val="ListParagraph"/>
      </w:pPr>
      <w:r>
        <w:t>Conversations guidees avec tuteurs IA (5 categories)</w:t>
      </w:r>
    </w:p>
    <w:p>
      <w:pPr>
        <w:pStyle w:val="ListParagraph"/>
      </w:pPr>
      <w:r>
        <w:t>Avatars video animes des tuteurs (lip sync)</w:t>
      </w:r>
    </w:p>
    <w:p>
      <w:pPr>
        <w:pStyle w:val="Heading2"/>
      </w:pPr>
      <w:r>
        <w:t>8.3 Priorite basse (post-MVP)</w:t>
      </w:r>
    </w:p>
    <w:p>
      <w:pPr>
        <w:pStyle w:val="ListParagraph"/>
      </w:pPr>
      <w:r>
        <w:t>Publication App Store iOS</w:t>
      </w:r>
    </w:p>
    <w:p>
      <w:pPr>
        <w:pStyle w:val="ListParagraph"/>
      </w:pPr>
      <w:r>
        <w:t>Fine-tuning modeles ASR/TTS par langue</w:t>
      </w:r>
    </w:p>
    <w:p>
      <w:pPr>
        <w:pStyle w:val="ListParagraph"/>
      </w:pPr>
      <w:r>
        <w:t>Comptes Organisation (contributions en lot)</w:t>
      </w:r>
    </w:p>
    <w:p>
      <w:pPr>
        <w:pStyle w:val="ListParagraph"/>
      </w:pPr>
      <w:r>
        <w:t>Modele Freemium (Premium a 100 FCFA/jour)</w:t>
      </w:r>
    </w:p>
    <w:p>
      <w:pPr>
        <w:pStyle w:val="ListParagraph"/>
      </w:pPr>
      <w:r>
        <w:t>Integration operateurs telecom (Orange CI, MTN)</w:t>
      </w:r>
    </w:p>
    <w:p>
      <w:pPr>
        <w:pStyle w:val="ListParagraph"/>
      </w:pPr>
      <w:r>
        <w:t>Extension aux 60+ langues ivoiriennes</w:t>
      </w:r>
    </w:p>
    <w:p>
      <w:r>
        <w:br w:type="page"/>
      </w:r>
    </w:p>
    <w:p>
      <w:pPr>
        <w:pStyle w:val="Heading1"/>
      </w:pPr>
      <w:r>
        <w:t>9. Feuille de route</w:t>
      </w:r>
    </w:p>
    <w:tbl>
      <w:tblPr>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Periode</w:t>
            </w:r>
          </w:p>
        </w:tc>
        <w:tc>
          <w:tcPr>
            <w:tcW w:type="dxa" w:w="2880"/>
          </w:tcPr>
          <w:p>
            <w:r>
              <w:rPr>
                <w:b/>
              </w:rPr>
              <w:t>Livrables</w:t>
            </w:r>
          </w:p>
        </w:tc>
      </w:tr>
      <w:tr>
        <w:tc>
          <w:tcPr>
            <w:tcW w:type="dxa" w:w="2880"/>
          </w:tcPr>
          <w:p>
            <w:r>
              <w:t>Phase 1 - MVP</w:t>
            </w:r>
          </w:p>
        </w:tc>
        <w:tc>
          <w:tcPr>
            <w:tcW w:type="dxa" w:w="2880"/>
          </w:tcPr>
          <w:p>
            <w:r>
              <w:t>Avril 2026</w:t>
            </w:r>
          </w:p>
        </w:tc>
        <w:tc>
          <w:tcPr>
            <w:tcW w:type="dxa" w:w="2880"/>
          </w:tcPr>
          <w:p>
            <w:r>
              <w:t>App mobile fonctionnelle, 8 langues, dictionnaire, lecons, gamification, mode hors-ligne - TERMINE</w:t>
            </w:r>
          </w:p>
        </w:tc>
      </w:tr>
      <w:tr>
        <w:tc>
          <w:tcPr>
            <w:tcW w:type="dxa" w:w="2880"/>
          </w:tcPr>
          <w:p>
            <w:r>
              <w:t>Phase 2 - Validation</w:t>
            </w:r>
          </w:p>
        </w:tc>
        <w:tc>
          <w:tcPr>
            <w:tcW w:type="dxa" w:w="2880"/>
          </w:tcPr>
          <w:p>
            <w:r>
              <w:t>Mai-Juin 2026</w:t>
            </w:r>
          </w:p>
        </w:tc>
        <w:tc>
          <w:tcPr>
            <w:tcW w:type="dxa" w:w="2880"/>
          </w:tcPr>
          <w:p>
            <w:r>
              <w:t>Tests avec 500 utilisateurs, validation institutionnelle, ajustements, publication Play Store</w:t>
            </w:r>
          </w:p>
        </w:tc>
      </w:tr>
      <w:tr>
        <w:tc>
          <w:tcPr>
            <w:tcW w:type="dxa" w:w="2880"/>
          </w:tcPr>
          <w:p>
            <w:r>
              <w:t>Phase 3 - Enrichissement</w:t>
            </w:r>
          </w:p>
        </w:tc>
        <w:tc>
          <w:tcPr>
            <w:tcW w:type="dxa" w:w="2880"/>
          </w:tcPr>
          <w:p>
            <w:r>
              <w:t>Juillet-Sept 2026</w:t>
            </w:r>
          </w:p>
        </w:tc>
        <w:tc>
          <w:tcPr>
            <w:tcW w:type="dxa" w:w="2880"/>
          </w:tcPr>
          <w:p>
            <w:r>
              <w:t>Prononciation IA, SRS, mediatheque, carte interactive, forum</w:t>
            </w:r>
          </w:p>
        </w:tc>
      </w:tr>
      <w:tr>
        <w:tc>
          <w:tcPr>
            <w:tcW w:type="dxa" w:w="2880"/>
          </w:tcPr>
          <w:p>
            <w:r>
              <w:t>Phase 4 - Expansion</w:t>
            </w:r>
          </w:p>
        </w:tc>
        <w:tc>
          <w:tcPr>
            <w:tcW w:type="dxa" w:w="2880"/>
          </w:tcPr>
          <w:p>
            <w:r>
              <w:t>Oct 2026+</w:t>
            </w:r>
          </w:p>
        </w:tc>
        <w:tc>
          <w:tcPr>
            <w:tcW w:type="dxa" w:w="2880"/>
          </w:tcPr>
          <w:p>
            <w:r>
              <w:t>iOS, nouvelles langues, freemium, partenariats telecom, fine-tuning IA</w:t>
            </w:r>
          </w:p>
        </w:tc>
      </w:tr>
    </w:tbl>
    <w:p>
      <w:r>
        <w:br w:type="page"/>
      </w:r>
    </w:p>
    <w:p>
      <w:pPr>
        <w:pStyle w:val="Heading1"/>
      </w:pPr>
      <w:r>
        <w:t>10. Equipe et contacts</w:t>
      </w:r>
    </w:p>
    <w:p>
      <w:r>
        <w:t>Email : contact@languesivoire.ci</w:t>
      </w:r>
    </w:p>
    <w:p>
      <w:r>
        <w:t>Site : https://langues-ivoire-cms.netlify.app</w:t>
      </w:r>
    </w:p>
    <w:p>
      <w:r>
        <w:t>API : https://api-production-7107f.up.railway.app</w:t>
      </w:r>
    </w:p>
    <w:p/>
    <w:p/>
    <w:p>
      <w:pPr>
        <w:jc w:val="center"/>
      </w:pPr>
      <w:r>
        <w:rPr>
          <w:i/>
          <w:color w:val="0B3D2E"/>
        </w:rPr>
        <w:t>"Une nation qui ne connait pas ses langues perd une partie de son ame."</w:t>
      </w:r>
    </w:p>
    <w:p/>
    <w:p>
      <w:pPr>
        <w:jc w:val="center"/>
      </w:pPr>
      <w:r>
        <w:rPr>
          <w:color w:val="999999"/>
          <w:sz w:val="18"/>
        </w:rPr>
        <w:t>LANGUES IVOIRE - Document de Presentation - Avril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