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Google:</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FD is a modern evolution of the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CAN bus</w:t>
        </w:r>
      </w:hyperlink>
      <w:r w:rsidDel="00000000" w:rsidR="00000000" w:rsidRPr="00000000">
        <w:rPr>
          <w:rFonts w:ascii="Times New Roman" w:cs="Times New Roman" w:eastAsia="Times New Roman" w:hAnsi="Times New Roman"/>
          <w:sz w:val="24"/>
          <w:szCs w:val="24"/>
          <w:rtl w:val="0"/>
        </w:rPr>
        <w:t xml:space="preserve"> protocol, short for Controller Area Network with Flexible Data-Rate. It significantly increases data payload capacity from the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classical CAN</w:t>
        </w:r>
      </w:hyperlink>
      <w:r w:rsidDel="00000000" w:rsidR="00000000" w:rsidRPr="00000000">
        <w:rPr>
          <w:rFonts w:ascii="Times New Roman" w:cs="Times New Roman" w:eastAsia="Times New Roman" w:hAnsi="Times New Roman"/>
          <w:sz w:val="24"/>
          <w:szCs w:val="24"/>
          <w:rtl w:val="0"/>
        </w:rPr>
        <w:t xml:space="preserve">'s 8 bytes to 64 bytes and supports a dynamically switchable, higher bit rate during the data transmission phase, improving overall data throughput. This enhanced protocol addresses the growing bandwidth needs of applications like those in high-performance vehicles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exploitation: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FD exploitation means a cyberattack targeting the Controller Area Network with Flexible Data-Rate (CAN FD) protocol, a communication standard used in modern vehicles and industrial systems. Since CAN FD lacks built-in security features like encryption and authentication, attackers can gain unauthorized access and send malicious messages to control or disrupt electronic systems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Attacks: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Spoofing:</w:t>
      </w:r>
      <w:r w:rsidDel="00000000" w:rsidR="00000000" w:rsidRPr="00000000">
        <w:rPr>
          <w:rFonts w:ascii="Times New Roman" w:cs="Times New Roman" w:eastAsia="Times New Roman" w:hAnsi="Times New Roman"/>
          <w:sz w:val="24"/>
          <w:szCs w:val="24"/>
          <w:rtl w:val="0"/>
        </w:rPr>
        <w:t xml:space="preserve"> An attacker forges and injects messages to impersonate a legitimate Electronic Control Unit (ECU). The victim ECU receives and acts on these fake commands because the protocol has no built-in way to verify the sender's authenticity.</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Denial-of-Service (DoS) attacks:</w:t>
      </w:r>
      <w:r w:rsidDel="00000000" w:rsidR="00000000" w:rsidRPr="00000000">
        <w:rPr>
          <w:rFonts w:ascii="Times New Roman" w:cs="Times New Roman" w:eastAsia="Times New Roman" w:hAnsi="Times New Roman"/>
          <w:sz w:val="24"/>
          <w:szCs w:val="24"/>
          <w:rtl w:val="0"/>
        </w:rPr>
        <w:t xml:space="preserve"> An attacker floods the network with continuous, high-priority messages. Because the CAN protocol prioritizes lower ID messages, the malicious frames win arbitration and prevent legitimate, lower-priority traffic from getting through.</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replay attacks:</w:t>
      </w:r>
      <w:r w:rsidDel="00000000" w:rsidR="00000000" w:rsidRPr="00000000">
        <w:rPr>
          <w:rFonts w:ascii="Times New Roman" w:cs="Times New Roman" w:eastAsia="Times New Roman" w:hAnsi="Times New Roman"/>
          <w:sz w:val="24"/>
          <w:szCs w:val="24"/>
          <w:rtl w:val="0"/>
        </w:rPr>
        <w:t xml:space="preserve"> An attacker records legitimate CAN messages and then re-sends them later. For instance, an attacker could record the command to unlock a car's doors and later replay that message to gain unauthorized entry.</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Fuzzing attacks:</w:t>
      </w:r>
      <w:r w:rsidDel="00000000" w:rsidR="00000000" w:rsidRPr="00000000">
        <w:rPr>
          <w:rFonts w:ascii="Times New Roman" w:cs="Times New Roman" w:eastAsia="Times New Roman" w:hAnsi="Times New Roman"/>
          <w:sz w:val="24"/>
          <w:szCs w:val="24"/>
          <w:rtl w:val="0"/>
        </w:rPr>
        <w:t xml:space="preserve"> An attacker injects random or malformed data into the network to cause system confusion or crashes. These unpredictable messages can cause erratic vehicle behavior, such as unusual signal light activations or steering wheel jitters.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theft:</w:t>
      </w:r>
      <w:r w:rsidDel="00000000" w:rsidR="00000000" w:rsidRPr="00000000">
        <w:rPr>
          <w:rFonts w:ascii="Times New Roman" w:cs="Times New Roman" w:eastAsia="Times New Roman" w:hAnsi="Times New Roman"/>
          <w:sz w:val="24"/>
          <w:szCs w:val="24"/>
          <w:rtl w:val="0"/>
        </w:rPr>
        <w:t xml:space="preserve"> Since CAN FD communication is unencrypted, an attacker who gains access can eavesdrop on all bus traffic. By sniffing the data, they can reverse-engineer message IDs and steal sensitive information, such as driving history or mileage.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about CAN-FD, not necessarily cybersecurity: </w:t>
      </w:r>
      <w:hyperlink r:id="rId10">
        <w:r w:rsidDel="00000000" w:rsidR="00000000" w:rsidRPr="00000000">
          <w:rPr>
            <w:rFonts w:ascii="Times New Roman" w:cs="Times New Roman" w:eastAsia="Times New Roman" w:hAnsi="Times New Roman"/>
            <w:color w:val="1155cc"/>
            <w:sz w:val="24"/>
            <w:szCs w:val="24"/>
            <w:u w:val="single"/>
            <w:rtl w:val="0"/>
          </w:rPr>
          <w:t xml:space="preserve">https://www.csselectronics.com/pages/can-fd-flexible-data-rate-intro</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sselectronics.com/pages/can-fd-flexible-data-rate-intro" TargetMode="External"/><Relationship Id="rId9" Type="http://schemas.openxmlformats.org/officeDocument/2006/relationships/hyperlink" Target="https://www.google.com/search?client=firefox-b-1-d&amp;cs=1&amp;sca_esv=e7bf22627bcd1c5c&amp;sxsrf=AE3TifMf8_y175DXWvVqN1twjSK-iO8m1A%3A1757437008206&amp;q=classical+CAN&amp;sa=X&amp;ved=2ahUKEwjJsayEk8yPAxWvKVkFHSX9F7IQxccNegQIAxAB&amp;mstk=AUtExfDb6VIuCr_FHc6lcJbHJFY8ESMcSwyzoA7yd19oDrOcegx8Go18oVIVsEK9wDxXmkii75T0p0bahSXI8gWaRqlcd9z77hte6Vjunn45yeG2lo8CHWuz7ce6OXn0GRcUQpLfDhSnmbH5tnxcKravmvuYhbyCML_o9ADiLxzPaLDFvx2UbfDrAayvGvPfu2IYL2nggxy90Djn6GTfPppoR--l8W6Nd5H-g5Si2uoEHm3I2Rel4C21kUEj07kyK0RBN6u9KcWhVzjQ-q7ahnJGQ3u8&amp;csui=3" TargetMode="External"/><Relationship Id="rId5" Type="http://schemas.openxmlformats.org/officeDocument/2006/relationships/styles" Target="styles.xml"/><Relationship Id="rId6" Type="http://schemas.openxmlformats.org/officeDocument/2006/relationships/hyperlink" Target="https://www.google.com/search?client=firefox-b-1-d&amp;cs=1&amp;sca_esv=e7bf22627bcd1c5c&amp;sxsrf=AE3TifMf8_y175DXWvVqN1twjSK-iO8m1A%3A1757437008206&amp;q=CAN+bus&amp;sa=X&amp;ved=2ahUKEwjJsayEk8yPAxWvKVkFHSX9F7IQxccNegQIBBAB&amp;mstk=AUtExfDb6VIuCr_FHc6lcJbHJFY8ESMcSwyzoA7yd19oDrOcegx8Go18oVIVsEK9wDxXmkii75T0p0bahSXI8gWaRqlcd9z77hte6Vjunn45yeG2lo8CHWuz7ce6OXn0GRcUQpLfDhSnmbH5tnxcKravmvuYhbyCML_o9ADiLxzPaLDFvx2UbfDrAayvGvPfu2IYL2nggxy90Djn6GTfPppoR--l8W6Nd5H-g5Si2uoEHm3I2Rel4C21kUEj07kyK0RBN6u9KcWhVzjQ-q7ahnJGQ3u8&amp;csui=3" TargetMode="External"/><Relationship Id="rId7" Type="http://schemas.openxmlformats.org/officeDocument/2006/relationships/hyperlink" Target="https://www.google.com/search?client=firefox-b-1-d&amp;cs=1&amp;sca_esv=e7bf22627bcd1c5c&amp;sxsrf=AE3TifMf8_y175DXWvVqN1twjSK-iO8m1A%3A1757437008206&amp;q=CAN+bus&amp;sa=X&amp;ved=2ahUKEwjJsayEk8yPAxWvKVkFHSX9F7IQxccNegQIBBAB&amp;mstk=AUtExfDb6VIuCr_FHc6lcJbHJFY8ESMcSwyzoA7yd19oDrOcegx8Go18oVIVsEK9wDxXmkii75T0p0bahSXI8gWaRqlcd9z77hte6Vjunn45yeG2lo8CHWuz7ce6OXn0GRcUQpLfDhSnmbH5tnxcKravmvuYhbyCML_o9ADiLxzPaLDFvx2UbfDrAayvGvPfu2IYL2nggxy90Djn6GTfPppoR--l8W6Nd5H-g5Si2uoEHm3I2Rel4C21kUEj07kyK0RBN6u9KcWhVzjQ-q7ahnJGQ3u8&amp;csui=3" TargetMode="External"/><Relationship Id="rId8" Type="http://schemas.openxmlformats.org/officeDocument/2006/relationships/hyperlink" Target="https://www.google.com/search?client=firefox-b-1-d&amp;cs=1&amp;sca_esv=e7bf22627bcd1c5c&amp;sxsrf=AE3TifMf8_y175DXWvVqN1twjSK-iO8m1A%3A1757437008206&amp;q=classical+CAN&amp;sa=X&amp;ved=2ahUKEwjJsayEk8yPAxWvKVkFHSX9F7IQxccNegQIAxAB&amp;mstk=AUtExfDb6VIuCr_FHc6lcJbHJFY8ESMcSwyzoA7yd19oDrOcegx8Go18oVIVsEK9wDxXmkii75T0p0bahSXI8gWaRqlcd9z77hte6Vjunn45yeG2lo8CHWuz7ce6OXn0GRcUQpLfDhSnmbH5tnxcKravmvuYhbyCML_o9ADiLxzPaLDFvx2UbfDrAayvGvPfu2IYL2nggxy90Djn6GTfPppoR--l8W6Nd5H-g5Si2uoEHm3I2Rel4C21kUEj07kyK0RBN6u9KcWhVzjQ-q7ahnJGQ3u8&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