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 to Google: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Unified Diagnostic Services (UDS) is a communication protocol that is primarily used in the automotive industry for diagnostics and testing. It runs on top of CAN FD and provides a common set of diagnostic functions like ECU programming and data monitoring. UDS enables ECUs to interact constantly across different vehicle manufacturers and systems.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UDS exploitation: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UDS exploitation refers to cyberattacks that target the diagnostic services in a vehicle. Attackers with access to the CAN FD bus can use UDS commands to read data or overwrite ECU memory. The RAMN device is used to simulate and practice UDS attacks.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 of Attacks: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Memory Reprogramming Attacks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 attacker could overwrite ECU software to change the system’s behavior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Leakage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Attackers can access vehicle sensor data through UDS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 Identifier Exploitation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Attackers can use UDS Service Identifiers to provide false information about a vehicle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More Information about UDS, not necessarily cybersecurity: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https://en.wikipedia.org/wiki/Unified_Diagnostic_Services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Unified_Diagnostic_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