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06F0" w14:textId="77777777" w:rsidR="00885F21" w:rsidRPr="00B93AB1" w:rsidRDefault="00681CDB" w:rsidP="00885F21">
      <w:pPr>
        <w:pStyle w:val="Ttulo1"/>
        <w:rPr>
          <w:rFonts w:ascii="Arial Nova" w:hAnsi="Arial Nova"/>
          <w:sz w:val="24"/>
          <w:szCs w:val="24"/>
        </w:rPr>
      </w:pPr>
      <w:bookmarkStart w:id="0" w:name="_Toc178939818"/>
      <w:bookmarkStart w:id="1" w:name="_Toc179205779"/>
      <w:r w:rsidRPr="00B93AB1">
        <w:rPr>
          <w:rFonts w:ascii="Arial Nova" w:hAnsi="Arial Nova"/>
          <w:sz w:val="24"/>
          <w:szCs w:val="24"/>
        </w:rPr>
        <w:t>Acta de Constitución</w:t>
      </w:r>
      <w:bookmarkEnd w:id="0"/>
      <w:bookmarkEnd w:id="1"/>
      <w:r w:rsidRPr="00B93AB1">
        <w:rPr>
          <w:rFonts w:ascii="Arial Nova" w:hAnsi="Arial Nova"/>
          <w:sz w:val="24"/>
          <w:szCs w:val="24"/>
        </w:rPr>
        <w:t xml:space="preserve"> </w:t>
      </w:r>
    </w:p>
    <w:p w14:paraId="455ADAD1" w14:textId="3A29A59B" w:rsidR="00681CDB" w:rsidRPr="00B93AB1" w:rsidRDefault="00681CDB" w:rsidP="00885F21">
      <w:pPr>
        <w:pStyle w:val="Ttulo1"/>
        <w:rPr>
          <w:rFonts w:ascii="Arial Nova" w:hAnsi="Arial Nova"/>
          <w:sz w:val="24"/>
          <w:szCs w:val="24"/>
        </w:rPr>
      </w:pPr>
      <w:bookmarkStart w:id="2" w:name="_Toc178939819"/>
      <w:bookmarkStart w:id="3" w:name="_Toc179205780"/>
      <w:r w:rsidRPr="00B93AB1">
        <w:rPr>
          <w:rFonts w:ascii="Arial Nova" w:hAnsi="Arial Nova"/>
          <w:sz w:val="24"/>
          <w:szCs w:val="24"/>
        </w:rPr>
        <w:t xml:space="preserve">Proyecto </w:t>
      </w:r>
      <w:r w:rsidR="004E284C" w:rsidRPr="00B93AB1">
        <w:rPr>
          <w:rFonts w:ascii="Arial Nova" w:hAnsi="Arial Nova"/>
          <w:sz w:val="24"/>
          <w:szCs w:val="24"/>
        </w:rPr>
        <w:t>“</w:t>
      </w:r>
      <w:r w:rsidR="00B97A21" w:rsidRPr="00B93AB1">
        <w:rPr>
          <w:rFonts w:ascii="Arial Nova" w:hAnsi="Arial Nova"/>
          <w:b/>
          <w:bCs/>
          <w:sz w:val="24"/>
          <w:szCs w:val="24"/>
          <w:lang w:val="es-MX"/>
        </w:rPr>
        <w:t>Plataforma Integral de gestión de clientes y ordenes de transporte.</w:t>
      </w:r>
      <w:r w:rsidRPr="00B93AB1">
        <w:rPr>
          <w:rFonts w:ascii="Arial Nova" w:hAnsi="Arial Nova"/>
          <w:sz w:val="24"/>
          <w:szCs w:val="24"/>
        </w:rPr>
        <w:t>”</w:t>
      </w:r>
      <w:bookmarkEnd w:id="2"/>
      <w:bookmarkEnd w:id="3"/>
    </w:p>
    <w:p w14:paraId="761C91F0" w14:textId="7A8AAA16" w:rsidR="00681CDB" w:rsidRPr="00B93AB1" w:rsidRDefault="00681CDB">
      <w:pPr>
        <w:rPr>
          <w:rFonts w:ascii="Arial Nova" w:hAnsi="Arial Nova"/>
        </w:rPr>
      </w:pPr>
      <w:r w:rsidRPr="00B93AB1">
        <w:rPr>
          <w:rFonts w:ascii="Arial Nova" w:hAnsi="Arial Nova"/>
        </w:rPr>
        <w:br w:type="page"/>
      </w:r>
    </w:p>
    <w:sdt>
      <w:sdtPr>
        <w:rPr>
          <w:rFonts w:ascii="Arial Nova" w:eastAsiaTheme="minorHAnsi" w:hAnsi="Arial Nova" w:cstheme="minorBidi"/>
          <w:b w:val="0"/>
          <w:bCs w:val="0"/>
          <w:color w:val="auto"/>
          <w:kern w:val="2"/>
          <w:sz w:val="24"/>
          <w:szCs w:val="24"/>
          <w:lang w:val="es-ES" w:eastAsia="en-US"/>
          <w14:ligatures w14:val="standardContextual"/>
        </w:rPr>
        <w:id w:val="908739845"/>
        <w:docPartObj>
          <w:docPartGallery w:val="Table of Contents"/>
          <w:docPartUnique/>
        </w:docPartObj>
      </w:sdtPr>
      <w:sdtEndPr>
        <w:rPr>
          <w:noProof/>
          <w:lang w:val="es-CL"/>
        </w:rPr>
      </w:sdtEndPr>
      <w:sdtContent>
        <w:p w14:paraId="0ECFE269" w14:textId="0C99AF1C" w:rsidR="00885F21" w:rsidRPr="00B93AB1" w:rsidRDefault="004E284C">
          <w:pPr>
            <w:pStyle w:val="TtuloTDC"/>
            <w:rPr>
              <w:rFonts w:ascii="Arial Nova" w:hAnsi="Arial Nova"/>
              <w:sz w:val="24"/>
              <w:szCs w:val="24"/>
            </w:rPr>
          </w:pPr>
          <w:r w:rsidRPr="00B93AB1">
            <w:rPr>
              <w:rFonts w:ascii="Arial Nova" w:hAnsi="Arial Nova"/>
              <w:sz w:val="24"/>
              <w:szCs w:val="24"/>
              <w:lang w:val="es-ES"/>
            </w:rPr>
            <w:t>Indice</w:t>
          </w:r>
        </w:p>
        <w:p w14:paraId="7BA3F145" w14:textId="1E27F8FE" w:rsidR="003A53DC" w:rsidRPr="00B93AB1" w:rsidRDefault="00885F21">
          <w:pPr>
            <w:pStyle w:val="TDC1"/>
            <w:tabs>
              <w:tab w:val="right" w:leader="dot" w:pos="8828"/>
            </w:tabs>
            <w:rPr>
              <w:rFonts w:ascii="Arial Nova" w:eastAsiaTheme="minorEastAsia" w:hAnsi="Arial Nov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r w:rsidRPr="00B93AB1">
            <w:rPr>
              <w:rFonts w:ascii="Arial Nova" w:hAnsi="Arial Nova"/>
              <w:b w:val="0"/>
              <w:bCs w:val="0"/>
              <w:sz w:val="24"/>
              <w:szCs w:val="24"/>
            </w:rPr>
            <w:fldChar w:fldCharType="begin"/>
          </w:r>
          <w:r w:rsidRPr="00B93AB1">
            <w:rPr>
              <w:rFonts w:ascii="Arial Nova" w:hAnsi="Arial Nova"/>
              <w:sz w:val="24"/>
              <w:szCs w:val="24"/>
            </w:rPr>
            <w:instrText>TOC \o "1-3" \h \z \u</w:instrText>
          </w:r>
          <w:r w:rsidRPr="00B93AB1">
            <w:rPr>
              <w:rFonts w:ascii="Arial Nova" w:hAnsi="Arial Nova"/>
              <w:b w:val="0"/>
              <w:bCs w:val="0"/>
              <w:sz w:val="24"/>
              <w:szCs w:val="24"/>
            </w:rPr>
            <w:fldChar w:fldCharType="separate"/>
          </w:r>
          <w:hyperlink w:anchor="_Toc179205779" w:history="1">
            <w:r w:rsidR="003A53DC"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Acta de Constitución</w:t>
            </w:r>
            <w:r w:rsidR="003A53DC"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="003A53DC"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="003A53DC"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_Toc179205779 \h </w:instrText>
            </w:r>
            <w:r w:rsidR="003A53DC"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="003A53DC"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="003A53DC"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1</w:t>
            </w:r>
            <w:r w:rsidR="003A53DC"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6BDBA7" w14:textId="69898C3E" w:rsidR="003A53DC" w:rsidRPr="00B93AB1" w:rsidRDefault="003A53DC">
          <w:pPr>
            <w:pStyle w:val="TDC1"/>
            <w:tabs>
              <w:tab w:val="right" w:leader="dot" w:pos="8828"/>
            </w:tabs>
            <w:rPr>
              <w:rFonts w:ascii="Arial Nova" w:eastAsiaTheme="minorEastAsia" w:hAnsi="Arial Nova"/>
              <w:b w:val="0"/>
              <w:bCs w:val="0"/>
              <w:caps w:val="0"/>
              <w:noProof/>
              <w:sz w:val="24"/>
              <w:szCs w:val="24"/>
              <w:lang w:eastAsia="es-MX"/>
            </w:rPr>
          </w:pPr>
          <w:hyperlink w:anchor="_Toc179205780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Proyecto ¨</w:t>
            </w:r>
            <w:r w:rsidR="00414BAC"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Plataforma integral de gestion de clientes y ordenes de trasporte</w:t>
            </w:r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”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_Toc179205780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1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66B9C" w14:textId="4F9D893C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1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 xml:space="preserve">Proyecto: </w:t>
            </w:r>
            <w:r w:rsidR="00414BAC"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Plataforma integral de gestion de clientes y ordenes de trasporte.</w:t>
            </w:r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.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_Toc179205781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3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B269F" w14:textId="11D9C8A7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2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Información general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_Toc179205782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3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3591A1" w14:textId="55446E24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3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Propósito del Proyecto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_Toc179205783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3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0AE98" w14:textId="228E78E3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4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Objetivos del proyecto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_Toc179205784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3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6E6A4" w14:textId="56412B79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5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Alcance del Proyecto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_Toc179205785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3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B113A" w14:textId="507F38DF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6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Recursos del proyecto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_Toc179205786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4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083E9" w14:textId="7AEEEE23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7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Cronograma tentativo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_Toc179205787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4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15112" w14:textId="728DD3CB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8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Riesgos identificados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_Toc179205788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5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FE7B2" w14:textId="77729899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89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Estrategias de mitigación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_Toc179205789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5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86E6F" w14:textId="394E13D8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90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Aprobaciones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_Toc179205790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5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3158D6" w14:textId="0EA388B3" w:rsidR="003A53DC" w:rsidRPr="00B93AB1" w:rsidRDefault="003A53DC">
          <w:pPr>
            <w:pStyle w:val="TDC2"/>
            <w:tabs>
              <w:tab w:val="right" w:leader="dot" w:pos="8828"/>
            </w:tabs>
            <w:rPr>
              <w:rFonts w:ascii="Arial Nova" w:eastAsiaTheme="minorEastAsia" w:hAnsi="Arial Nova"/>
              <w:smallCaps w:val="0"/>
              <w:noProof/>
              <w:sz w:val="24"/>
              <w:szCs w:val="24"/>
              <w:lang w:eastAsia="es-MX"/>
            </w:rPr>
          </w:pPr>
          <w:hyperlink w:anchor="_Toc179205791" w:history="1">
            <w:r w:rsidRPr="00B93AB1">
              <w:rPr>
                <w:rStyle w:val="Hipervnculo"/>
                <w:rFonts w:ascii="Arial Nova" w:hAnsi="Arial Nova"/>
                <w:noProof/>
                <w:sz w:val="24"/>
                <w:szCs w:val="24"/>
              </w:rPr>
              <w:t>Anexos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ab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begin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instrText xml:space="preserve"> PAGEREF _Toc179205791 \h </w:instrTex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separate"/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t>6</w:t>
            </w:r>
            <w:r w:rsidRPr="00B93AB1">
              <w:rPr>
                <w:rFonts w:ascii="Arial Nova" w:hAnsi="Arial Nov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2D989B" w14:textId="1829F2A5" w:rsidR="00885F21" w:rsidRPr="00B93AB1" w:rsidRDefault="00885F21">
          <w:pPr>
            <w:rPr>
              <w:rFonts w:ascii="Arial Nova" w:hAnsi="Arial Nova"/>
            </w:rPr>
          </w:pPr>
          <w:r w:rsidRPr="00B93AB1">
            <w:rPr>
              <w:rFonts w:ascii="Arial Nova" w:hAnsi="Arial Nova"/>
              <w:b/>
              <w:bCs/>
              <w:noProof/>
            </w:rPr>
            <w:fldChar w:fldCharType="end"/>
          </w:r>
        </w:p>
      </w:sdtContent>
    </w:sdt>
    <w:p w14:paraId="19E983F4" w14:textId="241D303A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47A2199F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7B245C83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75FFDD8C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6E7AE538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6FAA9781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09B54F7A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7D02FB42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75CBF582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25108F9F" w14:textId="77777777" w:rsidR="00885F21" w:rsidRPr="00B93AB1" w:rsidRDefault="00885F21" w:rsidP="00885F21">
      <w:pPr>
        <w:pStyle w:val="Ttulo2"/>
        <w:rPr>
          <w:rFonts w:ascii="Arial Nova" w:hAnsi="Arial Nova"/>
          <w:sz w:val="24"/>
          <w:szCs w:val="24"/>
        </w:rPr>
      </w:pPr>
    </w:p>
    <w:p w14:paraId="6C847374" w14:textId="77777777" w:rsidR="00885F21" w:rsidRPr="00B93AB1" w:rsidRDefault="00885F21" w:rsidP="00885F21">
      <w:pPr>
        <w:pStyle w:val="Ttulo2"/>
        <w:jc w:val="both"/>
        <w:rPr>
          <w:rFonts w:ascii="Arial Nova" w:hAnsi="Arial Nova"/>
          <w:sz w:val="24"/>
          <w:szCs w:val="24"/>
        </w:rPr>
      </w:pPr>
    </w:p>
    <w:p w14:paraId="3E9B28EA" w14:textId="77777777" w:rsidR="00885F21" w:rsidRPr="00B93AB1" w:rsidRDefault="00885F21" w:rsidP="00885F21">
      <w:pPr>
        <w:pStyle w:val="Ttulo2"/>
        <w:jc w:val="both"/>
        <w:rPr>
          <w:rFonts w:ascii="Arial Nova" w:hAnsi="Arial Nova"/>
          <w:sz w:val="24"/>
          <w:szCs w:val="24"/>
        </w:rPr>
      </w:pPr>
    </w:p>
    <w:p w14:paraId="2189C497" w14:textId="77777777" w:rsidR="00885F21" w:rsidRPr="00B93AB1" w:rsidRDefault="00885F21" w:rsidP="00885F21">
      <w:pPr>
        <w:pStyle w:val="Ttulo2"/>
        <w:jc w:val="both"/>
        <w:rPr>
          <w:rFonts w:ascii="Arial Nova" w:hAnsi="Arial Nova"/>
          <w:sz w:val="24"/>
          <w:szCs w:val="24"/>
        </w:rPr>
      </w:pPr>
    </w:p>
    <w:p w14:paraId="7C099943" w14:textId="77777777" w:rsidR="00885F21" w:rsidRPr="00B93AB1" w:rsidRDefault="00885F21" w:rsidP="00885F21">
      <w:pPr>
        <w:pStyle w:val="Ttulo2"/>
        <w:jc w:val="both"/>
        <w:rPr>
          <w:rFonts w:ascii="Arial Nova" w:hAnsi="Arial Nova"/>
          <w:sz w:val="24"/>
          <w:szCs w:val="24"/>
        </w:rPr>
      </w:pPr>
    </w:p>
    <w:p w14:paraId="49895479" w14:textId="2395463B" w:rsidR="00681CDB" w:rsidRPr="00B93AB1" w:rsidRDefault="00681CDB" w:rsidP="00ED561C">
      <w:pPr>
        <w:pStyle w:val="Ttulo1"/>
      </w:pPr>
      <w:r w:rsidRPr="00B93AB1">
        <w:br w:type="page"/>
      </w:r>
      <w:bookmarkStart w:id="4" w:name="_Toc179205781"/>
      <w:r w:rsidRPr="00B93AB1">
        <w:lastRenderedPageBreak/>
        <w:t>Proyecto:</w:t>
      </w:r>
      <w:r w:rsidR="003A53DC" w:rsidRPr="00B93AB1">
        <w:t xml:space="preserve"> </w:t>
      </w:r>
      <w:bookmarkEnd w:id="4"/>
      <w:r w:rsidR="00414BAC" w:rsidRPr="00B93AB1">
        <w:t>Proyecto APT “Plataforma Integral de gestión de clientes y ordenes de trasporte”</w:t>
      </w:r>
    </w:p>
    <w:p w14:paraId="3ABA19AD" w14:textId="77777777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</w:p>
    <w:p w14:paraId="347A89EA" w14:textId="38CEDEC2" w:rsidR="00681CDB" w:rsidRPr="00B93AB1" w:rsidRDefault="00681CDB" w:rsidP="00ED561C">
      <w:pPr>
        <w:rPr>
          <w:rStyle w:val="Ttulo2Car"/>
          <w:rFonts w:ascii="Arial Nova" w:hAnsi="Arial Nova"/>
          <w:sz w:val="24"/>
          <w:szCs w:val="24"/>
        </w:rPr>
      </w:pPr>
      <w:bookmarkStart w:id="5" w:name="_Toc179205782"/>
      <w:r w:rsidRPr="00B93AB1">
        <w:rPr>
          <w:rStyle w:val="Ttulo2Car"/>
          <w:rFonts w:ascii="Arial Nova" w:hAnsi="Arial Nova"/>
          <w:sz w:val="24"/>
          <w:szCs w:val="24"/>
        </w:rPr>
        <w:t>Información general</w:t>
      </w:r>
      <w:bookmarkEnd w:id="5"/>
    </w:p>
    <w:p w14:paraId="5C099552" w14:textId="1448EAA8" w:rsidR="00681CDB" w:rsidRPr="00B93AB1" w:rsidRDefault="00681CDB" w:rsidP="00361188">
      <w:pPr>
        <w:numPr>
          <w:ilvl w:val="0"/>
          <w:numId w:val="1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Proyecto</w:t>
      </w:r>
      <w:r w:rsidRPr="00B93AB1">
        <w:rPr>
          <w:rFonts w:ascii="Arial Nova" w:hAnsi="Arial Nova"/>
        </w:rPr>
        <w:t>:</w:t>
      </w:r>
      <w:r w:rsidR="00A82A11" w:rsidRPr="00B93AB1">
        <w:rPr>
          <w:rFonts w:ascii="Arial Nova" w:hAnsi="Arial Nova"/>
        </w:rPr>
        <w:t xml:space="preserve"> </w:t>
      </w:r>
      <w:r w:rsidR="002D4569" w:rsidRPr="00B93AB1">
        <w:rPr>
          <w:rFonts w:ascii="Arial Nova" w:hAnsi="Arial Nova"/>
          <w:b/>
          <w:bCs/>
          <w:lang w:val="es-MX"/>
        </w:rPr>
        <w:t>Plataforma</w:t>
      </w:r>
      <w:r w:rsidR="00414BAC" w:rsidRPr="00B93AB1">
        <w:rPr>
          <w:rFonts w:ascii="Arial Nova" w:hAnsi="Arial Nova"/>
          <w:b/>
          <w:bCs/>
          <w:lang w:val="es-MX"/>
        </w:rPr>
        <w:t xml:space="preserve"> </w:t>
      </w:r>
      <w:r w:rsidR="002D4569" w:rsidRPr="00B93AB1">
        <w:rPr>
          <w:rFonts w:ascii="Arial Nova" w:hAnsi="Arial Nova"/>
          <w:b/>
          <w:bCs/>
          <w:lang w:val="es-MX"/>
        </w:rPr>
        <w:t>Integral de gestión de clientes y ordenes de transporte.</w:t>
      </w:r>
    </w:p>
    <w:p w14:paraId="76B25748" w14:textId="7AF2C027" w:rsidR="00681CDB" w:rsidRPr="00B93AB1" w:rsidRDefault="00681CDB" w:rsidP="00361188">
      <w:pPr>
        <w:numPr>
          <w:ilvl w:val="0"/>
          <w:numId w:val="1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Fecha</w:t>
      </w:r>
      <w:r w:rsidRPr="00B93AB1">
        <w:rPr>
          <w:rFonts w:ascii="Arial Nova" w:hAnsi="Arial Nova"/>
        </w:rPr>
        <w:t xml:space="preserve">: </w:t>
      </w:r>
      <w:r w:rsidR="002D4569" w:rsidRPr="00B93AB1">
        <w:rPr>
          <w:rFonts w:ascii="Arial Nova" w:hAnsi="Arial Nova"/>
        </w:rPr>
        <w:t xml:space="preserve"> </w:t>
      </w:r>
    </w:p>
    <w:p w14:paraId="32CB65F6" w14:textId="232163BE" w:rsidR="00681CDB" w:rsidRPr="00B93AB1" w:rsidRDefault="00A82A11" w:rsidP="00361188">
      <w:pPr>
        <w:numPr>
          <w:ilvl w:val="0"/>
          <w:numId w:val="1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Versión</w:t>
      </w:r>
      <w:r w:rsidR="00681CDB" w:rsidRPr="00B93AB1">
        <w:rPr>
          <w:rFonts w:ascii="Arial Nova" w:hAnsi="Arial Nova"/>
        </w:rPr>
        <w:t>:</w:t>
      </w:r>
      <w:r w:rsidRPr="00B93AB1">
        <w:rPr>
          <w:rFonts w:ascii="Arial Nova" w:hAnsi="Arial Nova"/>
        </w:rPr>
        <w:t xml:space="preserve"> 1.0</w:t>
      </w:r>
      <w:r w:rsidR="00681CDB" w:rsidRPr="00B93AB1">
        <w:rPr>
          <w:rFonts w:ascii="Arial Nova" w:hAnsi="Arial Nova"/>
        </w:rPr>
        <w:t xml:space="preserve"> </w:t>
      </w:r>
    </w:p>
    <w:p w14:paraId="40134B22" w14:textId="6114EC3B" w:rsidR="00681CDB" w:rsidRPr="00B93AB1" w:rsidRDefault="00681CDB" w:rsidP="00361188">
      <w:pPr>
        <w:numPr>
          <w:ilvl w:val="0"/>
          <w:numId w:val="1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Duración Total del Proyecto</w:t>
      </w:r>
      <w:r w:rsidRPr="00B93AB1">
        <w:rPr>
          <w:rFonts w:ascii="Arial Nova" w:hAnsi="Arial Nova"/>
        </w:rPr>
        <w:t xml:space="preserve">: </w:t>
      </w:r>
      <w:r w:rsidR="00414BAC" w:rsidRPr="00B93AB1">
        <w:rPr>
          <w:rFonts w:ascii="Arial Nova" w:hAnsi="Arial Nova"/>
        </w:rPr>
        <w:t xml:space="preserve">90 días </w:t>
      </w:r>
    </w:p>
    <w:p w14:paraId="3F363D1B" w14:textId="20E6FC59" w:rsidR="00681CDB" w:rsidRPr="00B93AB1" w:rsidRDefault="00A82A11" w:rsidP="00361188">
      <w:pPr>
        <w:numPr>
          <w:ilvl w:val="0"/>
          <w:numId w:val="1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 xml:space="preserve">Responsable del Proyecto: </w:t>
      </w:r>
      <w:r w:rsidRPr="00B93AB1">
        <w:rPr>
          <w:rFonts w:ascii="Arial Nova" w:hAnsi="Arial Nova"/>
        </w:rPr>
        <w:t>Jonatan Sandoval (Product Owner)</w:t>
      </w:r>
    </w:p>
    <w:p w14:paraId="324DB8A6" w14:textId="42F30B41" w:rsidR="00A82A11" w:rsidRPr="00B93AB1" w:rsidRDefault="00A82A11" w:rsidP="00361188">
      <w:pPr>
        <w:numPr>
          <w:ilvl w:val="0"/>
          <w:numId w:val="1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 xml:space="preserve">Cliente: </w:t>
      </w:r>
      <w:r w:rsidRPr="00B93AB1">
        <w:rPr>
          <w:rFonts w:ascii="Arial Nova" w:hAnsi="Arial Nova"/>
        </w:rPr>
        <w:t>Setralog (Patricia González, Gerente General)</w:t>
      </w:r>
    </w:p>
    <w:p w14:paraId="76637D92" w14:textId="77777777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</w:p>
    <w:p w14:paraId="1ED301EA" w14:textId="169A021C" w:rsidR="00681CDB" w:rsidRPr="00B93AB1" w:rsidRDefault="00681CDB" w:rsidP="00ED561C">
      <w:pPr>
        <w:pStyle w:val="Ttulo2"/>
        <w:rPr>
          <w:rStyle w:val="Ttulo2Car"/>
          <w:rFonts w:ascii="Arial Nova" w:hAnsi="Arial Nova"/>
          <w:sz w:val="24"/>
          <w:szCs w:val="24"/>
        </w:rPr>
      </w:pPr>
      <w:bookmarkStart w:id="6" w:name="_Toc179205783"/>
      <w:r w:rsidRPr="00B93AB1">
        <w:rPr>
          <w:rStyle w:val="Ttulo2Car"/>
          <w:rFonts w:ascii="Arial Nova" w:hAnsi="Arial Nova"/>
          <w:sz w:val="24"/>
          <w:szCs w:val="24"/>
        </w:rPr>
        <w:t>Propósito del Proyecto</w:t>
      </w:r>
      <w:bookmarkEnd w:id="6"/>
    </w:p>
    <w:p w14:paraId="1FFD1DF7" w14:textId="72BD0C5F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El propósito de este proyecto es desarrollar un</w:t>
      </w:r>
      <w:r w:rsidR="00F3128E" w:rsidRPr="00B93AB1">
        <w:rPr>
          <w:rFonts w:ascii="Arial Nova" w:hAnsi="Arial Nova"/>
        </w:rPr>
        <w:t xml:space="preserve">a plataforma integral que centralice y automatice la gestión de cliente y órdenes de trasporte para la empresa Setralog, optimizando sus procesos operativos. Esta solución busca reducir </w:t>
      </w:r>
      <w:r w:rsidR="00B565C2" w:rsidRPr="00B93AB1">
        <w:rPr>
          <w:rFonts w:ascii="Arial Nova" w:hAnsi="Arial Nova"/>
        </w:rPr>
        <w:t xml:space="preserve">los errores de registro, mejorar los tiempos de respuesta, y ofrecer una experiencia mas eficiente tanto para los colabores como para los clientes, al implementar tecnologías modernas y un enfoque de seguridad en la información, se espera aumentar la competitividad de la empresa en el mercado y </w:t>
      </w:r>
      <w:r w:rsidR="00707BD2" w:rsidRPr="00B93AB1">
        <w:rPr>
          <w:rFonts w:ascii="Arial Nova" w:hAnsi="Arial Nova"/>
        </w:rPr>
        <w:t>fortalecer la</w:t>
      </w:r>
      <w:r w:rsidR="00B565C2" w:rsidRPr="00B93AB1">
        <w:rPr>
          <w:rFonts w:ascii="Arial Nova" w:hAnsi="Arial Nova"/>
        </w:rPr>
        <w:t xml:space="preserve"> </w:t>
      </w:r>
      <w:r w:rsidR="00D038E2" w:rsidRPr="00B93AB1">
        <w:rPr>
          <w:rFonts w:ascii="Arial Nova" w:hAnsi="Arial Nova"/>
        </w:rPr>
        <w:t xml:space="preserve">fidelización de sus clientes. </w:t>
      </w:r>
    </w:p>
    <w:p w14:paraId="4D436D11" w14:textId="77777777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</w:p>
    <w:p w14:paraId="4C7349CC" w14:textId="39A8BD6E" w:rsidR="00681CDB" w:rsidRPr="00ED561C" w:rsidRDefault="00681CDB" w:rsidP="00ED561C">
      <w:pPr>
        <w:pStyle w:val="Ttulo3"/>
      </w:pPr>
      <w:bookmarkStart w:id="7" w:name="_Toc179205784"/>
      <w:r w:rsidRPr="00ED561C">
        <w:t>Objetivos del proyecto</w:t>
      </w:r>
      <w:bookmarkEnd w:id="7"/>
    </w:p>
    <w:p w14:paraId="7DE2F25E" w14:textId="77777777" w:rsidR="00681CDB" w:rsidRPr="00B93AB1" w:rsidRDefault="00681CDB" w:rsidP="00ED561C">
      <w:pPr>
        <w:pStyle w:val="Ttulo4"/>
      </w:pPr>
      <w:r w:rsidRPr="00B93AB1">
        <w:t>Objetivo general</w:t>
      </w:r>
    </w:p>
    <w:p w14:paraId="0679097F" w14:textId="119038FC" w:rsidR="00681CDB" w:rsidRPr="00B93AB1" w:rsidRDefault="00D038E2" w:rsidP="00361188">
      <w:pPr>
        <w:numPr>
          <w:ilvl w:val="0"/>
          <w:numId w:val="2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Centralizar, automatizar y unificar la gestión de cliente y órdenes de trasporte para mejorar la eficiencia operativa y la experiencia del cliente Setralog</w:t>
      </w:r>
      <w:r w:rsidR="00681CDB" w:rsidRPr="00B93AB1">
        <w:rPr>
          <w:rFonts w:ascii="Arial Nova" w:hAnsi="Arial Nova"/>
        </w:rPr>
        <w:t>.</w:t>
      </w:r>
    </w:p>
    <w:p w14:paraId="6C6DFEA9" w14:textId="77777777" w:rsidR="00681CDB" w:rsidRPr="00B93AB1" w:rsidRDefault="00681CDB" w:rsidP="00361188">
      <w:pPr>
        <w:spacing w:after="16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>Objetivos específicos</w:t>
      </w:r>
    </w:p>
    <w:p w14:paraId="52CF9C12" w14:textId="15D1603F" w:rsidR="00681CDB" w:rsidRPr="00B93AB1" w:rsidRDefault="006D22F9" w:rsidP="00361188">
      <w:pPr>
        <w:numPr>
          <w:ilvl w:val="0"/>
          <w:numId w:val="3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Desarrollar un módulo de gestión de cliente</w:t>
      </w:r>
      <w:r w:rsidR="00433ADE" w:rsidRPr="00B93AB1">
        <w:rPr>
          <w:rFonts w:ascii="Arial Nova" w:hAnsi="Arial Nova"/>
        </w:rPr>
        <w:t xml:space="preserve">s para registrar, actualizar y consultar información de manera </w:t>
      </w:r>
      <w:r w:rsidR="00361188" w:rsidRPr="00B93AB1">
        <w:rPr>
          <w:rFonts w:ascii="Arial Nova" w:hAnsi="Arial Nova"/>
        </w:rPr>
        <w:t>eficiente</w:t>
      </w:r>
      <w:r w:rsidR="00681CDB" w:rsidRPr="00B93AB1">
        <w:rPr>
          <w:rFonts w:ascii="Arial Nova" w:hAnsi="Arial Nova"/>
        </w:rPr>
        <w:t>.</w:t>
      </w:r>
    </w:p>
    <w:p w14:paraId="01A32FFE" w14:textId="362C1F59" w:rsidR="00681CDB" w:rsidRPr="00B93AB1" w:rsidRDefault="00681CDB" w:rsidP="00361188">
      <w:pPr>
        <w:numPr>
          <w:ilvl w:val="0"/>
          <w:numId w:val="3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Implementar un</w:t>
      </w:r>
      <w:r w:rsidR="006D22F9" w:rsidRPr="00B93AB1">
        <w:rPr>
          <w:rFonts w:ascii="Arial Nova" w:hAnsi="Arial Nova"/>
        </w:rPr>
        <w:t xml:space="preserve"> módulo para órdenes de trasporte</w:t>
      </w:r>
      <w:r w:rsidR="00391C17" w:rsidRPr="00B93AB1">
        <w:rPr>
          <w:rFonts w:ascii="Arial Nova" w:hAnsi="Arial Nova"/>
        </w:rPr>
        <w:t xml:space="preserve"> que permita su creación, seguimiento y asignación de manera autónoma.</w:t>
      </w:r>
    </w:p>
    <w:p w14:paraId="6C74C164" w14:textId="5D7CC51D" w:rsidR="00681CDB" w:rsidRPr="00B93AB1" w:rsidRDefault="006D22F9" w:rsidP="00361188">
      <w:pPr>
        <w:numPr>
          <w:ilvl w:val="0"/>
          <w:numId w:val="3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Integrar almacenamiento en la nube</w:t>
      </w:r>
      <w:r w:rsidR="00391C17" w:rsidRPr="00B93AB1">
        <w:rPr>
          <w:rFonts w:ascii="Arial Nova" w:hAnsi="Arial Nova"/>
        </w:rPr>
        <w:t xml:space="preserve"> para almacenamiento y procesamiento de datos d forma escalable y segura</w:t>
      </w:r>
      <w:r w:rsidR="00681CDB" w:rsidRPr="00B93AB1">
        <w:rPr>
          <w:rFonts w:ascii="Arial Nova" w:hAnsi="Arial Nova"/>
        </w:rPr>
        <w:t>.</w:t>
      </w:r>
    </w:p>
    <w:p w14:paraId="562C1A48" w14:textId="744ED3F7" w:rsidR="00681CDB" w:rsidRPr="00B93AB1" w:rsidRDefault="00681CDB" w:rsidP="00361188">
      <w:pPr>
        <w:numPr>
          <w:ilvl w:val="0"/>
          <w:numId w:val="3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Pr</w:t>
      </w:r>
      <w:r w:rsidR="006D22F9" w:rsidRPr="00B93AB1">
        <w:rPr>
          <w:rFonts w:ascii="Arial Nova" w:hAnsi="Arial Nova"/>
        </w:rPr>
        <w:t xml:space="preserve">oveer capacitación </w:t>
      </w:r>
      <w:r w:rsidR="00F67991" w:rsidRPr="00B93AB1">
        <w:rPr>
          <w:rFonts w:ascii="Arial Nova" w:hAnsi="Arial Nova"/>
        </w:rPr>
        <w:t>a los usuarios para el uso eficiente de la plataforma</w:t>
      </w:r>
      <w:r w:rsidRPr="00B93AB1">
        <w:rPr>
          <w:rFonts w:ascii="Arial Nova" w:hAnsi="Arial Nova"/>
        </w:rPr>
        <w:t>.</w:t>
      </w:r>
    </w:p>
    <w:p w14:paraId="45176890" w14:textId="77777777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</w:p>
    <w:p w14:paraId="123DEFC7" w14:textId="6F2425C9" w:rsidR="00681CDB" w:rsidRPr="00ED561C" w:rsidRDefault="00681CDB" w:rsidP="00ED561C">
      <w:pPr>
        <w:pStyle w:val="Ttulo2"/>
      </w:pPr>
      <w:bookmarkStart w:id="8" w:name="_Toc179205785"/>
      <w:r w:rsidRPr="00ED561C">
        <w:t>Alcance del Proyecto</w:t>
      </w:r>
      <w:bookmarkEnd w:id="8"/>
    </w:p>
    <w:p w14:paraId="6D24668E" w14:textId="3177AB48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 xml:space="preserve">El </w:t>
      </w:r>
      <w:r w:rsidR="00194B78" w:rsidRPr="00B93AB1">
        <w:rPr>
          <w:rFonts w:ascii="Arial Nova" w:hAnsi="Arial Nova"/>
        </w:rPr>
        <w:t>proyecto APT se enfoca en el diseño, desarrollo e implementación de una plataforma web integral para la gestión de clientes y ordenes de trasporte de la empresa Setralog, este sistema permitirá:</w:t>
      </w:r>
    </w:p>
    <w:p w14:paraId="3EE5B2F8" w14:textId="3CB1EA69" w:rsidR="00681CDB" w:rsidRPr="00B93AB1" w:rsidRDefault="00512E39" w:rsidP="00391C17">
      <w:pPr>
        <w:pStyle w:val="Prrafodelista"/>
        <w:numPr>
          <w:ilvl w:val="0"/>
          <w:numId w:val="10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Gestión Centralizada</w:t>
      </w:r>
      <w:r w:rsidRPr="00B93AB1">
        <w:rPr>
          <w:rFonts w:ascii="Arial Nova" w:hAnsi="Arial Nova"/>
        </w:rPr>
        <w:t>: Registrar y administrar información de clientes y órdenes en un entorno unificado y accesible.</w:t>
      </w:r>
    </w:p>
    <w:p w14:paraId="03072D4D" w14:textId="77777777" w:rsidR="00361188" w:rsidRPr="00B93AB1" w:rsidRDefault="00361188" w:rsidP="00391C17">
      <w:pPr>
        <w:pStyle w:val="Prrafodelista"/>
        <w:spacing w:after="160"/>
        <w:ind w:left="0"/>
        <w:jc w:val="both"/>
        <w:rPr>
          <w:rFonts w:ascii="Arial Nova" w:hAnsi="Arial Nova"/>
        </w:rPr>
      </w:pPr>
    </w:p>
    <w:p w14:paraId="4C1C7996" w14:textId="18C2B09C" w:rsidR="00512E39" w:rsidRPr="00B93AB1" w:rsidRDefault="00512E39" w:rsidP="00391C17">
      <w:pPr>
        <w:pStyle w:val="Prrafodelista"/>
        <w:numPr>
          <w:ilvl w:val="0"/>
          <w:numId w:val="10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Autonomía para los usuarios</w:t>
      </w:r>
      <w:r w:rsidRPr="00B93AB1">
        <w:rPr>
          <w:rFonts w:ascii="Arial Nova" w:hAnsi="Arial Nova"/>
        </w:rPr>
        <w:t>: Clientes y colaboradores podrán autogestionar sus solicitudes y datos desde</w:t>
      </w:r>
      <w:r w:rsidR="00E25851" w:rsidRPr="00B93AB1">
        <w:rPr>
          <w:rFonts w:ascii="Arial Nova" w:hAnsi="Arial Nova"/>
        </w:rPr>
        <w:t xml:space="preserve"> cualquier dispositivo con acceso a internet. </w:t>
      </w:r>
    </w:p>
    <w:p w14:paraId="384A6F3F" w14:textId="77777777" w:rsidR="00361188" w:rsidRPr="00B93AB1" w:rsidRDefault="00361188" w:rsidP="00391C17">
      <w:pPr>
        <w:pStyle w:val="Prrafodelista"/>
        <w:spacing w:after="160"/>
        <w:ind w:left="0"/>
        <w:jc w:val="both"/>
        <w:rPr>
          <w:rFonts w:ascii="Arial Nova" w:hAnsi="Arial Nova"/>
        </w:rPr>
      </w:pPr>
    </w:p>
    <w:p w14:paraId="70F36E40" w14:textId="5126CD6A" w:rsidR="00E25851" w:rsidRPr="00B93AB1" w:rsidRDefault="00E25851" w:rsidP="00391C17">
      <w:pPr>
        <w:pStyle w:val="Prrafodelista"/>
        <w:numPr>
          <w:ilvl w:val="0"/>
          <w:numId w:val="10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Reducción de errores</w:t>
      </w:r>
      <w:r w:rsidRPr="00B93AB1">
        <w:rPr>
          <w:rFonts w:ascii="Arial Nova" w:hAnsi="Arial Nova"/>
        </w:rPr>
        <w:t>: Minimizar los errores en el registro de información y el procesamiento de órdenes, pasando del 18% actual a un 5%.</w:t>
      </w:r>
    </w:p>
    <w:p w14:paraId="7846C329" w14:textId="77777777" w:rsidR="00391C17" w:rsidRPr="00B93AB1" w:rsidRDefault="00391C17" w:rsidP="00391C17">
      <w:pPr>
        <w:pStyle w:val="Prrafodelista"/>
        <w:spacing w:after="160"/>
        <w:ind w:left="0"/>
        <w:jc w:val="both"/>
        <w:rPr>
          <w:rFonts w:ascii="Arial Nova" w:hAnsi="Arial Nova"/>
        </w:rPr>
      </w:pPr>
    </w:p>
    <w:p w14:paraId="0C027DD0" w14:textId="024A5326" w:rsidR="00E25851" w:rsidRPr="00B93AB1" w:rsidRDefault="00E25851" w:rsidP="00391C17">
      <w:pPr>
        <w:pStyle w:val="Prrafodelista"/>
        <w:numPr>
          <w:ilvl w:val="0"/>
          <w:numId w:val="10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Optimización de Tiempos</w:t>
      </w:r>
      <w:r w:rsidRPr="00B93AB1">
        <w:rPr>
          <w:rFonts w:ascii="Arial Nova" w:hAnsi="Arial Nova"/>
        </w:rPr>
        <w:t xml:space="preserve">: Reducir </w:t>
      </w:r>
      <w:r w:rsidR="007A12A1" w:rsidRPr="00B93AB1">
        <w:rPr>
          <w:rFonts w:ascii="Arial Nova" w:hAnsi="Arial Nova"/>
        </w:rPr>
        <w:t>los</w:t>
      </w:r>
      <w:r w:rsidRPr="00B93AB1">
        <w:rPr>
          <w:rFonts w:ascii="Arial Nova" w:hAnsi="Arial Nova"/>
        </w:rPr>
        <w:t xml:space="preserve"> tiempos de generación y </w:t>
      </w:r>
      <w:r w:rsidR="007A12A1" w:rsidRPr="00B93AB1">
        <w:rPr>
          <w:rFonts w:ascii="Arial Nova" w:hAnsi="Arial Nova"/>
        </w:rPr>
        <w:t>procesamiento de órdenes en un 35%, mejorando la eficiencia operativa.</w:t>
      </w:r>
    </w:p>
    <w:p w14:paraId="7BF7D826" w14:textId="77777777" w:rsidR="00391C17" w:rsidRPr="00B93AB1" w:rsidRDefault="00391C17" w:rsidP="00391C17">
      <w:pPr>
        <w:pStyle w:val="Prrafodelista"/>
        <w:spacing w:after="160"/>
        <w:ind w:left="0"/>
        <w:jc w:val="both"/>
        <w:rPr>
          <w:rFonts w:ascii="Arial Nova" w:hAnsi="Arial Nova"/>
        </w:rPr>
      </w:pPr>
    </w:p>
    <w:p w14:paraId="253AA665" w14:textId="41665906" w:rsidR="007A12A1" w:rsidRPr="00B93AB1" w:rsidRDefault="007A12A1" w:rsidP="00391C17">
      <w:pPr>
        <w:pStyle w:val="Prrafodelista"/>
        <w:numPr>
          <w:ilvl w:val="0"/>
          <w:numId w:val="10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Interfaz Amigable</w:t>
      </w:r>
      <w:r w:rsidRPr="00B93AB1">
        <w:rPr>
          <w:rFonts w:ascii="Arial Nova" w:hAnsi="Arial Nova"/>
        </w:rPr>
        <w:t xml:space="preserve">: Ofrecer una plataforma intuitiva que facilite su adopción y uso por parte de clientes empleados. </w:t>
      </w:r>
    </w:p>
    <w:p w14:paraId="43B15FFA" w14:textId="77777777" w:rsidR="007A12A1" w:rsidRPr="00B93AB1" w:rsidRDefault="007A12A1" w:rsidP="00361188">
      <w:pPr>
        <w:pStyle w:val="Prrafodelista"/>
        <w:spacing w:after="160"/>
        <w:ind w:left="0"/>
        <w:jc w:val="both"/>
        <w:rPr>
          <w:rFonts w:ascii="Arial Nova" w:hAnsi="Arial Nova"/>
        </w:rPr>
      </w:pPr>
    </w:p>
    <w:p w14:paraId="1E1423D1" w14:textId="4E0A0543" w:rsidR="003B3EF5" w:rsidRPr="00B93AB1" w:rsidRDefault="00681CDB" w:rsidP="00361188">
      <w:pPr>
        <w:spacing w:after="160"/>
        <w:jc w:val="both"/>
        <w:rPr>
          <w:rFonts w:ascii="Arial Nova" w:hAnsi="Arial Nova"/>
          <w:i/>
          <w:iCs/>
        </w:rPr>
      </w:pPr>
      <w:r w:rsidRPr="00B93AB1">
        <w:rPr>
          <w:rFonts w:ascii="Arial Nova" w:hAnsi="Arial Nova"/>
          <w:i/>
          <w:iCs/>
        </w:rPr>
        <w:t>Nota: El</w:t>
      </w:r>
      <w:r w:rsidR="007A12A1" w:rsidRPr="00B93AB1">
        <w:rPr>
          <w:rFonts w:ascii="Arial Nova" w:hAnsi="Arial Nova"/>
          <w:i/>
          <w:iCs/>
        </w:rPr>
        <w:t xml:space="preserve"> alcance incluye el desarrollo de módulos para gestión de cliente, órdenes de trasporte</w:t>
      </w:r>
      <w:r w:rsidR="003B3EF5" w:rsidRPr="00B93AB1">
        <w:rPr>
          <w:rFonts w:ascii="Arial Nova" w:hAnsi="Arial Nova"/>
          <w:i/>
          <w:iCs/>
        </w:rPr>
        <w:t xml:space="preserve">, almacenamiento en la nube, seguridad informática y capacitación al personal. Excluye servicios adicionales no relacionados con la gestión operativa o modificaciones fuera de los requerimientos iniciales establecidos. </w:t>
      </w:r>
    </w:p>
    <w:p w14:paraId="7711DB10" w14:textId="617D46DB" w:rsidR="00681CDB" w:rsidRPr="00B93AB1" w:rsidRDefault="007A12A1" w:rsidP="00361188">
      <w:pPr>
        <w:spacing w:after="160"/>
        <w:jc w:val="both"/>
        <w:rPr>
          <w:rFonts w:ascii="Arial Nova" w:hAnsi="Arial Nova"/>
          <w:i/>
          <w:iCs/>
        </w:rPr>
      </w:pPr>
      <w:r w:rsidRPr="00B93AB1">
        <w:rPr>
          <w:rFonts w:ascii="Arial Nova" w:hAnsi="Arial Nova"/>
          <w:i/>
          <w:iCs/>
        </w:rPr>
        <w:t xml:space="preserve"> </w:t>
      </w:r>
    </w:p>
    <w:p w14:paraId="030DE61C" w14:textId="35E30E6A" w:rsidR="00681CDB" w:rsidRPr="00B93AB1" w:rsidRDefault="00681CDB" w:rsidP="00361188">
      <w:pPr>
        <w:pStyle w:val="Ttulo2"/>
        <w:spacing w:after="160"/>
        <w:jc w:val="both"/>
        <w:rPr>
          <w:rFonts w:ascii="Arial Nova" w:hAnsi="Arial Nova"/>
          <w:sz w:val="24"/>
          <w:szCs w:val="24"/>
        </w:rPr>
      </w:pPr>
      <w:bookmarkStart w:id="9" w:name="_Toc179205786"/>
      <w:r w:rsidRPr="00B93AB1">
        <w:rPr>
          <w:rFonts w:ascii="Arial Nova" w:hAnsi="Arial Nova"/>
          <w:sz w:val="24"/>
          <w:szCs w:val="24"/>
        </w:rPr>
        <w:t>Recursos del proyecto</w:t>
      </w:r>
      <w:bookmarkEnd w:id="9"/>
    </w:p>
    <w:p w14:paraId="474165DC" w14:textId="77777777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Recursos humanos</w:t>
      </w:r>
    </w:p>
    <w:p w14:paraId="3219E774" w14:textId="77777777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</w:p>
    <w:p w14:paraId="32ED90C7" w14:textId="77777777" w:rsidR="00681CDB" w:rsidRPr="00B93AB1" w:rsidRDefault="00681CDB" w:rsidP="00361188">
      <w:pPr>
        <w:numPr>
          <w:ilvl w:val="0"/>
          <w:numId w:val="5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Equipo principal</w:t>
      </w:r>
      <w:r w:rsidRPr="00B93AB1">
        <w:rPr>
          <w:rFonts w:ascii="Arial Nova" w:hAnsi="Arial Nova"/>
        </w:rPr>
        <w:t> :</w:t>
      </w:r>
    </w:p>
    <w:p w14:paraId="5ED7E354" w14:textId="45407B07" w:rsidR="00681CDB" w:rsidRPr="00B93AB1" w:rsidRDefault="004F5A58" w:rsidP="00361188">
      <w:pPr>
        <w:numPr>
          <w:ilvl w:val="1"/>
          <w:numId w:val="5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Stakeholder</w:t>
      </w:r>
      <w:r w:rsidR="00E4102F" w:rsidRPr="00B93AB1">
        <w:rPr>
          <w:rFonts w:ascii="Arial Nova" w:hAnsi="Arial Nova"/>
          <w:b/>
          <w:bCs/>
        </w:rPr>
        <w:t>s</w:t>
      </w:r>
      <w:r w:rsidRPr="00B93AB1">
        <w:rPr>
          <w:rFonts w:ascii="Arial Nova" w:hAnsi="Arial Nova"/>
          <w:b/>
          <w:bCs/>
        </w:rPr>
        <w:t>/Cliente:</w:t>
      </w:r>
      <w:r w:rsidR="00E4102F" w:rsidRPr="00B93AB1">
        <w:rPr>
          <w:rFonts w:ascii="Arial Nova" w:hAnsi="Arial Nova"/>
        </w:rPr>
        <w:t xml:space="preserve"> </w:t>
      </w:r>
      <w:r w:rsidRPr="00B93AB1">
        <w:rPr>
          <w:rFonts w:ascii="Arial Nova" w:hAnsi="Arial Nova"/>
        </w:rPr>
        <w:t xml:space="preserve">Equipo de Setralog liderado por Patricia </w:t>
      </w:r>
      <w:r w:rsidR="00E4102F" w:rsidRPr="00B93AB1">
        <w:rPr>
          <w:rFonts w:ascii="Arial Nova" w:hAnsi="Arial Nova"/>
        </w:rPr>
        <w:t>González. Aportan los requisitos, prioridades y validan los entregables del proyecto.</w:t>
      </w:r>
    </w:p>
    <w:p w14:paraId="1B3900D5" w14:textId="03BB588B" w:rsidR="00681CDB" w:rsidRPr="00B93AB1" w:rsidRDefault="00E4102F" w:rsidP="00361188">
      <w:pPr>
        <w:numPr>
          <w:ilvl w:val="1"/>
          <w:numId w:val="5"/>
        </w:numPr>
        <w:spacing w:after="160"/>
        <w:ind w:left="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 xml:space="preserve">Product Owner/Jefe de Proyecto: </w:t>
      </w:r>
      <w:r w:rsidRPr="00B93AB1">
        <w:rPr>
          <w:rFonts w:ascii="Arial Nova" w:hAnsi="Arial Nova"/>
        </w:rPr>
        <w:t>Jonatan Sandoval. Responsable de representar las necesidades del cliente, gestionar el back</w:t>
      </w:r>
      <w:r w:rsidR="00D2056C" w:rsidRPr="00B93AB1">
        <w:rPr>
          <w:rFonts w:ascii="Arial Nova" w:hAnsi="Arial Nova"/>
        </w:rPr>
        <w:t xml:space="preserve">log y garantizar que el equipo comprenda las prioridades. </w:t>
      </w:r>
    </w:p>
    <w:p w14:paraId="6DE77BD2" w14:textId="1AF53929" w:rsidR="00D2056C" w:rsidRPr="00B93AB1" w:rsidRDefault="00D2056C" w:rsidP="00361188">
      <w:pPr>
        <w:numPr>
          <w:ilvl w:val="1"/>
          <w:numId w:val="5"/>
        </w:numPr>
        <w:spacing w:after="160"/>
        <w:ind w:left="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 xml:space="preserve">Scrum Master/Coordinador del Proyecto: </w:t>
      </w:r>
      <w:r w:rsidRPr="00B93AB1">
        <w:rPr>
          <w:rFonts w:ascii="Arial Nova" w:hAnsi="Arial Nova"/>
        </w:rPr>
        <w:t>Vanessa Salazar. Facilita la metodología Scrum, resuelve impedimentos y promueve la comunicación efectiva dentro del equipo.</w:t>
      </w:r>
    </w:p>
    <w:p w14:paraId="17230E67" w14:textId="1CCA203B" w:rsidR="007A2B80" w:rsidRPr="00B93AB1" w:rsidRDefault="007A2B80" w:rsidP="00361188">
      <w:pPr>
        <w:numPr>
          <w:ilvl w:val="1"/>
          <w:numId w:val="5"/>
        </w:numPr>
        <w:spacing w:after="160"/>
        <w:ind w:left="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lastRenderedPageBreak/>
        <w:t>Development Team/ Equipo de Desarrollo</w:t>
      </w:r>
    </w:p>
    <w:p w14:paraId="5AAC48FA" w14:textId="2A111BA8" w:rsidR="007A2B80" w:rsidRPr="00B93AB1" w:rsidRDefault="007A2B80" w:rsidP="00361188">
      <w:pPr>
        <w:pStyle w:val="Prrafodelista"/>
        <w:numPr>
          <w:ilvl w:val="2"/>
          <w:numId w:val="5"/>
        </w:numPr>
        <w:spacing w:after="160"/>
        <w:ind w:left="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 xml:space="preserve">Líder del Equipo de desarrollo: </w:t>
      </w:r>
      <w:r w:rsidRPr="00B93AB1">
        <w:rPr>
          <w:rFonts w:ascii="Arial Nova" w:hAnsi="Arial Nova"/>
        </w:rPr>
        <w:t xml:space="preserve">Martin Hidalgo. Supervisa las tareas técnicas y organiza al equipo para cumplir con los objetivos del proyecto. </w:t>
      </w:r>
    </w:p>
    <w:p w14:paraId="15356C6F" w14:textId="602CB1B2" w:rsidR="004D7EAF" w:rsidRPr="00B93AB1" w:rsidRDefault="004D7EAF" w:rsidP="00361188">
      <w:pPr>
        <w:pStyle w:val="Prrafodelista"/>
        <w:numPr>
          <w:ilvl w:val="2"/>
          <w:numId w:val="5"/>
        </w:numPr>
        <w:spacing w:after="160"/>
        <w:ind w:left="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 xml:space="preserve">Desarrolladores y Especialistas Técnicos: </w:t>
      </w:r>
      <w:r w:rsidRPr="00B93AB1">
        <w:rPr>
          <w:rFonts w:ascii="Arial Nova" w:hAnsi="Arial Nova"/>
        </w:rPr>
        <w:t xml:space="preserve">Ejecutan las tareas de programación, diseño, integración y pruebas de los módulos del sistema. </w:t>
      </w:r>
    </w:p>
    <w:p w14:paraId="3A09D36C" w14:textId="576B456E" w:rsidR="004D7EAF" w:rsidRPr="00B93AB1" w:rsidRDefault="004D7EAF" w:rsidP="00361188">
      <w:pPr>
        <w:spacing w:after="16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Cada integrante desempeña un rol fundamental para cumplir los objetivos del proyecto dentro de los plazos establecidos y con alta calidad técnica.</w:t>
      </w:r>
    </w:p>
    <w:p w14:paraId="34538FB9" w14:textId="77777777" w:rsidR="004D7EAF" w:rsidRPr="00B93AB1" w:rsidRDefault="004D7EAF" w:rsidP="00361188">
      <w:pPr>
        <w:spacing w:after="160"/>
        <w:jc w:val="both"/>
        <w:rPr>
          <w:rFonts w:ascii="Arial Nova" w:hAnsi="Arial Nova"/>
          <w:b/>
          <w:bCs/>
        </w:rPr>
      </w:pPr>
    </w:p>
    <w:p w14:paraId="74E1B3C2" w14:textId="77777777" w:rsidR="00681CDB" w:rsidRPr="00B93AB1" w:rsidRDefault="00681CDB" w:rsidP="00361188">
      <w:pPr>
        <w:spacing w:after="160"/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>Recursos Tecnológicos</w:t>
      </w:r>
    </w:p>
    <w:p w14:paraId="60BB4504" w14:textId="77777777" w:rsidR="00C47E72" w:rsidRPr="00B93AB1" w:rsidRDefault="00C47E72" w:rsidP="00361188">
      <w:pPr>
        <w:spacing w:after="160"/>
        <w:jc w:val="both"/>
        <w:rPr>
          <w:rFonts w:ascii="Arial Nova" w:hAnsi="Arial Nova"/>
        </w:rPr>
      </w:pPr>
    </w:p>
    <w:p w14:paraId="026E5316" w14:textId="10F98FAF" w:rsidR="00681CDB" w:rsidRPr="00B93AB1" w:rsidRDefault="00701B6B" w:rsidP="00361188">
      <w:pPr>
        <w:pStyle w:val="Prrafodelista"/>
        <w:numPr>
          <w:ilvl w:val="0"/>
          <w:numId w:val="11"/>
        </w:numPr>
        <w:spacing w:after="160"/>
        <w:ind w:left="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>Lenguaje de Programacion y Frameworks</w:t>
      </w:r>
    </w:p>
    <w:p w14:paraId="049CF09D" w14:textId="58325121" w:rsidR="00701B6B" w:rsidRPr="00B93AB1" w:rsidRDefault="00701B6B" w:rsidP="00361188">
      <w:pPr>
        <w:pStyle w:val="Prrafodelista"/>
        <w:numPr>
          <w:ilvl w:val="0"/>
          <w:numId w:val="12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Backend:</w:t>
      </w:r>
      <w:r w:rsidRPr="00B93AB1">
        <w:rPr>
          <w:rFonts w:ascii="Arial Nova" w:hAnsi="Arial Nova"/>
        </w:rPr>
        <w:t xml:space="preserve"> Node.js con el framework Express.js para la creación de servicios web.</w:t>
      </w:r>
    </w:p>
    <w:p w14:paraId="6C4FC970" w14:textId="7BB6699E" w:rsidR="00701B6B" w:rsidRPr="00B93AB1" w:rsidRDefault="00701B6B" w:rsidP="00361188">
      <w:pPr>
        <w:pStyle w:val="Prrafodelista"/>
        <w:numPr>
          <w:ilvl w:val="0"/>
          <w:numId w:val="12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Frontend:</w:t>
      </w:r>
      <w:r w:rsidRPr="00B93AB1">
        <w:rPr>
          <w:rFonts w:ascii="Arial Nova" w:hAnsi="Arial Nova"/>
        </w:rPr>
        <w:t xml:space="preserve"> HTML</w:t>
      </w:r>
      <w:r w:rsidR="002C4B71" w:rsidRPr="00B93AB1">
        <w:rPr>
          <w:rFonts w:ascii="Arial Nova" w:hAnsi="Arial Nova"/>
        </w:rPr>
        <w:t>, CSS y JavaScript para la interfaz de usuario.</w:t>
      </w:r>
    </w:p>
    <w:p w14:paraId="0BD1477E" w14:textId="7605A015" w:rsidR="002C4B71" w:rsidRPr="00B93AB1" w:rsidRDefault="002C4B71" w:rsidP="00361188">
      <w:pPr>
        <w:pStyle w:val="Prrafodelista"/>
        <w:numPr>
          <w:ilvl w:val="0"/>
          <w:numId w:val="12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Bases de Datos:</w:t>
      </w:r>
      <w:r w:rsidRPr="00B93AB1">
        <w:rPr>
          <w:rFonts w:ascii="Arial Nova" w:hAnsi="Arial Nova"/>
        </w:rPr>
        <w:t xml:space="preserve"> </w:t>
      </w:r>
      <w:r w:rsidR="00A76CBE" w:rsidRPr="00B93AB1">
        <w:rPr>
          <w:rFonts w:ascii="Arial Nova" w:hAnsi="Arial Nova"/>
        </w:rPr>
        <w:t xml:space="preserve">Azure </w:t>
      </w:r>
      <w:r w:rsidRPr="00B93AB1">
        <w:rPr>
          <w:rFonts w:ascii="Arial Nova" w:hAnsi="Arial Nova"/>
        </w:rPr>
        <w:t>SQL para la gestión de datos relacionales.</w:t>
      </w:r>
    </w:p>
    <w:p w14:paraId="4821440A" w14:textId="2620197C" w:rsidR="002C4B71" w:rsidRPr="00B93AB1" w:rsidRDefault="002C4B71" w:rsidP="00361188">
      <w:pPr>
        <w:pStyle w:val="Prrafodelista"/>
        <w:numPr>
          <w:ilvl w:val="0"/>
          <w:numId w:val="11"/>
        </w:numPr>
        <w:spacing w:after="160"/>
        <w:ind w:left="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>Plataforma Cloud</w:t>
      </w:r>
    </w:p>
    <w:p w14:paraId="3797A79E" w14:textId="1FC48B95" w:rsidR="002C4B71" w:rsidRPr="00B93AB1" w:rsidRDefault="002C4B71" w:rsidP="00361188">
      <w:pPr>
        <w:pStyle w:val="Prrafodelista"/>
        <w:numPr>
          <w:ilvl w:val="0"/>
          <w:numId w:val="13"/>
        </w:numPr>
        <w:spacing w:after="160"/>
        <w:ind w:left="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Microsoft Azure:</w:t>
      </w:r>
      <w:r w:rsidRPr="00B93AB1">
        <w:rPr>
          <w:rFonts w:ascii="Arial Nova" w:hAnsi="Arial Nova"/>
        </w:rPr>
        <w:t xml:space="preserve"> Para almacenamiento, procesamiento y administración de datos en la nube, garantizando escalabilidad y alta disponibilidad.</w:t>
      </w:r>
    </w:p>
    <w:p w14:paraId="67EFB4A3" w14:textId="33AC9366" w:rsidR="00C47E72" w:rsidRPr="00B93AB1" w:rsidRDefault="00C47E72" w:rsidP="00B93AB1">
      <w:pPr>
        <w:pStyle w:val="Prrafodelista"/>
        <w:numPr>
          <w:ilvl w:val="0"/>
          <w:numId w:val="11"/>
        </w:numPr>
        <w:spacing w:after="160"/>
        <w:ind w:left="0"/>
        <w:jc w:val="both"/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>Herramientas de Desarrollo</w:t>
      </w:r>
    </w:p>
    <w:p w14:paraId="4218C519" w14:textId="77777777" w:rsidR="00B93AB1" w:rsidRPr="00B93AB1" w:rsidRDefault="00B93AB1" w:rsidP="00B93AB1">
      <w:pPr>
        <w:pStyle w:val="Prrafodelista"/>
        <w:spacing w:after="160"/>
        <w:ind w:left="0"/>
        <w:jc w:val="both"/>
        <w:rPr>
          <w:rFonts w:ascii="Arial Nova" w:hAnsi="Arial Nova"/>
          <w:b/>
          <w:bCs/>
        </w:rPr>
      </w:pPr>
    </w:p>
    <w:p w14:paraId="2C72B52E" w14:textId="7E2033FA" w:rsidR="00C47E72" w:rsidRPr="00B93AB1" w:rsidRDefault="00C47E72" w:rsidP="00B93AB1">
      <w:pPr>
        <w:pStyle w:val="Prrafodelista"/>
        <w:numPr>
          <w:ilvl w:val="0"/>
          <w:numId w:val="13"/>
        </w:numPr>
        <w:spacing w:after="160"/>
        <w:ind w:left="36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Visual Studio Code:</w:t>
      </w:r>
      <w:r w:rsidRPr="00B93AB1">
        <w:rPr>
          <w:rFonts w:ascii="Arial Nova" w:hAnsi="Arial Nova"/>
        </w:rPr>
        <w:t xml:space="preserve"> IDE principal para escribir y depurar el código del proyecto.</w:t>
      </w:r>
    </w:p>
    <w:p w14:paraId="516C9B69" w14:textId="7E5303AB" w:rsidR="00C47E72" w:rsidRPr="00B93AB1" w:rsidRDefault="00C47E72" w:rsidP="00B93AB1">
      <w:pPr>
        <w:pStyle w:val="Prrafodelista"/>
        <w:numPr>
          <w:ilvl w:val="0"/>
          <w:numId w:val="13"/>
        </w:numPr>
        <w:spacing w:after="160"/>
        <w:ind w:left="36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GitHub</w:t>
      </w:r>
      <w:r w:rsidR="009576DB" w:rsidRPr="00B93AB1">
        <w:rPr>
          <w:rFonts w:ascii="Arial Nova" w:hAnsi="Arial Nova"/>
          <w:b/>
          <w:bCs/>
        </w:rPr>
        <w:t>:</w:t>
      </w:r>
      <w:r w:rsidR="009576DB" w:rsidRPr="00B93AB1">
        <w:rPr>
          <w:rFonts w:ascii="Arial Nova" w:hAnsi="Arial Nova"/>
        </w:rPr>
        <w:t xml:space="preserve"> Plataforma para facilitar la colaboración del contenido del proyecto</w:t>
      </w:r>
      <w:r w:rsidR="00385849" w:rsidRPr="00B93AB1">
        <w:rPr>
          <w:rFonts w:ascii="Arial Nova" w:hAnsi="Arial Nova"/>
        </w:rPr>
        <w:t>, tanto como para el código fuente como para el desarrollo</w:t>
      </w:r>
      <w:r w:rsidR="009576DB" w:rsidRPr="00B93AB1">
        <w:rPr>
          <w:rFonts w:ascii="Arial Nova" w:hAnsi="Arial Nova"/>
        </w:rPr>
        <w:t>.</w:t>
      </w:r>
    </w:p>
    <w:p w14:paraId="5A9D4607" w14:textId="53AEF9B6" w:rsidR="00A76CBE" w:rsidRPr="00B93AB1" w:rsidRDefault="00A76CBE" w:rsidP="00B93AB1">
      <w:pPr>
        <w:pStyle w:val="Prrafodelista"/>
        <w:numPr>
          <w:ilvl w:val="0"/>
          <w:numId w:val="13"/>
        </w:numPr>
        <w:spacing w:after="160"/>
        <w:ind w:left="360"/>
        <w:jc w:val="both"/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SQL Managment Estudio:</w:t>
      </w:r>
      <w:r w:rsidRPr="00B93AB1">
        <w:rPr>
          <w:rFonts w:ascii="Arial Nova" w:hAnsi="Arial Nova"/>
        </w:rPr>
        <w:t xml:space="preserve"> Aplicativo para el manejo de la base de dato.</w:t>
      </w:r>
    </w:p>
    <w:p w14:paraId="4BE23E55" w14:textId="6F1C93AE" w:rsidR="00681CDB" w:rsidRPr="00B93AB1" w:rsidRDefault="00681CDB" w:rsidP="00885F21">
      <w:pPr>
        <w:pStyle w:val="Ttulo2"/>
        <w:jc w:val="both"/>
        <w:rPr>
          <w:rFonts w:ascii="Arial Nova" w:hAnsi="Arial Nova"/>
          <w:sz w:val="24"/>
          <w:szCs w:val="24"/>
        </w:rPr>
      </w:pPr>
      <w:bookmarkStart w:id="10" w:name="_Toc179205787"/>
      <w:r w:rsidRPr="00B93AB1">
        <w:rPr>
          <w:rFonts w:ascii="Arial Nova" w:hAnsi="Arial Nova"/>
          <w:sz w:val="24"/>
          <w:szCs w:val="24"/>
        </w:rPr>
        <w:t>Cronograma tentativo</w:t>
      </w:r>
      <w:bookmarkEnd w:id="10"/>
    </w:p>
    <w:p w14:paraId="417E14DA" w14:textId="0D359D3A" w:rsidR="00681CDB" w:rsidRPr="00B93AB1" w:rsidRDefault="00681CDB" w:rsidP="00885F21">
      <w:pPr>
        <w:jc w:val="both"/>
        <w:rPr>
          <w:rFonts w:ascii="Arial Nova" w:hAnsi="Arial Nova"/>
        </w:rPr>
      </w:pPr>
      <w:r w:rsidRPr="00B93AB1">
        <w:rPr>
          <w:rFonts w:ascii="Arial Nova" w:hAnsi="Arial Nova"/>
        </w:rPr>
        <w:t xml:space="preserve">El cronograma </w:t>
      </w:r>
      <w:r w:rsidR="009E0592" w:rsidRPr="00B93AB1">
        <w:rPr>
          <w:rFonts w:ascii="Arial Nova" w:hAnsi="Arial Nova"/>
        </w:rPr>
        <w:t>del Proyecto APT se divide en tres fases clave, con un total de 90 días de duración, organización según la metodología ágil Scrum</w:t>
      </w:r>
      <w:r w:rsidR="00CD4B2F" w:rsidRPr="00B93AB1">
        <w:rPr>
          <w:rFonts w:ascii="Arial Nova" w:hAnsi="Arial Nova"/>
        </w:rPr>
        <w:t xml:space="preserve">. A </w:t>
      </w:r>
      <w:r w:rsidR="00315258" w:rsidRPr="00B93AB1">
        <w:rPr>
          <w:rFonts w:ascii="Arial Nova" w:hAnsi="Arial Nova"/>
        </w:rPr>
        <w:t>continuación,</w:t>
      </w:r>
      <w:r w:rsidR="00CD4B2F" w:rsidRPr="00B93AB1">
        <w:rPr>
          <w:rFonts w:ascii="Arial Nova" w:hAnsi="Arial Nova"/>
        </w:rPr>
        <w:t xml:space="preserve"> se detalla el cronograma con las actividades principales de cada fase:</w:t>
      </w:r>
    </w:p>
    <w:p w14:paraId="2E4C33B2" w14:textId="77777777" w:rsidR="00CD4B2F" w:rsidRPr="00B93AB1" w:rsidRDefault="00CD4B2F" w:rsidP="00885F21">
      <w:pPr>
        <w:jc w:val="both"/>
        <w:rPr>
          <w:rFonts w:ascii="Arial Nova" w:hAnsi="Arial Nova"/>
        </w:rPr>
      </w:pPr>
    </w:p>
    <w:tbl>
      <w:tblPr>
        <w:tblW w:w="74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3267"/>
        <w:gridCol w:w="2151"/>
      </w:tblGrid>
      <w:tr w:rsidR="00273F99" w:rsidRPr="00B93AB1" w14:paraId="27523A2D" w14:textId="77777777" w:rsidTr="00F877F5">
        <w:trPr>
          <w:trHeight w:val="789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hideMark/>
          </w:tcPr>
          <w:p w14:paraId="277382D3" w14:textId="0EF217BE" w:rsidR="00EB50A2" w:rsidRPr="00B93AB1" w:rsidRDefault="00EB50A2" w:rsidP="00F877F5">
            <w:pPr>
              <w:rPr>
                <w:rFonts w:ascii="Arial Nova" w:hAnsi="Arial Nova"/>
                <w:b/>
                <w:bCs/>
              </w:rPr>
            </w:pPr>
            <w:r w:rsidRPr="00B93AB1">
              <w:rPr>
                <w:rFonts w:ascii="Arial Nova" w:hAnsi="Arial Nova"/>
                <w:b/>
                <w:bCs/>
              </w:rPr>
              <w:t>Fase</w:t>
            </w:r>
            <w:r w:rsidR="00CC5450" w:rsidRPr="00B93AB1">
              <w:rPr>
                <w:rFonts w:ascii="Arial Nova" w:hAnsi="Arial Nova"/>
                <w:b/>
                <w:bCs/>
              </w:rPr>
              <w:t xml:space="preserve"> o Hito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hideMark/>
          </w:tcPr>
          <w:p w14:paraId="156EA5E8" w14:textId="7885877F" w:rsidR="00EB50A2" w:rsidRPr="00B93AB1" w:rsidRDefault="00CC5450" w:rsidP="00F877F5">
            <w:pPr>
              <w:rPr>
                <w:rFonts w:ascii="Arial Nova" w:hAnsi="Arial Nova"/>
                <w:b/>
                <w:bCs/>
              </w:rPr>
            </w:pPr>
            <w:r w:rsidRPr="00B93AB1">
              <w:rPr>
                <w:rFonts w:ascii="Arial Nova" w:hAnsi="Arial Nova"/>
                <w:b/>
                <w:bCs/>
              </w:rPr>
              <w:t xml:space="preserve"> </w:t>
            </w:r>
            <w:r w:rsidR="00EB50A2" w:rsidRPr="00B93AB1">
              <w:rPr>
                <w:rFonts w:ascii="Arial Nova" w:hAnsi="Arial Nova"/>
                <w:b/>
                <w:bCs/>
              </w:rPr>
              <w:t>Actividades principales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hideMark/>
          </w:tcPr>
          <w:p w14:paraId="50DF732C" w14:textId="77777777" w:rsidR="00EB50A2" w:rsidRPr="00B93AB1" w:rsidRDefault="00EB50A2" w:rsidP="00F877F5">
            <w:pPr>
              <w:rPr>
                <w:rFonts w:ascii="Arial Nova" w:hAnsi="Arial Nova"/>
                <w:b/>
                <w:bCs/>
              </w:rPr>
            </w:pPr>
            <w:r w:rsidRPr="00B93AB1">
              <w:rPr>
                <w:rFonts w:ascii="Arial Nova" w:hAnsi="Arial Nova"/>
                <w:b/>
                <w:bCs/>
              </w:rPr>
              <w:t>Duración estimada</w:t>
            </w:r>
          </w:p>
        </w:tc>
      </w:tr>
      <w:tr w:rsidR="00273F99" w:rsidRPr="00B93AB1" w14:paraId="6FD038A8" w14:textId="77777777" w:rsidTr="00F877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75E2B35D" w14:textId="77777777" w:rsidR="00EB50A2" w:rsidRPr="00B93AB1" w:rsidRDefault="00982A51" w:rsidP="00F877F5">
            <w:pPr>
              <w:rPr>
                <w:rFonts w:ascii="Arial Nova" w:hAnsi="Arial Nova"/>
                <w:b/>
                <w:bCs/>
              </w:rPr>
            </w:pPr>
            <w:r w:rsidRPr="00B93AB1">
              <w:rPr>
                <w:rFonts w:ascii="Arial Nova" w:hAnsi="Arial Nova"/>
                <w:b/>
                <w:bCs/>
              </w:rPr>
              <w:t xml:space="preserve">Fase 1 </w:t>
            </w:r>
          </w:p>
          <w:p w14:paraId="66F6C976" w14:textId="77777777" w:rsidR="00A1543C" w:rsidRPr="00B93AB1" w:rsidRDefault="00A1543C" w:rsidP="00F877F5">
            <w:pPr>
              <w:rPr>
                <w:rFonts w:ascii="Arial Nova" w:hAnsi="Arial Nova"/>
                <w:b/>
                <w:bCs/>
              </w:rPr>
            </w:pPr>
          </w:p>
          <w:p w14:paraId="2EB76393" w14:textId="7C63C20D" w:rsidR="00982A51" w:rsidRPr="00B93AB1" w:rsidRDefault="00982A51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Levantamiento de Requerimiento y Análisis de Negocio.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5DC42AFA" w14:textId="75F6A037" w:rsidR="00EB50A2" w:rsidRPr="00B93AB1" w:rsidRDefault="00F877F5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273F99" w:rsidRPr="00B93AB1">
              <w:rPr>
                <w:rFonts w:ascii="Arial Nova" w:hAnsi="Arial Nova"/>
              </w:rPr>
              <w:t xml:space="preserve"> </w:t>
            </w:r>
            <w:r w:rsidRPr="00B93AB1">
              <w:rPr>
                <w:rFonts w:ascii="Arial Nova" w:hAnsi="Arial Nova"/>
              </w:rPr>
              <w:t>Reuniones con Stakeholder</w:t>
            </w:r>
            <w:r w:rsidR="00497DCA" w:rsidRPr="00B93AB1">
              <w:rPr>
                <w:rFonts w:ascii="Arial Nova" w:hAnsi="Arial Nova"/>
              </w:rPr>
              <w:t>s para definir alcance, objetivos y requisitos del proyecto.</w:t>
            </w:r>
          </w:p>
          <w:p w14:paraId="361070D7" w14:textId="437EE3D1" w:rsidR="00497DCA" w:rsidRPr="00B93AB1" w:rsidRDefault="00497DCA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273F99" w:rsidRPr="00B93AB1">
              <w:rPr>
                <w:rFonts w:ascii="Arial Nova" w:hAnsi="Arial Nova"/>
              </w:rPr>
              <w:t xml:space="preserve"> </w:t>
            </w:r>
            <w:r w:rsidRPr="00B93AB1">
              <w:rPr>
                <w:rFonts w:ascii="Arial Nova" w:hAnsi="Arial Nova"/>
              </w:rPr>
              <w:t>Levantamiento de requerimiento funcionales y no funcionales.</w:t>
            </w:r>
          </w:p>
          <w:p w14:paraId="4FA15A81" w14:textId="47C3F445" w:rsidR="00497DCA" w:rsidRPr="00B93AB1" w:rsidRDefault="00497DCA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273F99" w:rsidRPr="00B93AB1">
              <w:rPr>
                <w:rFonts w:ascii="Arial Nova" w:hAnsi="Arial Nova"/>
              </w:rPr>
              <w:t xml:space="preserve"> </w:t>
            </w:r>
            <w:r w:rsidRPr="00B93AB1">
              <w:rPr>
                <w:rFonts w:ascii="Arial Nova" w:hAnsi="Arial Nova"/>
              </w:rPr>
              <w:t xml:space="preserve">Análisis de los procesos actuales de Setralog y </w:t>
            </w:r>
            <w:r w:rsidRPr="00B93AB1">
              <w:rPr>
                <w:rFonts w:ascii="Arial Nova" w:hAnsi="Arial Nova"/>
              </w:rPr>
              <w:lastRenderedPageBreak/>
              <w:t>desarrollo de diagramas de flujo.</w:t>
            </w:r>
          </w:p>
          <w:p w14:paraId="5CCDF2B0" w14:textId="103120CC" w:rsidR="00497DCA" w:rsidRPr="00B93AB1" w:rsidRDefault="00497DCA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273F99" w:rsidRPr="00B93AB1">
              <w:rPr>
                <w:rFonts w:ascii="Arial Nova" w:hAnsi="Arial Nova"/>
              </w:rPr>
              <w:t xml:space="preserve"> </w:t>
            </w:r>
            <w:r w:rsidRPr="00B93AB1">
              <w:rPr>
                <w:rFonts w:ascii="Arial Nova" w:hAnsi="Arial Nova"/>
              </w:rPr>
              <w:t xml:space="preserve">Documentación detallada de los casos de uso y necesidades de integración con otros sistemas. </w:t>
            </w:r>
          </w:p>
          <w:p w14:paraId="79503F5B" w14:textId="058D3DED" w:rsidR="00273F99" w:rsidRPr="00B93AB1" w:rsidRDefault="00273F99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 xml:space="preserve">- Revisión y validación de los requisitos con el cliente para asegurar el alineamiento con las expectativas. </w:t>
            </w:r>
          </w:p>
          <w:p w14:paraId="4C73D35F" w14:textId="1F40B34B" w:rsidR="00982A51" w:rsidRPr="00B93AB1" w:rsidRDefault="00982A51" w:rsidP="00F877F5">
            <w:pPr>
              <w:rPr>
                <w:rFonts w:ascii="Arial Nova" w:hAnsi="Arial Nov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1280BC9B" w14:textId="6B65AD66" w:rsidR="00EB50A2" w:rsidRPr="00B93AB1" w:rsidRDefault="00982A51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lastRenderedPageBreak/>
              <w:t xml:space="preserve">20 días </w:t>
            </w:r>
          </w:p>
        </w:tc>
      </w:tr>
      <w:tr w:rsidR="00273F99" w:rsidRPr="00B93AB1" w14:paraId="607D74B1" w14:textId="77777777" w:rsidTr="00F877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1A8D92C7" w14:textId="77777777" w:rsidR="00EB50A2" w:rsidRPr="00B93AB1" w:rsidRDefault="00273F99" w:rsidP="00F877F5">
            <w:pPr>
              <w:rPr>
                <w:rFonts w:ascii="Arial Nova" w:hAnsi="Arial Nova"/>
                <w:b/>
                <w:bCs/>
              </w:rPr>
            </w:pPr>
            <w:r w:rsidRPr="00B93AB1">
              <w:rPr>
                <w:rFonts w:ascii="Arial Nova" w:hAnsi="Arial Nova"/>
                <w:b/>
                <w:bCs/>
              </w:rPr>
              <w:t>Fase 2</w:t>
            </w:r>
          </w:p>
          <w:p w14:paraId="7F951F0B" w14:textId="77777777" w:rsidR="00A1543C" w:rsidRPr="00B93AB1" w:rsidRDefault="00A1543C" w:rsidP="00F877F5">
            <w:pPr>
              <w:rPr>
                <w:rFonts w:ascii="Arial Nova" w:hAnsi="Arial Nova"/>
                <w:b/>
                <w:bCs/>
              </w:rPr>
            </w:pPr>
          </w:p>
          <w:p w14:paraId="6ED21C67" w14:textId="34AA9F85" w:rsidR="00273F99" w:rsidRPr="00B93AB1" w:rsidRDefault="00273F99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 xml:space="preserve">Diseño, Desarrollo y Pruebas de Sistema.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4321FD21" w14:textId="4ECA8B63" w:rsidR="00EB50A2" w:rsidRPr="00B93AB1" w:rsidRDefault="00273F99" w:rsidP="00273F99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A1543C" w:rsidRPr="00B93AB1">
              <w:rPr>
                <w:rFonts w:ascii="Arial Nova" w:hAnsi="Arial Nova"/>
              </w:rPr>
              <w:t xml:space="preserve"> </w:t>
            </w:r>
            <w:r w:rsidRPr="00B93AB1">
              <w:rPr>
                <w:rFonts w:ascii="Arial Nova" w:hAnsi="Arial Nova"/>
              </w:rPr>
              <w:t xml:space="preserve">Diseño de la arquitectura del sistema y elecciones de tecnologías. </w:t>
            </w:r>
          </w:p>
          <w:p w14:paraId="55163FD0" w14:textId="4B5232B3" w:rsidR="00273F99" w:rsidRPr="00B93AB1" w:rsidRDefault="00273F99" w:rsidP="00273F99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A1543C" w:rsidRPr="00B93AB1">
              <w:rPr>
                <w:rFonts w:ascii="Arial Nova" w:hAnsi="Arial Nova"/>
              </w:rPr>
              <w:t xml:space="preserve"> </w:t>
            </w:r>
            <w:r w:rsidRPr="00B93AB1">
              <w:rPr>
                <w:rFonts w:ascii="Arial Nova" w:hAnsi="Arial Nova"/>
              </w:rPr>
              <w:t xml:space="preserve">Diseño de la base de datos y creación de los modelos lógicos y relaciones. </w:t>
            </w:r>
          </w:p>
          <w:p w14:paraId="17F20A7C" w14:textId="2B6FDFC9" w:rsidR="00C81F30" w:rsidRPr="00B93AB1" w:rsidRDefault="00273F99" w:rsidP="00273F99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A1543C" w:rsidRPr="00B93AB1">
              <w:rPr>
                <w:rFonts w:ascii="Arial Nova" w:hAnsi="Arial Nova"/>
              </w:rPr>
              <w:t xml:space="preserve"> </w:t>
            </w:r>
            <w:r w:rsidR="00C81F30" w:rsidRPr="00B93AB1">
              <w:rPr>
                <w:rFonts w:ascii="Arial Nova" w:hAnsi="Arial Nova"/>
              </w:rPr>
              <w:t>Desarrollo de prototipos de la interfaz de usuario y presentación para retroalimentación.</w:t>
            </w:r>
          </w:p>
          <w:p w14:paraId="7438CF0B" w14:textId="7DE8E4ED" w:rsidR="00273F99" w:rsidRPr="00B93AB1" w:rsidRDefault="00C81F30" w:rsidP="00273F99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A1543C" w:rsidRPr="00B93AB1">
              <w:rPr>
                <w:rFonts w:ascii="Arial Nova" w:hAnsi="Arial Nova"/>
              </w:rPr>
              <w:t xml:space="preserve"> </w:t>
            </w:r>
            <w:r w:rsidRPr="00B93AB1">
              <w:rPr>
                <w:rFonts w:ascii="Arial Nova" w:hAnsi="Arial Nova"/>
              </w:rPr>
              <w:t xml:space="preserve">Desarrollo del backend y frontend, integración con la base de datos y APIs. </w:t>
            </w:r>
          </w:p>
          <w:p w14:paraId="0D98915C" w14:textId="4ECAC5DF" w:rsidR="00C81F30" w:rsidRPr="00B93AB1" w:rsidRDefault="00C81F30" w:rsidP="00273F99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-</w:t>
            </w:r>
            <w:r w:rsidR="00A1543C" w:rsidRPr="00B93AB1">
              <w:rPr>
                <w:rFonts w:ascii="Arial Nova" w:hAnsi="Arial Nova"/>
              </w:rPr>
              <w:t xml:space="preserve"> Pruebas unitarias y de integración, corrección de errores detectados.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310D2627" w14:textId="10C43222" w:rsidR="00EB50A2" w:rsidRPr="00B93AB1" w:rsidRDefault="00A1543C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 xml:space="preserve">55 días </w:t>
            </w:r>
          </w:p>
        </w:tc>
      </w:tr>
      <w:tr w:rsidR="00273F99" w:rsidRPr="00B93AB1" w14:paraId="2A9777FC" w14:textId="77777777" w:rsidTr="00F877F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4700473A" w14:textId="77777777" w:rsidR="00EB50A2" w:rsidRPr="00B93AB1" w:rsidRDefault="00A1543C" w:rsidP="00F877F5">
            <w:pPr>
              <w:rPr>
                <w:rFonts w:ascii="Arial Nova" w:hAnsi="Arial Nova"/>
                <w:b/>
                <w:bCs/>
              </w:rPr>
            </w:pPr>
            <w:r w:rsidRPr="00B93AB1">
              <w:rPr>
                <w:rFonts w:ascii="Arial Nova" w:hAnsi="Arial Nova"/>
                <w:b/>
                <w:bCs/>
              </w:rPr>
              <w:t>Fase 3</w:t>
            </w:r>
          </w:p>
          <w:p w14:paraId="3FD512F4" w14:textId="65B06D05" w:rsidR="00A1543C" w:rsidRPr="00B93AB1" w:rsidRDefault="00A1543C" w:rsidP="00F877F5">
            <w:pPr>
              <w:rPr>
                <w:rFonts w:ascii="Arial Nova" w:hAnsi="Arial Nova"/>
              </w:rPr>
            </w:pPr>
            <w:r w:rsidRPr="00B93AB1">
              <w:rPr>
                <w:rFonts w:ascii="Arial Nova" w:hAnsi="Arial Nova"/>
              </w:rPr>
              <w:t>Implementación, marcha</w:t>
            </w:r>
            <w:r w:rsidR="000005C6" w:rsidRPr="00B93AB1">
              <w:rPr>
                <w:rFonts w:ascii="Arial Nova" w:hAnsi="Arial Nova"/>
              </w:rPr>
              <w:t xml:space="preserve"> blanca y capacitación.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44C1BE21" w14:textId="5B8BD8C9" w:rsidR="00EB50A2" w:rsidRDefault="000F1487" w:rsidP="000F148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-</w:t>
            </w:r>
            <w:r w:rsidR="008C2CAC">
              <w:rPr>
                <w:rFonts w:ascii="Arial Nova" w:hAnsi="Arial Nova"/>
              </w:rPr>
              <w:t xml:space="preserve"> Preparación</w:t>
            </w:r>
            <w:r>
              <w:rPr>
                <w:rFonts w:ascii="Arial Nova" w:hAnsi="Arial Nova"/>
              </w:rPr>
              <w:t xml:space="preserve"> del entorno de producción y configuración de la infraestructura de la nube.</w:t>
            </w:r>
          </w:p>
          <w:p w14:paraId="08BCAB84" w14:textId="1F088C5C" w:rsidR="000F1487" w:rsidRDefault="000F1487" w:rsidP="000F148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-</w:t>
            </w:r>
            <w:r w:rsidR="008C2CAC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>Carga inicial de datos y pruebas de integración del sistema en el entorno de producción.</w:t>
            </w:r>
          </w:p>
          <w:p w14:paraId="19FC4E9A" w14:textId="05B5B6BC" w:rsidR="000F1487" w:rsidRDefault="000F1487" w:rsidP="000F148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-</w:t>
            </w:r>
            <w:r w:rsidR="008C2CAC">
              <w:rPr>
                <w:rFonts w:ascii="Arial Nova" w:hAnsi="Arial Nova"/>
              </w:rPr>
              <w:t xml:space="preserve"> </w:t>
            </w:r>
            <w:r>
              <w:rPr>
                <w:rFonts w:ascii="Arial Nova" w:hAnsi="Arial Nova"/>
              </w:rPr>
              <w:t>Marcha blanca.</w:t>
            </w:r>
          </w:p>
          <w:p w14:paraId="0CCEAFD4" w14:textId="193E4A51" w:rsidR="000F1487" w:rsidRDefault="000F1487" w:rsidP="000F148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-</w:t>
            </w:r>
            <w:r w:rsidR="008C2CAC">
              <w:rPr>
                <w:rFonts w:ascii="Arial Nova" w:hAnsi="Arial Nova"/>
              </w:rPr>
              <w:t xml:space="preserve"> Capacitación</w:t>
            </w:r>
            <w:r>
              <w:rPr>
                <w:rFonts w:ascii="Arial Nova" w:hAnsi="Arial Nova"/>
              </w:rPr>
              <w:t xml:space="preserve"> del personal de Setralog en el uso de la plataforma.</w:t>
            </w:r>
          </w:p>
          <w:p w14:paraId="3E0844D2" w14:textId="6B038A85" w:rsidR="000F1487" w:rsidRDefault="000F1487" w:rsidP="000F148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>-</w:t>
            </w:r>
            <w:r w:rsidR="008C2CAC">
              <w:rPr>
                <w:rFonts w:ascii="Arial Nova" w:hAnsi="Arial Nova"/>
              </w:rPr>
              <w:t xml:space="preserve"> Recopilación de Feedback y ajustes finales del sistema.</w:t>
            </w:r>
          </w:p>
          <w:p w14:paraId="75497407" w14:textId="3AD11272" w:rsidR="008C2CAC" w:rsidRDefault="008C2CAC" w:rsidP="000F1487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- Finalización de la documentación técnica y de usuario.</w:t>
            </w:r>
          </w:p>
          <w:p w14:paraId="6C44FD05" w14:textId="635427E9" w:rsidR="008C2CAC" w:rsidRPr="008C2CAC" w:rsidRDefault="008C2CAC" w:rsidP="008C2CAC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 xml:space="preserve">- </w:t>
            </w:r>
            <w:r w:rsidRPr="008C2CAC">
              <w:rPr>
                <w:rFonts w:ascii="Arial Nova" w:hAnsi="Arial Nova"/>
              </w:rPr>
              <w:t>Evaluación del proyecto, revisión de objetivos alcanzados y cierre formal.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hideMark/>
          </w:tcPr>
          <w:p w14:paraId="2DAB959D" w14:textId="495949F4" w:rsidR="00EB50A2" w:rsidRPr="00B93AB1" w:rsidRDefault="008C087C" w:rsidP="00F877F5">
            <w:pPr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lastRenderedPageBreak/>
              <w:t>15 días</w:t>
            </w:r>
          </w:p>
        </w:tc>
      </w:tr>
    </w:tbl>
    <w:p w14:paraId="1E29E42B" w14:textId="77777777" w:rsidR="003A53DC" w:rsidRPr="00B93AB1" w:rsidRDefault="003A53DC" w:rsidP="00885F21">
      <w:pPr>
        <w:pStyle w:val="Ttulo2"/>
        <w:jc w:val="both"/>
        <w:rPr>
          <w:rFonts w:ascii="Arial Nova" w:hAnsi="Arial Nova"/>
          <w:sz w:val="24"/>
          <w:szCs w:val="24"/>
        </w:rPr>
      </w:pPr>
    </w:p>
    <w:p w14:paraId="44528339" w14:textId="1AA3EF8E" w:rsidR="00681CDB" w:rsidRPr="00B93AB1" w:rsidRDefault="00681CDB" w:rsidP="00885F21">
      <w:pPr>
        <w:pStyle w:val="Ttulo2"/>
        <w:jc w:val="both"/>
        <w:rPr>
          <w:rFonts w:ascii="Arial Nova" w:hAnsi="Arial Nova"/>
          <w:sz w:val="24"/>
          <w:szCs w:val="24"/>
        </w:rPr>
      </w:pPr>
      <w:bookmarkStart w:id="11" w:name="_Toc179205788"/>
      <w:r w:rsidRPr="00B93AB1">
        <w:rPr>
          <w:rFonts w:ascii="Arial Nova" w:hAnsi="Arial Nova"/>
          <w:sz w:val="24"/>
          <w:szCs w:val="24"/>
        </w:rPr>
        <w:t>Riesgos identificados</w:t>
      </w:r>
      <w:bookmarkEnd w:id="11"/>
    </w:p>
    <w:p w14:paraId="46CDC71A" w14:textId="6A0E701D" w:rsidR="00F67991" w:rsidRPr="00B93AB1" w:rsidRDefault="00F67991" w:rsidP="00F67991">
      <w:pPr>
        <w:rPr>
          <w:rFonts w:ascii="Arial Nova" w:hAnsi="Arial Nova"/>
        </w:rPr>
      </w:pPr>
      <w:r w:rsidRPr="00B93AB1">
        <w:rPr>
          <w:rFonts w:ascii="Arial Nova" w:hAnsi="Arial Nova"/>
        </w:rPr>
        <w:t>Los principales riesgos identificados son:</w:t>
      </w:r>
    </w:p>
    <w:p w14:paraId="7F756FD9" w14:textId="0DB80F3F" w:rsidR="00F67991" w:rsidRPr="00B93AB1" w:rsidRDefault="00C979FB" w:rsidP="00F67991">
      <w:pPr>
        <w:pStyle w:val="Prrafodelista"/>
        <w:numPr>
          <w:ilvl w:val="0"/>
          <w:numId w:val="14"/>
        </w:numPr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Riesgo de retrasos:</w:t>
      </w:r>
      <w:r w:rsidRPr="00B93AB1">
        <w:rPr>
          <w:rFonts w:ascii="Arial Nova" w:hAnsi="Arial Nova"/>
        </w:rPr>
        <w:t xml:space="preserve"> Posibles demoras en el desarrollo debido a cambios en los requerimientos o problemas técnicos.</w:t>
      </w:r>
    </w:p>
    <w:p w14:paraId="79CC867D" w14:textId="0D087F2E" w:rsidR="00C979FB" w:rsidRPr="00B93AB1" w:rsidRDefault="00C979FB" w:rsidP="00F67991">
      <w:pPr>
        <w:pStyle w:val="Prrafodelista"/>
        <w:numPr>
          <w:ilvl w:val="0"/>
          <w:numId w:val="14"/>
        </w:numPr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Riesgo de aceptación de la plataforma:</w:t>
      </w:r>
      <w:r w:rsidRPr="00B93AB1">
        <w:rPr>
          <w:rFonts w:ascii="Arial Nova" w:hAnsi="Arial Nova"/>
        </w:rPr>
        <w:t xml:space="preserve"> Baja aceptación por parte de los usuarios</w:t>
      </w:r>
      <w:r w:rsidR="00FA08E7">
        <w:rPr>
          <w:rFonts w:ascii="Arial Nova" w:hAnsi="Arial Nova"/>
        </w:rPr>
        <w:t>,</w:t>
      </w:r>
      <w:r w:rsidRPr="00B93AB1">
        <w:rPr>
          <w:rFonts w:ascii="Arial Nova" w:hAnsi="Arial Nova"/>
        </w:rPr>
        <w:t xml:space="preserve"> si no se proporciona la capacitación adecuada.</w:t>
      </w:r>
    </w:p>
    <w:p w14:paraId="1FBAE767" w14:textId="614ABDEB" w:rsidR="00C979FB" w:rsidRPr="00B93AB1" w:rsidRDefault="00C979FB" w:rsidP="00F67991">
      <w:pPr>
        <w:pStyle w:val="Prrafodelista"/>
        <w:numPr>
          <w:ilvl w:val="0"/>
          <w:numId w:val="14"/>
        </w:numPr>
        <w:rPr>
          <w:rFonts w:ascii="Arial Nova" w:hAnsi="Arial Nova"/>
        </w:rPr>
      </w:pPr>
      <w:r w:rsidRPr="00B93AB1">
        <w:rPr>
          <w:rFonts w:ascii="Arial Nova" w:hAnsi="Arial Nova"/>
          <w:b/>
          <w:bCs/>
        </w:rPr>
        <w:t>Riesgo técnico:</w:t>
      </w:r>
      <w:r w:rsidRPr="00B93AB1">
        <w:rPr>
          <w:rFonts w:ascii="Arial Nova" w:hAnsi="Arial Nova"/>
        </w:rPr>
        <w:t xml:space="preserve"> Posibles dificultades con la integración de tecnologías en la nube o problemas de seguridad.</w:t>
      </w:r>
    </w:p>
    <w:p w14:paraId="351FBA92" w14:textId="77777777" w:rsidR="00C979FB" w:rsidRPr="00B93AB1" w:rsidRDefault="00C979FB" w:rsidP="00C979FB">
      <w:pPr>
        <w:rPr>
          <w:rFonts w:ascii="Arial Nova" w:hAnsi="Arial Nova"/>
        </w:rPr>
      </w:pPr>
    </w:p>
    <w:p w14:paraId="600AAAD4" w14:textId="4486E51B" w:rsidR="00885F21" w:rsidRPr="00B93AB1" w:rsidRDefault="00C979FB" w:rsidP="00885F21">
      <w:pPr>
        <w:rPr>
          <w:rFonts w:ascii="Arial Nova" w:hAnsi="Arial Nova"/>
        </w:rPr>
      </w:pPr>
      <w:r w:rsidRPr="00B93AB1">
        <w:rPr>
          <w:rFonts w:ascii="Arial Nova" w:hAnsi="Arial Nova"/>
        </w:rPr>
        <w:t>Se implementarán medidas preventivas para mitigar estos riesgos y garantizar la entrega del proyecto a tiempo.</w:t>
      </w:r>
    </w:p>
    <w:p w14:paraId="13C77484" w14:textId="3BFE2DE0" w:rsidR="00681CDB" w:rsidRPr="00B93AB1" w:rsidRDefault="00681CDB" w:rsidP="00885F21">
      <w:pPr>
        <w:pStyle w:val="Ttulo2"/>
        <w:rPr>
          <w:rFonts w:ascii="Arial Nova" w:hAnsi="Arial Nova"/>
          <w:sz w:val="24"/>
          <w:szCs w:val="24"/>
        </w:rPr>
      </w:pPr>
      <w:bookmarkStart w:id="12" w:name="_Toc179205790"/>
      <w:r w:rsidRPr="00B93AB1">
        <w:rPr>
          <w:rFonts w:ascii="Arial Nova" w:hAnsi="Arial Nova"/>
          <w:sz w:val="24"/>
          <w:szCs w:val="24"/>
        </w:rPr>
        <w:t>Aprobaciones</w:t>
      </w:r>
      <w:bookmarkEnd w:id="12"/>
    </w:p>
    <w:p w14:paraId="3452982E" w14:textId="77777777" w:rsidR="00DC78F6" w:rsidRPr="00B93AB1" w:rsidRDefault="00DC78F6" w:rsidP="00DC78F6">
      <w:pPr>
        <w:rPr>
          <w:rFonts w:ascii="Arial Nova" w:hAnsi="Arial Nova"/>
        </w:rPr>
      </w:pPr>
    </w:p>
    <w:p w14:paraId="57DB0226" w14:textId="7E14D030" w:rsidR="00DC78F6" w:rsidRPr="00B93AB1" w:rsidRDefault="00DC78F6" w:rsidP="00DC78F6">
      <w:pPr>
        <w:rPr>
          <w:rFonts w:ascii="Arial Nova" w:hAnsi="Arial Nova"/>
        </w:rPr>
      </w:pPr>
      <w:r w:rsidRPr="00B93AB1">
        <w:rPr>
          <w:rFonts w:ascii="Arial Nova" w:hAnsi="Arial Nova"/>
        </w:rPr>
        <w:t>Esta acta de constitución es aprobada por las siguientes partes:</w:t>
      </w:r>
    </w:p>
    <w:p w14:paraId="6A640F70" w14:textId="77777777" w:rsidR="00DC78F6" w:rsidRPr="00B93AB1" w:rsidRDefault="00DC78F6" w:rsidP="00DC78F6">
      <w:pPr>
        <w:rPr>
          <w:rFonts w:ascii="Arial Nova" w:hAnsi="Arial Nova"/>
        </w:rPr>
      </w:pPr>
    </w:p>
    <w:p w14:paraId="746B4403" w14:textId="1FB7C719" w:rsidR="00DC78F6" w:rsidRPr="00B93AB1" w:rsidRDefault="00DC78F6" w:rsidP="00DC78F6">
      <w:pPr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>Responsable del Proyecto</w:t>
      </w:r>
    </w:p>
    <w:p w14:paraId="38BD5699" w14:textId="2BD99D26" w:rsidR="00DC78F6" w:rsidRPr="00B93AB1" w:rsidRDefault="00DC78F6" w:rsidP="00DC78F6">
      <w:pPr>
        <w:rPr>
          <w:rFonts w:ascii="Arial Nova" w:hAnsi="Arial Nova"/>
        </w:rPr>
      </w:pPr>
      <w:r w:rsidRPr="00B93AB1">
        <w:rPr>
          <w:rFonts w:ascii="Arial Nova" w:hAnsi="Arial Nova"/>
        </w:rPr>
        <w:t xml:space="preserve">Jonatan Sandoval </w:t>
      </w:r>
    </w:p>
    <w:p w14:paraId="68F08AA4" w14:textId="77777777" w:rsidR="00DC78F6" w:rsidRPr="00B93AB1" w:rsidRDefault="00DC78F6" w:rsidP="00DC78F6">
      <w:pPr>
        <w:rPr>
          <w:rFonts w:ascii="Arial Nova" w:hAnsi="Arial Nova"/>
        </w:rPr>
      </w:pPr>
    </w:p>
    <w:p w14:paraId="79289071" w14:textId="4509B028" w:rsidR="00DC78F6" w:rsidRPr="00B93AB1" w:rsidRDefault="00DC78F6" w:rsidP="00DC78F6">
      <w:pPr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>Cliente</w:t>
      </w:r>
    </w:p>
    <w:p w14:paraId="4B083979" w14:textId="37409E67" w:rsidR="00DC78F6" w:rsidRPr="00B93AB1" w:rsidRDefault="00DC78F6" w:rsidP="00DC78F6">
      <w:pPr>
        <w:rPr>
          <w:rFonts w:ascii="Arial Nova" w:hAnsi="Arial Nova"/>
        </w:rPr>
      </w:pPr>
      <w:r w:rsidRPr="00B93AB1">
        <w:rPr>
          <w:rFonts w:ascii="Arial Nova" w:hAnsi="Arial Nova"/>
        </w:rPr>
        <w:t xml:space="preserve">Patricia </w:t>
      </w:r>
      <w:r w:rsidR="00B63E3B" w:rsidRPr="00B93AB1">
        <w:rPr>
          <w:rFonts w:ascii="Arial Nova" w:hAnsi="Arial Nova"/>
        </w:rPr>
        <w:t>González</w:t>
      </w:r>
    </w:p>
    <w:p w14:paraId="27267324" w14:textId="77777777" w:rsidR="00DC78F6" w:rsidRPr="00B93AB1" w:rsidRDefault="00DC78F6" w:rsidP="00DC78F6">
      <w:pPr>
        <w:rPr>
          <w:rFonts w:ascii="Arial Nova" w:hAnsi="Arial Nova"/>
        </w:rPr>
      </w:pPr>
    </w:p>
    <w:p w14:paraId="12BA1E71" w14:textId="0DA32B16" w:rsidR="00DC78F6" w:rsidRPr="00B93AB1" w:rsidRDefault="00DC78F6" w:rsidP="00DC78F6">
      <w:pPr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>Scrum Master</w:t>
      </w:r>
    </w:p>
    <w:p w14:paraId="1356143B" w14:textId="7A17FE92" w:rsidR="00DC78F6" w:rsidRPr="00B93AB1" w:rsidRDefault="00DC78F6" w:rsidP="00DC78F6">
      <w:pPr>
        <w:rPr>
          <w:rFonts w:ascii="Arial Nova" w:hAnsi="Arial Nova"/>
        </w:rPr>
      </w:pPr>
      <w:r w:rsidRPr="00B93AB1">
        <w:rPr>
          <w:rFonts w:ascii="Arial Nova" w:hAnsi="Arial Nova"/>
        </w:rPr>
        <w:t>Vanessa Salazar</w:t>
      </w:r>
    </w:p>
    <w:p w14:paraId="37AFBC47" w14:textId="77777777" w:rsidR="00DC78F6" w:rsidRPr="00B93AB1" w:rsidRDefault="00DC78F6" w:rsidP="00DC78F6">
      <w:pPr>
        <w:rPr>
          <w:rFonts w:ascii="Arial Nova" w:hAnsi="Arial Nova"/>
        </w:rPr>
      </w:pPr>
    </w:p>
    <w:p w14:paraId="7EBC8445" w14:textId="3841C309" w:rsidR="00B63E3B" w:rsidRPr="00B93AB1" w:rsidRDefault="00B63E3B" w:rsidP="00DC78F6">
      <w:pPr>
        <w:rPr>
          <w:rFonts w:ascii="Arial Nova" w:hAnsi="Arial Nova"/>
          <w:b/>
          <w:bCs/>
        </w:rPr>
      </w:pPr>
      <w:r w:rsidRPr="00B93AB1">
        <w:rPr>
          <w:rFonts w:ascii="Arial Nova" w:hAnsi="Arial Nova"/>
          <w:b/>
          <w:bCs/>
        </w:rPr>
        <w:t xml:space="preserve">Líder del Equipo de Desarrollo </w:t>
      </w:r>
    </w:p>
    <w:p w14:paraId="0DBFDC53" w14:textId="1EBBA604" w:rsidR="00B63E3B" w:rsidRPr="00B93AB1" w:rsidRDefault="00B63E3B" w:rsidP="00DC78F6">
      <w:pPr>
        <w:rPr>
          <w:rFonts w:ascii="Arial Nova" w:hAnsi="Arial Nova"/>
        </w:rPr>
      </w:pPr>
      <w:r w:rsidRPr="00B93AB1">
        <w:rPr>
          <w:rFonts w:ascii="Arial Nova" w:hAnsi="Arial Nova"/>
        </w:rPr>
        <w:t xml:space="preserve">Martin Hidalgo </w:t>
      </w:r>
    </w:p>
    <w:p w14:paraId="271F5EC3" w14:textId="77777777" w:rsidR="00DC78F6" w:rsidRPr="00DC78F6" w:rsidRDefault="00DC78F6" w:rsidP="00DC78F6"/>
    <w:p w14:paraId="61AF40BB" w14:textId="77777777" w:rsidR="00885F21" w:rsidRDefault="00885F21" w:rsidP="00681CDB"/>
    <w:p w14:paraId="5EA92417" w14:textId="77777777" w:rsidR="00885F21" w:rsidRDefault="00885F21" w:rsidP="00681CDB"/>
    <w:p w14:paraId="6EC514FD" w14:textId="77777777" w:rsidR="00885F21" w:rsidRDefault="00885F21" w:rsidP="00681CDB"/>
    <w:p w14:paraId="7070B8D5" w14:textId="77777777" w:rsidR="00885F21" w:rsidRDefault="00885F21" w:rsidP="00681CDB"/>
    <w:p w14:paraId="6CE8A5B9" w14:textId="77777777" w:rsidR="00885F21" w:rsidRDefault="00885F21" w:rsidP="00681CDB"/>
    <w:p w14:paraId="3ADD5F05" w14:textId="77777777" w:rsidR="00885F21" w:rsidRDefault="00885F21" w:rsidP="00885F21"/>
    <w:p w14:paraId="7B3AF0A6" w14:textId="77777777" w:rsidR="00885F21" w:rsidRDefault="00885F21" w:rsidP="00885F21"/>
    <w:p w14:paraId="7EF44B11" w14:textId="77777777" w:rsidR="00885F21" w:rsidRDefault="00885F21" w:rsidP="00885F21"/>
    <w:p w14:paraId="3D4113C7" w14:textId="77777777" w:rsidR="00885F21" w:rsidRDefault="00885F21" w:rsidP="00885F21"/>
    <w:p w14:paraId="1F504FFE" w14:textId="77777777" w:rsidR="00885F21" w:rsidRDefault="00885F21" w:rsidP="00885F21"/>
    <w:p w14:paraId="6B31A1A0" w14:textId="77777777" w:rsidR="00885F21" w:rsidRPr="00681CDB" w:rsidRDefault="00885F21" w:rsidP="00885F21"/>
    <w:p w14:paraId="169C2848" w14:textId="5EC52990" w:rsidR="00E612F1" w:rsidRDefault="00E612F1" w:rsidP="00885F21">
      <w:pPr>
        <w:jc w:val="both"/>
      </w:pPr>
    </w:p>
    <w:sectPr w:rsidR="00E612F1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B404B" w14:textId="77777777" w:rsidR="00B84C57" w:rsidRDefault="00B84C57" w:rsidP="002D0A96">
      <w:r>
        <w:separator/>
      </w:r>
    </w:p>
  </w:endnote>
  <w:endnote w:type="continuationSeparator" w:id="0">
    <w:p w14:paraId="73EED075" w14:textId="77777777" w:rsidR="00B84C57" w:rsidRDefault="00B84C57" w:rsidP="002D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644556800"/>
      <w:docPartObj>
        <w:docPartGallery w:val="Page Numbers (Bottom of Page)"/>
        <w:docPartUnique/>
      </w:docPartObj>
    </w:sdtPr>
    <w:sdtContent>
      <w:p w14:paraId="159A97A3" w14:textId="3A98CE79" w:rsidR="004E284C" w:rsidRDefault="004E284C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844E1E3" w14:textId="77777777" w:rsidR="004E284C" w:rsidRDefault="004E284C" w:rsidP="004E284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471371536"/>
      <w:docPartObj>
        <w:docPartGallery w:val="Page Numbers (Bottom of Page)"/>
        <w:docPartUnique/>
      </w:docPartObj>
    </w:sdtPr>
    <w:sdtContent>
      <w:p w14:paraId="1C8BE393" w14:textId="5F74CC11" w:rsidR="004E284C" w:rsidRDefault="004E284C" w:rsidP="00826A87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EA8CB4C" w14:textId="77777777" w:rsidR="004E284C" w:rsidRDefault="004E284C" w:rsidP="004E284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A4A4A" w14:textId="77777777" w:rsidR="00B84C57" w:rsidRDefault="00B84C57" w:rsidP="002D0A96">
      <w:r>
        <w:separator/>
      </w:r>
    </w:p>
  </w:footnote>
  <w:footnote w:type="continuationSeparator" w:id="0">
    <w:p w14:paraId="2D886B2E" w14:textId="77777777" w:rsidR="00B84C57" w:rsidRDefault="00B84C57" w:rsidP="002D0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EA571" w14:textId="53035545" w:rsidR="002D0A96" w:rsidRDefault="002D0A96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41EB12E1" wp14:editId="27344298">
          <wp:simplePos x="0" y="0"/>
          <wp:positionH relativeFrom="column">
            <wp:posOffset>3644265</wp:posOffset>
          </wp:positionH>
          <wp:positionV relativeFrom="paragraph">
            <wp:posOffset>-238125</wp:posOffset>
          </wp:positionV>
          <wp:extent cx="1996440" cy="428625"/>
          <wp:effectExtent l="0" t="0" r="0" b="3175"/>
          <wp:wrapTopAndBottom/>
          <wp:docPr id="3" name="Imagen 3" descr="http://www.duoc.cl/normasgraficas/normasgraficas/marca-duoc/6logo-fondo-transparente/fondo-transparent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n 18" descr="http://www.duoc.cl/normasgraficas/normasgraficas/marca-duoc/6logo-fondo-transparente/fondo-transparen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440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3508"/>
    <w:multiLevelType w:val="hybridMultilevel"/>
    <w:tmpl w:val="21D89DEC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96380F"/>
    <w:multiLevelType w:val="multilevel"/>
    <w:tmpl w:val="321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9A1937"/>
    <w:multiLevelType w:val="hybridMultilevel"/>
    <w:tmpl w:val="0F36F306"/>
    <w:lvl w:ilvl="0" w:tplc="504A87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1195E"/>
    <w:multiLevelType w:val="multilevel"/>
    <w:tmpl w:val="E344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C56D6A"/>
    <w:multiLevelType w:val="hybridMultilevel"/>
    <w:tmpl w:val="FA229280"/>
    <w:lvl w:ilvl="0" w:tplc="C2942C0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E1D6B"/>
    <w:multiLevelType w:val="multilevel"/>
    <w:tmpl w:val="A902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71624F"/>
    <w:multiLevelType w:val="multilevel"/>
    <w:tmpl w:val="979C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87516"/>
    <w:multiLevelType w:val="multilevel"/>
    <w:tmpl w:val="5E6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0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096316"/>
    <w:multiLevelType w:val="multilevel"/>
    <w:tmpl w:val="0F96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2829B0"/>
    <w:multiLevelType w:val="hybridMultilevel"/>
    <w:tmpl w:val="134CBE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943AB"/>
    <w:multiLevelType w:val="multilevel"/>
    <w:tmpl w:val="93A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23230F"/>
    <w:multiLevelType w:val="hybridMultilevel"/>
    <w:tmpl w:val="81340DDC"/>
    <w:lvl w:ilvl="0" w:tplc="3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1010CF"/>
    <w:multiLevelType w:val="multilevel"/>
    <w:tmpl w:val="EEF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634152"/>
    <w:multiLevelType w:val="multilevel"/>
    <w:tmpl w:val="339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1491830">
    <w:abstractNumId w:val="10"/>
  </w:num>
  <w:num w:numId="2" w16cid:durableId="1416051927">
    <w:abstractNumId w:val="7"/>
  </w:num>
  <w:num w:numId="3" w16cid:durableId="1110781662">
    <w:abstractNumId w:val="6"/>
  </w:num>
  <w:num w:numId="4" w16cid:durableId="1558320046">
    <w:abstractNumId w:val="5"/>
  </w:num>
  <w:num w:numId="5" w16cid:durableId="774131016">
    <w:abstractNumId w:val="1"/>
  </w:num>
  <w:num w:numId="6" w16cid:durableId="559513034">
    <w:abstractNumId w:val="13"/>
  </w:num>
  <w:num w:numId="7" w16cid:durableId="315453439">
    <w:abstractNumId w:val="3"/>
  </w:num>
  <w:num w:numId="8" w16cid:durableId="1978101253">
    <w:abstractNumId w:val="8"/>
  </w:num>
  <w:num w:numId="9" w16cid:durableId="828402702">
    <w:abstractNumId w:val="12"/>
  </w:num>
  <w:num w:numId="10" w16cid:durableId="1299071614">
    <w:abstractNumId w:val="4"/>
  </w:num>
  <w:num w:numId="11" w16cid:durableId="443381478">
    <w:abstractNumId w:val="2"/>
  </w:num>
  <w:num w:numId="12" w16cid:durableId="900479699">
    <w:abstractNumId w:val="11"/>
  </w:num>
  <w:num w:numId="13" w16cid:durableId="1553810553">
    <w:abstractNumId w:val="0"/>
  </w:num>
  <w:num w:numId="14" w16cid:durableId="704870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DB"/>
    <w:rsid w:val="000005C6"/>
    <w:rsid w:val="000C1507"/>
    <w:rsid w:val="000F1487"/>
    <w:rsid w:val="00194B78"/>
    <w:rsid w:val="00273F99"/>
    <w:rsid w:val="002A1464"/>
    <w:rsid w:val="002C4B71"/>
    <w:rsid w:val="002D0A96"/>
    <w:rsid w:val="002D4569"/>
    <w:rsid w:val="00311E47"/>
    <w:rsid w:val="00315258"/>
    <w:rsid w:val="00361188"/>
    <w:rsid w:val="00385849"/>
    <w:rsid w:val="00391C17"/>
    <w:rsid w:val="003A53DC"/>
    <w:rsid w:val="003B3EF5"/>
    <w:rsid w:val="00414BAC"/>
    <w:rsid w:val="00433ADE"/>
    <w:rsid w:val="00497DCA"/>
    <w:rsid w:val="004C2FC5"/>
    <w:rsid w:val="004D7EAF"/>
    <w:rsid w:val="004E284C"/>
    <w:rsid w:val="004F5A58"/>
    <w:rsid w:val="00512E39"/>
    <w:rsid w:val="00566922"/>
    <w:rsid w:val="0061646A"/>
    <w:rsid w:val="00616993"/>
    <w:rsid w:val="00681CDB"/>
    <w:rsid w:val="006D22F9"/>
    <w:rsid w:val="00701B6B"/>
    <w:rsid w:val="00702875"/>
    <w:rsid w:val="00707BD2"/>
    <w:rsid w:val="00790E03"/>
    <w:rsid w:val="007A12A1"/>
    <w:rsid w:val="007A2B80"/>
    <w:rsid w:val="00885F21"/>
    <w:rsid w:val="008C087C"/>
    <w:rsid w:val="008C2CAC"/>
    <w:rsid w:val="009576DB"/>
    <w:rsid w:val="00982A51"/>
    <w:rsid w:val="009E0592"/>
    <w:rsid w:val="00A1543C"/>
    <w:rsid w:val="00A1745B"/>
    <w:rsid w:val="00A76CBE"/>
    <w:rsid w:val="00A82A11"/>
    <w:rsid w:val="00AC6FCE"/>
    <w:rsid w:val="00AE3FB2"/>
    <w:rsid w:val="00B565C2"/>
    <w:rsid w:val="00B63E3B"/>
    <w:rsid w:val="00B84C57"/>
    <w:rsid w:val="00B93AB1"/>
    <w:rsid w:val="00B94BF7"/>
    <w:rsid w:val="00B97A21"/>
    <w:rsid w:val="00BB479C"/>
    <w:rsid w:val="00C47E72"/>
    <w:rsid w:val="00C81F30"/>
    <w:rsid w:val="00C979FB"/>
    <w:rsid w:val="00CC5450"/>
    <w:rsid w:val="00CD4B2F"/>
    <w:rsid w:val="00D038E2"/>
    <w:rsid w:val="00D2056C"/>
    <w:rsid w:val="00DC78F6"/>
    <w:rsid w:val="00E046C3"/>
    <w:rsid w:val="00E25851"/>
    <w:rsid w:val="00E4102F"/>
    <w:rsid w:val="00E612F1"/>
    <w:rsid w:val="00EB50A2"/>
    <w:rsid w:val="00ED561C"/>
    <w:rsid w:val="00F3128E"/>
    <w:rsid w:val="00F67991"/>
    <w:rsid w:val="00F877F5"/>
    <w:rsid w:val="00FA08E7"/>
    <w:rsid w:val="00FE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33E1D"/>
  <w15:chartTrackingRefBased/>
  <w15:docId w15:val="{E3BCA232-E2B3-C147-A021-B8D42ABE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1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1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1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C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C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C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C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81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81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81C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C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C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C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C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C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C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C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C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C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C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C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C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CDB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85F21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85F21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885F21"/>
    <w:pPr>
      <w:ind w:left="240"/>
    </w:pPr>
    <w:rPr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85F21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885F21"/>
    <w:pPr>
      <w:ind w:left="48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85F21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85F21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85F21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85F21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85F21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85F21"/>
    <w:pPr>
      <w:ind w:left="192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D0A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0A96"/>
  </w:style>
  <w:style w:type="paragraph" w:styleId="Piedepgina">
    <w:name w:val="footer"/>
    <w:basedOn w:val="Normal"/>
    <w:link w:val="PiedepginaCar"/>
    <w:uiPriority w:val="99"/>
    <w:unhideWhenUsed/>
    <w:rsid w:val="002D0A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0A96"/>
  </w:style>
  <w:style w:type="character" w:styleId="Nmerodepgina">
    <w:name w:val="page number"/>
    <w:basedOn w:val="Fuentedeprrafopredeter"/>
    <w:uiPriority w:val="99"/>
    <w:semiHidden/>
    <w:unhideWhenUsed/>
    <w:rsid w:val="004E2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00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75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8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F532FF-62F3-B042-AF9A-CA067F8E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1306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. MALHUE OLMOS</dc:creator>
  <cp:keywords/>
  <dc:description/>
  <cp:lastModifiedBy>VANESSA ALEJANDRA SALAZAR CASTILLO</cp:lastModifiedBy>
  <cp:revision>3</cp:revision>
  <dcterms:created xsi:type="dcterms:W3CDTF">2024-11-23T19:44:00Z</dcterms:created>
  <dcterms:modified xsi:type="dcterms:W3CDTF">2024-11-23T22:11:00Z</dcterms:modified>
</cp:coreProperties>
</file>