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1C804CEB" w:rsidR="00885110" w:rsidRDefault="00400B72" w:rsidP="2479F284">
            <w:pPr>
              <w:rPr>
                <w:rFonts w:eastAsiaTheme="majorEastAsia"/>
                <w:color w:val="767171" w:themeColor="background2" w:themeShade="80"/>
                <w:sz w:val="24"/>
                <w:szCs w:val="24"/>
              </w:rPr>
            </w:pPr>
            <w:r w:rsidRPr="00400B72">
              <w:rPr>
                <w:rFonts w:eastAsiaTheme="majorEastAsia"/>
                <w:color w:val="767171" w:themeColor="background2" w:themeShade="80"/>
                <w:sz w:val="24"/>
                <w:szCs w:val="24"/>
              </w:rPr>
              <w:t>Análisis y desarrollo de modelo de datos", junto con "inteligencia de negocios" y "programación de software" son los certificados que más se acercan a lo que son mis intereses, ya que no me interesa por lo menos de momento el hecho de dedicarme a gestionar proyectos o documentar procesos del área TI, quizá a futuro mis intereses cambien, pero a día de hoy son esos con lo que me quedo y adicionalmente el "internacional en inglés", ya que nunca antes lo pensé, pero ahora me llama bastante la atención el hecho de trabajar para el extranjero o incluso irme a vivir afuera si se dieran las condiciones.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2640F33" w:rsidR="4A61007E" w:rsidRDefault="004C1AA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Pienso </w:t>
            </w:r>
            <w:r w:rsidR="009B154E">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a nivel personal, estas certificaciones si sirven y tienen un valor, puesto que a la hora de ser contratado para realizar mi práctica, claramente se interesaron por lo que les dije que sabía hacer y los certificados mencionados son el respaldo de mis conocimientos hasta el momento en que estos son puestos a prueba</w:t>
            </w:r>
            <w:r w:rsidR="00400B72">
              <w:rPr>
                <w:rFonts w:eastAsiaTheme="majorEastAsia"/>
                <w:color w:val="767171" w:themeColor="background2" w:themeShade="80"/>
                <w:sz w:val="24"/>
                <w:szCs w:val="24"/>
              </w:rPr>
              <w:t>.</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1FD6EC6" w14:textId="5B7E1013" w:rsidR="003A4898" w:rsidRPr="003A4898" w:rsidRDefault="004C1AA2" w:rsidP="003A4898">
            <w:pPr>
              <w:pStyle w:val="Prrafodelista"/>
              <w:numPr>
                <w:ilvl w:val="0"/>
                <w:numId w:val="42"/>
              </w:numPr>
              <w:tabs>
                <w:tab w:val="left" w:pos="454"/>
              </w:tabs>
              <w:jc w:val="both"/>
              <w:rPr>
                <w:rFonts w:eastAsiaTheme="majorEastAsia"/>
                <w:b/>
                <w:bCs/>
                <w:color w:val="385623" w:themeColor="accent6" w:themeShade="80"/>
                <w:sz w:val="24"/>
                <w:szCs w:val="24"/>
              </w:rPr>
            </w:pPr>
            <w:r w:rsidRPr="004C1AA2">
              <w:rPr>
                <w:rFonts w:eastAsiaTheme="majorEastAsia"/>
                <w:b/>
                <w:bCs/>
                <w:color w:val="385623" w:themeColor="accent6" w:themeShade="80"/>
                <w:sz w:val="24"/>
                <w:szCs w:val="24"/>
              </w:rPr>
              <w:t>Construir Modelos de datos para soportar los requerimientos de la organización acuerdo a un diseño definido y escalable en el tiempo.</w:t>
            </w:r>
          </w:p>
          <w:p w14:paraId="2B4123A6" w14:textId="702C42C9" w:rsidR="004C1AA2" w:rsidRPr="004C1AA2" w:rsidRDefault="004C1AA2" w:rsidP="004C1AA2">
            <w:pPr>
              <w:pStyle w:val="Prrafodelista"/>
              <w:numPr>
                <w:ilvl w:val="0"/>
                <w:numId w:val="42"/>
              </w:numPr>
              <w:tabs>
                <w:tab w:val="left" w:pos="454"/>
              </w:tabs>
              <w:jc w:val="both"/>
              <w:rPr>
                <w:rFonts w:eastAsiaTheme="majorEastAsia"/>
                <w:b/>
                <w:bCs/>
                <w:color w:val="385623" w:themeColor="accent6" w:themeShade="80"/>
                <w:sz w:val="24"/>
                <w:szCs w:val="24"/>
              </w:rPr>
            </w:pPr>
            <w:r w:rsidRPr="004C1AA2">
              <w:rPr>
                <w:rFonts w:eastAsiaTheme="majorEastAsia"/>
                <w:b/>
                <w:bCs/>
                <w:color w:val="385623" w:themeColor="accent6" w:themeShade="80"/>
                <w:sz w:val="24"/>
                <w:szCs w:val="24"/>
              </w:rPr>
              <w:t xml:space="preserve">Ofrecer propuestas de solución informática analizando de forma integral los procesos </w:t>
            </w:r>
            <w:r w:rsidRPr="004C1AA2">
              <w:rPr>
                <w:rFonts w:eastAsiaTheme="majorEastAsia"/>
                <w:b/>
                <w:bCs/>
                <w:color w:val="385623" w:themeColor="accent6" w:themeShade="80"/>
                <w:sz w:val="24"/>
                <w:szCs w:val="24"/>
              </w:rPr>
              <w:t>de acuerdo con</w:t>
            </w:r>
            <w:r w:rsidRPr="004C1AA2">
              <w:rPr>
                <w:rFonts w:eastAsiaTheme="majorEastAsia"/>
                <w:b/>
                <w:bCs/>
                <w:color w:val="385623" w:themeColor="accent6" w:themeShade="80"/>
                <w:sz w:val="24"/>
                <w:szCs w:val="24"/>
              </w:rPr>
              <w:t xml:space="preserve"> los requerimientos de la organización.</w:t>
            </w:r>
          </w:p>
          <w:p w14:paraId="546E0892" w14:textId="2A7CD200" w:rsidR="004C1AA2" w:rsidRDefault="004C1AA2" w:rsidP="004C1AA2">
            <w:pPr>
              <w:pStyle w:val="Prrafodelista"/>
              <w:numPr>
                <w:ilvl w:val="0"/>
                <w:numId w:val="42"/>
              </w:numPr>
              <w:rPr>
                <w:rFonts w:eastAsiaTheme="majorEastAsia"/>
                <w:b/>
                <w:bCs/>
                <w:color w:val="385623" w:themeColor="accent6" w:themeShade="80"/>
                <w:sz w:val="24"/>
                <w:szCs w:val="24"/>
              </w:rPr>
            </w:pPr>
            <w:r w:rsidRPr="004C1AA2">
              <w:rPr>
                <w:rFonts w:eastAsiaTheme="majorEastAsia"/>
                <w:b/>
                <w:bCs/>
                <w:color w:val="385623" w:themeColor="accent6" w:themeShade="80"/>
                <w:sz w:val="24"/>
                <w:szCs w:val="24"/>
              </w:rPr>
              <w:t xml:space="preserve">Programar consultas o rutinas para manipular información de una base de datos </w:t>
            </w:r>
            <w:r w:rsidRPr="004C1AA2">
              <w:rPr>
                <w:rFonts w:eastAsiaTheme="majorEastAsia"/>
                <w:b/>
                <w:bCs/>
                <w:color w:val="385623" w:themeColor="accent6" w:themeShade="80"/>
                <w:sz w:val="24"/>
                <w:szCs w:val="24"/>
              </w:rPr>
              <w:t>de acuerdo con</w:t>
            </w:r>
            <w:r w:rsidRPr="004C1AA2">
              <w:rPr>
                <w:rFonts w:eastAsiaTheme="majorEastAsia"/>
                <w:b/>
                <w:bCs/>
                <w:color w:val="385623" w:themeColor="accent6" w:themeShade="80"/>
                <w:sz w:val="24"/>
                <w:szCs w:val="24"/>
              </w:rPr>
              <w:t xml:space="preserve"> los requerimientos de la organización.</w:t>
            </w:r>
          </w:p>
          <w:p w14:paraId="4E77BFEB" w14:textId="1BAD891D" w:rsidR="003A4898" w:rsidRPr="003A4898" w:rsidRDefault="003A4898" w:rsidP="003A4898">
            <w:pPr>
              <w:pStyle w:val="Prrafodelista"/>
              <w:numPr>
                <w:ilvl w:val="0"/>
                <w:numId w:val="42"/>
              </w:numPr>
              <w:rPr>
                <w:rFonts w:eastAsiaTheme="majorEastAsia"/>
                <w:b/>
                <w:bCs/>
                <w:color w:val="385623" w:themeColor="accent6" w:themeShade="80"/>
                <w:sz w:val="24"/>
                <w:szCs w:val="24"/>
              </w:rPr>
            </w:pPr>
            <w:r w:rsidRPr="003A4898">
              <w:rPr>
                <w:rFonts w:eastAsiaTheme="majorEastAsia"/>
                <w:b/>
                <w:bCs/>
                <w:color w:val="385623" w:themeColor="accent6" w:themeShade="80"/>
                <w:sz w:val="24"/>
                <w:szCs w:val="24"/>
              </w:rPr>
              <w:t xml:space="preserve">Desarrollar la transformación de grandes volúmenes de datos para la obtención de información y conocimiento de la organización a fin de apoyar la toma de decisiones y la mejora de los procesos de negocio, </w:t>
            </w:r>
            <w:r w:rsidRPr="003A4898">
              <w:rPr>
                <w:rFonts w:eastAsiaTheme="majorEastAsia"/>
                <w:b/>
                <w:bCs/>
                <w:color w:val="385623" w:themeColor="accent6" w:themeShade="80"/>
                <w:sz w:val="24"/>
                <w:szCs w:val="24"/>
              </w:rPr>
              <w:t>de acuerdo con</w:t>
            </w:r>
            <w:r w:rsidRPr="003A4898">
              <w:rPr>
                <w:rFonts w:eastAsiaTheme="majorEastAsia"/>
                <w:b/>
                <w:bCs/>
                <w:color w:val="385623" w:themeColor="accent6" w:themeShade="80"/>
                <w:sz w:val="24"/>
                <w:szCs w:val="24"/>
              </w:rPr>
              <w:t xml:space="preserve"> las necesidades de la organización.</w:t>
            </w:r>
          </w:p>
          <w:p w14:paraId="119109EB" w14:textId="0461094B" w:rsidR="003A4898" w:rsidRDefault="003A4898" w:rsidP="003A4898">
            <w:pPr>
              <w:pStyle w:val="Prrafodelista"/>
              <w:ind w:left="1080"/>
              <w:rPr>
                <w:rFonts w:eastAsiaTheme="majorEastAsia"/>
                <w:b/>
                <w:bCs/>
                <w:color w:val="385623" w:themeColor="accent6" w:themeShade="80"/>
                <w:sz w:val="24"/>
                <w:szCs w:val="24"/>
              </w:rPr>
            </w:pPr>
          </w:p>
          <w:p w14:paraId="19AE240B" w14:textId="46E4D48D" w:rsidR="008C24DD" w:rsidRDefault="008C24DD" w:rsidP="003A4898">
            <w:pPr>
              <w:pStyle w:val="Prrafodelista"/>
              <w:ind w:left="1080"/>
              <w:rPr>
                <w:rFonts w:eastAsiaTheme="majorEastAsia"/>
                <w:b/>
                <w:bCs/>
                <w:color w:val="385623" w:themeColor="accent6" w:themeShade="80"/>
                <w:sz w:val="24"/>
                <w:szCs w:val="24"/>
              </w:rPr>
            </w:pPr>
            <w:r>
              <w:rPr>
                <w:rFonts w:eastAsiaTheme="majorEastAsia"/>
                <w:b/>
                <w:bCs/>
                <w:color w:val="385623" w:themeColor="accent6" w:themeShade="80"/>
                <w:sz w:val="24"/>
                <w:szCs w:val="24"/>
              </w:rPr>
              <w:t>Estas son las competencias en las cuales me siento más fuerte y seguro de aplicar, porque fueron las que más llevamos a la práctica y las que más me ha tocado ejercer en el mundo laboral.</w:t>
            </w:r>
          </w:p>
          <w:p w14:paraId="451E4798" w14:textId="77777777" w:rsidR="008C24DD" w:rsidRPr="008C24DD" w:rsidRDefault="008C24DD" w:rsidP="008C24DD">
            <w:pPr>
              <w:rPr>
                <w:rFonts w:eastAsiaTheme="majorEastAsia"/>
                <w:b/>
                <w:bCs/>
                <w:color w:val="385623" w:themeColor="accent6" w:themeShade="80"/>
                <w:sz w:val="24"/>
                <w:szCs w:val="24"/>
              </w:rPr>
            </w:pPr>
          </w:p>
          <w:p w14:paraId="15B25773" w14:textId="12C6C866" w:rsidR="004C1AA2" w:rsidRDefault="004C1AA2" w:rsidP="004C1AA2">
            <w:pPr>
              <w:tabs>
                <w:tab w:val="left" w:pos="454"/>
              </w:tabs>
              <w:jc w:val="both"/>
              <w:rPr>
                <w:rFonts w:eastAsiaTheme="majorEastAsia"/>
                <w:color w:val="767171" w:themeColor="background2" w:themeShade="80"/>
                <w:sz w:val="24"/>
                <w:szCs w:val="24"/>
              </w:rPr>
            </w:pPr>
          </w:p>
          <w:p w14:paraId="48E7B1C8" w14:textId="79D1C16F" w:rsidR="002C4FB7" w:rsidRPr="008C24DD" w:rsidRDefault="008C24DD" w:rsidP="2479F284">
            <w:pPr>
              <w:pStyle w:val="Prrafodelista"/>
              <w:numPr>
                <w:ilvl w:val="0"/>
                <w:numId w:val="42"/>
              </w:numPr>
              <w:tabs>
                <w:tab w:val="left" w:pos="454"/>
              </w:tabs>
              <w:jc w:val="both"/>
              <w:rPr>
                <w:rFonts w:eastAsiaTheme="majorEastAsia"/>
                <w:b/>
                <w:bCs/>
                <w:color w:val="FF0000"/>
                <w:sz w:val="24"/>
                <w:szCs w:val="24"/>
              </w:rPr>
            </w:pPr>
            <w:r w:rsidRPr="008C24DD">
              <w:rPr>
                <w:rFonts w:eastAsiaTheme="majorEastAsia"/>
                <w:b/>
                <w:bCs/>
                <w:color w:val="FF0000"/>
                <w:sz w:val="24"/>
                <w:szCs w:val="24"/>
              </w:rPr>
              <w:t xml:space="preserve">Gestionar proyectos informáticos, ofreciendo alternativas para la toma de decisiones </w:t>
            </w:r>
            <w:r w:rsidRPr="008C24DD">
              <w:rPr>
                <w:rFonts w:eastAsiaTheme="majorEastAsia"/>
                <w:b/>
                <w:bCs/>
                <w:color w:val="FF0000"/>
                <w:sz w:val="24"/>
                <w:szCs w:val="24"/>
              </w:rPr>
              <w:t>de acuerdo con</w:t>
            </w:r>
            <w:r w:rsidRPr="008C24DD">
              <w:rPr>
                <w:rFonts w:eastAsiaTheme="majorEastAsia"/>
                <w:b/>
                <w:bCs/>
                <w:color w:val="FF0000"/>
                <w:sz w:val="24"/>
                <w:szCs w:val="24"/>
              </w:rPr>
              <w:t xml:space="preserve"> los requerimientos de la organización.</w:t>
            </w:r>
          </w:p>
          <w:p w14:paraId="2F62E61F" w14:textId="5FEB9814" w:rsidR="002C4FB7" w:rsidRDefault="008C24DD" w:rsidP="2479F284">
            <w:pPr>
              <w:pStyle w:val="Prrafodelista"/>
              <w:numPr>
                <w:ilvl w:val="0"/>
                <w:numId w:val="42"/>
              </w:numPr>
              <w:tabs>
                <w:tab w:val="left" w:pos="454"/>
              </w:tabs>
              <w:jc w:val="both"/>
              <w:rPr>
                <w:rFonts w:eastAsiaTheme="majorEastAsia"/>
                <w:b/>
                <w:bCs/>
                <w:color w:val="FF0000"/>
                <w:sz w:val="24"/>
                <w:szCs w:val="24"/>
              </w:rPr>
            </w:pPr>
            <w:r w:rsidRPr="008C24DD">
              <w:rPr>
                <w:rFonts w:eastAsiaTheme="majorEastAsia"/>
                <w:b/>
                <w:bCs/>
                <w:color w:val="FF0000"/>
                <w:sz w:val="24"/>
                <w:szCs w:val="24"/>
              </w:rPr>
              <w:t>Desarrollar proyectos de emprendimiento a partir de la identificación de oportunidades desde su especialidad, aplicando técnicas afines al objetivo, con foco en agregar valor al entorno.</w:t>
            </w:r>
          </w:p>
          <w:p w14:paraId="6C362D5A" w14:textId="7576B9B9" w:rsidR="008C24DD" w:rsidRDefault="008C24DD" w:rsidP="008C24DD">
            <w:pPr>
              <w:pStyle w:val="Prrafodelista"/>
              <w:tabs>
                <w:tab w:val="left" w:pos="454"/>
              </w:tabs>
              <w:ind w:left="1080"/>
              <w:jc w:val="both"/>
              <w:rPr>
                <w:rFonts w:eastAsiaTheme="majorEastAsia"/>
                <w:b/>
                <w:bCs/>
                <w:color w:val="FF0000"/>
                <w:sz w:val="24"/>
                <w:szCs w:val="24"/>
              </w:rPr>
            </w:pPr>
          </w:p>
          <w:p w14:paraId="52A425F0" w14:textId="37D3856D" w:rsidR="00C73CB5" w:rsidRPr="00874D16" w:rsidRDefault="008C24DD" w:rsidP="00533D65">
            <w:pPr>
              <w:pStyle w:val="Prrafodelista"/>
              <w:tabs>
                <w:tab w:val="left" w:pos="454"/>
              </w:tabs>
              <w:ind w:left="1080"/>
              <w:jc w:val="both"/>
              <w:rPr>
                <w:rFonts w:ascii="Calibri" w:hAnsi="Calibri"/>
                <w:b/>
                <w:bCs/>
              </w:rPr>
            </w:pPr>
            <w:r>
              <w:rPr>
                <w:rFonts w:eastAsiaTheme="majorEastAsia"/>
                <w:b/>
                <w:bCs/>
                <w:color w:val="FF0000"/>
                <w:sz w:val="24"/>
                <w:szCs w:val="24"/>
              </w:rPr>
              <w:t>Estas competencias, si bien son esenciales, nunca las he puesto en práctica, ya que siempre he sido muy de apoyar la toma de decisiones, complementando más que ofreciéndolas o involucrándome más en la parte de desarrollo mucho más que de gestión</w:t>
            </w:r>
            <w:r w:rsidR="00533D65">
              <w:rPr>
                <w:rFonts w:eastAsiaTheme="majorEastAsia"/>
                <w:b/>
                <w:bCs/>
                <w:color w:val="FF0000"/>
                <w:sz w:val="24"/>
                <w:szCs w:val="24"/>
              </w:rPr>
              <w:t>; lo mismo con el tema de la identificación de oportunidades, soy muy dejado en ese sentido, para mi si algo sirve se deja así, pero es una practica que se que debo cambiar sobre todo para dedicarme al área TI.</w:t>
            </w:r>
          </w:p>
          <w:p w14:paraId="35B04FAF" w14:textId="628AEBB7" w:rsidR="00C73CB5" w:rsidRPr="00874D16" w:rsidRDefault="00C73CB5" w:rsidP="2479F284">
            <w:pPr>
              <w:jc w:val="both"/>
              <w:rPr>
                <w:rFonts w:ascii="Calibri" w:hAnsi="Calibri"/>
                <w:b/>
                <w:bCs/>
                <w:color w:val="1F4E79" w:themeColor="accent1" w:themeShade="80"/>
              </w:rPr>
            </w:pPr>
          </w:p>
        </w:tc>
      </w:tr>
      <w:tr w:rsidR="004C1AA2" w14:paraId="3223E0AF" w14:textId="77777777" w:rsidTr="2058C9B9">
        <w:trPr>
          <w:trHeight w:val="440"/>
        </w:trPr>
        <w:tc>
          <w:tcPr>
            <w:tcW w:w="10076" w:type="dxa"/>
            <w:shd w:val="clear" w:color="auto" w:fill="DEEAF6" w:themeFill="accent1" w:themeFillTint="33"/>
            <w:vAlign w:val="center"/>
          </w:tcPr>
          <w:p w14:paraId="66DFC8B6" w14:textId="3E1BED28" w:rsidR="004C1AA2" w:rsidRPr="00C73CB5" w:rsidRDefault="004C1AA2" w:rsidP="2479F28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48B284A2" w:rsidR="00C73CB5" w:rsidRPr="00533D6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397131F" w14:textId="55C53EB0" w:rsidR="00533D65" w:rsidRDefault="00533D65" w:rsidP="00533D65">
            <w:pPr>
              <w:pStyle w:val="Prrafodelista"/>
              <w:tabs>
                <w:tab w:val="left" w:pos="454"/>
              </w:tabs>
              <w:ind w:left="454"/>
              <w:jc w:val="both"/>
              <w:rPr>
                <w:rFonts w:eastAsiaTheme="majorEastAsia"/>
                <w:color w:val="767171" w:themeColor="background2" w:themeShade="80"/>
                <w:sz w:val="24"/>
                <w:szCs w:val="24"/>
              </w:rPr>
            </w:pPr>
          </w:p>
          <w:p w14:paraId="0B02C925" w14:textId="2EC83D28" w:rsidR="00533D65" w:rsidRDefault="00533D65" w:rsidP="00533D65">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dedicarme al desarrollo mientras me dure el bichito, ya que se de muchos casos que con los años se aburren de programar, pero como a mí no me gusta dedicarme a la gestión, y tampoco me veo programando toda la vida, tendré que adaptarme.</w:t>
            </w:r>
          </w:p>
          <w:p w14:paraId="78F3EAF9" w14:textId="7FA2E21F" w:rsidR="002C4FB7" w:rsidRDefault="00533D65" w:rsidP="00533D65">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el área de la ciencia de datos – programación de software es lo que más me interesa.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32A647A" w:rsidR="00C73CB5" w:rsidRPr="00533D6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5C5D593C" w14:textId="08ED93EB" w:rsidR="00533D65" w:rsidRDefault="00533D65" w:rsidP="00533D65">
            <w:pPr>
              <w:pStyle w:val="Prrafodelista"/>
              <w:tabs>
                <w:tab w:val="left" w:pos="454"/>
              </w:tabs>
              <w:ind w:left="454"/>
              <w:jc w:val="both"/>
              <w:rPr>
                <w:rFonts w:eastAsiaTheme="majorEastAsia"/>
                <w:color w:val="767171" w:themeColor="background2" w:themeShade="80"/>
                <w:sz w:val="24"/>
                <w:szCs w:val="24"/>
              </w:rPr>
            </w:pPr>
          </w:p>
          <w:p w14:paraId="1D50621C" w14:textId="6F1848D2" w:rsidR="00533D65" w:rsidRDefault="00533D65" w:rsidP="00533D65">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Las mismas que marqué en verde y rojo más arriba, siento son las mas importantes para mí, por esa razón considero tan importante mejorar/fortalecer las que puse en rojo.</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73572515" w:rsidR="7A014772" w:rsidRPr="00533D65"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136916F" w14:textId="55764470" w:rsidR="00533D65" w:rsidRDefault="00533D65" w:rsidP="00533D65">
            <w:pPr>
              <w:pStyle w:val="Prrafodelista"/>
              <w:tabs>
                <w:tab w:val="left" w:pos="454"/>
              </w:tabs>
              <w:ind w:left="454"/>
              <w:jc w:val="both"/>
              <w:rPr>
                <w:rFonts w:eastAsiaTheme="majorEastAsia"/>
                <w:sz w:val="24"/>
                <w:szCs w:val="24"/>
              </w:rPr>
            </w:pPr>
          </w:p>
          <w:p w14:paraId="5593EB01" w14:textId="313C411C" w:rsidR="06340B72" w:rsidRDefault="00533D65" w:rsidP="008B5107">
            <w:pPr>
              <w:pStyle w:val="Prrafodelista"/>
              <w:tabs>
                <w:tab w:val="left" w:pos="454"/>
              </w:tabs>
              <w:ind w:left="454"/>
              <w:jc w:val="both"/>
              <w:rPr>
                <w:rFonts w:ascii="Calibri" w:hAnsi="Calibri"/>
                <w:b/>
                <w:bCs/>
                <w:color w:val="1F4E79" w:themeColor="accent1" w:themeShade="80"/>
              </w:rPr>
            </w:pPr>
            <w:r w:rsidRPr="007E1121">
              <w:rPr>
                <w:rFonts w:eastAsiaTheme="majorEastAsia"/>
                <w:color w:val="7F7F7F" w:themeColor="text1" w:themeTint="80"/>
                <w:sz w:val="24"/>
                <w:szCs w:val="24"/>
              </w:rPr>
              <w:t>Me gustaría poder seguir dedicándome al desarrollo, pero ya estar a cargo de un área o de varios proyectos, esto pensando que sigo en mi trabajo actual como consultor junior</w:t>
            </w:r>
            <w:r w:rsidR="007E1121" w:rsidRPr="007E1121">
              <w:rPr>
                <w:rFonts w:eastAsiaTheme="majorEastAsia"/>
                <w:color w:val="7F7F7F" w:themeColor="text1" w:themeTint="80"/>
                <w:sz w:val="24"/>
                <w:szCs w:val="24"/>
              </w:rPr>
              <w:t>. E</w:t>
            </w:r>
            <w:r w:rsidRPr="007E1121">
              <w:rPr>
                <w:rFonts w:eastAsiaTheme="majorEastAsia"/>
                <w:color w:val="7F7F7F" w:themeColor="text1" w:themeTint="80"/>
                <w:sz w:val="24"/>
                <w:szCs w:val="24"/>
              </w:rPr>
              <w:t>n cualquier otro caso me gustaría estar trabajando como desarrollador para empresas del extranjero o viviendo en el extranjero dedicándome a eso.</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533D65" w14:paraId="77ABC17A" w14:textId="77777777" w:rsidTr="2479F284">
        <w:trPr>
          <w:trHeight w:val="440"/>
        </w:trPr>
        <w:tc>
          <w:tcPr>
            <w:tcW w:w="10076" w:type="dxa"/>
            <w:shd w:val="clear" w:color="auto" w:fill="DEEAF6" w:themeFill="accent1" w:themeFillTint="33"/>
            <w:vAlign w:val="center"/>
          </w:tcPr>
          <w:p w14:paraId="21C0ACA4" w14:textId="77777777" w:rsidR="00533D65" w:rsidRDefault="00533D65"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909E3C8" w14:textId="78E8AACB" w:rsidR="2479F284" w:rsidRPr="009B154E" w:rsidRDefault="008B5107" w:rsidP="000C3AA9">
            <w:pPr>
              <w:pStyle w:val="Prrafodelista"/>
              <w:numPr>
                <w:ilvl w:val="0"/>
                <w:numId w:val="42"/>
              </w:numPr>
              <w:tabs>
                <w:tab w:val="left" w:pos="454"/>
              </w:tabs>
              <w:jc w:val="both"/>
              <w:rPr>
                <w:rFonts w:eastAsiaTheme="majorEastAsia"/>
                <w:color w:val="7F7F7F" w:themeColor="text1" w:themeTint="80"/>
                <w:sz w:val="24"/>
                <w:szCs w:val="24"/>
              </w:rPr>
            </w:pPr>
            <w:r w:rsidRPr="008B5107">
              <w:rPr>
                <w:rFonts w:eastAsiaTheme="majorEastAsia"/>
                <w:color w:val="767171" w:themeColor="background2" w:themeShade="80"/>
                <w:sz w:val="24"/>
                <w:szCs w:val="24"/>
              </w:rPr>
              <w:t>Si se relaciona, pero lo único que hacía relevante al APT que había propuesto era el hecho de que era un proyecto social, que apoyaba a las personas por un bien común, pero realmente no me llamaba la atención y nos quedamos como grupo con el proyecto propuesto por otro compañero.</w:t>
            </w:r>
          </w:p>
          <w:p w14:paraId="10ED3153" w14:textId="77777777" w:rsidR="009B154E" w:rsidRPr="009B154E" w:rsidRDefault="009B154E" w:rsidP="009B154E">
            <w:pPr>
              <w:pStyle w:val="Prrafodelista"/>
              <w:tabs>
                <w:tab w:val="left" w:pos="454"/>
              </w:tabs>
              <w:ind w:left="1080"/>
              <w:jc w:val="both"/>
              <w:rPr>
                <w:rFonts w:eastAsiaTheme="majorEastAsia"/>
                <w:color w:val="7F7F7F" w:themeColor="text1" w:themeTint="80"/>
                <w:sz w:val="24"/>
                <w:szCs w:val="24"/>
              </w:rPr>
            </w:pPr>
          </w:p>
          <w:p w14:paraId="54526B3B" w14:textId="5CFB79B5" w:rsidR="009B154E" w:rsidRDefault="008B5107" w:rsidP="003B158B">
            <w:pPr>
              <w:pStyle w:val="Prrafodelista"/>
              <w:numPr>
                <w:ilvl w:val="0"/>
                <w:numId w:val="42"/>
              </w:numPr>
              <w:tabs>
                <w:tab w:val="left" w:pos="454"/>
              </w:tabs>
              <w:jc w:val="both"/>
              <w:rPr>
                <w:rFonts w:eastAsiaTheme="majorEastAsia"/>
                <w:color w:val="7F7F7F" w:themeColor="text1" w:themeTint="80"/>
                <w:sz w:val="24"/>
                <w:szCs w:val="24"/>
              </w:rPr>
            </w:pPr>
            <w:r w:rsidRPr="009B154E">
              <w:rPr>
                <w:rFonts w:eastAsiaTheme="majorEastAsia"/>
                <w:color w:val="7F7F7F" w:themeColor="text1" w:themeTint="80"/>
                <w:sz w:val="24"/>
                <w:szCs w:val="24"/>
              </w:rPr>
              <w:t>Se relaciona de todas formas con mis proyecciones a futuro, ya que había que meter harto código, y tratamiento de volúmenes grandes de datos (</w:t>
            </w:r>
            <w:proofErr w:type="spellStart"/>
            <w:r w:rsidRPr="009B154E">
              <w:rPr>
                <w:rFonts w:eastAsiaTheme="majorEastAsia"/>
                <w:color w:val="7F7F7F" w:themeColor="text1" w:themeTint="80"/>
                <w:sz w:val="24"/>
                <w:szCs w:val="24"/>
              </w:rPr>
              <w:t>big</w:t>
            </w:r>
            <w:proofErr w:type="spellEnd"/>
            <w:r w:rsidRPr="009B154E">
              <w:rPr>
                <w:rFonts w:eastAsiaTheme="majorEastAsia"/>
                <w:color w:val="7F7F7F" w:themeColor="text1" w:themeTint="80"/>
                <w:sz w:val="24"/>
                <w:szCs w:val="24"/>
              </w:rPr>
              <w:t xml:space="preserve"> data – ciencia de datos en general)</w:t>
            </w:r>
            <w:r w:rsidR="009B154E" w:rsidRPr="009B154E">
              <w:rPr>
                <w:rFonts w:eastAsiaTheme="majorEastAsia"/>
                <w:color w:val="7F7F7F" w:themeColor="text1" w:themeTint="80"/>
                <w:sz w:val="24"/>
                <w:szCs w:val="24"/>
              </w:rPr>
              <w:t xml:space="preserve">, además de claramente necesitar desarrollo </w:t>
            </w:r>
            <w:proofErr w:type="spellStart"/>
            <w:r w:rsidR="009B154E" w:rsidRPr="009B154E">
              <w:rPr>
                <w:rFonts w:eastAsiaTheme="majorEastAsia"/>
                <w:color w:val="7F7F7F" w:themeColor="text1" w:themeTint="80"/>
                <w:sz w:val="24"/>
                <w:szCs w:val="24"/>
              </w:rPr>
              <w:t>front</w:t>
            </w:r>
            <w:proofErr w:type="spellEnd"/>
            <w:r w:rsidR="009B154E" w:rsidRPr="009B154E">
              <w:rPr>
                <w:rFonts w:eastAsiaTheme="majorEastAsia"/>
                <w:color w:val="7F7F7F" w:themeColor="text1" w:themeTint="80"/>
                <w:sz w:val="24"/>
                <w:szCs w:val="24"/>
              </w:rPr>
              <w:t xml:space="preserve"> </w:t>
            </w:r>
            <w:proofErr w:type="spellStart"/>
            <w:r w:rsidR="009B154E" w:rsidRPr="009B154E">
              <w:rPr>
                <w:rFonts w:eastAsiaTheme="majorEastAsia"/>
                <w:color w:val="7F7F7F" w:themeColor="text1" w:themeTint="80"/>
                <w:sz w:val="24"/>
                <w:szCs w:val="24"/>
              </w:rPr>
              <w:t>end</w:t>
            </w:r>
            <w:proofErr w:type="spellEnd"/>
            <w:r w:rsidR="009B154E" w:rsidRPr="009B154E">
              <w:rPr>
                <w:rFonts w:eastAsiaTheme="majorEastAsia"/>
                <w:color w:val="7F7F7F" w:themeColor="text1" w:themeTint="80"/>
                <w:sz w:val="24"/>
                <w:szCs w:val="24"/>
              </w:rPr>
              <w:t xml:space="preserve"> y back </w:t>
            </w:r>
            <w:proofErr w:type="spellStart"/>
            <w:r w:rsidR="009B154E" w:rsidRPr="009B154E">
              <w:rPr>
                <w:rFonts w:eastAsiaTheme="majorEastAsia"/>
                <w:color w:val="7F7F7F" w:themeColor="text1" w:themeTint="80"/>
                <w:sz w:val="24"/>
                <w:szCs w:val="24"/>
              </w:rPr>
              <w:t>end</w:t>
            </w:r>
            <w:proofErr w:type="spellEnd"/>
            <w:r w:rsidR="009B154E" w:rsidRPr="009B154E">
              <w:rPr>
                <w:rFonts w:eastAsiaTheme="majorEastAsia"/>
                <w:color w:val="7F7F7F" w:themeColor="text1" w:themeTint="80"/>
                <w:sz w:val="24"/>
                <w:szCs w:val="24"/>
              </w:rPr>
              <w:t>. Además llevar a cabo un proyecto así coincide perfectamente con mi proyección a futuro de tener proyectos a cargo.</w:t>
            </w:r>
          </w:p>
          <w:p w14:paraId="5BD88730" w14:textId="77777777" w:rsidR="009B154E" w:rsidRPr="009B154E" w:rsidRDefault="009B154E" w:rsidP="009B154E">
            <w:pPr>
              <w:pStyle w:val="Prrafodelista"/>
              <w:rPr>
                <w:rFonts w:eastAsiaTheme="majorEastAsia"/>
                <w:color w:val="7F7F7F" w:themeColor="text1" w:themeTint="80"/>
                <w:sz w:val="24"/>
                <w:szCs w:val="24"/>
              </w:rPr>
            </w:pPr>
          </w:p>
          <w:p w14:paraId="36790599" w14:textId="6A3A675B" w:rsidR="009B154E" w:rsidRDefault="009B154E" w:rsidP="009B154E">
            <w:pPr>
              <w:tabs>
                <w:tab w:val="left" w:pos="454"/>
              </w:tabs>
              <w:jc w:val="both"/>
              <w:rPr>
                <w:rFonts w:eastAsiaTheme="majorEastAsia"/>
                <w:color w:val="7F7F7F" w:themeColor="text1" w:themeTint="80"/>
                <w:sz w:val="24"/>
                <w:szCs w:val="24"/>
              </w:rPr>
            </w:pPr>
          </w:p>
          <w:p w14:paraId="5D9BFA1B" w14:textId="43D6B4CD" w:rsidR="009B154E" w:rsidRDefault="009B154E" w:rsidP="009B154E">
            <w:pPr>
              <w:tabs>
                <w:tab w:val="left" w:pos="454"/>
              </w:tabs>
              <w:jc w:val="both"/>
              <w:rPr>
                <w:rFonts w:eastAsiaTheme="majorEastAsia"/>
                <w:color w:val="7F7F7F" w:themeColor="text1" w:themeTint="80"/>
                <w:sz w:val="24"/>
                <w:szCs w:val="24"/>
              </w:rPr>
            </w:pPr>
          </w:p>
          <w:p w14:paraId="1EE2F1E5" w14:textId="77777777" w:rsidR="009B154E" w:rsidRPr="009B154E" w:rsidRDefault="009B154E" w:rsidP="009B154E">
            <w:pPr>
              <w:tabs>
                <w:tab w:val="left" w:pos="454"/>
              </w:tabs>
              <w:jc w:val="both"/>
              <w:rPr>
                <w:rFonts w:eastAsiaTheme="majorEastAsia"/>
                <w:color w:val="7F7F7F" w:themeColor="text1" w:themeTint="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9F5B3" w14:textId="77777777" w:rsidR="000262FA" w:rsidRDefault="000262FA" w:rsidP="00DF38AE">
      <w:pPr>
        <w:spacing w:after="0" w:line="240" w:lineRule="auto"/>
      </w:pPr>
      <w:r>
        <w:separator/>
      </w:r>
    </w:p>
  </w:endnote>
  <w:endnote w:type="continuationSeparator" w:id="0">
    <w:p w14:paraId="0C4F0F74" w14:textId="77777777" w:rsidR="000262FA" w:rsidRDefault="000262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9282D" w14:textId="77777777" w:rsidR="000262FA" w:rsidRDefault="000262FA" w:rsidP="00DF38AE">
      <w:pPr>
        <w:spacing w:after="0" w:line="240" w:lineRule="auto"/>
      </w:pPr>
      <w:r>
        <w:separator/>
      </w:r>
    </w:p>
  </w:footnote>
  <w:footnote w:type="continuationSeparator" w:id="0">
    <w:p w14:paraId="31B228DB" w14:textId="77777777" w:rsidR="000262FA" w:rsidRDefault="000262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AD0"/>
    <w:multiLevelType w:val="hybridMultilevel"/>
    <w:tmpl w:val="E0468CC8"/>
    <w:lvl w:ilvl="0" w:tplc="7F4E3E48">
      <w:numFmt w:val="bullet"/>
      <w:lvlText w:val="-"/>
      <w:lvlJc w:val="left"/>
      <w:pPr>
        <w:ind w:left="720" w:hanging="360"/>
      </w:pPr>
      <w:rPr>
        <w:rFonts w:ascii="Calibri" w:eastAsiaTheme="maj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531AC1"/>
    <w:multiLevelType w:val="hybridMultilevel"/>
    <w:tmpl w:val="9B28B38E"/>
    <w:lvl w:ilvl="0" w:tplc="4600C7C0">
      <w:numFmt w:val="bullet"/>
      <w:lvlText w:val="-"/>
      <w:lvlJc w:val="left"/>
      <w:pPr>
        <w:ind w:left="1080" w:hanging="360"/>
      </w:pPr>
      <w:rPr>
        <w:rFonts w:ascii="Calibri" w:eastAsiaTheme="maj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30"/>
  </w:num>
  <w:num w:numId="5">
    <w:abstractNumId w:val="32"/>
  </w:num>
  <w:num w:numId="6">
    <w:abstractNumId w:val="5"/>
  </w:num>
  <w:num w:numId="7">
    <w:abstractNumId w:val="12"/>
  </w:num>
  <w:num w:numId="8">
    <w:abstractNumId w:val="20"/>
  </w:num>
  <w:num w:numId="9">
    <w:abstractNumId w:val="16"/>
  </w:num>
  <w:num w:numId="10">
    <w:abstractNumId w:val="10"/>
  </w:num>
  <w:num w:numId="11">
    <w:abstractNumId w:val="25"/>
  </w:num>
  <w:num w:numId="12">
    <w:abstractNumId w:val="37"/>
  </w:num>
  <w:num w:numId="13">
    <w:abstractNumId w:val="31"/>
  </w:num>
  <w:num w:numId="14">
    <w:abstractNumId w:val="2"/>
  </w:num>
  <w:num w:numId="15">
    <w:abstractNumId w:val="38"/>
  </w:num>
  <w:num w:numId="16">
    <w:abstractNumId w:val="22"/>
  </w:num>
  <w:num w:numId="17">
    <w:abstractNumId w:val="18"/>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6"/>
  </w:num>
  <w:num w:numId="25">
    <w:abstractNumId w:val="17"/>
  </w:num>
  <w:num w:numId="26">
    <w:abstractNumId w:val="21"/>
  </w:num>
  <w:num w:numId="27">
    <w:abstractNumId w:val="24"/>
  </w:num>
  <w:num w:numId="28">
    <w:abstractNumId w:val="1"/>
  </w:num>
  <w:num w:numId="29">
    <w:abstractNumId w:val="19"/>
  </w:num>
  <w:num w:numId="30">
    <w:abstractNumId w:val="23"/>
  </w:num>
  <w:num w:numId="31">
    <w:abstractNumId w:val="3"/>
  </w:num>
  <w:num w:numId="32">
    <w:abstractNumId w:val="8"/>
  </w:num>
  <w:num w:numId="33">
    <w:abstractNumId w:val="34"/>
  </w:num>
  <w:num w:numId="34">
    <w:abstractNumId w:val="40"/>
  </w:num>
  <w:num w:numId="35">
    <w:abstractNumId w:val="7"/>
  </w:num>
  <w:num w:numId="36">
    <w:abstractNumId w:val="27"/>
  </w:num>
  <w:num w:numId="37">
    <w:abstractNumId w:val="39"/>
  </w:num>
  <w:num w:numId="38">
    <w:abstractNumId w:val="29"/>
  </w:num>
  <w:num w:numId="39">
    <w:abstractNumId w:val="28"/>
  </w:num>
  <w:num w:numId="40">
    <w:abstractNumId w:val="35"/>
  </w:num>
  <w:num w:numId="41">
    <w:abstractNumId w:val="0"/>
  </w:num>
  <w:num w:numId="42">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62FA"/>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E61"/>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98"/>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B72"/>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A2"/>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3D65"/>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12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107"/>
    <w:rsid w:val="008B5DCA"/>
    <w:rsid w:val="008B6CAE"/>
    <w:rsid w:val="008B702B"/>
    <w:rsid w:val="008C040A"/>
    <w:rsid w:val="008C1DDE"/>
    <w:rsid w:val="008C1EBE"/>
    <w:rsid w:val="008C2086"/>
    <w:rsid w:val="008C24DD"/>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154E"/>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543544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5827028">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391417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1043</Words>
  <Characters>5737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GIOVANNI HIDALGO ISLA</cp:lastModifiedBy>
  <cp:revision>42</cp:revision>
  <cp:lastPrinted>2019-12-16T20:10:00Z</cp:lastPrinted>
  <dcterms:created xsi:type="dcterms:W3CDTF">2021-12-31T12:50:00Z</dcterms:created>
  <dcterms:modified xsi:type="dcterms:W3CDTF">2024-09-06T00:53:00Z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