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chxl0r3ynf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Jonatan David Gordillo Lizana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jw8weuuu62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Bases de datos.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Oracle SQL y consultas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que me permiten realizar consultas y buscar información en bases de datos, especialmente utilizando Oracle SQL. Es un área que me interesa y en la que quiero profundizar en consultas más avanzadas.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web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desarrollar sitios utilizando Python, Django, HTML, CSS y JavaScript. Sin embargo, las herramientas y posibilidades del desarrollo web son muy amplias, por lo que todavía me falta experimentar con más tecnologías y funcionalidades.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de datos y Machine Learning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en Python, análisis de datos, datasets y Machine Learning, además de conocimientos de Power BI. Considero que me falta ser más activo en el trabajo con datos y profundizar en el uso de estas herramientas.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rKDZYVQFapLcYgTZ9gUnZdhBYw==">CgMxLjAyDmguNGNoeGwwcjN5bmYzMg5oLmJqdzh3ZXV1dTYyMDgAciExeW5DT3hSaEpLUVp3R1dJQ0xENUsyVjc5WFFMeVFhMXQ=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