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B2F90" w14:textId="77777777" w:rsidR="00904F1E" w:rsidRDefault="00904F1E"/>
    <w:sectPr w:rsidR="00904F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67"/>
    <w:rsid w:val="00784CA2"/>
    <w:rsid w:val="00904F1E"/>
    <w:rsid w:val="00EE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38CFE"/>
  <w15:chartTrackingRefBased/>
  <w15:docId w15:val="{AA521B61-FE35-4551-A025-4E1FDEC6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1810660 - ISMAEL JONATAN REGALADO ESPINOZA</dc:creator>
  <cp:keywords/>
  <dc:description/>
  <cp:lastModifiedBy>1810660 - ISMAEL JONATAN REGALADO ESPINOZA</cp:lastModifiedBy>
  <cp:revision>2</cp:revision>
  <dcterms:created xsi:type="dcterms:W3CDTF">2021-05-15T22:31:00Z</dcterms:created>
  <dcterms:modified xsi:type="dcterms:W3CDTF">2021-05-15T22:31:00Z</dcterms:modified>
</cp:coreProperties>
</file>