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37E1D39E" w:rsidR="00D110EC" w:rsidRDefault="00D111BE" w:rsidP="00C27FB0">
            <w:pPr>
              <w:rPr>
                <w:b/>
              </w:rPr>
            </w:pPr>
            <w:r>
              <w:rPr>
                <w:b/>
              </w:rPr>
              <w:t>Nelson Maureira, Jonatan Roa, Daniel Rioseco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119B60CB" w:rsidR="00D110EC" w:rsidRDefault="00D111BE" w:rsidP="00C27FB0">
            <w:pPr>
              <w:rPr>
                <w:b/>
              </w:rPr>
            </w:pPr>
            <w:r>
              <w:rPr>
                <w:b/>
              </w:rPr>
              <w:t>21.391.681-5, 19.731.304-8, 19.820.073-5</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6E4B96CC" w:rsidR="00D110EC" w:rsidRDefault="00D111BE" w:rsidP="00C27FB0">
            <w:pPr>
              <w:rPr>
                <w:b/>
              </w:rPr>
            </w:pPr>
            <w:proofErr w:type="spellStart"/>
            <w:r>
              <w:rPr>
                <w:b/>
              </w:rPr>
              <w:t>Ingenieria</w:t>
            </w:r>
            <w:proofErr w:type="spellEnd"/>
            <w:r>
              <w:rPr>
                <w:b/>
              </w:rPr>
              <w:t xml:space="preserve"> en </w:t>
            </w:r>
            <w:proofErr w:type="spellStart"/>
            <w:r>
              <w:rPr>
                <w:b/>
              </w:rPr>
              <w:t>informatica</w:t>
            </w:r>
            <w:proofErr w:type="spellEnd"/>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A3B4B28" w:rsidR="00D110EC" w:rsidRDefault="00D111BE" w:rsidP="00C27FB0">
            <w:pPr>
              <w:rPr>
                <w:b/>
              </w:rPr>
            </w:pPr>
            <w:r>
              <w:rPr>
                <w:b/>
              </w:rPr>
              <w:t>San Joaquin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E097838" w:rsidR="00D110EC" w:rsidRDefault="00D111BE" w:rsidP="00DC7A34">
            <w:pPr>
              <w:rPr>
                <w:b/>
              </w:rPr>
            </w:pPr>
            <w:proofErr w:type="spellStart"/>
            <w:r>
              <w:rPr>
                <w:b/>
              </w:rPr>
              <w:t>WellQ</w:t>
            </w:r>
            <w:proofErr w:type="spellEnd"/>
            <w:r>
              <w:rPr>
                <w:b/>
              </w:rPr>
              <w:t xml:space="preserve"> API</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43138F05" w14:textId="67D1FF88" w:rsidR="00D110EC" w:rsidRDefault="00D111BE" w:rsidP="00C27FB0">
            <w:pPr>
              <w:rPr>
                <w:b/>
              </w:rPr>
            </w:pPr>
            <w:r>
              <w:rPr>
                <w:b/>
              </w:rPr>
              <w:t>Desarrollo y mantenimiento de software</w:t>
            </w:r>
            <w:proofErr w:type="gramStart"/>
            <w:r>
              <w:rPr>
                <w:b/>
              </w:rPr>
              <w:t>. ,</w:t>
            </w:r>
            <w:proofErr w:type="gramEnd"/>
            <w:r>
              <w:rPr>
                <w:b/>
              </w:rPr>
              <w:t xml:space="preserve"> </w:t>
            </w:r>
            <w:proofErr w:type="spellStart"/>
            <w:r>
              <w:rPr>
                <w:b/>
              </w:rPr>
              <w:t>Gestion</w:t>
            </w:r>
            <w:proofErr w:type="spellEnd"/>
            <w:r>
              <w:rPr>
                <w:b/>
              </w:rPr>
              <w:t xml:space="preserve"> de proyectos informáticos</w:t>
            </w:r>
            <w:proofErr w:type="gramStart"/>
            <w:r>
              <w:rPr>
                <w:b/>
              </w:rPr>
              <w:t>. ,</w:t>
            </w:r>
            <w:proofErr w:type="gramEnd"/>
            <w:r>
              <w:rPr>
                <w:b/>
              </w:rPr>
              <w:t xml:space="preserve"> modelado de datos</w:t>
            </w:r>
            <w:proofErr w:type="gramStart"/>
            <w:r>
              <w:rPr>
                <w:b/>
              </w:rPr>
              <w:t>. ,</w:t>
            </w:r>
            <w:proofErr w:type="gramEnd"/>
            <w:r>
              <w:rPr>
                <w:b/>
              </w:rPr>
              <w:t xml:space="preserve"> aseguramiento de calidad y prueba de certificación., </w:t>
            </w:r>
          </w:p>
          <w:p w14:paraId="385BAB84" w14:textId="62BC9207" w:rsidR="00D111BE" w:rsidRDefault="00D111BE" w:rsidP="00C27FB0">
            <w:pPr>
              <w:rPr>
                <w:b/>
              </w:rPr>
            </w:pPr>
          </w:p>
          <w:p w14:paraId="0C83FFCC" w14:textId="5120E425" w:rsidR="00D111BE" w:rsidRDefault="00D111BE" w:rsidP="00C27FB0">
            <w:pPr>
              <w:rPr>
                <w:b/>
              </w:rPr>
            </w:pP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B6DF407" w14:textId="77777777" w:rsidR="00D111BE" w:rsidRPr="00D111BE" w:rsidRDefault="00D111BE" w:rsidP="00D111BE">
            <w:pPr>
              <w:numPr>
                <w:ilvl w:val="0"/>
                <w:numId w:val="5"/>
              </w:numPr>
              <w:rPr>
                <w:b/>
                <w:bCs/>
              </w:rPr>
            </w:pPr>
            <w:r w:rsidRPr="00D111BE">
              <w:rPr>
                <w:b/>
                <w:bCs/>
              </w:rPr>
              <w:t xml:space="preserve">Realizar pruebas de </w:t>
            </w:r>
            <w:proofErr w:type="spellStart"/>
            <w:r w:rsidRPr="00D111BE">
              <w:rPr>
                <w:b/>
                <w:bCs/>
              </w:rPr>
              <w:t>certificacion</w:t>
            </w:r>
            <w:proofErr w:type="spellEnd"/>
            <w:r w:rsidRPr="00D111BE">
              <w:rPr>
                <w:b/>
                <w:bCs/>
              </w:rPr>
              <w:t xml:space="preserve"> tanto de los productos como de los procesos utilizando buenas </w:t>
            </w:r>
            <w:proofErr w:type="spellStart"/>
            <w:r w:rsidRPr="00D111BE">
              <w:rPr>
                <w:b/>
                <w:bCs/>
              </w:rPr>
              <w:t>practicas</w:t>
            </w:r>
            <w:proofErr w:type="spellEnd"/>
            <w:r w:rsidRPr="00D111BE">
              <w:rPr>
                <w:b/>
                <w:bCs/>
              </w:rPr>
              <w:t xml:space="preserve"> definidas por la industria.</w:t>
            </w:r>
          </w:p>
          <w:p w14:paraId="643775B3" w14:textId="77777777" w:rsidR="00D111BE" w:rsidRPr="00D111BE" w:rsidRDefault="00D111BE" w:rsidP="00D111BE">
            <w:pPr>
              <w:numPr>
                <w:ilvl w:val="0"/>
                <w:numId w:val="5"/>
              </w:numPr>
              <w:rPr>
                <w:b/>
                <w:bCs/>
              </w:rPr>
            </w:pPr>
            <w:r w:rsidRPr="00D111BE">
              <w:rPr>
                <w:b/>
                <w:bCs/>
              </w:rPr>
              <w:lastRenderedPageBreak/>
              <w:t xml:space="preserve">Gestionar proyectos </w:t>
            </w:r>
            <w:proofErr w:type="spellStart"/>
            <w:r w:rsidRPr="00D111BE">
              <w:rPr>
                <w:b/>
                <w:bCs/>
              </w:rPr>
              <w:t>informaticos</w:t>
            </w:r>
            <w:proofErr w:type="spellEnd"/>
            <w:r w:rsidRPr="00D111BE">
              <w:rPr>
                <w:b/>
                <w:bCs/>
              </w:rPr>
              <w:t xml:space="preserve">, ofreciendo alternativas para la toma de decisiones </w:t>
            </w:r>
            <w:proofErr w:type="gramStart"/>
            <w:r w:rsidRPr="00D111BE">
              <w:rPr>
                <w:b/>
                <w:bCs/>
              </w:rPr>
              <w:t>de acuerdo a</w:t>
            </w:r>
            <w:proofErr w:type="gramEnd"/>
            <w:r w:rsidRPr="00D111BE">
              <w:rPr>
                <w:b/>
                <w:bCs/>
              </w:rPr>
              <w:t xml:space="preserve"> los requerimientos de la </w:t>
            </w:r>
            <w:proofErr w:type="spellStart"/>
            <w:r w:rsidRPr="00D111BE">
              <w:rPr>
                <w:b/>
                <w:bCs/>
              </w:rPr>
              <w:t>organizacion</w:t>
            </w:r>
            <w:proofErr w:type="spellEnd"/>
            <w:r w:rsidRPr="00D111BE">
              <w:rPr>
                <w:b/>
                <w:bCs/>
              </w:rPr>
              <w:t>.</w:t>
            </w:r>
          </w:p>
          <w:p w14:paraId="3EAB46F8" w14:textId="77777777" w:rsidR="00D111BE" w:rsidRPr="00D111BE" w:rsidRDefault="00D111BE" w:rsidP="00D111BE">
            <w:pPr>
              <w:numPr>
                <w:ilvl w:val="0"/>
                <w:numId w:val="5"/>
              </w:numPr>
              <w:rPr>
                <w:b/>
                <w:bCs/>
              </w:rPr>
            </w:pPr>
            <w:r w:rsidRPr="00D111BE">
              <w:rPr>
                <w:b/>
                <w:bCs/>
              </w:rPr>
              <w:t xml:space="preserve">Construir modelos de datos para soportar los requerimientos de la </w:t>
            </w:r>
            <w:proofErr w:type="spellStart"/>
            <w:r w:rsidRPr="00D111BE">
              <w:rPr>
                <w:b/>
                <w:bCs/>
              </w:rPr>
              <w:t>organizacion</w:t>
            </w:r>
            <w:proofErr w:type="spellEnd"/>
            <w:r w:rsidRPr="00D111BE">
              <w:rPr>
                <w:b/>
                <w:bCs/>
              </w:rPr>
              <w:t xml:space="preserve"> </w:t>
            </w:r>
            <w:proofErr w:type="gramStart"/>
            <w:r w:rsidRPr="00D111BE">
              <w:rPr>
                <w:b/>
                <w:bCs/>
              </w:rPr>
              <w:t>de acuerdo a</w:t>
            </w:r>
            <w:proofErr w:type="gramEnd"/>
            <w:r w:rsidRPr="00D111BE">
              <w:rPr>
                <w:b/>
                <w:bCs/>
              </w:rPr>
              <w:t xml:space="preserve"> un </w:t>
            </w:r>
            <w:proofErr w:type="spellStart"/>
            <w:r w:rsidRPr="00D111BE">
              <w:rPr>
                <w:b/>
                <w:bCs/>
              </w:rPr>
              <w:t>diseno</w:t>
            </w:r>
            <w:proofErr w:type="spellEnd"/>
            <w:r w:rsidRPr="00D111BE">
              <w:rPr>
                <w:b/>
                <w:bCs/>
              </w:rPr>
              <w:t xml:space="preserve"> definido y escalable en el tiempo.</w:t>
            </w:r>
          </w:p>
          <w:p w14:paraId="4BCE63FF" w14:textId="77777777" w:rsidR="00D111BE" w:rsidRPr="00D111BE" w:rsidRDefault="00D111BE" w:rsidP="00D111BE">
            <w:pPr>
              <w:numPr>
                <w:ilvl w:val="0"/>
                <w:numId w:val="5"/>
              </w:numPr>
              <w:rPr>
                <w:b/>
                <w:bCs/>
              </w:rPr>
            </w:pPr>
            <w:r w:rsidRPr="00D111BE">
              <w:rPr>
                <w:b/>
                <w:bCs/>
              </w:rPr>
              <w:t xml:space="preserve">Desarrollar una </w:t>
            </w:r>
            <w:proofErr w:type="spellStart"/>
            <w:r w:rsidRPr="00D111BE">
              <w:rPr>
                <w:b/>
                <w:bCs/>
              </w:rPr>
              <w:t>solucion</w:t>
            </w:r>
            <w:proofErr w:type="spellEnd"/>
            <w:r w:rsidRPr="00D111BE">
              <w:rPr>
                <w:b/>
                <w:bCs/>
              </w:rPr>
              <w:t xml:space="preserve"> de software utilizando </w:t>
            </w:r>
            <w:proofErr w:type="spellStart"/>
            <w:r w:rsidRPr="00D111BE">
              <w:rPr>
                <w:b/>
                <w:bCs/>
              </w:rPr>
              <w:t>tecnicas</w:t>
            </w:r>
            <w:proofErr w:type="spellEnd"/>
            <w:r w:rsidRPr="00D111BE">
              <w:rPr>
                <w:b/>
                <w:bCs/>
              </w:rPr>
              <w:t xml:space="preserve"> que permitan sistematizar el proceso de desarrollo y mantenimiento, asegurando el logro de los objetivos.</w:t>
            </w:r>
          </w:p>
          <w:p w14:paraId="19FAD4CD" w14:textId="0611043D" w:rsidR="00D110EC" w:rsidRDefault="00D110EC" w:rsidP="14C86939">
            <w:pPr>
              <w:rPr>
                <w:b/>
                <w:bCs/>
              </w:rPr>
            </w:pP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247E9327" w:rsidR="00D111BE" w:rsidRPr="005053DF" w:rsidDel="008018E6" w:rsidRDefault="00D111BE" w:rsidP="00D111BE">
            <w:pPr>
              <w:jc w:val="both"/>
              <w:rPr>
                <w:rFonts w:ascii="Calibri" w:hAnsi="Calibri" w:cs="Arial"/>
                <w:i/>
                <w:iCs/>
                <w:color w:val="548DD4"/>
                <w:sz w:val="20"/>
                <w:szCs w:val="20"/>
                <w:lang w:eastAsia="es-CL"/>
              </w:rPr>
            </w:pPr>
          </w:p>
          <w:p w14:paraId="6EB1F9F0" w14:textId="32B70406" w:rsidR="00D111BE" w:rsidRPr="00D111BE" w:rsidRDefault="00D111BE" w:rsidP="00D111BE">
            <w:pPr>
              <w:jc w:val="both"/>
              <w:rPr>
                <w:rFonts w:ascii="Calibri" w:hAnsi="Calibri" w:cs="Arial"/>
                <w:i/>
                <w:iCs/>
                <w:color w:val="548DD4"/>
                <w:sz w:val="20"/>
                <w:szCs w:val="20"/>
                <w:lang w:eastAsia="es-CL"/>
              </w:rPr>
            </w:pPr>
            <w:proofErr w:type="spellStart"/>
            <w:r w:rsidRPr="00D111BE">
              <w:rPr>
                <w:rFonts w:ascii="Calibri" w:hAnsi="Calibri" w:cs="Arial"/>
                <w:i/>
                <w:iCs/>
                <w:color w:val="548DD4"/>
                <w:sz w:val="20"/>
                <w:szCs w:val="20"/>
                <w:lang w:eastAsia="es-CL"/>
              </w:rPr>
              <w:t>Problematica</w:t>
            </w:r>
            <w:proofErr w:type="spellEnd"/>
            <w:r w:rsidRPr="00D111BE">
              <w:rPr>
                <w:rFonts w:ascii="Calibri" w:hAnsi="Calibri" w:cs="Arial"/>
                <w:i/>
                <w:iCs/>
                <w:color w:val="548DD4"/>
                <w:sz w:val="20"/>
                <w:szCs w:val="20"/>
                <w:lang w:eastAsia="es-CL"/>
              </w:rPr>
              <w:t xml:space="preserve">: </w:t>
            </w:r>
            <w:proofErr w:type="spellStart"/>
            <w:r w:rsidRPr="00D111BE">
              <w:rPr>
                <w:rFonts w:ascii="Calibri" w:hAnsi="Calibri" w:cs="Arial"/>
                <w:i/>
                <w:iCs/>
                <w:color w:val="548DD4"/>
                <w:sz w:val="20"/>
                <w:szCs w:val="20"/>
                <w:lang w:eastAsia="es-CL"/>
              </w:rPr>
              <w:t>WellQ</w:t>
            </w:r>
            <w:proofErr w:type="spellEnd"/>
            <w:r w:rsidRPr="00D111BE">
              <w:rPr>
                <w:rFonts w:ascii="Calibri" w:hAnsi="Calibri" w:cs="Arial"/>
                <w:i/>
                <w:iCs/>
                <w:color w:val="548DD4"/>
                <w:sz w:val="20"/>
                <w:szCs w:val="20"/>
                <w:lang w:eastAsia="es-CL"/>
              </w:rPr>
              <w:t xml:space="preserve"> es una </w:t>
            </w:r>
            <w:proofErr w:type="spellStart"/>
            <w:r w:rsidRPr="00D111BE">
              <w:rPr>
                <w:rFonts w:ascii="Calibri" w:hAnsi="Calibri" w:cs="Arial"/>
                <w:i/>
                <w:iCs/>
                <w:color w:val="548DD4"/>
                <w:sz w:val="20"/>
                <w:szCs w:val="20"/>
                <w:lang w:eastAsia="es-CL"/>
              </w:rPr>
              <w:t>aplicacion</w:t>
            </w:r>
            <w:proofErr w:type="spellEnd"/>
            <w:r w:rsidRPr="00D111BE">
              <w:rPr>
                <w:rFonts w:ascii="Calibri" w:hAnsi="Calibri" w:cs="Arial"/>
                <w:i/>
                <w:iCs/>
                <w:color w:val="548DD4"/>
                <w:sz w:val="20"/>
                <w:szCs w:val="20"/>
                <w:lang w:eastAsia="es-CL"/>
              </w:rPr>
              <w:t xml:space="preserve"> </w:t>
            </w:r>
            <w:proofErr w:type="spellStart"/>
            <w:r w:rsidRPr="00D111BE">
              <w:rPr>
                <w:rFonts w:ascii="Calibri" w:hAnsi="Calibri" w:cs="Arial"/>
                <w:i/>
                <w:iCs/>
                <w:color w:val="548DD4"/>
                <w:sz w:val="20"/>
                <w:szCs w:val="20"/>
                <w:lang w:eastAsia="es-CL"/>
              </w:rPr>
              <w:t>movil</w:t>
            </w:r>
            <w:proofErr w:type="spellEnd"/>
            <w:r w:rsidRPr="00D111BE">
              <w:rPr>
                <w:rFonts w:ascii="Calibri" w:hAnsi="Calibri" w:cs="Arial"/>
                <w:i/>
                <w:iCs/>
                <w:color w:val="548DD4"/>
                <w:sz w:val="20"/>
                <w:szCs w:val="20"/>
                <w:lang w:eastAsia="es-CL"/>
              </w:rPr>
              <w:t xml:space="preserve"> de fisioterapia de una </w:t>
            </w:r>
            <w:proofErr w:type="spellStart"/>
            <w:r w:rsidRPr="00D111BE">
              <w:rPr>
                <w:rFonts w:ascii="Calibri" w:hAnsi="Calibri" w:cs="Arial"/>
                <w:i/>
                <w:iCs/>
                <w:color w:val="548DD4"/>
                <w:sz w:val="20"/>
                <w:szCs w:val="20"/>
                <w:lang w:eastAsia="es-CL"/>
              </w:rPr>
              <w:t>clinica</w:t>
            </w:r>
            <w:proofErr w:type="spellEnd"/>
            <w:r w:rsidRPr="00D111BE">
              <w:rPr>
                <w:rFonts w:ascii="Calibri" w:hAnsi="Calibri" w:cs="Arial"/>
                <w:i/>
                <w:iCs/>
                <w:color w:val="548DD4"/>
                <w:sz w:val="20"/>
                <w:szCs w:val="20"/>
                <w:lang w:eastAsia="es-CL"/>
              </w:rPr>
              <w:t xml:space="preserve"> del Reino Unido cuyo diferencial es el seguimiento objetivo de la </w:t>
            </w:r>
            <w:proofErr w:type="spellStart"/>
            <w:r w:rsidRPr="00D111BE">
              <w:rPr>
                <w:rFonts w:ascii="Calibri" w:hAnsi="Calibri" w:cs="Arial"/>
                <w:i/>
                <w:iCs/>
                <w:color w:val="548DD4"/>
                <w:sz w:val="20"/>
                <w:szCs w:val="20"/>
                <w:lang w:eastAsia="es-CL"/>
              </w:rPr>
              <w:t>rehabilitacion</w:t>
            </w:r>
            <w:proofErr w:type="spellEnd"/>
            <w:r w:rsidRPr="00D111BE">
              <w:rPr>
                <w:rFonts w:ascii="Calibri" w:hAnsi="Calibri" w:cs="Arial"/>
                <w:i/>
                <w:iCs/>
                <w:color w:val="548DD4"/>
                <w:sz w:val="20"/>
                <w:szCs w:val="20"/>
                <w:lang w:eastAsia="es-CL"/>
              </w:rPr>
              <w:t xml:space="preserve"> mediante datos de </w:t>
            </w:r>
            <w:proofErr w:type="gramStart"/>
            <w:r w:rsidRPr="00D111BE">
              <w:rPr>
                <w:rFonts w:ascii="Calibri" w:hAnsi="Calibri" w:cs="Arial"/>
                <w:i/>
                <w:iCs/>
                <w:color w:val="548DD4"/>
                <w:sz w:val="20"/>
                <w:szCs w:val="20"/>
                <w:lang w:eastAsia="es-CL"/>
              </w:rPr>
              <w:t>wearables</w:t>
            </w:r>
            <w:proofErr w:type="gramEnd"/>
            <w:r w:rsidRPr="00D111BE">
              <w:rPr>
                <w:rFonts w:ascii="Calibri" w:hAnsi="Calibri" w:cs="Arial"/>
                <w:i/>
                <w:iCs/>
                <w:color w:val="548DD4"/>
                <w:sz w:val="20"/>
                <w:szCs w:val="20"/>
                <w:lang w:eastAsia="es-CL"/>
              </w:rPr>
              <w:t xml:space="preserve">. Actualmente depende de Spike (spikeapi.com), un intermediario que integra </w:t>
            </w:r>
            <w:proofErr w:type="spellStart"/>
            <w:r w:rsidRPr="00D111BE">
              <w:rPr>
                <w:rFonts w:ascii="Calibri" w:hAnsi="Calibri" w:cs="Arial"/>
                <w:i/>
                <w:iCs/>
                <w:color w:val="548DD4"/>
                <w:sz w:val="20"/>
                <w:szCs w:val="20"/>
                <w:lang w:eastAsia="es-CL"/>
              </w:rPr>
              <w:t>mas</w:t>
            </w:r>
            <w:proofErr w:type="spellEnd"/>
            <w:r w:rsidRPr="00D111BE">
              <w:rPr>
                <w:rFonts w:ascii="Calibri" w:hAnsi="Calibri" w:cs="Arial"/>
                <w:i/>
                <w:iCs/>
                <w:color w:val="548DD4"/>
                <w:sz w:val="20"/>
                <w:szCs w:val="20"/>
                <w:lang w:eastAsia="es-CL"/>
              </w:rPr>
              <w:t xml:space="preserve"> de 15 proveedores de dispositivos. Esta dependencia limita la </w:t>
            </w:r>
            <w:proofErr w:type="spellStart"/>
            <w:r w:rsidRPr="00D111BE">
              <w:rPr>
                <w:rFonts w:ascii="Calibri" w:hAnsi="Calibri" w:cs="Arial"/>
                <w:i/>
                <w:iCs/>
                <w:color w:val="548DD4"/>
                <w:sz w:val="20"/>
                <w:szCs w:val="20"/>
                <w:lang w:eastAsia="es-CL"/>
              </w:rPr>
              <w:t>autonomia</w:t>
            </w:r>
            <w:proofErr w:type="spellEnd"/>
            <w:r w:rsidRPr="00D111BE">
              <w:rPr>
                <w:rFonts w:ascii="Calibri" w:hAnsi="Calibri" w:cs="Arial"/>
                <w:i/>
                <w:iCs/>
                <w:color w:val="548DD4"/>
                <w:sz w:val="20"/>
                <w:szCs w:val="20"/>
                <w:lang w:eastAsia="es-CL"/>
              </w:rPr>
              <w:t xml:space="preserve"> de </w:t>
            </w:r>
            <w:proofErr w:type="spellStart"/>
            <w:r w:rsidRPr="00D111BE">
              <w:rPr>
                <w:rFonts w:ascii="Calibri" w:hAnsi="Calibri" w:cs="Arial"/>
                <w:i/>
                <w:iCs/>
                <w:color w:val="548DD4"/>
                <w:sz w:val="20"/>
                <w:szCs w:val="20"/>
                <w:lang w:eastAsia="es-CL"/>
              </w:rPr>
              <w:t>WellQ</w:t>
            </w:r>
            <w:proofErr w:type="spellEnd"/>
            <w:r w:rsidRPr="00D111BE">
              <w:rPr>
                <w:rFonts w:ascii="Calibri" w:hAnsi="Calibri" w:cs="Arial"/>
                <w:i/>
                <w:iCs/>
                <w:color w:val="548DD4"/>
                <w:sz w:val="20"/>
                <w:szCs w:val="20"/>
                <w:lang w:eastAsia="es-CL"/>
              </w:rPr>
              <w:t xml:space="preserve">, genera costos adicionales y restringe su capacidad de innovar. Contexto: la </w:t>
            </w:r>
            <w:proofErr w:type="spellStart"/>
            <w:r w:rsidRPr="00D111BE">
              <w:rPr>
                <w:rFonts w:ascii="Calibri" w:hAnsi="Calibri" w:cs="Arial"/>
                <w:i/>
                <w:iCs/>
                <w:color w:val="548DD4"/>
                <w:sz w:val="20"/>
                <w:szCs w:val="20"/>
                <w:lang w:eastAsia="es-CL"/>
              </w:rPr>
              <w:t>situacion</w:t>
            </w:r>
            <w:proofErr w:type="spellEnd"/>
            <w:r w:rsidRPr="00D111BE">
              <w:rPr>
                <w:rFonts w:ascii="Calibri" w:hAnsi="Calibri" w:cs="Arial"/>
                <w:i/>
                <w:iCs/>
                <w:color w:val="548DD4"/>
                <w:sz w:val="20"/>
                <w:szCs w:val="20"/>
                <w:lang w:eastAsia="es-CL"/>
              </w:rPr>
              <w:t xml:space="preserve"> se </w:t>
            </w:r>
            <w:proofErr w:type="spellStart"/>
            <w:r w:rsidRPr="00D111BE">
              <w:rPr>
                <w:rFonts w:ascii="Calibri" w:hAnsi="Calibri" w:cs="Arial"/>
                <w:i/>
                <w:iCs/>
                <w:color w:val="548DD4"/>
                <w:sz w:val="20"/>
                <w:szCs w:val="20"/>
                <w:lang w:eastAsia="es-CL"/>
              </w:rPr>
              <w:t>situa</w:t>
            </w:r>
            <w:proofErr w:type="spellEnd"/>
            <w:r w:rsidRPr="00D111BE">
              <w:rPr>
                <w:rFonts w:ascii="Calibri" w:hAnsi="Calibri" w:cs="Arial"/>
                <w:i/>
                <w:iCs/>
                <w:color w:val="548DD4"/>
                <w:sz w:val="20"/>
                <w:szCs w:val="20"/>
                <w:lang w:eastAsia="es-CL"/>
              </w:rPr>
              <w:t xml:space="preserve"> a nivel internacional, entre la </w:t>
            </w:r>
            <w:proofErr w:type="spellStart"/>
            <w:r w:rsidRPr="00D111BE">
              <w:rPr>
                <w:rFonts w:ascii="Calibri" w:hAnsi="Calibri" w:cs="Arial"/>
                <w:i/>
                <w:iCs/>
                <w:color w:val="548DD4"/>
                <w:sz w:val="20"/>
                <w:szCs w:val="20"/>
                <w:lang w:eastAsia="es-CL"/>
              </w:rPr>
              <w:t>clinica</w:t>
            </w:r>
            <w:proofErr w:type="spellEnd"/>
            <w:r w:rsidRPr="00D111BE">
              <w:rPr>
                <w:rFonts w:ascii="Calibri" w:hAnsi="Calibri" w:cs="Arial"/>
                <w:i/>
                <w:iCs/>
                <w:color w:val="548DD4"/>
                <w:sz w:val="20"/>
                <w:szCs w:val="20"/>
                <w:lang w:eastAsia="es-CL"/>
              </w:rPr>
              <w:t xml:space="preserve"> del Reino Unido que opera </w:t>
            </w:r>
            <w:proofErr w:type="spellStart"/>
            <w:r w:rsidRPr="00D111BE">
              <w:rPr>
                <w:rFonts w:ascii="Calibri" w:hAnsi="Calibri" w:cs="Arial"/>
                <w:i/>
                <w:iCs/>
                <w:color w:val="548DD4"/>
                <w:sz w:val="20"/>
                <w:szCs w:val="20"/>
                <w:lang w:eastAsia="es-CL"/>
              </w:rPr>
              <w:t>WellQ</w:t>
            </w:r>
            <w:proofErr w:type="spellEnd"/>
            <w:r w:rsidRPr="00D111BE">
              <w:rPr>
                <w:rFonts w:ascii="Calibri" w:hAnsi="Calibri" w:cs="Arial"/>
                <w:i/>
                <w:iCs/>
                <w:color w:val="548DD4"/>
                <w:sz w:val="20"/>
                <w:szCs w:val="20"/>
                <w:lang w:eastAsia="es-CL"/>
              </w:rPr>
              <w:t xml:space="preserve"> y el proveedor intermediario Spike. Afecta tanto a los desarrolladores de la </w:t>
            </w:r>
            <w:proofErr w:type="spellStart"/>
            <w:r w:rsidRPr="00D111BE">
              <w:rPr>
                <w:rFonts w:ascii="Calibri" w:hAnsi="Calibri" w:cs="Arial"/>
                <w:i/>
                <w:iCs/>
                <w:color w:val="548DD4"/>
                <w:sz w:val="20"/>
                <w:szCs w:val="20"/>
                <w:lang w:eastAsia="es-CL"/>
              </w:rPr>
              <w:t>aplicacion</w:t>
            </w:r>
            <w:proofErr w:type="spellEnd"/>
            <w:r w:rsidRPr="00D111BE">
              <w:rPr>
                <w:rFonts w:ascii="Calibri" w:hAnsi="Calibri" w:cs="Arial"/>
                <w:i/>
                <w:iCs/>
                <w:color w:val="548DD4"/>
                <w:sz w:val="20"/>
                <w:szCs w:val="20"/>
                <w:lang w:eastAsia="es-CL"/>
              </w:rPr>
              <w:t xml:space="preserve"> como a los </w:t>
            </w:r>
            <w:proofErr w:type="spellStart"/>
            <w:r w:rsidRPr="00D111BE">
              <w:rPr>
                <w:rFonts w:ascii="Calibri" w:hAnsi="Calibri" w:cs="Arial"/>
                <w:i/>
                <w:iCs/>
                <w:color w:val="548DD4"/>
                <w:sz w:val="20"/>
                <w:szCs w:val="20"/>
                <w:lang w:eastAsia="es-CL"/>
              </w:rPr>
              <w:t>clinicos</w:t>
            </w:r>
            <w:proofErr w:type="spellEnd"/>
            <w:r w:rsidRPr="00D111BE">
              <w:rPr>
                <w:rFonts w:ascii="Calibri" w:hAnsi="Calibri" w:cs="Arial"/>
                <w:i/>
                <w:iCs/>
                <w:color w:val="548DD4"/>
                <w:sz w:val="20"/>
                <w:szCs w:val="20"/>
                <w:lang w:eastAsia="es-CL"/>
              </w:rPr>
              <w:t xml:space="preserve"> y pacientes que dependen de datos de </w:t>
            </w:r>
            <w:proofErr w:type="gramStart"/>
            <w:r w:rsidRPr="00D111BE">
              <w:rPr>
                <w:rFonts w:ascii="Calibri" w:hAnsi="Calibri" w:cs="Arial"/>
                <w:i/>
                <w:iCs/>
                <w:color w:val="548DD4"/>
                <w:sz w:val="20"/>
                <w:szCs w:val="20"/>
                <w:lang w:eastAsia="es-CL"/>
              </w:rPr>
              <w:t>wearables</w:t>
            </w:r>
            <w:proofErr w:type="gramEnd"/>
            <w:r w:rsidRPr="00D111BE">
              <w:rPr>
                <w:rFonts w:ascii="Calibri" w:hAnsi="Calibri" w:cs="Arial"/>
                <w:i/>
                <w:iCs/>
                <w:color w:val="548DD4"/>
                <w:sz w:val="20"/>
                <w:szCs w:val="20"/>
                <w:lang w:eastAsia="es-CL"/>
              </w:rPr>
              <w:t xml:space="preserve"> confiables para el seguimiento de la </w:t>
            </w:r>
            <w:proofErr w:type="spellStart"/>
            <w:r w:rsidRPr="00D111BE">
              <w:rPr>
                <w:rFonts w:ascii="Calibri" w:hAnsi="Calibri" w:cs="Arial"/>
                <w:i/>
                <w:iCs/>
                <w:color w:val="548DD4"/>
                <w:sz w:val="20"/>
                <w:szCs w:val="20"/>
                <w:lang w:eastAsia="es-CL"/>
              </w:rPr>
              <w:t>rehabilitacion</w:t>
            </w:r>
            <w:proofErr w:type="spellEnd"/>
            <w:r w:rsidRPr="00D111BE">
              <w:rPr>
                <w:rFonts w:ascii="Calibri" w:hAnsi="Calibri" w:cs="Arial"/>
                <w:i/>
                <w:iCs/>
                <w:color w:val="548DD4"/>
                <w:sz w:val="20"/>
                <w:szCs w:val="20"/>
                <w:lang w:eastAsia="es-CL"/>
              </w:rPr>
              <w:t xml:space="preserve">. Aporte de valor: construir un </w:t>
            </w:r>
            <w:proofErr w:type="spellStart"/>
            <w:r w:rsidRPr="00D111BE">
              <w:rPr>
                <w:rFonts w:ascii="Calibri" w:hAnsi="Calibri" w:cs="Arial"/>
                <w:i/>
                <w:iCs/>
                <w:color w:val="548DD4"/>
                <w:sz w:val="20"/>
                <w:szCs w:val="20"/>
                <w:lang w:eastAsia="es-CL"/>
              </w:rPr>
              <w:t>backend</w:t>
            </w:r>
            <w:proofErr w:type="spellEnd"/>
            <w:r w:rsidRPr="00D111BE">
              <w:rPr>
                <w:rFonts w:ascii="Calibri" w:hAnsi="Calibri" w:cs="Arial"/>
                <w:i/>
                <w:iCs/>
                <w:color w:val="548DD4"/>
                <w:sz w:val="20"/>
                <w:szCs w:val="20"/>
                <w:lang w:eastAsia="es-CL"/>
              </w:rPr>
              <w:t xml:space="preserve"> propio que replique los </w:t>
            </w:r>
            <w:proofErr w:type="spellStart"/>
            <w:r w:rsidRPr="00D111BE">
              <w:rPr>
                <w:rFonts w:ascii="Calibri" w:hAnsi="Calibri" w:cs="Arial"/>
                <w:i/>
                <w:iCs/>
                <w:color w:val="548DD4"/>
                <w:sz w:val="20"/>
                <w:szCs w:val="20"/>
                <w:lang w:eastAsia="es-CL"/>
              </w:rPr>
              <w:t>endpoints</w:t>
            </w:r>
            <w:proofErr w:type="spellEnd"/>
            <w:r w:rsidRPr="00D111BE">
              <w:rPr>
                <w:rFonts w:ascii="Calibri" w:hAnsi="Calibri" w:cs="Arial"/>
                <w:i/>
                <w:iCs/>
                <w:color w:val="548DD4"/>
                <w:sz w:val="20"/>
                <w:szCs w:val="20"/>
                <w:lang w:eastAsia="es-CL"/>
              </w:rPr>
              <w:t xml:space="preserve"> de Spike permite a </w:t>
            </w:r>
            <w:proofErr w:type="spellStart"/>
            <w:r w:rsidRPr="00D111BE">
              <w:rPr>
                <w:rFonts w:ascii="Calibri" w:hAnsi="Calibri" w:cs="Arial"/>
                <w:i/>
                <w:iCs/>
                <w:color w:val="548DD4"/>
                <w:sz w:val="20"/>
                <w:szCs w:val="20"/>
                <w:lang w:eastAsia="es-CL"/>
              </w:rPr>
              <w:t>WellQ</w:t>
            </w:r>
            <w:proofErr w:type="spellEnd"/>
            <w:r w:rsidRPr="00D111BE">
              <w:rPr>
                <w:rFonts w:ascii="Calibri" w:hAnsi="Calibri" w:cs="Arial"/>
                <w:i/>
                <w:iCs/>
                <w:color w:val="548DD4"/>
                <w:sz w:val="20"/>
                <w:szCs w:val="20"/>
                <w:lang w:eastAsia="es-CL"/>
              </w:rPr>
              <w:t xml:space="preserve"> eliminar la dependencia del intermediario, reducir costos operativos, obtener control total sobre los datos de salud de los pacientes (cumpliendo UK GDPR), y agregar nuevos proveedores de </w:t>
            </w:r>
            <w:proofErr w:type="gramStart"/>
            <w:r w:rsidRPr="00D111BE">
              <w:rPr>
                <w:rFonts w:ascii="Calibri" w:hAnsi="Calibri" w:cs="Arial"/>
                <w:i/>
                <w:iCs/>
                <w:color w:val="548DD4"/>
                <w:sz w:val="20"/>
                <w:szCs w:val="20"/>
                <w:lang w:eastAsia="es-CL"/>
              </w:rPr>
              <w:t>wearables</w:t>
            </w:r>
            <w:proofErr w:type="gramEnd"/>
            <w:r w:rsidRPr="00D111BE">
              <w:rPr>
                <w:rFonts w:ascii="Calibri" w:hAnsi="Calibri" w:cs="Arial"/>
                <w:i/>
                <w:iCs/>
                <w:color w:val="548DD4"/>
                <w:sz w:val="20"/>
                <w:szCs w:val="20"/>
                <w:lang w:eastAsia="es-CL"/>
              </w:rPr>
              <w:t xml:space="preserve"> de forma nativa.</w:t>
            </w:r>
          </w:p>
          <w:p w14:paraId="1A22ACBF" w14:textId="3CCE541D" w:rsidR="00E20DFE" w:rsidRPr="00D111BE" w:rsidDel="008018E6" w:rsidRDefault="00E20DFE" w:rsidP="00D111BE">
            <w:pPr>
              <w:jc w:val="both"/>
              <w:rPr>
                <w:rFonts w:ascii="Calibri" w:hAnsi="Calibri" w:cs="Arial"/>
                <w:i/>
                <w:iCs/>
                <w:color w:val="548DD4"/>
                <w:sz w:val="20"/>
                <w:szCs w:val="20"/>
                <w:lang w:eastAsia="es-CL"/>
              </w:rPr>
            </w:pP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6D502182" w14:textId="67BFE35C" w:rsidR="003B2384" w:rsidRDefault="003B2384" w:rsidP="003B2384">
            <w:pPr>
              <w:jc w:val="both"/>
              <w:rPr>
                <w:rFonts w:ascii="Calibri" w:hAnsi="Calibri" w:cs="Arial"/>
                <w:i/>
                <w:color w:val="548DD4"/>
                <w:sz w:val="20"/>
                <w:szCs w:val="20"/>
                <w:lang w:eastAsia="es-CL"/>
              </w:rPr>
            </w:pPr>
            <w:r w:rsidRPr="003B2384">
              <w:rPr>
                <w:rFonts w:ascii="Calibri" w:hAnsi="Calibri" w:cs="Arial"/>
                <w:i/>
                <w:color w:val="548DD4"/>
                <w:sz w:val="20"/>
                <w:szCs w:val="20"/>
                <w:lang w:eastAsia="es-CL"/>
              </w:rPr>
              <w:t xml:space="preserve">Se espera construir un </w:t>
            </w:r>
            <w:proofErr w:type="spellStart"/>
            <w:r w:rsidRPr="003B2384">
              <w:rPr>
                <w:rFonts w:ascii="Calibri" w:hAnsi="Calibri" w:cs="Arial"/>
                <w:i/>
                <w:color w:val="548DD4"/>
                <w:sz w:val="20"/>
                <w:szCs w:val="20"/>
                <w:lang w:eastAsia="es-CL"/>
              </w:rPr>
              <w:t>backend</w:t>
            </w:r>
            <w:proofErr w:type="spellEnd"/>
            <w:r w:rsidRPr="003B2384">
              <w:rPr>
                <w:rFonts w:ascii="Calibri" w:hAnsi="Calibri" w:cs="Arial"/>
                <w:i/>
                <w:color w:val="548DD4"/>
                <w:sz w:val="20"/>
                <w:szCs w:val="20"/>
                <w:lang w:eastAsia="es-CL"/>
              </w:rPr>
              <w:t xml:space="preserve"> propio en Node.js o Python (</w:t>
            </w:r>
            <w:proofErr w:type="spellStart"/>
            <w:r w:rsidRPr="003B2384">
              <w:rPr>
                <w:rFonts w:ascii="Calibri" w:hAnsi="Calibri" w:cs="Arial"/>
                <w:i/>
                <w:color w:val="548DD4"/>
                <w:sz w:val="20"/>
                <w:szCs w:val="20"/>
                <w:lang w:eastAsia="es-CL"/>
              </w:rPr>
              <w:t>FastAPI</w:t>
            </w:r>
            <w:proofErr w:type="spellEnd"/>
            <w:r w:rsidRPr="003B2384">
              <w:rPr>
                <w:rFonts w:ascii="Calibri" w:hAnsi="Calibri" w:cs="Arial"/>
                <w:i/>
                <w:color w:val="548DD4"/>
                <w:sz w:val="20"/>
                <w:szCs w:val="20"/>
                <w:lang w:eastAsia="es-CL"/>
              </w:rPr>
              <w:t xml:space="preserve">) que replique los 9 </w:t>
            </w:r>
            <w:proofErr w:type="spellStart"/>
            <w:r w:rsidRPr="003B2384">
              <w:rPr>
                <w:rFonts w:ascii="Calibri" w:hAnsi="Calibri" w:cs="Arial"/>
                <w:i/>
                <w:color w:val="548DD4"/>
                <w:sz w:val="20"/>
                <w:szCs w:val="20"/>
                <w:lang w:eastAsia="es-CL"/>
              </w:rPr>
              <w:t>endpoints</w:t>
            </w:r>
            <w:proofErr w:type="spellEnd"/>
            <w:r w:rsidRPr="003B2384">
              <w:rPr>
                <w:rFonts w:ascii="Calibri" w:hAnsi="Calibri" w:cs="Arial"/>
                <w:i/>
                <w:color w:val="548DD4"/>
                <w:sz w:val="20"/>
                <w:szCs w:val="20"/>
                <w:lang w:eastAsia="es-CL"/>
              </w:rPr>
              <w:t xml:space="preserve"> de consulta que la </w:t>
            </w:r>
            <w:proofErr w:type="spellStart"/>
            <w:r w:rsidRPr="003B2384">
              <w:rPr>
                <w:rFonts w:ascii="Calibri" w:hAnsi="Calibri" w:cs="Arial"/>
                <w:i/>
                <w:color w:val="548DD4"/>
                <w:sz w:val="20"/>
                <w:szCs w:val="20"/>
                <w:lang w:eastAsia="es-CL"/>
              </w:rPr>
              <w:t>aplicacion</w:t>
            </w:r>
            <w:proofErr w:type="spellEnd"/>
            <w:r w:rsidRPr="003B2384">
              <w:rPr>
                <w:rFonts w:ascii="Calibri" w:hAnsi="Calibri" w:cs="Arial"/>
                <w:i/>
                <w:color w:val="548DD4"/>
                <w:sz w:val="20"/>
                <w:szCs w:val="20"/>
                <w:lang w:eastAsia="es-CL"/>
              </w:rPr>
              <w:t xml:space="preserve"> </w:t>
            </w:r>
            <w:proofErr w:type="spellStart"/>
            <w:r w:rsidRPr="003B2384">
              <w:rPr>
                <w:rFonts w:ascii="Calibri" w:hAnsi="Calibri" w:cs="Arial"/>
                <w:i/>
                <w:color w:val="548DD4"/>
                <w:sz w:val="20"/>
                <w:szCs w:val="20"/>
                <w:lang w:eastAsia="es-CL"/>
              </w:rPr>
              <w:t>WellQ</w:t>
            </w:r>
            <w:proofErr w:type="spellEnd"/>
            <w:r w:rsidRPr="003B2384">
              <w:rPr>
                <w:rFonts w:ascii="Calibri" w:hAnsi="Calibri" w:cs="Arial"/>
                <w:i/>
                <w:color w:val="548DD4"/>
                <w:sz w:val="20"/>
                <w:szCs w:val="20"/>
                <w:lang w:eastAsia="es-CL"/>
              </w:rPr>
              <w:t xml:space="preserve"> consume actualmente de la API de Spike. La </w:t>
            </w:r>
            <w:proofErr w:type="spellStart"/>
            <w:r w:rsidRPr="003B2384">
              <w:rPr>
                <w:rFonts w:ascii="Calibri" w:hAnsi="Calibri" w:cs="Arial"/>
                <w:i/>
                <w:color w:val="548DD4"/>
                <w:sz w:val="20"/>
                <w:szCs w:val="20"/>
                <w:lang w:eastAsia="es-CL"/>
              </w:rPr>
              <w:t>solucion</w:t>
            </w:r>
            <w:proofErr w:type="spellEnd"/>
            <w:r w:rsidRPr="003B2384">
              <w:rPr>
                <w:rFonts w:ascii="Calibri" w:hAnsi="Calibri" w:cs="Arial"/>
                <w:i/>
                <w:color w:val="548DD4"/>
                <w:sz w:val="20"/>
                <w:szCs w:val="20"/>
                <w:lang w:eastAsia="es-CL"/>
              </w:rPr>
              <w:t xml:space="preserve"> incluye: </w:t>
            </w:r>
          </w:p>
          <w:p w14:paraId="6EFF2F0A" w14:textId="77777777" w:rsidR="003B2384" w:rsidRPr="003B2384" w:rsidRDefault="003B2384" w:rsidP="003B2384">
            <w:pPr>
              <w:jc w:val="both"/>
              <w:rPr>
                <w:rFonts w:ascii="Calibri" w:hAnsi="Calibri" w:cs="Arial"/>
                <w:i/>
                <w:color w:val="548DD4"/>
                <w:sz w:val="20"/>
                <w:szCs w:val="20"/>
                <w:lang w:eastAsia="es-CL"/>
              </w:rPr>
            </w:pPr>
          </w:p>
          <w:p w14:paraId="3622755C" w14:textId="13778E23" w:rsidR="003B2384" w:rsidRPr="003B2384" w:rsidRDefault="003B2384" w:rsidP="003B2384">
            <w:pPr>
              <w:pStyle w:val="Prrafodelista"/>
              <w:numPr>
                <w:ilvl w:val="0"/>
                <w:numId w:val="9"/>
              </w:numPr>
              <w:jc w:val="both"/>
              <w:rPr>
                <w:rFonts w:ascii="Calibri" w:hAnsi="Calibri" w:cs="Arial"/>
                <w:i/>
                <w:color w:val="548DD4"/>
                <w:sz w:val="20"/>
                <w:szCs w:val="20"/>
                <w:lang w:eastAsia="es-CL"/>
              </w:rPr>
            </w:pPr>
            <w:r w:rsidRPr="003B2384">
              <w:rPr>
                <w:rFonts w:ascii="Calibri" w:hAnsi="Calibri" w:cs="Arial"/>
                <w:i/>
                <w:color w:val="548DD4"/>
                <w:sz w:val="20"/>
                <w:szCs w:val="20"/>
                <w:lang w:eastAsia="es-CL"/>
              </w:rPr>
              <w:t xml:space="preserve">1 </w:t>
            </w:r>
            <w:proofErr w:type="gramStart"/>
            <w:r w:rsidRPr="003B2384">
              <w:rPr>
                <w:rFonts w:ascii="Calibri" w:hAnsi="Calibri" w:cs="Arial"/>
                <w:i/>
                <w:color w:val="548DD4"/>
                <w:sz w:val="20"/>
                <w:szCs w:val="20"/>
                <w:lang w:eastAsia="es-CL"/>
              </w:rPr>
              <w:t>Servidor</w:t>
            </w:r>
            <w:proofErr w:type="gramEnd"/>
            <w:r w:rsidRPr="003B2384">
              <w:rPr>
                <w:rFonts w:ascii="Calibri" w:hAnsi="Calibri" w:cs="Arial"/>
                <w:i/>
                <w:color w:val="548DD4"/>
                <w:sz w:val="20"/>
                <w:szCs w:val="20"/>
                <w:lang w:eastAsia="es-CL"/>
              </w:rPr>
              <w:t xml:space="preserve"> de </w:t>
            </w:r>
            <w:proofErr w:type="spellStart"/>
            <w:r w:rsidRPr="003B2384">
              <w:rPr>
                <w:rFonts w:ascii="Calibri" w:hAnsi="Calibri" w:cs="Arial"/>
                <w:i/>
                <w:color w:val="548DD4"/>
                <w:sz w:val="20"/>
                <w:szCs w:val="20"/>
                <w:lang w:eastAsia="es-CL"/>
              </w:rPr>
              <w:t>autenticacion</w:t>
            </w:r>
            <w:proofErr w:type="spellEnd"/>
            <w:r w:rsidRPr="003B2384">
              <w:rPr>
                <w:rFonts w:ascii="Calibri" w:hAnsi="Calibri" w:cs="Arial"/>
                <w:i/>
                <w:color w:val="548DD4"/>
                <w:sz w:val="20"/>
                <w:szCs w:val="20"/>
                <w:lang w:eastAsia="es-CL"/>
              </w:rPr>
              <w:t xml:space="preserve"> HMAC-SHA256 con intercambio por JWT de 24 horas.</w:t>
            </w:r>
          </w:p>
          <w:p w14:paraId="62FD0B15" w14:textId="18733A66" w:rsidR="003B2384" w:rsidRPr="003B2384" w:rsidRDefault="003B2384" w:rsidP="003B2384">
            <w:pPr>
              <w:pStyle w:val="Prrafodelista"/>
              <w:numPr>
                <w:ilvl w:val="0"/>
                <w:numId w:val="9"/>
              </w:numPr>
              <w:jc w:val="both"/>
              <w:rPr>
                <w:rFonts w:ascii="Calibri" w:hAnsi="Calibri" w:cs="Arial"/>
                <w:i/>
                <w:color w:val="548DD4"/>
                <w:sz w:val="20"/>
                <w:szCs w:val="20"/>
                <w:lang w:eastAsia="es-CL"/>
              </w:rPr>
            </w:pPr>
            <w:r w:rsidRPr="003B2384">
              <w:rPr>
                <w:rFonts w:ascii="Calibri" w:hAnsi="Calibri" w:cs="Arial"/>
                <w:i/>
                <w:color w:val="548DD4"/>
                <w:sz w:val="20"/>
                <w:szCs w:val="20"/>
                <w:lang w:eastAsia="es-CL"/>
              </w:rPr>
              <w:t xml:space="preserve">2 </w:t>
            </w:r>
            <w:proofErr w:type="spellStart"/>
            <w:r w:rsidRPr="003B2384">
              <w:rPr>
                <w:rFonts w:ascii="Calibri" w:hAnsi="Calibri" w:cs="Arial"/>
                <w:i/>
                <w:color w:val="548DD4"/>
                <w:sz w:val="20"/>
                <w:szCs w:val="20"/>
                <w:lang w:eastAsia="es-CL"/>
              </w:rPr>
              <w:t>Endpoints</w:t>
            </w:r>
            <w:proofErr w:type="spellEnd"/>
            <w:r w:rsidRPr="003B2384">
              <w:rPr>
                <w:rFonts w:ascii="Calibri" w:hAnsi="Calibri" w:cs="Arial"/>
                <w:i/>
                <w:color w:val="548DD4"/>
                <w:sz w:val="20"/>
                <w:szCs w:val="20"/>
                <w:lang w:eastAsia="es-CL"/>
              </w:rPr>
              <w:t xml:space="preserve"> de consulta replicados: </w:t>
            </w:r>
            <w:proofErr w:type="spellStart"/>
            <w:r w:rsidRPr="003B2384">
              <w:rPr>
                <w:rFonts w:ascii="Calibri" w:hAnsi="Calibri" w:cs="Arial"/>
                <w:i/>
                <w:color w:val="548DD4"/>
                <w:sz w:val="20"/>
                <w:szCs w:val="20"/>
                <w:lang w:eastAsia="es-CL"/>
              </w:rPr>
              <w:t>timeseries</w:t>
            </w:r>
            <w:proofErr w:type="spellEnd"/>
            <w:r w:rsidRPr="003B2384">
              <w:rPr>
                <w:rFonts w:ascii="Calibri" w:hAnsi="Calibri" w:cs="Arial"/>
                <w:i/>
                <w:color w:val="548DD4"/>
                <w:sz w:val="20"/>
                <w:szCs w:val="20"/>
                <w:lang w:eastAsia="es-CL"/>
              </w:rPr>
              <w:t xml:space="preserve">, </w:t>
            </w:r>
            <w:proofErr w:type="spellStart"/>
            <w:r w:rsidRPr="003B2384">
              <w:rPr>
                <w:rFonts w:ascii="Calibri" w:hAnsi="Calibri" w:cs="Arial"/>
                <w:i/>
                <w:color w:val="548DD4"/>
                <w:sz w:val="20"/>
                <w:szCs w:val="20"/>
                <w:lang w:eastAsia="es-CL"/>
              </w:rPr>
              <w:t>workouts</w:t>
            </w:r>
            <w:proofErr w:type="spellEnd"/>
            <w:r w:rsidRPr="003B2384">
              <w:rPr>
                <w:rFonts w:ascii="Calibri" w:hAnsi="Calibri" w:cs="Arial"/>
                <w:i/>
                <w:color w:val="548DD4"/>
                <w:sz w:val="20"/>
                <w:szCs w:val="20"/>
                <w:lang w:eastAsia="es-CL"/>
              </w:rPr>
              <w:t xml:space="preserve">, </w:t>
            </w:r>
            <w:proofErr w:type="spellStart"/>
            <w:r w:rsidRPr="003B2384">
              <w:rPr>
                <w:rFonts w:ascii="Calibri" w:hAnsi="Calibri" w:cs="Arial"/>
                <w:i/>
                <w:color w:val="548DD4"/>
                <w:sz w:val="20"/>
                <w:szCs w:val="20"/>
                <w:lang w:eastAsia="es-CL"/>
              </w:rPr>
              <w:t>sleeps</w:t>
            </w:r>
            <w:proofErr w:type="spellEnd"/>
            <w:r w:rsidRPr="003B2384">
              <w:rPr>
                <w:rFonts w:ascii="Calibri" w:hAnsi="Calibri" w:cs="Arial"/>
                <w:i/>
                <w:color w:val="548DD4"/>
                <w:sz w:val="20"/>
                <w:szCs w:val="20"/>
                <w:lang w:eastAsia="es-CL"/>
              </w:rPr>
              <w:t xml:space="preserve">, </w:t>
            </w:r>
            <w:proofErr w:type="spellStart"/>
            <w:r w:rsidRPr="003B2384">
              <w:rPr>
                <w:rFonts w:ascii="Calibri" w:hAnsi="Calibri" w:cs="Arial"/>
                <w:i/>
                <w:color w:val="548DD4"/>
                <w:sz w:val="20"/>
                <w:szCs w:val="20"/>
                <w:lang w:eastAsia="es-CL"/>
              </w:rPr>
              <w:t>records</w:t>
            </w:r>
            <w:proofErr w:type="spellEnd"/>
            <w:r w:rsidRPr="003B2384">
              <w:rPr>
                <w:rFonts w:ascii="Calibri" w:hAnsi="Calibri" w:cs="Arial"/>
                <w:i/>
                <w:color w:val="548DD4"/>
                <w:sz w:val="20"/>
                <w:szCs w:val="20"/>
                <w:lang w:eastAsia="es-CL"/>
              </w:rPr>
              <w:t xml:space="preserve"> y </w:t>
            </w:r>
            <w:proofErr w:type="spellStart"/>
            <w:r w:rsidRPr="003B2384">
              <w:rPr>
                <w:rFonts w:ascii="Calibri" w:hAnsi="Calibri" w:cs="Arial"/>
                <w:i/>
                <w:color w:val="548DD4"/>
                <w:sz w:val="20"/>
                <w:szCs w:val="20"/>
                <w:lang w:eastAsia="es-CL"/>
              </w:rPr>
              <w:t>statistics</w:t>
            </w:r>
            <w:proofErr w:type="spellEnd"/>
            <w:r w:rsidRPr="003B2384">
              <w:rPr>
                <w:rFonts w:ascii="Calibri" w:hAnsi="Calibri" w:cs="Arial"/>
                <w:i/>
                <w:color w:val="548DD4"/>
                <w:sz w:val="20"/>
                <w:szCs w:val="20"/>
                <w:lang w:eastAsia="es-CL"/>
              </w:rPr>
              <w:t>.</w:t>
            </w:r>
          </w:p>
          <w:p w14:paraId="209F1B78" w14:textId="284E6E70" w:rsidR="003B2384" w:rsidRPr="003B2384" w:rsidRDefault="003B2384" w:rsidP="003B2384">
            <w:pPr>
              <w:pStyle w:val="Prrafodelista"/>
              <w:numPr>
                <w:ilvl w:val="0"/>
                <w:numId w:val="9"/>
              </w:numPr>
              <w:jc w:val="both"/>
              <w:rPr>
                <w:rFonts w:ascii="Calibri" w:hAnsi="Calibri" w:cs="Arial"/>
                <w:i/>
                <w:color w:val="548DD4"/>
                <w:sz w:val="20"/>
                <w:szCs w:val="20"/>
                <w:lang w:eastAsia="es-CL"/>
              </w:rPr>
            </w:pPr>
            <w:r w:rsidRPr="003B2384">
              <w:rPr>
                <w:rFonts w:ascii="Calibri" w:hAnsi="Calibri" w:cs="Arial"/>
                <w:i/>
                <w:color w:val="548DD4"/>
                <w:sz w:val="20"/>
                <w:szCs w:val="20"/>
                <w:lang w:eastAsia="es-CL"/>
              </w:rPr>
              <w:t xml:space="preserve">3 </w:t>
            </w:r>
            <w:proofErr w:type="gramStart"/>
            <w:r w:rsidRPr="003B2384">
              <w:rPr>
                <w:rFonts w:ascii="Calibri" w:hAnsi="Calibri" w:cs="Arial"/>
                <w:i/>
                <w:color w:val="548DD4"/>
                <w:sz w:val="20"/>
                <w:szCs w:val="20"/>
                <w:lang w:eastAsia="es-CL"/>
              </w:rPr>
              <w:t>Modulo</w:t>
            </w:r>
            <w:proofErr w:type="gramEnd"/>
            <w:r w:rsidRPr="003B2384">
              <w:rPr>
                <w:rFonts w:ascii="Calibri" w:hAnsi="Calibri" w:cs="Arial"/>
                <w:i/>
                <w:color w:val="548DD4"/>
                <w:sz w:val="20"/>
                <w:szCs w:val="20"/>
                <w:lang w:eastAsia="es-CL"/>
              </w:rPr>
              <w:t xml:space="preserve"> de </w:t>
            </w:r>
            <w:proofErr w:type="spellStart"/>
            <w:r w:rsidRPr="003B2384">
              <w:rPr>
                <w:rFonts w:ascii="Calibri" w:hAnsi="Calibri" w:cs="Arial"/>
                <w:i/>
                <w:color w:val="548DD4"/>
                <w:sz w:val="20"/>
                <w:szCs w:val="20"/>
                <w:lang w:eastAsia="es-CL"/>
              </w:rPr>
              <w:t>integracion</w:t>
            </w:r>
            <w:proofErr w:type="spellEnd"/>
            <w:r w:rsidRPr="003B2384">
              <w:rPr>
                <w:rFonts w:ascii="Calibri" w:hAnsi="Calibri" w:cs="Arial"/>
                <w:i/>
                <w:color w:val="548DD4"/>
                <w:sz w:val="20"/>
                <w:szCs w:val="20"/>
                <w:lang w:eastAsia="es-CL"/>
              </w:rPr>
              <w:t xml:space="preserve"> nativa con proveedores asignados (</w:t>
            </w:r>
            <w:proofErr w:type="spellStart"/>
            <w:r w:rsidRPr="003B2384">
              <w:rPr>
                <w:rFonts w:ascii="Calibri" w:hAnsi="Calibri" w:cs="Arial"/>
                <w:i/>
                <w:color w:val="548DD4"/>
                <w:sz w:val="20"/>
                <w:szCs w:val="20"/>
                <w:lang w:eastAsia="es-CL"/>
              </w:rPr>
              <w:t>Ultrahuman</w:t>
            </w:r>
            <w:proofErr w:type="spellEnd"/>
            <w:r w:rsidRPr="003B2384">
              <w:rPr>
                <w:rFonts w:ascii="Calibri" w:hAnsi="Calibri" w:cs="Arial"/>
                <w:i/>
                <w:color w:val="548DD4"/>
                <w:sz w:val="20"/>
                <w:szCs w:val="20"/>
                <w:lang w:eastAsia="es-CL"/>
              </w:rPr>
              <w:t xml:space="preserve">, Fitbit y </w:t>
            </w:r>
            <w:proofErr w:type="spellStart"/>
            <w:r w:rsidRPr="003B2384">
              <w:rPr>
                <w:rFonts w:ascii="Calibri" w:hAnsi="Calibri" w:cs="Arial"/>
                <w:i/>
                <w:color w:val="548DD4"/>
                <w:sz w:val="20"/>
                <w:szCs w:val="20"/>
                <w:lang w:eastAsia="es-CL"/>
              </w:rPr>
              <w:t>hltd</w:t>
            </w:r>
            <w:proofErr w:type="spellEnd"/>
            <w:r w:rsidRPr="003B2384">
              <w:rPr>
                <w:rFonts w:ascii="Calibri" w:hAnsi="Calibri" w:cs="Arial"/>
                <w:i/>
                <w:color w:val="548DD4"/>
                <w:sz w:val="20"/>
                <w:szCs w:val="20"/>
                <w:lang w:eastAsia="es-CL"/>
              </w:rPr>
              <w:t xml:space="preserve">) que normalice sus </w:t>
            </w:r>
            <w:proofErr w:type="spellStart"/>
            <w:r w:rsidRPr="003B2384">
              <w:rPr>
                <w:rFonts w:ascii="Calibri" w:hAnsi="Calibri" w:cs="Arial"/>
                <w:i/>
                <w:color w:val="548DD4"/>
                <w:sz w:val="20"/>
                <w:szCs w:val="20"/>
                <w:lang w:eastAsia="es-CL"/>
              </w:rPr>
              <w:t>metricas</w:t>
            </w:r>
            <w:proofErr w:type="spellEnd"/>
            <w:r w:rsidRPr="003B2384">
              <w:rPr>
                <w:rFonts w:ascii="Calibri" w:hAnsi="Calibri" w:cs="Arial"/>
                <w:i/>
                <w:color w:val="548DD4"/>
                <w:sz w:val="20"/>
                <w:szCs w:val="20"/>
                <w:lang w:eastAsia="es-CL"/>
              </w:rPr>
              <w:t xml:space="preserve"> al modelo unificado.</w:t>
            </w:r>
          </w:p>
          <w:p w14:paraId="12ED8138" w14:textId="78EC4E06" w:rsidR="003B2384" w:rsidRPr="003B2384" w:rsidRDefault="003B2384" w:rsidP="003B2384">
            <w:pPr>
              <w:pStyle w:val="Prrafodelista"/>
              <w:numPr>
                <w:ilvl w:val="0"/>
                <w:numId w:val="9"/>
              </w:numPr>
              <w:jc w:val="both"/>
              <w:rPr>
                <w:rFonts w:ascii="Calibri" w:hAnsi="Calibri" w:cs="Arial"/>
                <w:i/>
                <w:color w:val="548DD4"/>
                <w:sz w:val="20"/>
                <w:szCs w:val="20"/>
                <w:lang w:eastAsia="es-CL"/>
              </w:rPr>
            </w:pPr>
            <w:r w:rsidRPr="003B2384">
              <w:rPr>
                <w:rFonts w:ascii="Calibri" w:hAnsi="Calibri" w:cs="Arial"/>
                <w:i/>
                <w:color w:val="548DD4"/>
                <w:sz w:val="20"/>
                <w:szCs w:val="20"/>
                <w:lang w:eastAsia="es-CL"/>
              </w:rPr>
              <w:t xml:space="preserve">4 </w:t>
            </w:r>
            <w:proofErr w:type="gramStart"/>
            <w:r w:rsidRPr="003B2384">
              <w:rPr>
                <w:rFonts w:ascii="Calibri" w:hAnsi="Calibri" w:cs="Arial"/>
                <w:i/>
                <w:color w:val="548DD4"/>
                <w:sz w:val="20"/>
                <w:szCs w:val="20"/>
                <w:lang w:eastAsia="es-CL"/>
              </w:rPr>
              <w:t>Modelo</w:t>
            </w:r>
            <w:proofErr w:type="gramEnd"/>
            <w:r w:rsidRPr="003B2384">
              <w:rPr>
                <w:rFonts w:ascii="Calibri" w:hAnsi="Calibri" w:cs="Arial"/>
                <w:i/>
                <w:color w:val="548DD4"/>
                <w:sz w:val="20"/>
                <w:szCs w:val="20"/>
                <w:lang w:eastAsia="es-CL"/>
              </w:rPr>
              <w:t xml:space="preserve"> de datos unificado en PostgreSQL para registros de salud.</w:t>
            </w:r>
          </w:p>
          <w:p w14:paraId="3C8304C8" w14:textId="16D31FB7" w:rsidR="003B2384" w:rsidRPr="003B2384" w:rsidRDefault="003B2384" w:rsidP="003B2384">
            <w:pPr>
              <w:pStyle w:val="Prrafodelista"/>
              <w:numPr>
                <w:ilvl w:val="0"/>
                <w:numId w:val="9"/>
              </w:numPr>
              <w:jc w:val="both"/>
              <w:rPr>
                <w:rFonts w:ascii="Calibri" w:hAnsi="Calibri" w:cs="Arial"/>
                <w:i/>
                <w:color w:val="548DD4"/>
                <w:sz w:val="20"/>
                <w:szCs w:val="20"/>
                <w:lang w:eastAsia="es-CL"/>
              </w:rPr>
            </w:pPr>
            <w:r w:rsidRPr="003B2384">
              <w:rPr>
                <w:rFonts w:ascii="Calibri" w:hAnsi="Calibri" w:cs="Arial"/>
                <w:i/>
                <w:color w:val="548DD4"/>
                <w:sz w:val="20"/>
                <w:szCs w:val="20"/>
                <w:lang w:eastAsia="es-CL"/>
              </w:rPr>
              <w:t xml:space="preserve">5 </w:t>
            </w:r>
            <w:proofErr w:type="spellStart"/>
            <w:r w:rsidRPr="003B2384">
              <w:rPr>
                <w:rFonts w:ascii="Calibri" w:hAnsi="Calibri" w:cs="Arial"/>
                <w:i/>
                <w:color w:val="548DD4"/>
                <w:sz w:val="20"/>
                <w:szCs w:val="20"/>
                <w:lang w:eastAsia="es-CL"/>
              </w:rPr>
              <w:t>Documentacion</w:t>
            </w:r>
            <w:proofErr w:type="spellEnd"/>
            <w:r w:rsidRPr="003B2384">
              <w:rPr>
                <w:rFonts w:ascii="Calibri" w:hAnsi="Calibri" w:cs="Arial"/>
                <w:i/>
                <w:color w:val="548DD4"/>
                <w:sz w:val="20"/>
                <w:szCs w:val="20"/>
                <w:lang w:eastAsia="es-CL"/>
              </w:rPr>
              <w:t xml:space="preserve"> </w:t>
            </w:r>
            <w:proofErr w:type="spellStart"/>
            <w:r w:rsidRPr="003B2384">
              <w:rPr>
                <w:rFonts w:ascii="Calibri" w:hAnsi="Calibri" w:cs="Arial"/>
                <w:i/>
                <w:color w:val="548DD4"/>
                <w:sz w:val="20"/>
                <w:szCs w:val="20"/>
                <w:lang w:eastAsia="es-CL"/>
              </w:rPr>
              <w:t>OpenAPI</w:t>
            </w:r>
            <w:proofErr w:type="spellEnd"/>
            <w:r w:rsidRPr="003B2384">
              <w:rPr>
                <w:rFonts w:ascii="Calibri" w:hAnsi="Calibri" w:cs="Arial"/>
                <w:i/>
                <w:color w:val="548DD4"/>
                <w:sz w:val="20"/>
                <w:szCs w:val="20"/>
                <w:lang w:eastAsia="es-CL"/>
              </w:rPr>
              <w:t xml:space="preserve">/Swagger y </w:t>
            </w:r>
            <w:proofErr w:type="spellStart"/>
            <w:r w:rsidRPr="003B2384">
              <w:rPr>
                <w:rFonts w:ascii="Calibri" w:hAnsi="Calibri" w:cs="Arial"/>
                <w:i/>
                <w:color w:val="548DD4"/>
                <w:sz w:val="20"/>
                <w:szCs w:val="20"/>
                <w:lang w:eastAsia="es-CL"/>
              </w:rPr>
              <w:t>coleccion</w:t>
            </w:r>
            <w:proofErr w:type="spellEnd"/>
            <w:r w:rsidRPr="003B2384">
              <w:rPr>
                <w:rFonts w:ascii="Calibri" w:hAnsi="Calibri" w:cs="Arial"/>
                <w:i/>
                <w:color w:val="548DD4"/>
                <w:sz w:val="20"/>
                <w:szCs w:val="20"/>
                <w:lang w:eastAsia="es-CL"/>
              </w:rPr>
              <w:t xml:space="preserve"> de pruebas.</w:t>
            </w:r>
          </w:p>
          <w:p w14:paraId="095B326B" w14:textId="5A74E69C" w:rsidR="003B2384" w:rsidRPr="003B2384" w:rsidRDefault="003B2384" w:rsidP="003B2384">
            <w:pPr>
              <w:pStyle w:val="Prrafodelista"/>
              <w:numPr>
                <w:ilvl w:val="0"/>
                <w:numId w:val="9"/>
              </w:numPr>
              <w:jc w:val="both"/>
              <w:rPr>
                <w:rFonts w:ascii="Calibri" w:hAnsi="Calibri" w:cs="Arial"/>
                <w:i/>
                <w:color w:val="548DD4"/>
                <w:sz w:val="20"/>
                <w:szCs w:val="20"/>
                <w:lang w:eastAsia="es-CL"/>
              </w:rPr>
            </w:pPr>
            <w:r w:rsidRPr="003B2384">
              <w:rPr>
                <w:rFonts w:ascii="Calibri" w:hAnsi="Calibri" w:cs="Arial"/>
                <w:i/>
                <w:color w:val="548DD4"/>
                <w:sz w:val="20"/>
                <w:szCs w:val="20"/>
                <w:lang w:eastAsia="es-CL"/>
              </w:rPr>
              <w:t xml:space="preserve">6 </w:t>
            </w:r>
            <w:proofErr w:type="gramStart"/>
            <w:r w:rsidRPr="003B2384">
              <w:rPr>
                <w:rFonts w:ascii="Calibri" w:hAnsi="Calibri" w:cs="Arial"/>
                <w:i/>
                <w:color w:val="548DD4"/>
                <w:sz w:val="20"/>
                <w:szCs w:val="20"/>
                <w:lang w:eastAsia="es-CL"/>
              </w:rPr>
              <w:t>Despliegue</w:t>
            </w:r>
            <w:proofErr w:type="gramEnd"/>
            <w:r w:rsidRPr="003B2384">
              <w:rPr>
                <w:rFonts w:ascii="Calibri" w:hAnsi="Calibri" w:cs="Arial"/>
                <w:i/>
                <w:color w:val="548DD4"/>
                <w:sz w:val="20"/>
                <w:szCs w:val="20"/>
                <w:lang w:eastAsia="es-CL"/>
              </w:rPr>
              <w:t xml:space="preserve"> </w:t>
            </w:r>
            <w:proofErr w:type="spellStart"/>
            <w:r w:rsidRPr="003B2384">
              <w:rPr>
                <w:rFonts w:ascii="Calibri" w:hAnsi="Calibri" w:cs="Arial"/>
                <w:i/>
                <w:color w:val="548DD4"/>
                <w:sz w:val="20"/>
                <w:szCs w:val="20"/>
                <w:lang w:eastAsia="es-CL"/>
              </w:rPr>
              <w:t>via</w:t>
            </w:r>
            <w:proofErr w:type="spellEnd"/>
            <w:r w:rsidRPr="003B2384">
              <w:rPr>
                <w:rFonts w:ascii="Calibri" w:hAnsi="Calibri" w:cs="Arial"/>
                <w:i/>
                <w:color w:val="548DD4"/>
                <w:sz w:val="20"/>
                <w:szCs w:val="20"/>
                <w:lang w:eastAsia="es-CL"/>
              </w:rPr>
              <w:t xml:space="preserve"> Docker.</w:t>
            </w:r>
          </w:p>
          <w:p w14:paraId="49618E63" w14:textId="77777777" w:rsidR="003B2384" w:rsidRPr="003B2384" w:rsidRDefault="003B2384" w:rsidP="003B2384">
            <w:pPr>
              <w:jc w:val="both"/>
              <w:rPr>
                <w:rFonts w:ascii="Calibri" w:hAnsi="Calibri" w:cs="Arial"/>
                <w:i/>
                <w:color w:val="548DD4"/>
                <w:sz w:val="20"/>
                <w:szCs w:val="20"/>
                <w:lang w:eastAsia="es-CL"/>
              </w:rPr>
            </w:pPr>
          </w:p>
          <w:p w14:paraId="0AA9EA79" w14:textId="77777777" w:rsidR="003B2384" w:rsidRPr="003B2384" w:rsidRDefault="003B2384" w:rsidP="003B2384">
            <w:pPr>
              <w:jc w:val="both"/>
              <w:rPr>
                <w:rFonts w:ascii="Calibri" w:hAnsi="Calibri" w:cs="Arial"/>
                <w:i/>
                <w:color w:val="548DD4"/>
                <w:sz w:val="20"/>
                <w:szCs w:val="20"/>
                <w:lang w:eastAsia="es-CL"/>
              </w:rPr>
            </w:pPr>
            <w:r w:rsidRPr="003B2384">
              <w:rPr>
                <w:rFonts w:ascii="Calibri" w:hAnsi="Calibri" w:cs="Arial"/>
                <w:i/>
                <w:color w:val="548DD4"/>
                <w:sz w:val="20"/>
                <w:szCs w:val="20"/>
                <w:lang w:eastAsia="es-CL"/>
              </w:rPr>
              <w:t xml:space="preserve">El objetivo es que al final del semestre la </w:t>
            </w:r>
            <w:proofErr w:type="gramStart"/>
            <w:r w:rsidRPr="003B2384">
              <w:rPr>
                <w:rFonts w:ascii="Calibri" w:hAnsi="Calibri" w:cs="Arial"/>
                <w:i/>
                <w:color w:val="548DD4"/>
                <w:sz w:val="20"/>
                <w:szCs w:val="20"/>
                <w:lang w:eastAsia="es-CL"/>
              </w:rPr>
              <w:t>app</w:t>
            </w:r>
            <w:proofErr w:type="gramEnd"/>
            <w:r w:rsidRPr="003B2384">
              <w:rPr>
                <w:rFonts w:ascii="Calibri" w:hAnsi="Calibri" w:cs="Arial"/>
                <w:i/>
                <w:color w:val="548DD4"/>
                <w:sz w:val="20"/>
                <w:szCs w:val="20"/>
                <w:lang w:eastAsia="es-CL"/>
              </w:rPr>
              <w:t xml:space="preserve"> </w:t>
            </w:r>
            <w:proofErr w:type="spellStart"/>
            <w:r w:rsidRPr="003B2384">
              <w:rPr>
                <w:rFonts w:ascii="Calibri" w:hAnsi="Calibri" w:cs="Arial"/>
                <w:i/>
                <w:color w:val="548DD4"/>
                <w:sz w:val="20"/>
                <w:szCs w:val="20"/>
                <w:lang w:eastAsia="es-CL"/>
              </w:rPr>
              <w:t>WellQ</w:t>
            </w:r>
            <w:proofErr w:type="spellEnd"/>
            <w:r w:rsidRPr="003B2384">
              <w:rPr>
                <w:rFonts w:ascii="Calibri" w:hAnsi="Calibri" w:cs="Arial"/>
                <w:i/>
                <w:color w:val="548DD4"/>
                <w:sz w:val="20"/>
                <w:szCs w:val="20"/>
                <w:lang w:eastAsia="es-CL"/>
              </w:rPr>
              <w:t xml:space="preserve"> pueda apuntar al servidor del equipo con comportamiento equivalente al de Spike.</w:t>
            </w:r>
          </w:p>
          <w:p w14:paraId="3DC0602F" w14:textId="3394CEE4" w:rsidR="00D110EC" w:rsidRPr="00452B8B" w:rsidRDefault="00D110EC" w:rsidP="00DA5CB1">
            <w:pPr>
              <w:jc w:val="both"/>
              <w:rPr>
                <w:rFonts w:ascii="Calibri" w:hAnsi="Calibri" w:cs="Arial"/>
                <w:i/>
                <w:color w:val="548DD4"/>
                <w:sz w:val="20"/>
                <w:szCs w:val="20"/>
                <w:highlight w:val="cyan"/>
                <w:lang w:eastAsia="es-CL"/>
              </w:rPr>
            </w:pP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60E2B45" w14:textId="77777777" w:rsidR="003B2384" w:rsidRPr="003B2384" w:rsidRDefault="003B2384" w:rsidP="003B2384">
            <w:pPr>
              <w:jc w:val="both"/>
              <w:rPr>
                <w:rFonts w:ascii="Calibri" w:hAnsi="Calibri" w:cs="Arial"/>
                <w:i/>
                <w:color w:val="548DD4"/>
                <w:sz w:val="20"/>
                <w:szCs w:val="20"/>
                <w:lang w:eastAsia="es-CL"/>
              </w:rPr>
            </w:pPr>
            <w:r w:rsidRPr="003B2384">
              <w:rPr>
                <w:rFonts w:ascii="Calibri" w:hAnsi="Calibri" w:cs="Arial"/>
                <w:i/>
                <w:color w:val="548DD4"/>
                <w:sz w:val="20"/>
                <w:szCs w:val="20"/>
                <w:lang w:eastAsia="es-CL"/>
              </w:rPr>
              <w:t xml:space="preserve">El proyecto se relaciona directamente con el perfil de egreso de </w:t>
            </w:r>
            <w:proofErr w:type="spellStart"/>
            <w:r w:rsidRPr="003B2384">
              <w:rPr>
                <w:rFonts w:ascii="Calibri" w:hAnsi="Calibri" w:cs="Arial"/>
                <w:i/>
                <w:color w:val="548DD4"/>
                <w:sz w:val="20"/>
                <w:szCs w:val="20"/>
                <w:lang w:eastAsia="es-CL"/>
              </w:rPr>
              <w:t>Ingenieria</w:t>
            </w:r>
            <w:proofErr w:type="spellEnd"/>
            <w:r w:rsidRPr="003B2384">
              <w:rPr>
                <w:rFonts w:ascii="Calibri" w:hAnsi="Calibri" w:cs="Arial"/>
                <w:i/>
                <w:color w:val="548DD4"/>
                <w:sz w:val="20"/>
                <w:szCs w:val="20"/>
                <w:lang w:eastAsia="es-CL"/>
              </w:rPr>
              <w:t xml:space="preserve"> en </w:t>
            </w:r>
            <w:proofErr w:type="spellStart"/>
            <w:r w:rsidRPr="003B2384">
              <w:rPr>
                <w:rFonts w:ascii="Calibri" w:hAnsi="Calibri" w:cs="Arial"/>
                <w:i/>
                <w:color w:val="548DD4"/>
                <w:sz w:val="20"/>
                <w:szCs w:val="20"/>
                <w:lang w:eastAsia="es-CL"/>
              </w:rPr>
              <w:t>Informatica</w:t>
            </w:r>
            <w:proofErr w:type="spellEnd"/>
            <w:r w:rsidRPr="003B2384">
              <w:rPr>
                <w:rFonts w:ascii="Calibri" w:hAnsi="Calibri" w:cs="Arial"/>
                <w:i/>
                <w:color w:val="548DD4"/>
                <w:sz w:val="20"/>
                <w:szCs w:val="20"/>
                <w:lang w:eastAsia="es-CL"/>
              </w:rPr>
              <w:t xml:space="preserve">: </w:t>
            </w:r>
          </w:p>
          <w:p w14:paraId="589EB442" w14:textId="77777777" w:rsidR="003B2384" w:rsidRPr="003B2384" w:rsidRDefault="003B2384" w:rsidP="003B2384">
            <w:pPr>
              <w:numPr>
                <w:ilvl w:val="1"/>
                <w:numId w:val="10"/>
              </w:numPr>
              <w:jc w:val="both"/>
              <w:rPr>
                <w:rFonts w:ascii="Calibri" w:hAnsi="Calibri" w:cs="Arial"/>
                <w:i/>
                <w:color w:val="548DD4"/>
                <w:sz w:val="20"/>
                <w:szCs w:val="20"/>
                <w:lang w:eastAsia="es-CL"/>
              </w:rPr>
            </w:pPr>
            <w:r w:rsidRPr="003B2384">
              <w:rPr>
                <w:rFonts w:ascii="Calibri" w:hAnsi="Calibri" w:cs="Arial"/>
                <w:i/>
                <w:color w:val="548DD4"/>
                <w:sz w:val="20"/>
                <w:szCs w:val="20"/>
                <w:lang w:eastAsia="es-CL"/>
              </w:rPr>
              <w:t xml:space="preserve">Desarrollar una </w:t>
            </w:r>
            <w:proofErr w:type="spellStart"/>
            <w:r w:rsidRPr="003B2384">
              <w:rPr>
                <w:rFonts w:ascii="Calibri" w:hAnsi="Calibri" w:cs="Arial"/>
                <w:i/>
                <w:color w:val="548DD4"/>
                <w:sz w:val="20"/>
                <w:szCs w:val="20"/>
                <w:lang w:eastAsia="es-CL"/>
              </w:rPr>
              <w:t>solucion</w:t>
            </w:r>
            <w:proofErr w:type="spellEnd"/>
            <w:r w:rsidRPr="003B2384">
              <w:rPr>
                <w:rFonts w:ascii="Calibri" w:hAnsi="Calibri" w:cs="Arial"/>
                <w:i/>
                <w:color w:val="548DD4"/>
                <w:sz w:val="20"/>
                <w:szCs w:val="20"/>
                <w:lang w:eastAsia="es-CL"/>
              </w:rPr>
              <w:t xml:space="preserve"> de software completa: implica implementar un </w:t>
            </w:r>
            <w:proofErr w:type="spellStart"/>
            <w:r w:rsidRPr="003B2384">
              <w:rPr>
                <w:rFonts w:ascii="Calibri" w:hAnsi="Calibri" w:cs="Arial"/>
                <w:i/>
                <w:color w:val="548DD4"/>
                <w:sz w:val="20"/>
                <w:szCs w:val="20"/>
                <w:lang w:eastAsia="es-CL"/>
              </w:rPr>
              <w:t>backend</w:t>
            </w:r>
            <w:proofErr w:type="spellEnd"/>
            <w:r w:rsidRPr="003B2384">
              <w:rPr>
                <w:rFonts w:ascii="Calibri" w:hAnsi="Calibri" w:cs="Arial"/>
                <w:i/>
                <w:color w:val="548DD4"/>
                <w:sz w:val="20"/>
                <w:szCs w:val="20"/>
                <w:lang w:eastAsia="es-CL"/>
              </w:rPr>
              <w:t xml:space="preserve"> con </w:t>
            </w:r>
            <w:proofErr w:type="spellStart"/>
            <w:r w:rsidRPr="003B2384">
              <w:rPr>
                <w:rFonts w:ascii="Calibri" w:hAnsi="Calibri" w:cs="Arial"/>
                <w:i/>
                <w:color w:val="548DD4"/>
                <w:sz w:val="20"/>
                <w:szCs w:val="20"/>
                <w:lang w:eastAsia="es-CL"/>
              </w:rPr>
              <w:t>autenticacion</w:t>
            </w:r>
            <w:proofErr w:type="spellEnd"/>
            <w:r w:rsidRPr="003B2384">
              <w:rPr>
                <w:rFonts w:ascii="Calibri" w:hAnsi="Calibri" w:cs="Arial"/>
                <w:i/>
                <w:color w:val="548DD4"/>
                <w:sz w:val="20"/>
                <w:szCs w:val="20"/>
                <w:lang w:eastAsia="es-CL"/>
              </w:rPr>
              <w:t xml:space="preserve"> HMAC/JWT, </w:t>
            </w:r>
            <w:proofErr w:type="spellStart"/>
            <w:r w:rsidRPr="003B2384">
              <w:rPr>
                <w:rFonts w:ascii="Calibri" w:hAnsi="Calibri" w:cs="Arial"/>
                <w:i/>
                <w:color w:val="548DD4"/>
                <w:sz w:val="20"/>
                <w:szCs w:val="20"/>
                <w:lang w:eastAsia="es-CL"/>
              </w:rPr>
              <w:t>endpoints</w:t>
            </w:r>
            <w:proofErr w:type="spellEnd"/>
            <w:r w:rsidRPr="003B2384">
              <w:rPr>
                <w:rFonts w:ascii="Calibri" w:hAnsi="Calibri" w:cs="Arial"/>
                <w:i/>
                <w:color w:val="548DD4"/>
                <w:sz w:val="20"/>
                <w:szCs w:val="20"/>
                <w:lang w:eastAsia="es-CL"/>
              </w:rPr>
              <w:t xml:space="preserve"> </w:t>
            </w:r>
            <w:proofErr w:type="spellStart"/>
            <w:r w:rsidRPr="003B2384">
              <w:rPr>
                <w:rFonts w:ascii="Calibri" w:hAnsi="Calibri" w:cs="Arial"/>
                <w:i/>
                <w:color w:val="548DD4"/>
                <w:sz w:val="20"/>
                <w:szCs w:val="20"/>
                <w:lang w:eastAsia="es-CL"/>
              </w:rPr>
              <w:t>RESTful</w:t>
            </w:r>
            <w:proofErr w:type="spellEnd"/>
            <w:r w:rsidRPr="003B2384">
              <w:rPr>
                <w:rFonts w:ascii="Calibri" w:hAnsi="Calibri" w:cs="Arial"/>
                <w:i/>
                <w:color w:val="548DD4"/>
                <w:sz w:val="20"/>
                <w:szCs w:val="20"/>
                <w:lang w:eastAsia="es-CL"/>
              </w:rPr>
              <w:t xml:space="preserve"> y </w:t>
            </w:r>
            <w:proofErr w:type="spellStart"/>
            <w:r w:rsidRPr="003B2384">
              <w:rPr>
                <w:rFonts w:ascii="Calibri" w:hAnsi="Calibri" w:cs="Arial"/>
                <w:i/>
                <w:color w:val="548DD4"/>
                <w:sz w:val="20"/>
                <w:szCs w:val="20"/>
                <w:lang w:eastAsia="es-CL"/>
              </w:rPr>
              <w:t>documentacion</w:t>
            </w:r>
            <w:proofErr w:type="spellEnd"/>
            <w:r w:rsidRPr="003B2384">
              <w:rPr>
                <w:rFonts w:ascii="Calibri" w:hAnsi="Calibri" w:cs="Arial"/>
                <w:i/>
                <w:color w:val="548DD4"/>
                <w:sz w:val="20"/>
                <w:szCs w:val="20"/>
                <w:lang w:eastAsia="es-CL"/>
              </w:rPr>
              <w:t xml:space="preserve"> </w:t>
            </w:r>
            <w:proofErr w:type="spellStart"/>
            <w:r w:rsidRPr="003B2384">
              <w:rPr>
                <w:rFonts w:ascii="Calibri" w:hAnsi="Calibri" w:cs="Arial"/>
                <w:i/>
                <w:color w:val="548DD4"/>
                <w:sz w:val="20"/>
                <w:szCs w:val="20"/>
                <w:lang w:eastAsia="es-CL"/>
              </w:rPr>
              <w:t>OpenAPI</w:t>
            </w:r>
            <w:proofErr w:type="spellEnd"/>
            <w:r w:rsidRPr="003B2384">
              <w:rPr>
                <w:rFonts w:ascii="Calibri" w:hAnsi="Calibri" w:cs="Arial"/>
                <w:i/>
                <w:color w:val="548DD4"/>
                <w:sz w:val="20"/>
                <w:szCs w:val="20"/>
                <w:lang w:eastAsia="es-CL"/>
              </w:rPr>
              <w:t>.</w:t>
            </w:r>
          </w:p>
          <w:p w14:paraId="5B762423" w14:textId="77777777" w:rsidR="003B2384" w:rsidRPr="003B2384" w:rsidRDefault="003B2384" w:rsidP="003B2384">
            <w:pPr>
              <w:numPr>
                <w:ilvl w:val="1"/>
                <w:numId w:val="10"/>
              </w:numPr>
              <w:jc w:val="both"/>
              <w:rPr>
                <w:rFonts w:ascii="Calibri" w:hAnsi="Calibri" w:cs="Arial"/>
                <w:i/>
                <w:color w:val="548DD4"/>
                <w:sz w:val="20"/>
                <w:szCs w:val="20"/>
                <w:lang w:eastAsia="es-CL"/>
              </w:rPr>
            </w:pPr>
            <w:r w:rsidRPr="003B2384">
              <w:rPr>
                <w:rFonts w:ascii="Calibri" w:hAnsi="Calibri" w:cs="Arial"/>
                <w:i/>
                <w:color w:val="548DD4"/>
                <w:sz w:val="20"/>
                <w:szCs w:val="20"/>
                <w:lang w:eastAsia="es-CL"/>
              </w:rPr>
              <w:lastRenderedPageBreak/>
              <w:t xml:space="preserve">Gestionar proyectos </w:t>
            </w:r>
            <w:proofErr w:type="spellStart"/>
            <w:r w:rsidRPr="003B2384">
              <w:rPr>
                <w:rFonts w:ascii="Calibri" w:hAnsi="Calibri" w:cs="Arial"/>
                <w:i/>
                <w:color w:val="548DD4"/>
                <w:sz w:val="20"/>
                <w:szCs w:val="20"/>
                <w:lang w:eastAsia="es-CL"/>
              </w:rPr>
              <w:t>informaticos</w:t>
            </w:r>
            <w:proofErr w:type="spellEnd"/>
            <w:r w:rsidRPr="003B2384">
              <w:rPr>
                <w:rFonts w:ascii="Calibri" w:hAnsi="Calibri" w:cs="Arial"/>
                <w:i/>
                <w:color w:val="548DD4"/>
                <w:sz w:val="20"/>
                <w:szCs w:val="20"/>
                <w:lang w:eastAsia="es-CL"/>
              </w:rPr>
              <w:t xml:space="preserve">: el equipo utilizara Scrum con </w:t>
            </w:r>
            <w:proofErr w:type="spellStart"/>
            <w:r w:rsidRPr="003B2384">
              <w:rPr>
                <w:rFonts w:ascii="Calibri" w:hAnsi="Calibri" w:cs="Arial"/>
                <w:i/>
                <w:color w:val="548DD4"/>
                <w:sz w:val="20"/>
                <w:szCs w:val="20"/>
                <w:lang w:eastAsia="es-CL"/>
              </w:rPr>
              <w:t>sprints</w:t>
            </w:r>
            <w:proofErr w:type="spellEnd"/>
            <w:r w:rsidRPr="003B2384">
              <w:rPr>
                <w:rFonts w:ascii="Calibri" w:hAnsi="Calibri" w:cs="Arial"/>
                <w:i/>
                <w:color w:val="548DD4"/>
                <w:sz w:val="20"/>
                <w:szCs w:val="20"/>
                <w:lang w:eastAsia="es-CL"/>
              </w:rPr>
              <w:t xml:space="preserve"> de 2 semanas, GitHub </w:t>
            </w:r>
            <w:proofErr w:type="spellStart"/>
            <w:r w:rsidRPr="003B2384">
              <w:rPr>
                <w:rFonts w:ascii="Calibri" w:hAnsi="Calibri" w:cs="Arial"/>
                <w:i/>
                <w:color w:val="548DD4"/>
                <w:sz w:val="20"/>
                <w:szCs w:val="20"/>
                <w:lang w:eastAsia="es-CL"/>
              </w:rPr>
              <w:t>Projects</w:t>
            </w:r>
            <w:proofErr w:type="spellEnd"/>
            <w:r w:rsidRPr="003B2384">
              <w:rPr>
                <w:rFonts w:ascii="Calibri" w:hAnsi="Calibri" w:cs="Arial"/>
                <w:i/>
                <w:color w:val="548DD4"/>
                <w:sz w:val="20"/>
                <w:szCs w:val="20"/>
                <w:lang w:eastAsia="es-CL"/>
              </w:rPr>
              <w:t xml:space="preserve"> para el tablero Kanban.</w:t>
            </w:r>
          </w:p>
          <w:p w14:paraId="5E553C96" w14:textId="77777777" w:rsidR="003B2384" w:rsidRPr="003B2384" w:rsidRDefault="003B2384" w:rsidP="003B2384">
            <w:pPr>
              <w:numPr>
                <w:ilvl w:val="1"/>
                <w:numId w:val="10"/>
              </w:numPr>
              <w:jc w:val="both"/>
              <w:rPr>
                <w:rFonts w:ascii="Calibri" w:hAnsi="Calibri" w:cs="Arial"/>
                <w:i/>
                <w:color w:val="548DD4"/>
                <w:sz w:val="20"/>
                <w:szCs w:val="20"/>
                <w:lang w:eastAsia="es-CL"/>
              </w:rPr>
            </w:pPr>
            <w:r w:rsidRPr="003B2384">
              <w:rPr>
                <w:rFonts w:ascii="Calibri" w:hAnsi="Calibri" w:cs="Arial"/>
                <w:i/>
                <w:color w:val="548DD4"/>
                <w:sz w:val="20"/>
                <w:szCs w:val="20"/>
                <w:lang w:eastAsia="es-CL"/>
              </w:rPr>
              <w:t xml:space="preserve">Construir modelos de datos: se </w:t>
            </w:r>
            <w:proofErr w:type="spellStart"/>
            <w:r w:rsidRPr="003B2384">
              <w:rPr>
                <w:rFonts w:ascii="Calibri" w:hAnsi="Calibri" w:cs="Arial"/>
                <w:i/>
                <w:color w:val="548DD4"/>
                <w:sz w:val="20"/>
                <w:szCs w:val="20"/>
                <w:lang w:eastAsia="es-CL"/>
              </w:rPr>
              <w:t>disena</w:t>
            </w:r>
            <w:proofErr w:type="spellEnd"/>
            <w:r w:rsidRPr="003B2384">
              <w:rPr>
                <w:rFonts w:ascii="Calibri" w:hAnsi="Calibri" w:cs="Arial"/>
                <w:i/>
                <w:color w:val="548DD4"/>
                <w:sz w:val="20"/>
                <w:szCs w:val="20"/>
                <w:lang w:eastAsia="es-CL"/>
              </w:rPr>
              <w:t xml:space="preserve"> un modelo unificado en PostgreSQL que normaliza </w:t>
            </w:r>
            <w:proofErr w:type="spellStart"/>
            <w:r w:rsidRPr="003B2384">
              <w:rPr>
                <w:rFonts w:ascii="Calibri" w:hAnsi="Calibri" w:cs="Arial"/>
                <w:i/>
                <w:color w:val="548DD4"/>
                <w:sz w:val="20"/>
                <w:szCs w:val="20"/>
                <w:lang w:eastAsia="es-CL"/>
              </w:rPr>
              <w:t>metricas</w:t>
            </w:r>
            <w:proofErr w:type="spellEnd"/>
            <w:r w:rsidRPr="003B2384">
              <w:rPr>
                <w:rFonts w:ascii="Calibri" w:hAnsi="Calibri" w:cs="Arial"/>
                <w:i/>
                <w:color w:val="548DD4"/>
                <w:sz w:val="20"/>
                <w:szCs w:val="20"/>
                <w:lang w:eastAsia="es-CL"/>
              </w:rPr>
              <w:t xml:space="preserve"> de </w:t>
            </w:r>
            <w:proofErr w:type="spellStart"/>
            <w:r w:rsidRPr="003B2384">
              <w:rPr>
                <w:rFonts w:ascii="Calibri" w:hAnsi="Calibri" w:cs="Arial"/>
                <w:i/>
                <w:color w:val="548DD4"/>
                <w:sz w:val="20"/>
                <w:szCs w:val="20"/>
                <w:lang w:eastAsia="es-CL"/>
              </w:rPr>
              <w:t>multiples</w:t>
            </w:r>
            <w:proofErr w:type="spellEnd"/>
            <w:r w:rsidRPr="003B2384">
              <w:rPr>
                <w:rFonts w:ascii="Calibri" w:hAnsi="Calibri" w:cs="Arial"/>
                <w:i/>
                <w:color w:val="548DD4"/>
                <w:sz w:val="20"/>
                <w:szCs w:val="20"/>
                <w:lang w:eastAsia="es-CL"/>
              </w:rPr>
              <w:t xml:space="preserve"> proveedores.</w:t>
            </w:r>
          </w:p>
          <w:p w14:paraId="07023996" w14:textId="77777777" w:rsidR="003B2384" w:rsidRPr="003B2384" w:rsidRDefault="003B2384" w:rsidP="003B2384">
            <w:pPr>
              <w:numPr>
                <w:ilvl w:val="1"/>
                <w:numId w:val="10"/>
              </w:numPr>
              <w:jc w:val="both"/>
              <w:rPr>
                <w:rFonts w:ascii="Calibri" w:hAnsi="Calibri" w:cs="Arial"/>
                <w:i/>
                <w:color w:val="548DD4"/>
                <w:sz w:val="20"/>
                <w:szCs w:val="20"/>
                <w:lang w:eastAsia="es-CL"/>
              </w:rPr>
            </w:pPr>
            <w:r w:rsidRPr="003B2384">
              <w:rPr>
                <w:rFonts w:ascii="Calibri" w:hAnsi="Calibri" w:cs="Arial"/>
                <w:i/>
                <w:color w:val="548DD4"/>
                <w:sz w:val="20"/>
                <w:szCs w:val="20"/>
                <w:lang w:eastAsia="es-CL"/>
              </w:rPr>
              <w:t xml:space="preserve">Realizar pruebas de </w:t>
            </w:r>
            <w:proofErr w:type="spellStart"/>
            <w:r w:rsidRPr="003B2384">
              <w:rPr>
                <w:rFonts w:ascii="Calibri" w:hAnsi="Calibri" w:cs="Arial"/>
                <w:i/>
                <w:color w:val="548DD4"/>
                <w:sz w:val="20"/>
                <w:szCs w:val="20"/>
                <w:lang w:eastAsia="es-CL"/>
              </w:rPr>
              <w:t>certificacion</w:t>
            </w:r>
            <w:proofErr w:type="spellEnd"/>
            <w:r w:rsidRPr="003B2384">
              <w:rPr>
                <w:rFonts w:ascii="Calibri" w:hAnsi="Calibri" w:cs="Arial"/>
                <w:i/>
                <w:color w:val="548DD4"/>
                <w:sz w:val="20"/>
                <w:szCs w:val="20"/>
                <w:lang w:eastAsia="es-CL"/>
              </w:rPr>
              <w:t xml:space="preserve">: se implementan pruebas unitarias, de </w:t>
            </w:r>
            <w:proofErr w:type="spellStart"/>
            <w:r w:rsidRPr="003B2384">
              <w:rPr>
                <w:rFonts w:ascii="Calibri" w:hAnsi="Calibri" w:cs="Arial"/>
                <w:i/>
                <w:color w:val="548DD4"/>
                <w:sz w:val="20"/>
                <w:szCs w:val="20"/>
                <w:lang w:eastAsia="es-CL"/>
              </w:rPr>
              <w:t>integracion</w:t>
            </w:r>
            <w:proofErr w:type="spellEnd"/>
            <w:r w:rsidRPr="003B2384">
              <w:rPr>
                <w:rFonts w:ascii="Calibri" w:hAnsi="Calibri" w:cs="Arial"/>
                <w:i/>
                <w:color w:val="548DD4"/>
                <w:sz w:val="20"/>
                <w:szCs w:val="20"/>
                <w:lang w:eastAsia="es-CL"/>
              </w:rPr>
              <w:t xml:space="preserve"> y de </w:t>
            </w:r>
            <w:proofErr w:type="spellStart"/>
            <w:r w:rsidRPr="003B2384">
              <w:rPr>
                <w:rFonts w:ascii="Calibri" w:hAnsi="Calibri" w:cs="Arial"/>
                <w:i/>
                <w:color w:val="548DD4"/>
                <w:sz w:val="20"/>
                <w:szCs w:val="20"/>
                <w:lang w:eastAsia="es-CL"/>
              </w:rPr>
              <w:t>validacion</w:t>
            </w:r>
            <w:proofErr w:type="spellEnd"/>
            <w:r w:rsidRPr="003B2384">
              <w:rPr>
                <w:rFonts w:ascii="Calibri" w:hAnsi="Calibri" w:cs="Arial"/>
                <w:i/>
                <w:color w:val="548DD4"/>
                <w:sz w:val="20"/>
                <w:szCs w:val="20"/>
                <w:lang w:eastAsia="es-CL"/>
              </w:rPr>
              <w:t xml:space="preserve"> contra la API de Spike.</w:t>
            </w:r>
          </w:p>
          <w:p w14:paraId="2CA669CB" w14:textId="4EBC8233" w:rsidR="00D110EC" w:rsidRPr="008942F5" w:rsidRDefault="00D110EC" w:rsidP="00C27FB0">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67AC9F10" w14:textId="77777777" w:rsidR="00D373C4" w:rsidRDefault="00D373C4" w:rsidP="009D04DC">
            <w:pPr>
              <w:jc w:val="both"/>
              <w:rPr>
                <w:rFonts w:ascii="Calibri" w:hAnsi="Calibri" w:cs="Arial"/>
                <w:i/>
                <w:color w:val="548DD4"/>
                <w:sz w:val="20"/>
                <w:szCs w:val="20"/>
                <w:lang w:eastAsia="es-CL"/>
              </w:rPr>
            </w:pPr>
          </w:p>
          <w:p w14:paraId="2D6861A9" w14:textId="77777777" w:rsidR="00D110EC" w:rsidRDefault="00D373C4" w:rsidP="009D04DC">
            <w:pPr>
              <w:jc w:val="both"/>
              <w:rPr>
                <w:rFonts w:ascii="Calibri" w:hAnsi="Calibri" w:cs="Arial"/>
                <w:i/>
                <w:color w:val="548DD4"/>
                <w:sz w:val="20"/>
                <w:szCs w:val="20"/>
                <w:lang w:eastAsia="es-CL"/>
              </w:rPr>
            </w:pPr>
            <w:r w:rsidRPr="00D373C4">
              <w:rPr>
                <w:rFonts w:ascii="Calibri" w:hAnsi="Calibri" w:cs="Arial"/>
                <w:i/>
                <w:color w:val="548DD4"/>
                <w:sz w:val="20"/>
                <w:szCs w:val="20"/>
                <w:lang w:eastAsia="es-CL"/>
              </w:rPr>
              <w:t xml:space="preserve">Nuestros intereses profesionales como equipo se complementan y convergen en el desarrollo de soluciones </w:t>
            </w:r>
            <w:proofErr w:type="spellStart"/>
            <w:r w:rsidRPr="00D373C4">
              <w:rPr>
                <w:rFonts w:ascii="Calibri" w:hAnsi="Calibri" w:cs="Arial"/>
                <w:i/>
                <w:color w:val="548DD4"/>
                <w:sz w:val="20"/>
                <w:szCs w:val="20"/>
                <w:lang w:eastAsia="es-CL"/>
              </w:rPr>
              <w:t>tecnologicas</w:t>
            </w:r>
            <w:proofErr w:type="spellEnd"/>
            <w:r w:rsidRPr="00D373C4">
              <w:rPr>
                <w:rFonts w:ascii="Calibri" w:hAnsi="Calibri" w:cs="Arial"/>
                <w:i/>
                <w:color w:val="548DD4"/>
                <w:sz w:val="20"/>
                <w:szCs w:val="20"/>
                <w:lang w:eastAsia="es-CL"/>
              </w:rPr>
              <w:t xml:space="preserve"> para la salud digital. Jonatan se orienta al </w:t>
            </w:r>
            <w:proofErr w:type="spellStart"/>
            <w:r w:rsidRPr="00D373C4">
              <w:rPr>
                <w:rFonts w:ascii="Calibri" w:hAnsi="Calibri" w:cs="Arial"/>
                <w:i/>
                <w:color w:val="548DD4"/>
                <w:sz w:val="20"/>
                <w:szCs w:val="20"/>
                <w:lang w:eastAsia="es-CL"/>
              </w:rPr>
              <w:t>diseno</w:t>
            </w:r>
            <w:proofErr w:type="spellEnd"/>
            <w:r w:rsidRPr="00D373C4">
              <w:rPr>
                <w:rFonts w:ascii="Calibri" w:hAnsi="Calibri" w:cs="Arial"/>
                <w:i/>
                <w:color w:val="548DD4"/>
                <w:sz w:val="20"/>
                <w:szCs w:val="20"/>
                <w:lang w:eastAsia="es-CL"/>
              </w:rPr>
              <w:t xml:space="preserve"> de arquitecturas de software y a la interoperabilidad de sistemas, con </w:t>
            </w:r>
            <w:proofErr w:type="spellStart"/>
            <w:r w:rsidRPr="00D373C4">
              <w:rPr>
                <w:rFonts w:ascii="Calibri" w:hAnsi="Calibri" w:cs="Arial"/>
                <w:i/>
                <w:color w:val="548DD4"/>
                <w:sz w:val="20"/>
                <w:szCs w:val="20"/>
                <w:lang w:eastAsia="es-CL"/>
              </w:rPr>
              <w:t>interes</w:t>
            </w:r>
            <w:proofErr w:type="spellEnd"/>
            <w:r w:rsidRPr="00D373C4">
              <w:rPr>
                <w:rFonts w:ascii="Calibri" w:hAnsi="Calibri" w:cs="Arial"/>
                <w:i/>
                <w:color w:val="548DD4"/>
                <w:sz w:val="20"/>
                <w:szCs w:val="20"/>
                <w:lang w:eastAsia="es-CL"/>
              </w:rPr>
              <w:t xml:space="preserve"> en el </w:t>
            </w:r>
            <w:proofErr w:type="spellStart"/>
            <w:r w:rsidRPr="00D373C4">
              <w:rPr>
                <w:rFonts w:ascii="Calibri" w:hAnsi="Calibri" w:cs="Arial"/>
                <w:i/>
                <w:color w:val="548DD4"/>
                <w:sz w:val="20"/>
                <w:szCs w:val="20"/>
                <w:lang w:eastAsia="es-CL"/>
              </w:rPr>
              <w:t>diseno</w:t>
            </w:r>
            <w:proofErr w:type="spellEnd"/>
            <w:r w:rsidRPr="00D373C4">
              <w:rPr>
                <w:rFonts w:ascii="Calibri" w:hAnsi="Calibri" w:cs="Arial"/>
                <w:i/>
                <w:color w:val="548DD4"/>
                <w:sz w:val="20"/>
                <w:szCs w:val="20"/>
                <w:lang w:eastAsia="es-CL"/>
              </w:rPr>
              <w:t xml:space="preserve"> de modelos de datos y la </w:t>
            </w:r>
            <w:proofErr w:type="spellStart"/>
            <w:r w:rsidRPr="00D373C4">
              <w:rPr>
                <w:rFonts w:ascii="Calibri" w:hAnsi="Calibri" w:cs="Arial"/>
                <w:i/>
                <w:color w:val="548DD4"/>
                <w:sz w:val="20"/>
                <w:szCs w:val="20"/>
                <w:lang w:eastAsia="es-CL"/>
              </w:rPr>
              <w:t>gestion</w:t>
            </w:r>
            <w:proofErr w:type="spellEnd"/>
            <w:r w:rsidRPr="00D373C4">
              <w:rPr>
                <w:rFonts w:ascii="Calibri" w:hAnsi="Calibri" w:cs="Arial"/>
                <w:i/>
                <w:color w:val="548DD4"/>
                <w:sz w:val="20"/>
                <w:szCs w:val="20"/>
                <w:lang w:eastAsia="es-CL"/>
              </w:rPr>
              <w:t xml:space="preserve"> de proyectos </w:t>
            </w:r>
            <w:proofErr w:type="spellStart"/>
            <w:r w:rsidRPr="00D373C4">
              <w:rPr>
                <w:rFonts w:ascii="Calibri" w:hAnsi="Calibri" w:cs="Arial"/>
                <w:i/>
                <w:color w:val="548DD4"/>
                <w:sz w:val="20"/>
                <w:szCs w:val="20"/>
                <w:lang w:eastAsia="es-CL"/>
              </w:rPr>
              <w:t>informaticos</w:t>
            </w:r>
            <w:proofErr w:type="spellEnd"/>
            <w:r w:rsidRPr="00D373C4">
              <w:rPr>
                <w:rFonts w:ascii="Calibri" w:hAnsi="Calibri" w:cs="Arial"/>
                <w:i/>
                <w:color w:val="548DD4"/>
                <w:sz w:val="20"/>
                <w:szCs w:val="20"/>
                <w:lang w:eastAsia="es-CL"/>
              </w:rPr>
              <w:t xml:space="preserve">. Nelson se interesa por la </w:t>
            </w:r>
            <w:proofErr w:type="spellStart"/>
            <w:r w:rsidRPr="00D373C4">
              <w:rPr>
                <w:rFonts w:ascii="Calibri" w:hAnsi="Calibri" w:cs="Arial"/>
                <w:i/>
                <w:color w:val="548DD4"/>
                <w:sz w:val="20"/>
                <w:szCs w:val="20"/>
                <w:lang w:eastAsia="es-CL"/>
              </w:rPr>
              <w:t>gestion</w:t>
            </w:r>
            <w:proofErr w:type="spellEnd"/>
            <w:r w:rsidRPr="00D373C4">
              <w:rPr>
                <w:rFonts w:ascii="Calibri" w:hAnsi="Calibri" w:cs="Arial"/>
                <w:i/>
                <w:color w:val="548DD4"/>
                <w:sz w:val="20"/>
                <w:szCs w:val="20"/>
                <w:lang w:eastAsia="es-CL"/>
              </w:rPr>
              <w:t xml:space="preserve"> de proyectos y el aseguramiento de calidad de software, buscando liderar equipos </w:t>
            </w:r>
            <w:proofErr w:type="spellStart"/>
            <w:r w:rsidRPr="00D373C4">
              <w:rPr>
                <w:rFonts w:ascii="Calibri" w:hAnsi="Calibri" w:cs="Arial"/>
                <w:i/>
                <w:color w:val="548DD4"/>
                <w:sz w:val="20"/>
                <w:szCs w:val="20"/>
                <w:lang w:eastAsia="es-CL"/>
              </w:rPr>
              <w:t>tecnologicos</w:t>
            </w:r>
            <w:proofErr w:type="spellEnd"/>
            <w:r w:rsidRPr="00D373C4">
              <w:rPr>
                <w:rFonts w:ascii="Calibri" w:hAnsi="Calibri" w:cs="Arial"/>
                <w:i/>
                <w:color w:val="548DD4"/>
                <w:sz w:val="20"/>
                <w:szCs w:val="20"/>
                <w:lang w:eastAsia="es-CL"/>
              </w:rPr>
              <w:t xml:space="preserve"> que entreguen soluciones confiables. Daniel se orienta al desarrollo de aplicaciones </w:t>
            </w:r>
            <w:proofErr w:type="spellStart"/>
            <w:r w:rsidRPr="00D373C4">
              <w:rPr>
                <w:rFonts w:ascii="Calibri" w:hAnsi="Calibri" w:cs="Arial"/>
                <w:i/>
                <w:color w:val="548DD4"/>
                <w:sz w:val="20"/>
                <w:szCs w:val="20"/>
                <w:lang w:eastAsia="es-CL"/>
              </w:rPr>
              <w:t>backend</w:t>
            </w:r>
            <w:proofErr w:type="spellEnd"/>
            <w:r w:rsidRPr="00D373C4">
              <w:rPr>
                <w:rFonts w:ascii="Calibri" w:hAnsi="Calibri" w:cs="Arial"/>
                <w:i/>
                <w:color w:val="548DD4"/>
                <w:sz w:val="20"/>
                <w:szCs w:val="20"/>
                <w:lang w:eastAsia="es-CL"/>
              </w:rPr>
              <w:t xml:space="preserve"> y </w:t>
            </w:r>
            <w:proofErr w:type="spellStart"/>
            <w:r w:rsidRPr="00D373C4">
              <w:rPr>
                <w:rFonts w:ascii="Calibri" w:hAnsi="Calibri" w:cs="Arial"/>
                <w:i/>
                <w:color w:val="548DD4"/>
                <w:sz w:val="20"/>
                <w:szCs w:val="20"/>
                <w:lang w:eastAsia="es-CL"/>
              </w:rPr>
              <w:t>frontend</w:t>
            </w:r>
            <w:proofErr w:type="spellEnd"/>
            <w:r w:rsidRPr="00D373C4">
              <w:rPr>
                <w:rFonts w:ascii="Calibri" w:hAnsi="Calibri" w:cs="Arial"/>
                <w:i/>
                <w:color w:val="548DD4"/>
                <w:sz w:val="20"/>
                <w:szCs w:val="20"/>
                <w:lang w:eastAsia="es-CL"/>
              </w:rPr>
              <w:t xml:space="preserve">, con especial </w:t>
            </w:r>
            <w:proofErr w:type="spellStart"/>
            <w:r w:rsidRPr="00D373C4">
              <w:rPr>
                <w:rFonts w:ascii="Calibri" w:hAnsi="Calibri" w:cs="Arial"/>
                <w:i/>
                <w:color w:val="548DD4"/>
                <w:sz w:val="20"/>
                <w:szCs w:val="20"/>
                <w:lang w:eastAsia="es-CL"/>
              </w:rPr>
              <w:t>interes</w:t>
            </w:r>
            <w:proofErr w:type="spellEnd"/>
            <w:r w:rsidRPr="00D373C4">
              <w:rPr>
                <w:rFonts w:ascii="Calibri" w:hAnsi="Calibri" w:cs="Arial"/>
                <w:i/>
                <w:color w:val="548DD4"/>
                <w:sz w:val="20"/>
                <w:szCs w:val="20"/>
                <w:lang w:eastAsia="es-CL"/>
              </w:rPr>
              <w:t xml:space="preserve"> en el </w:t>
            </w:r>
            <w:proofErr w:type="spellStart"/>
            <w:r w:rsidRPr="00D373C4">
              <w:rPr>
                <w:rFonts w:ascii="Calibri" w:hAnsi="Calibri" w:cs="Arial"/>
                <w:i/>
                <w:color w:val="548DD4"/>
                <w:sz w:val="20"/>
                <w:szCs w:val="20"/>
                <w:lang w:eastAsia="es-CL"/>
              </w:rPr>
              <w:t>diseno</w:t>
            </w:r>
            <w:proofErr w:type="spellEnd"/>
            <w:r w:rsidRPr="00D373C4">
              <w:rPr>
                <w:rFonts w:ascii="Calibri" w:hAnsi="Calibri" w:cs="Arial"/>
                <w:i/>
                <w:color w:val="548DD4"/>
                <w:sz w:val="20"/>
                <w:szCs w:val="20"/>
                <w:lang w:eastAsia="es-CL"/>
              </w:rPr>
              <w:t xml:space="preserve"> de </w:t>
            </w:r>
            <w:proofErr w:type="spellStart"/>
            <w:r w:rsidRPr="00D373C4">
              <w:rPr>
                <w:rFonts w:ascii="Calibri" w:hAnsi="Calibri" w:cs="Arial"/>
                <w:i/>
                <w:color w:val="548DD4"/>
                <w:sz w:val="20"/>
                <w:szCs w:val="20"/>
                <w:lang w:eastAsia="es-CL"/>
              </w:rPr>
              <w:t>APIs</w:t>
            </w:r>
            <w:proofErr w:type="spellEnd"/>
            <w:r w:rsidRPr="00D373C4">
              <w:rPr>
                <w:rFonts w:ascii="Calibri" w:hAnsi="Calibri" w:cs="Arial"/>
                <w:i/>
                <w:color w:val="548DD4"/>
                <w:sz w:val="20"/>
                <w:szCs w:val="20"/>
                <w:lang w:eastAsia="es-CL"/>
              </w:rPr>
              <w:t xml:space="preserve"> y su </w:t>
            </w:r>
            <w:proofErr w:type="spellStart"/>
            <w:r w:rsidRPr="00D373C4">
              <w:rPr>
                <w:rFonts w:ascii="Calibri" w:hAnsi="Calibri" w:cs="Arial"/>
                <w:i/>
                <w:color w:val="548DD4"/>
                <w:sz w:val="20"/>
                <w:szCs w:val="20"/>
                <w:lang w:eastAsia="es-CL"/>
              </w:rPr>
              <w:t>integracion</w:t>
            </w:r>
            <w:proofErr w:type="spellEnd"/>
            <w:r w:rsidRPr="00D373C4">
              <w:rPr>
                <w:rFonts w:ascii="Calibri" w:hAnsi="Calibri" w:cs="Arial"/>
                <w:i/>
                <w:color w:val="548DD4"/>
                <w:sz w:val="20"/>
                <w:szCs w:val="20"/>
                <w:lang w:eastAsia="es-CL"/>
              </w:rPr>
              <w:t xml:space="preserve"> con proveedores y servicios externos. En conjunto, compartimos un </w:t>
            </w:r>
            <w:proofErr w:type="spellStart"/>
            <w:r w:rsidRPr="00D373C4">
              <w:rPr>
                <w:rFonts w:ascii="Calibri" w:hAnsi="Calibri" w:cs="Arial"/>
                <w:i/>
                <w:color w:val="548DD4"/>
                <w:sz w:val="20"/>
                <w:szCs w:val="20"/>
                <w:lang w:eastAsia="es-CL"/>
              </w:rPr>
              <w:t>interes</w:t>
            </w:r>
            <w:proofErr w:type="spellEnd"/>
            <w:r w:rsidRPr="00D373C4">
              <w:rPr>
                <w:rFonts w:ascii="Calibri" w:hAnsi="Calibri" w:cs="Arial"/>
                <w:i/>
                <w:color w:val="548DD4"/>
                <w:sz w:val="20"/>
                <w:szCs w:val="20"/>
                <w:lang w:eastAsia="es-CL"/>
              </w:rPr>
              <w:t xml:space="preserve"> </w:t>
            </w:r>
            <w:proofErr w:type="spellStart"/>
            <w:r w:rsidRPr="00D373C4">
              <w:rPr>
                <w:rFonts w:ascii="Calibri" w:hAnsi="Calibri" w:cs="Arial"/>
                <w:i/>
                <w:color w:val="548DD4"/>
                <w:sz w:val="20"/>
                <w:szCs w:val="20"/>
                <w:lang w:eastAsia="es-CL"/>
              </w:rPr>
              <w:t>comun</w:t>
            </w:r>
            <w:proofErr w:type="spellEnd"/>
            <w:r w:rsidRPr="00D373C4">
              <w:rPr>
                <w:rFonts w:ascii="Calibri" w:hAnsi="Calibri" w:cs="Arial"/>
                <w:i/>
                <w:color w:val="548DD4"/>
                <w:sz w:val="20"/>
                <w:szCs w:val="20"/>
                <w:lang w:eastAsia="es-CL"/>
              </w:rPr>
              <w:t xml:space="preserve"> por las aplicaciones de software para la salud y los dispositivos conectados (</w:t>
            </w:r>
            <w:proofErr w:type="gramStart"/>
            <w:r w:rsidRPr="00D373C4">
              <w:rPr>
                <w:rFonts w:ascii="Calibri" w:hAnsi="Calibri" w:cs="Arial"/>
                <w:i/>
                <w:color w:val="548DD4"/>
                <w:sz w:val="20"/>
                <w:szCs w:val="20"/>
                <w:lang w:eastAsia="es-CL"/>
              </w:rPr>
              <w:t>wearables</w:t>
            </w:r>
            <w:proofErr w:type="gramEnd"/>
            <w:r w:rsidRPr="00D373C4">
              <w:rPr>
                <w:rFonts w:ascii="Calibri" w:hAnsi="Calibri" w:cs="Arial"/>
                <w:i/>
                <w:color w:val="548DD4"/>
                <w:sz w:val="20"/>
                <w:szCs w:val="20"/>
                <w:lang w:eastAsia="es-CL"/>
              </w:rPr>
              <w:t xml:space="preserve">), </w:t>
            </w:r>
            <w:proofErr w:type="spellStart"/>
            <w:r w:rsidRPr="00D373C4">
              <w:rPr>
                <w:rFonts w:ascii="Calibri" w:hAnsi="Calibri" w:cs="Arial"/>
                <w:i/>
                <w:color w:val="548DD4"/>
                <w:sz w:val="20"/>
                <w:szCs w:val="20"/>
                <w:lang w:eastAsia="es-CL"/>
              </w:rPr>
              <w:t>area</w:t>
            </w:r>
            <w:proofErr w:type="spellEnd"/>
            <w:r w:rsidRPr="00D373C4">
              <w:rPr>
                <w:rFonts w:ascii="Calibri" w:hAnsi="Calibri" w:cs="Arial"/>
                <w:i/>
                <w:color w:val="548DD4"/>
                <w:sz w:val="20"/>
                <w:szCs w:val="20"/>
                <w:lang w:eastAsia="es-CL"/>
              </w:rPr>
              <w:t xml:space="preserve"> en la que la </w:t>
            </w:r>
            <w:proofErr w:type="spellStart"/>
            <w:r w:rsidRPr="00D373C4">
              <w:rPr>
                <w:rFonts w:ascii="Calibri" w:hAnsi="Calibri" w:cs="Arial"/>
                <w:i/>
                <w:color w:val="548DD4"/>
                <w:sz w:val="20"/>
                <w:szCs w:val="20"/>
                <w:lang w:eastAsia="es-CL"/>
              </w:rPr>
              <w:t>tecnologia</w:t>
            </w:r>
            <w:proofErr w:type="spellEnd"/>
            <w:r w:rsidRPr="00D373C4">
              <w:rPr>
                <w:rFonts w:ascii="Calibri" w:hAnsi="Calibri" w:cs="Arial"/>
                <w:i/>
                <w:color w:val="548DD4"/>
                <w:sz w:val="20"/>
                <w:szCs w:val="20"/>
                <w:lang w:eastAsia="es-CL"/>
              </w:rPr>
              <w:t xml:space="preserve"> puede generar un impacto real en las personas. Este proyecto refleja nuestros intereses combinados porque permite a cada integrante aportar desde su fortaleza: desarrollo </w:t>
            </w:r>
            <w:proofErr w:type="spellStart"/>
            <w:r w:rsidRPr="00D373C4">
              <w:rPr>
                <w:rFonts w:ascii="Calibri" w:hAnsi="Calibri" w:cs="Arial"/>
                <w:i/>
                <w:color w:val="548DD4"/>
                <w:sz w:val="20"/>
                <w:szCs w:val="20"/>
                <w:lang w:eastAsia="es-CL"/>
              </w:rPr>
              <w:t>backend</w:t>
            </w:r>
            <w:proofErr w:type="spellEnd"/>
            <w:r w:rsidRPr="00D373C4">
              <w:rPr>
                <w:rFonts w:ascii="Calibri" w:hAnsi="Calibri" w:cs="Arial"/>
                <w:i/>
                <w:color w:val="548DD4"/>
                <w:sz w:val="20"/>
                <w:szCs w:val="20"/>
                <w:lang w:eastAsia="es-CL"/>
              </w:rPr>
              <w:t xml:space="preserve"> y </w:t>
            </w:r>
            <w:proofErr w:type="spellStart"/>
            <w:r w:rsidRPr="00D373C4">
              <w:rPr>
                <w:rFonts w:ascii="Calibri" w:hAnsi="Calibri" w:cs="Arial"/>
                <w:i/>
                <w:color w:val="548DD4"/>
                <w:sz w:val="20"/>
                <w:szCs w:val="20"/>
                <w:lang w:eastAsia="es-CL"/>
              </w:rPr>
              <w:t>APIs</w:t>
            </w:r>
            <w:proofErr w:type="spellEnd"/>
            <w:r w:rsidRPr="00D373C4">
              <w:rPr>
                <w:rFonts w:ascii="Calibri" w:hAnsi="Calibri" w:cs="Arial"/>
                <w:i/>
                <w:color w:val="548DD4"/>
                <w:sz w:val="20"/>
                <w:szCs w:val="20"/>
                <w:lang w:eastAsia="es-CL"/>
              </w:rPr>
              <w:t xml:space="preserve">, arquitectura y modelado de datos, y </w:t>
            </w:r>
            <w:proofErr w:type="spellStart"/>
            <w:r w:rsidRPr="00D373C4">
              <w:rPr>
                <w:rFonts w:ascii="Calibri" w:hAnsi="Calibri" w:cs="Arial"/>
                <w:i/>
                <w:color w:val="548DD4"/>
                <w:sz w:val="20"/>
                <w:szCs w:val="20"/>
                <w:lang w:eastAsia="es-CL"/>
              </w:rPr>
              <w:t>gestion</w:t>
            </w:r>
            <w:proofErr w:type="spellEnd"/>
            <w:r w:rsidRPr="00D373C4">
              <w:rPr>
                <w:rFonts w:ascii="Calibri" w:hAnsi="Calibri" w:cs="Arial"/>
                <w:i/>
                <w:color w:val="548DD4"/>
                <w:sz w:val="20"/>
                <w:szCs w:val="20"/>
                <w:lang w:eastAsia="es-CL"/>
              </w:rPr>
              <w:t xml:space="preserve"> de proyectos y pruebas. El proyecto integra desarrollo web (</w:t>
            </w:r>
            <w:proofErr w:type="spellStart"/>
            <w:r w:rsidRPr="00D373C4">
              <w:rPr>
                <w:rFonts w:ascii="Calibri" w:hAnsi="Calibri" w:cs="Arial"/>
                <w:i/>
                <w:color w:val="548DD4"/>
                <w:sz w:val="20"/>
                <w:szCs w:val="20"/>
                <w:lang w:eastAsia="es-CL"/>
              </w:rPr>
              <w:t>backend</w:t>
            </w:r>
            <w:proofErr w:type="spellEnd"/>
            <w:r w:rsidRPr="00D373C4">
              <w:rPr>
                <w:rFonts w:ascii="Calibri" w:hAnsi="Calibri" w:cs="Arial"/>
                <w:i/>
                <w:color w:val="548DD4"/>
                <w:sz w:val="20"/>
                <w:szCs w:val="20"/>
                <w:lang w:eastAsia="es-CL"/>
              </w:rPr>
              <w:t xml:space="preserve">), </w:t>
            </w:r>
            <w:proofErr w:type="spellStart"/>
            <w:r w:rsidRPr="00D373C4">
              <w:rPr>
                <w:rFonts w:ascii="Calibri" w:hAnsi="Calibri" w:cs="Arial"/>
                <w:i/>
                <w:color w:val="548DD4"/>
                <w:sz w:val="20"/>
                <w:szCs w:val="20"/>
                <w:lang w:eastAsia="es-CL"/>
              </w:rPr>
              <w:t>integracion</w:t>
            </w:r>
            <w:proofErr w:type="spellEnd"/>
            <w:r w:rsidRPr="00D373C4">
              <w:rPr>
                <w:rFonts w:ascii="Calibri" w:hAnsi="Calibri" w:cs="Arial"/>
                <w:i/>
                <w:color w:val="548DD4"/>
                <w:sz w:val="20"/>
                <w:szCs w:val="20"/>
                <w:lang w:eastAsia="es-CL"/>
              </w:rPr>
              <w:t xml:space="preserve"> de </w:t>
            </w:r>
            <w:proofErr w:type="spellStart"/>
            <w:r w:rsidRPr="00D373C4">
              <w:rPr>
                <w:rFonts w:ascii="Calibri" w:hAnsi="Calibri" w:cs="Arial"/>
                <w:i/>
                <w:color w:val="548DD4"/>
                <w:sz w:val="20"/>
                <w:szCs w:val="20"/>
                <w:lang w:eastAsia="es-CL"/>
              </w:rPr>
              <w:t>multiples</w:t>
            </w:r>
            <w:proofErr w:type="spellEnd"/>
            <w:r w:rsidRPr="00D373C4">
              <w:rPr>
                <w:rFonts w:ascii="Calibri" w:hAnsi="Calibri" w:cs="Arial"/>
                <w:i/>
                <w:color w:val="548DD4"/>
                <w:sz w:val="20"/>
                <w:szCs w:val="20"/>
                <w:lang w:eastAsia="es-CL"/>
              </w:rPr>
              <w:t xml:space="preserve"> proveedores externos de </w:t>
            </w:r>
            <w:proofErr w:type="gramStart"/>
            <w:r w:rsidRPr="00D373C4">
              <w:rPr>
                <w:rFonts w:ascii="Calibri" w:hAnsi="Calibri" w:cs="Arial"/>
                <w:i/>
                <w:color w:val="548DD4"/>
                <w:sz w:val="20"/>
                <w:szCs w:val="20"/>
                <w:lang w:eastAsia="es-CL"/>
              </w:rPr>
              <w:t>wearables</w:t>
            </w:r>
            <w:proofErr w:type="gramEnd"/>
            <w:r w:rsidRPr="00D373C4">
              <w:rPr>
                <w:rFonts w:ascii="Calibri" w:hAnsi="Calibri" w:cs="Arial"/>
                <w:i/>
                <w:color w:val="548DD4"/>
                <w:sz w:val="20"/>
                <w:szCs w:val="20"/>
                <w:lang w:eastAsia="es-CL"/>
              </w:rPr>
              <w:t xml:space="preserve">, </w:t>
            </w:r>
            <w:proofErr w:type="spellStart"/>
            <w:r w:rsidRPr="00D373C4">
              <w:rPr>
                <w:rFonts w:ascii="Calibri" w:hAnsi="Calibri" w:cs="Arial"/>
                <w:i/>
                <w:color w:val="548DD4"/>
                <w:sz w:val="20"/>
                <w:szCs w:val="20"/>
                <w:lang w:eastAsia="es-CL"/>
              </w:rPr>
              <w:t>diseno</w:t>
            </w:r>
            <w:proofErr w:type="spellEnd"/>
            <w:r w:rsidRPr="00D373C4">
              <w:rPr>
                <w:rFonts w:ascii="Calibri" w:hAnsi="Calibri" w:cs="Arial"/>
                <w:i/>
                <w:color w:val="548DD4"/>
                <w:sz w:val="20"/>
                <w:szCs w:val="20"/>
                <w:lang w:eastAsia="es-CL"/>
              </w:rPr>
              <w:t xml:space="preserve"> de modelos de datos para registros de salud, y </w:t>
            </w:r>
            <w:proofErr w:type="spellStart"/>
            <w:r w:rsidRPr="00D373C4">
              <w:rPr>
                <w:rFonts w:ascii="Calibri" w:hAnsi="Calibri" w:cs="Arial"/>
                <w:i/>
                <w:color w:val="548DD4"/>
                <w:sz w:val="20"/>
                <w:szCs w:val="20"/>
                <w:lang w:eastAsia="es-CL"/>
              </w:rPr>
              <w:t>aplicacion</w:t>
            </w:r>
            <w:proofErr w:type="spellEnd"/>
            <w:r w:rsidRPr="00D373C4">
              <w:rPr>
                <w:rFonts w:ascii="Calibri" w:hAnsi="Calibri" w:cs="Arial"/>
                <w:i/>
                <w:color w:val="548DD4"/>
                <w:sz w:val="20"/>
                <w:szCs w:val="20"/>
                <w:lang w:eastAsia="es-CL"/>
              </w:rPr>
              <w:t xml:space="preserve"> de </w:t>
            </w:r>
            <w:proofErr w:type="spellStart"/>
            <w:r w:rsidRPr="00D373C4">
              <w:rPr>
                <w:rFonts w:ascii="Calibri" w:hAnsi="Calibri" w:cs="Arial"/>
                <w:i/>
                <w:color w:val="548DD4"/>
                <w:sz w:val="20"/>
                <w:szCs w:val="20"/>
                <w:lang w:eastAsia="es-CL"/>
              </w:rPr>
              <w:t>metodologias</w:t>
            </w:r>
            <w:proofErr w:type="spellEnd"/>
            <w:r w:rsidRPr="00D373C4">
              <w:rPr>
                <w:rFonts w:ascii="Calibri" w:hAnsi="Calibri" w:cs="Arial"/>
                <w:i/>
                <w:color w:val="548DD4"/>
                <w:sz w:val="20"/>
                <w:szCs w:val="20"/>
                <w:lang w:eastAsia="es-CL"/>
              </w:rPr>
              <w:t xml:space="preserve"> agiles (Scrum) y buenas </w:t>
            </w:r>
            <w:proofErr w:type="spellStart"/>
            <w:r w:rsidRPr="00D373C4">
              <w:rPr>
                <w:rFonts w:ascii="Calibri" w:hAnsi="Calibri" w:cs="Arial"/>
                <w:i/>
                <w:color w:val="548DD4"/>
                <w:sz w:val="20"/>
                <w:szCs w:val="20"/>
                <w:lang w:eastAsia="es-CL"/>
              </w:rPr>
              <w:t>practicas</w:t>
            </w:r>
            <w:proofErr w:type="spellEnd"/>
            <w:r w:rsidRPr="00D373C4">
              <w:rPr>
                <w:rFonts w:ascii="Calibri" w:hAnsi="Calibri" w:cs="Arial"/>
                <w:i/>
                <w:color w:val="548DD4"/>
                <w:sz w:val="20"/>
                <w:szCs w:val="20"/>
                <w:lang w:eastAsia="es-CL"/>
              </w:rPr>
              <w:t xml:space="preserve"> de calidad, </w:t>
            </w:r>
            <w:proofErr w:type="spellStart"/>
            <w:r w:rsidRPr="00D373C4">
              <w:rPr>
                <w:rFonts w:ascii="Calibri" w:hAnsi="Calibri" w:cs="Arial"/>
                <w:i/>
                <w:color w:val="548DD4"/>
                <w:sz w:val="20"/>
                <w:szCs w:val="20"/>
                <w:lang w:eastAsia="es-CL"/>
              </w:rPr>
              <w:t>areas</w:t>
            </w:r>
            <w:proofErr w:type="spellEnd"/>
            <w:r w:rsidRPr="00D373C4">
              <w:rPr>
                <w:rFonts w:ascii="Calibri" w:hAnsi="Calibri" w:cs="Arial"/>
                <w:i/>
                <w:color w:val="548DD4"/>
                <w:sz w:val="20"/>
                <w:szCs w:val="20"/>
                <w:lang w:eastAsia="es-CL"/>
              </w:rPr>
              <w:t xml:space="preserve"> en las que deseamos </w:t>
            </w:r>
            <w:proofErr w:type="spellStart"/>
            <w:r w:rsidRPr="00D373C4">
              <w:rPr>
                <w:rFonts w:ascii="Calibri" w:hAnsi="Calibri" w:cs="Arial"/>
                <w:i/>
                <w:color w:val="548DD4"/>
                <w:sz w:val="20"/>
                <w:szCs w:val="20"/>
                <w:lang w:eastAsia="es-CL"/>
              </w:rPr>
              <w:t>desempenarnos</w:t>
            </w:r>
            <w:proofErr w:type="spellEnd"/>
            <w:r w:rsidRPr="00D373C4">
              <w:rPr>
                <w:rFonts w:ascii="Calibri" w:hAnsi="Calibri" w:cs="Arial"/>
                <w:i/>
                <w:color w:val="548DD4"/>
                <w:sz w:val="20"/>
                <w:szCs w:val="20"/>
                <w:lang w:eastAsia="es-CL"/>
              </w:rPr>
              <w:t xml:space="preserve"> profesionalmente.</w:t>
            </w:r>
            <w:r w:rsidR="00D110EC">
              <w:rPr>
                <w:rFonts w:ascii="Calibri" w:hAnsi="Calibri" w:cs="Arial"/>
                <w:i/>
                <w:color w:val="548DD4"/>
                <w:sz w:val="20"/>
                <w:szCs w:val="20"/>
                <w:lang w:eastAsia="es-CL"/>
              </w:rPr>
              <w:t xml:space="preserve"> </w:t>
            </w:r>
          </w:p>
          <w:p w14:paraId="64665DAC" w14:textId="4540F2BA" w:rsidR="00D373C4" w:rsidRPr="005142B6" w:rsidRDefault="00D373C4" w:rsidP="009D04DC">
            <w:pPr>
              <w:jc w:val="both"/>
              <w:rPr>
                <w:rFonts w:ascii="Calibri" w:hAnsi="Calibri" w:cs="Arial"/>
                <w:i/>
                <w:color w:val="548DD4"/>
                <w:sz w:val="20"/>
                <w:szCs w:val="20"/>
                <w:highlight w:val="yellow"/>
                <w:lang w:eastAsia="es-CL"/>
              </w:rPr>
            </w:pP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393AFE41" w14:textId="77777777" w:rsidR="00D373C4" w:rsidRDefault="00D373C4" w:rsidP="00D373C4">
            <w:pPr>
              <w:rPr>
                <w:rFonts w:ascii="Calibri" w:hAnsi="Calibri" w:cs="Arial"/>
                <w:i/>
                <w:color w:val="548DD4"/>
                <w:sz w:val="20"/>
                <w:szCs w:val="20"/>
                <w:lang w:eastAsia="es-CL"/>
              </w:rPr>
            </w:pPr>
          </w:p>
          <w:p w14:paraId="038CCF61" w14:textId="4521B574" w:rsidR="00D373C4" w:rsidRPr="00D373C4" w:rsidRDefault="00D373C4" w:rsidP="00D373C4">
            <w:pPr>
              <w:rPr>
                <w:rFonts w:ascii="Calibri" w:hAnsi="Calibri" w:cs="Arial"/>
                <w:i/>
                <w:color w:val="548DD4"/>
                <w:sz w:val="20"/>
                <w:szCs w:val="20"/>
                <w:lang w:eastAsia="es-CL"/>
              </w:rPr>
            </w:pPr>
            <w:r w:rsidRPr="00D373C4">
              <w:rPr>
                <w:rFonts w:ascii="Calibri" w:hAnsi="Calibri" w:cs="Arial"/>
                <w:i/>
                <w:color w:val="548DD4"/>
                <w:sz w:val="20"/>
                <w:szCs w:val="20"/>
                <w:lang w:eastAsia="es-CL"/>
              </w:rPr>
              <w:t xml:space="preserve">El proyecto es factible en el marco de la asignatura: </w:t>
            </w:r>
            <w:proofErr w:type="spellStart"/>
            <w:r w:rsidRPr="00D373C4">
              <w:rPr>
                <w:rFonts w:ascii="Calibri" w:hAnsi="Calibri" w:cs="Arial"/>
                <w:i/>
                <w:color w:val="548DD4"/>
                <w:sz w:val="20"/>
                <w:szCs w:val="20"/>
                <w:lang w:eastAsia="es-CL"/>
              </w:rPr>
              <w:t>Duracion</w:t>
            </w:r>
            <w:proofErr w:type="spellEnd"/>
            <w:r w:rsidRPr="00D373C4">
              <w:rPr>
                <w:rFonts w:ascii="Calibri" w:hAnsi="Calibri" w:cs="Arial"/>
                <w:i/>
                <w:color w:val="548DD4"/>
                <w:sz w:val="20"/>
                <w:szCs w:val="20"/>
                <w:lang w:eastAsia="es-CL"/>
              </w:rPr>
              <w:t xml:space="preserve">: el semestre </w:t>
            </w:r>
            <w:proofErr w:type="spellStart"/>
            <w:r w:rsidRPr="00D373C4">
              <w:rPr>
                <w:rFonts w:ascii="Calibri" w:hAnsi="Calibri" w:cs="Arial"/>
                <w:i/>
                <w:color w:val="548DD4"/>
                <w:sz w:val="20"/>
                <w:szCs w:val="20"/>
                <w:lang w:eastAsia="es-CL"/>
              </w:rPr>
              <w:t>academico</w:t>
            </w:r>
            <w:proofErr w:type="spellEnd"/>
            <w:r w:rsidRPr="00D373C4">
              <w:rPr>
                <w:rFonts w:ascii="Calibri" w:hAnsi="Calibri" w:cs="Arial"/>
                <w:i/>
                <w:color w:val="548DD4"/>
                <w:sz w:val="20"/>
                <w:szCs w:val="20"/>
                <w:lang w:eastAsia="es-CL"/>
              </w:rPr>
              <w:t xml:space="preserve"> (~18 semanas) permite cubrir las fases de </w:t>
            </w:r>
            <w:proofErr w:type="spellStart"/>
            <w:r w:rsidRPr="00D373C4">
              <w:rPr>
                <w:rFonts w:ascii="Calibri" w:hAnsi="Calibri" w:cs="Arial"/>
                <w:i/>
                <w:color w:val="548DD4"/>
                <w:sz w:val="20"/>
                <w:szCs w:val="20"/>
                <w:lang w:eastAsia="es-CL"/>
              </w:rPr>
              <w:t>definicion</w:t>
            </w:r>
            <w:proofErr w:type="spellEnd"/>
            <w:r w:rsidRPr="00D373C4">
              <w:rPr>
                <w:rFonts w:ascii="Calibri" w:hAnsi="Calibri" w:cs="Arial"/>
                <w:i/>
                <w:color w:val="548DD4"/>
                <w:sz w:val="20"/>
                <w:szCs w:val="20"/>
                <w:lang w:eastAsia="es-CL"/>
              </w:rPr>
              <w:t xml:space="preserve">, desarrollo y </w:t>
            </w:r>
            <w:proofErr w:type="spellStart"/>
            <w:r w:rsidRPr="00D373C4">
              <w:rPr>
                <w:rFonts w:ascii="Calibri" w:hAnsi="Calibri" w:cs="Arial"/>
                <w:i/>
                <w:color w:val="548DD4"/>
                <w:sz w:val="20"/>
                <w:szCs w:val="20"/>
                <w:lang w:eastAsia="es-CL"/>
              </w:rPr>
              <w:t>presentacion</w:t>
            </w:r>
            <w:proofErr w:type="spellEnd"/>
            <w:r w:rsidRPr="00D373C4">
              <w:rPr>
                <w:rFonts w:ascii="Calibri" w:hAnsi="Calibri" w:cs="Arial"/>
                <w:i/>
                <w:color w:val="548DD4"/>
                <w:sz w:val="20"/>
                <w:szCs w:val="20"/>
                <w:lang w:eastAsia="es-CL"/>
              </w:rPr>
              <w:t xml:space="preserve">. La empresa define 5 hitos: </w:t>
            </w:r>
            <w:proofErr w:type="spellStart"/>
            <w:r w:rsidRPr="00D373C4">
              <w:rPr>
                <w:rFonts w:ascii="Calibri" w:hAnsi="Calibri" w:cs="Arial"/>
                <w:i/>
                <w:color w:val="548DD4"/>
                <w:sz w:val="20"/>
                <w:szCs w:val="20"/>
                <w:lang w:eastAsia="es-CL"/>
              </w:rPr>
              <w:t>autenticacion</w:t>
            </w:r>
            <w:proofErr w:type="spellEnd"/>
            <w:r w:rsidRPr="00D373C4">
              <w:rPr>
                <w:rFonts w:ascii="Calibri" w:hAnsi="Calibri" w:cs="Arial"/>
                <w:i/>
                <w:color w:val="548DD4"/>
                <w:sz w:val="20"/>
                <w:szCs w:val="20"/>
                <w:lang w:eastAsia="es-CL"/>
              </w:rPr>
              <w:t xml:space="preserve">, datos de salud I, datos de salud II, </w:t>
            </w:r>
            <w:proofErr w:type="spellStart"/>
            <w:r w:rsidRPr="00D373C4">
              <w:rPr>
                <w:rFonts w:ascii="Calibri" w:hAnsi="Calibri" w:cs="Arial"/>
                <w:i/>
                <w:color w:val="548DD4"/>
                <w:sz w:val="20"/>
                <w:szCs w:val="20"/>
                <w:lang w:eastAsia="es-CL"/>
              </w:rPr>
              <w:t>gestion</w:t>
            </w:r>
            <w:proofErr w:type="spellEnd"/>
            <w:r w:rsidRPr="00D373C4">
              <w:rPr>
                <w:rFonts w:ascii="Calibri" w:hAnsi="Calibri" w:cs="Arial"/>
                <w:i/>
                <w:color w:val="548DD4"/>
                <w:sz w:val="20"/>
                <w:szCs w:val="20"/>
                <w:lang w:eastAsia="es-CL"/>
              </w:rPr>
              <w:t xml:space="preserve"> de proveedores y demo final. Materiales: el </w:t>
            </w:r>
            <w:proofErr w:type="spellStart"/>
            <w:r w:rsidRPr="00D373C4">
              <w:rPr>
                <w:rFonts w:ascii="Calibri" w:hAnsi="Calibri" w:cs="Arial"/>
                <w:i/>
                <w:color w:val="548DD4"/>
                <w:sz w:val="20"/>
                <w:szCs w:val="20"/>
                <w:lang w:eastAsia="es-CL"/>
              </w:rPr>
              <w:t>backend</w:t>
            </w:r>
            <w:proofErr w:type="spellEnd"/>
            <w:r w:rsidRPr="00D373C4">
              <w:rPr>
                <w:rFonts w:ascii="Calibri" w:hAnsi="Calibri" w:cs="Arial"/>
                <w:i/>
                <w:color w:val="548DD4"/>
                <w:sz w:val="20"/>
                <w:szCs w:val="20"/>
                <w:lang w:eastAsia="es-CL"/>
              </w:rPr>
              <w:t xml:space="preserve"> puede desarrollarse con </w:t>
            </w:r>
            <w:proofErr w:type="spellStart"/>
            <w:r w:rsidRPr="00D373C4">
              <w:rPr>
                <w:rFonts w:ascii="Calibri" w:hAnsi="Calibri" w:cs="Arial"/>
                <w:i/>
                <w:color w:val="548DD4"/>
                <w:sz w:val="20"/>
                <w:szCs w:val="20"/>
                <w:lang w:eastAsia="es-CL"/>
              </w:rPr>
              <w:t>tecnologias</w:t>
            </w:r>
            <w:proofErr w:type="spellEnd"/>
            <w:r w:rsidRPr="00D373C4">
              <w:rPr>
                <w:rFonts w:ascii="Calibri" w:hAnsi="Calibri" w:cs="Arial"/>
                <w:i/>
                <w:color w:val="548DD4"/>
                <w:sz w:val="20"/>
                <w:szCs w:val="20"/>
                <w:lang w:eastAsia="es-CL"/>
              </w:rPr>
              <w:t xml:space="preserve"> de acceso gratuito (Node.js o Python/</w:t>
            </w:r>
            <w:proofErr w:type="spellStart"/>
            <w:r w:rsidRPr="00D373C4">
              <w:rPr>
                <w:rFonts w:ascii="Calibri" w:hAnsi="Calibri" w:cs="Arial"/>
                <w:i/>
                <w:color w:val="548DD4"/>
                <w:sz w:val="20"/>
                <w:szCs w:val="20"/>
                <w:lang w:eastAsia="es-CL"/>
              </w:rPr>
              <w:t>FastAPI</w:t>
            </w:r>
            <w:proofErr w:type="spellEnd"/>
            <w:r w:rsidRPr="00D373C4">
              <w:rPr>
                <w:rFonts w:ascii="Calibri" w:hAnsi="Calibri" w:cs="Arial"/>
                <w:i/>
                <w:color w:val="548DD4"/>
                <w:sz w:val="20"/>
                <w:szCs w:val="20"/>
                <w:lang w:eastAsia="es-CL"/>
              </w:rPr>
              <w:t xml:space="preserve">, PostgreSQL, Docker). La API Reference de Spike </w:t>
            </w:r>
            <w:proofErr w:type="spellStart"/>
            <w:r w:rsidRPr="00D373C4">
              <w:rPr>
                <w:rFonts w:ascii="Calibri" w:hAnsi="Calibri" w:cs="Arial"/>
                <w:i/>
                <w:color w:val="548DD4"/>
                <w:sz w:val="20"/>
                <w:szCs w:val="20"/>
                <w:lang w:eastAsia="es-CL"/>
              </w:rPr>
              <w:t>esta</w:t>
            </w:r>
            <w:proofErr w:type="spellEnd"/>
            <w:r w:rsidRPr="00D373C4">
              <w:rPr>
                <w:rFonts w:ascii="Calibri" w:hAnsi="Calibri" w:cs="Arial"/>
                <w:i/>
                <w:color w:val="548DD4"/>
                <w:sz w:val="20"/>
                <w:szCs w:val="20"/>
                <w:lang w:eastAsia="es-CL"/>
              </w:rPr>
              <w:t xml:space="preserve"> documentada y el equipo tiene acceso al </w:t>
            </w:r>
            <w:proofErr w:type="spellStart"/>
            <w:r w:rsidRPr="00D373C4">
              <w:rPr>
                <w:rFonts w:ascii="Calibri" w:hAnsi="Calibri" w:cs="Arial"/>
                <w:i/>
                <w:color w:val="548DD4"/>
                <w:sz w:val="20"/>
                <w:szCs w:val="20"/>
                <w:lang w:eastAsia="es-CL"/>
              </w:rPr>
              <w:t>codigo</w:t>
            </w:r>
            <w:proofErr w:type="spellEnd"/>
            <w:r w:rsidRPr="00D373C4">
              <w:rPr>
                <w:rFonts w:ascii="Calibri" w:hAnsi="Calibri" w:cs="Arial"/>
                <w:i/>
                <w:color w:val="548DD4"/>
                <w:sz w:val="20"/>
                <w:szCs w:val="20"/>
                <w:lang w:eastAsia="es-CL"/>
              </w:rPr>
              <w:t xml:space="preserve"> fuente de la </w:t>
            </w:r>
            <w:proofErr w:type="gramStart"/>
            <w:r w:rsidRPr="00D373C4">
              <w:rPr>
                <w:rFonts w:ascii="Calibri" w:hAnsi="Calibri" w:cs="Arial"/>
                <w:i/>
                <w:color w:val="548DD4"/>
                <w:sz w:val="20"/>
                <w:szCs w:val="20"/>
                <w:lang w:eastAsia="es-CL"/>
              </w:rPr>
              <w:t>app</w:t>
            </w:r>
            <w:proofErr w:type="gramEnd"/>
            <w:r w:rsidRPr="00D373C4">
              <w:rPr>
                <w:rFonts w:ascii="Calibri" w:hAnsi="Calibri" w:cs="Arial"/>
                <w:i/>
                <w:color w:val="548DD4"/>
                <w:sz w:val="20"/>
                <w:szCs w:val="20"/>
                <w:lang w:eastAsia="es-CL"/>
              </w:rPr>
              <w:t xml:space="preserve"> </w:t>
            </w:r>
            <w:proofErr w:type="spellStart"/>
            <w:r w:rsidRPr="00D373C4">
              <w:rPr>
                <w:rFonts w:ascii="Calibri" w:hAnsi="Calibri" w:cs="Arial"/>
                <w:i/>
                <w:color w:val="548DD4"/>
                <w:sz w:val="20"/>
                <w:szCs w:val="20"/>
                <w:lang w:eastAsia="es-CL"/>
              </w:rPr>
              <w:t>Flutter</w:t>
            </w:r>
            <w:proofErr w:type="spellEnd"/>
            <w:r w:rsidRPr="00D373C4">
              <w:rPr>
                <w:rFonts w:ascii="Calibri" w:hAnsi="Calibri" w:cs="Arial"/>
                <w:i/>
                <w:color w:val="548DD4"/>
                <w:sz w:val="20"/>
                <w:szCs w:val="20"/>
                <w:lang w:eastAsia="es-CL"/>
              </w:rPr>
              <w:t xml:space="preserve">. Factores facilitadores: el equipo cuenta con conocimientos en desarrollo web y la </w:t>
            </w:r>
            <w:proofErr w:type="spellStart"/>
            <w:r w:rsidRPr="00D373C4">
              <w:rPr>
                <w:rFonts w:ascii="Calibri" w:hAnsi="Calibri" w:cs="Arial"/>
                <w:i/>
                <w:color w:val="548DD4"/>
                <w:sz w:val="20"/>
                <w:szCs w:val="20"/>
                <w:lang w:eastAsia="es-CL"/>
              </w:rPr>
              <w:t>documentacion</w:t>
            </w:r>
            <w:proofErr w:type="spellEnd"/>
            <w:r w:rsidRPr="00D373C4">
              <w:rPr>
                <w:rFonts w:ascii="Calibri" w:hAnsi="Calibri" w:cs="Arial"/>
                <w:i/>
                <w:color w:val="548DD4"/>
                <w:sz w:val="20"/>
                <w:szCs w:val="20"/>
                <w:lang w:eastAsia="es-CL"/>
              </w:rPr>
              <w:t xml:space="preserve"> de la API de Spike es detallada. Factores que dificultan: la </w:t>
            </w:r>
            <w:proofErr w:type="spellStart"/>
            <w:r w:rsidRPr="00D373C4">
              <w:rPr>
                <w:rFonts w:ascii="Calibri" w:hAnsi="Calibri" w:cs="Arial"/>
                <w:i/>
                <w:color w:val="548DD4"/>
                <w:sz w:val="20"/>
                <w:szCs w:val="20"/>
                <w:lang w:eastAsia="es-CL"/>
              </w:rPr>
              <w:t>integracion</w:t>
            </w:r>
            <w:proofErr w:type="spellEnd"/>
            <w:r w:rsidRPr="00D373C4">
              <w:rPr>
                <w:rFonts w:ascii="Calibri" w:hAnsi="Calibri" w:cs="Arial"/>
                <w:i/>
                <w:color w:val="548DD4"/>
                <w:sz w:val="20"/>
                <w:szCs w:val="20"/>
                <w:lang w:eastAsia="es-CL"/>
              </w:rPr>
              <w:t xml:space="preserve"> OAuth real con proveedores de </w:t>
            </w:r>
            <w:proofErr w:type="gramStart"/>
            <w:r w:rsidRPr="00D373C4">
              <w:rPr>
                <w:rFonts w:ascii="Calibri" w:hAnsi="Calibri" w:cs="Arial"/>
                <w:i/>
                <w:color w:val="548DD4"/>
                <w:sz w:val="20"/>
                <w:szCs w:val="20"/>
                <w:lang w:eastAsia="es-CL"/>
              </w:rPr>
              <w:t>wearables</w:t>
            </w:r>
            <w:proofErr w:type="gramEnd"/>
            <w:r w:rsidRPr="00D373C4">
              <w:rPr>
                <w:rFonts w:ascii="Calibri" w:hAnsi="Calibri" w:cs="Arial"/>
                <w:i/>
                <w:color w:val="548DD4"/>
                <w:sz w:val="20"/>
                <w:szCs w:val="20"/>
                <w:lang w:eastAsia="es-CL"/>
              </w:rPr>
              <w:t xml:space="preserve"> requiere credenciales de </w:t>
            </w:r>
            <w:proofErr w:type="spellStart"/>
            <w:r w:rsidRPr="00D373C4">
              <w:rPr>
                <w:rFonts w:ascii="Calibri" w:hAnsi="Calibri" w:cs="Arial"/>
                <w:i/>
                <w:color w:val="548DD4"/>
                <w:sz w:val="20"/>
                <w:szCs w:val="20"/>
                <w:lang w:eastAsia="es-CL"/>
              </w:rPr>
              <w:t>sandbox</w:t>
            </w:r>
            <w:proofErr w:type="spellEnd"/>
            <w:r w:rsidRPr="00D373C4">
              <w:rPr>
                <w:rFonts w:ascii="Calibri" w:hAnsi="Calibri" w:cs="Arial"/>
                <w:i/>
                <w:color w:val="548DD4"/>
                <w:sz w:val="20"/>
                <w:szCs w:val="20"/>
                <w:lang w:eastAsia="es-CL"/>
              </w:rPr>
              <w:t xml:space="preserve">. El alcance exacto de proveedores nativos </w:t>
            </w:r>
            <w:proofErr w:type="spellStart"/>
            <w:r w:rsidRPr="00D373C4">
              <w:rPr>
                <w:rFonts w:ascii="Calibri" w:hAnsi="Calibri" w:cs="Arial"/>
                <w:i/>
                <w:color w:val="548DD4"/>
                <w:sz w:val="20"/>
                <w:szCs w:val="20"/>
                <w:lang w:eastAsia="es-CL"/>
              </w:rPr>
              <w:t>esta</w:t>
            </w:r>
            <w:proofErr w:type="spellEnd"/>
            <w:r w:rsidRPr="00D373C4">
              <w:rPr>
                <w:rFonts w:ascii="Calibri" w:hAnsi="Calibri" w:cs="Arial"/>
                <w:i/>
                <w:color w:val="548DD4"/>
                <w:sz w:val="20"/>
                <w:szCs w:val="20"/>
                <w:lang w:eastAsia="es-CL"/>
              </w:rPr>
              <w:t xml:space="preserve"> pendiente de </w:t>
            </w:r>
            <w:proofErr w:type="spellStart"/>
            <w:r w:rsidRPr="00D373C4">
              <w:rPr>
                <w:rFonts w:ascii="Calibri" w:hAnsi="Calibri" w:cs="Arial"/>
                <w:i/>
                <w:color w:val="548DD4"/>
                <w:sz w:val="20"/>
                <w:szCs w:val="20"/>
                <w:lang w:eastAsia="es-CL"/>
              </w:rPr>
              <w:t>confirmacion</w:t>
            </w:r>
            <w:proofErr w:type="spellEnd"/>
            <w:r w:rsidRPr="00D373C4">
              <w:rPr>
                <w:rFonts w:ascii="Calibri" w:hAnsi="Calibri" w:cs="Arial"/>
                <w:i/>
                <w:color w:val="548DD4"/>
                <w:sz w:val="20"/>
                <w:szCs w:val="20"/>
                <w:lang w:eastAsia="es-CL"/>
              </w:rPr>
              <w:t xml:space="preserve">. </w:t>
            </w:r>
            <w:proofErr w:type="spellStart"/>
            <w:r w:rsidRPr="00D373C4">
              <w:rPr>
                <w:rFonts w:ascii="Calibri" w:hAnsi="Calibri" w:cs="Arial"/>
                <w:i/>
                <w:color w:val="548DD4"/>
                <w:sz w:val="20"/>
                <w:szCs w:val="20"/>
                <w:lang w:eastAsia="es-CL"/>
              </w:rPr>
              <w:t>Mitigacion</w:t>
            </w:r>
            <w:proofErr w:type="spellEnd"/>
            <w:r w:rsidRPr="00D373C4">
              <w:rPr>
                <w:rFonts w:ascii="Calibri" w:hAnsi="Calibri" w:cs="Arial"/>
                <w:i/>
                <w:color w:val="548DD4"/>
                <w:sz w:val="20"/>
                <w:szCs w:val="20"/>
                <w:lang w:eastAsia="es-CL"/>
              </w:rPr>
              <w:t xml:space="preserve">: se </w:t>
            </w:r>
            <w:proofErr w:type="gramStart"/>
            <w:r w:rsidRPr="00D373C4">
              <w:rPr>
                <w:rFonts w:ascii="Calibri" w:hAnsi="Calibri" w:cs="Arial"/>
                <w:i/>
                <w:color w:val="548DD4"/>
                <w:sz w:val="20"/>
                <w:szCs w:val="20"/>
                <w:lang w:eastAsia="es-CL"/>
              </w:rPr>
              <w:t>trabajara</w:t>
            </w:r>
            <w:proofErr w:type="gramEnd"/>
            <w:r w:rsidRPr="00D373C4">
              <w:rPr>
                <w:rFonts w:ascii="Calibri" w:hAnsi="Calibri" w:cs="Arial"/>
                <w:i/>
                <w:color w:val="548DD4"/>
                <w:sz w:val="20"/>
                <w:szCs w:val="20"/>
                <w:lang w:eastAsia="es-CL"/>
              </w:rPr>
              <w:t xml:space="preserve"> con entornos de prueba, se </w:t>
            </w:r>
            <w:proofErr w:type="spellStart"/>
            <w:r w:rsidRPr="00D373C4">
              <w:rPr>
                <w:rFonts w:ascii="Calibri" w:hAnsi="Calibri" w:cs="Arial"/>
                <w:i/>
                <w:color w:val="548DD4"/>
                <w:sz w:val="20"/>
                <w:szCs w:val="20"/>
                <w:lang w:eastAsia="es-CL"/>
              </w:rPr>
              <w:t>mantendra</w:t>
            </w:r>
            <w:proofErr w:type="spellEnd"/>
            <w:r w:rsidRPr="00D373C4">
              <w:rPr>
                <w:rFonts w:ascii="Calibri" w:hAnsi="Calibri" w:cs="Arial"/>
                <w:i/>
                <w:color w:val="548DD4"/>
                <w:sz w:val="20"/>
                <w:szCs w:val="20"/>
                <w:lang w:eastAsia="es-CL"/>
              </w:rPr>
              <w:t xml:space="preserve"> fidelidad al contrato de Spike, y se usara Docker para portabilidad.</w:t>
            </w:r>
          </w:p>
          <w:p w14:paraId="25C2897A" w14:textId="187748E5" w:rsidR="00D110EC" w:rsidRPr="00D373C4" w:rsidRDefault="00D110EC" w:rsidP="00D373C4">
            <w:pPr>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D160924" w:rsidR="00D110EC" w:rsidRPr="00711C16" w:rsidRDefault="00F475C2" w:rsidP="009D04DC">
            <w:pPr>
              <w:jc w:val="both"/>
              <w:rPr>
                <w:rFonts w:ascii="Calibri" w:hAnsi="Calibri" w:cs="Arial"/>
                <w:i/>
                <w:color w:val="548DD4"/>
                <w:sz w:val="20"/>
                <w:szCs w:val="20"/>
                <w:lang w:eastAsia="es-CL"/>
              </w:rPr>
            </w:pPr>
            <w:r>
              <w:rPr>
                <w:rFonts w:ascii="Calibri" w:hAnsi="Calibri"/>
                <w:b/>
              </w:rPr>
              <w:t xml:space="preserve">Construir un </w:t>
            </w:r>
            <w:proofErr w:type="spellStart"/>
            <w:r>
              <w:rPr>
                <w:rFonts w:ascii="Calibri" w:hAnsi="Calibri"/>
                <w:b/>
              </w:rPr>
              <w:t>backend</w:t>
            </w:r>
            <w:proofErr w:type="spellEnd"/>
            <w:r>
              <w:rPr>
                <w:rFonts w:ascii="Calibri" w:hAnsi="Calibri"/>
                <w:b/>
              </w:rPr>
              <w:t xml:space="preserve"> propio que replique la API de consulta de Spike que la </w:t>
            </w:r>
            <w:proofErr w:type="gramStart"/>
            <w:r>
              <w:rPr>
                <w:rFonts w:ascii="Calibri" w:hAnsi="Calibri"/>
                <w:b/>
              </w:rPr>
              <w:t>app</w:t>
            </w:r>
            <w:proofErr w:type="gramEnd"/>
            <w:r>
              <w:rPr>
                <w:rFonts w:ascii="Calibri" w:hAnsi="Calibri"/>
                <w:b/>
              </w:rPr>
              <w:t xml:space="preserve"> </w:t>
            </w:r>
            <w:proofErr w:type="spellStart"/>
            <w:r>
              <w:rPr>
                <w:rFonts w:ascii="Calibri" w:hAnsi="Calibri"/>
                <w:b/>
              </w:rPr>
              <w:t>WellQ</w:t>
            </w:r>
            <w:proofErr w:type="spellEnd"/>
            <w:r>
              <w:rPr>
                <w:rFonts w:ascii="Calibri" w:hAnsi="Calibri"/>
                <w:b/>
              </w:rPr>
              <w:t xml:space="preserve"> consume, e incorporar de forma nativa los proveedores de </w:t>
            </w:r>
            <w:proofErr w:type="gramStart"/>
            <w:r>
              <w:rPr>
                <w:rFonts w:ascii="Calibri" w:hAnsi="Calibri"/>
                <w:b/>
              </w:rPr>
              <w:t>wearables</w:t>
            </w:r>
            <w:proofErr w:type="gramEnd"/>
            <w:r>
              <w:rPr>
                <w:rFonts w:ascii="Calibri" w:hAnsi="Calibri"/>
                <w:b/>
              </w:rPr>
              <w:t xml:space="preserve"> asignados, permitiendo que la </w:t>
            </w:r>
            <w:proofErr w:type="spellStart"/>
            <w:r>
              <w:rPr>
                <w:rFonts w:ascii="Calibri" w:hAnsi="Calibri"/>
                <w:b/>
              </w:rPr>
              <w:t>aplicacion</w:t>
            </w:r>
            <w:proofErr w:type="spellEnd"/>
            <w:r>
              <w:rPr>
                <w:rFonts w:ascii="Calibri" w:hAnsi="Calibri"/>
                <w:b/>
              </w:rPr>
              <w:t xml:space="preserve"> apunte al servidor del equipo con comportamiento equivalente.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B9DFCEF" w14:textId="77777777" w:rsidR="00F475C2" w:rsidRDefault="00F475C2" w:rsidP="00F475C2">
            <w:pPr>
              <w:rPr>
                <w:rFonts w:ascii="Calibri" w:hAnsi="Calibri"/>
                <w:b/>
              </w:rPr>
            </w:pPr>
            <w:r w:rsidRPr="00F475C2">
              <w:rPr>
                <w:rFonts w:ascii="Calibri" w:hAnsi="Calibri"/>
                <w:b/>
              </w:rPr>
              <w:t xml:space="preserve">1. Implementar el flujo de </w:t>
            </w:r>
            <w:proofErr w:type="spellStart"/>
            <w:r w:rsidRPr="00F475C2">
              <w:rPr>
                <w:rFonts w:ascii="Calibri" w:hAnsi="Calibri"/>
                <w:b/>
              </w:rPr>
              <w:t>autenticacion</w:t>
            </w:r>
            <w:proofErr w:type="spellEnd"/>
            <w:r w:rsidRPr="00F475C2">
              <w:rPr>
                <w:rFonts w:ascii="Calibri" w:hAnsi="Calibri"/>
                <w:b/>
              </w:rPr>
              <w:t xml:space="preserve"> completo: firma HMAC-SHA256 del </w:t>
            </w:r>
            <w:proofErr w:type="spellStart"/>
            <w:r w:rsidRPr="00F475C2">
              <w:rPr>
                <w:rFonts w:ascii="Calibri" w:hAnsi="Calibri"/>
                <w:b/>
              </w:rPr>
              <w:t>application_user_id</w:t>
            </w:r>
            <w:proofErr w:type="spellEnd"/>
            <w:r w:rsidRPr="00F475C2">
              <w:rPr>
                <w:rFonts w:ascii="Calibri" w:hAnsi="Calibri"/>
                <w:b/>
              </w:rPr>
              <w:t xml:space="preserve">, intercambio por token JWT de 24 horas y uso de </w:t>
            </w:r>
            <w:proofErr w:type="spellStart"/>
            <w:r w:rsidRPr="00F475C2">
              <w:rPr>
                <w:rFonts w:ascii="Calibri" w:hAnsi="Calibri"/>
                <w:b/>
              </w:rPr>
              <w:t>Authorization</w:t>
            </w:r>
            <w:proofErr w:type="spellEnd"/>
            <w:r w:rsidRPr="00F475C2">
              <w:rPr>
                <w:rFonts w:ascii="Calibri" w:hAnsi="Calibri"/>
                <w:b/>
              </w:rPr>
              <w:t xml:space="preserve"> </w:t>
            </w:r>
            <w:r w:rsidRPr="00F475C2">
              <w:rPr>
                <w:rFonts w:ascii="Calibri" w:hAnsi="Calibri"/>
                <w:b/>
              </w:rPr>
              <w:t>Bearer.</w:t>
            </w:r>
          </w:p>
          <w:p w14:paraId="3C299DCA" w14:textId="77777777" w:rsidR="00F475C2" w:rsidRDefault="00F475C2" w:rsidP="00F475C2">
            <w:pPr>
              <w:rPr>
                <w:rFonts w:ascii="Calibri" w:hAnsi="Calibri"/>
                <w:b/>
              </w:rPr>
            </w:pPr>
            <w:r w:rsidRPr="00F475C2">
              <w:rPr>
                <w:rFonts w:ascii="Calibri" w:hAnsi="Calibri"/>
                <w:b/>
              </w:rPr>
              <w:br/>
              <w:t xml:space="preserve">2. Replicar los nueve </w:t>
            </w:r>
            <w:proofErr w:type="spellStart"/>
            <w:r w:rsidRPr="00F475C2">
              <w:rPr>
                <w:rFonts w:ascii="Calibri" w:hAnsi="Calibri"/>
                <w:b/>
              </w:rPr>
              <w:t>endpoints</w:t>
            </w:r>
            <w:proofErr w:type="spellEnd"/>
            <w:r w:rsidRPr="00F475C2">
              <w:rPr>
                <w:rFonts w:ascii="Calibri" w:hAnsi="Calibri"/>
                <w:b/>
              </w:rPr>
              <w:t xml:space="preserve"> de consulta que </w:t>
            </w:r>
            <w:proofErr w:type="spellStart"/>
            <w:r w:rsidRPr="00F475C2">
              <w:rPr>
                <w:rFonts w:ascii="Calibri" w:hAnsi="Calibri"/>
                <w:b/>
              </w:rPr>
              <w:t>WellQ</w:t>
            </w:r>
            <w:proofErr w:type="spellEnd"/>
            <w:r w:rsidRPr="00F475C2">
              <w:rPr>
                <w:rFonts w:ascii="Calibri" w:hAnsi="Calibri"/>
                <w:b/>
              </w:rPr>
              <w:t xml:space="preserve"> consume (</w:t>
            </w:r>
            <w:proofErr w:type="spellStart"/>
            <w:r w:rsidRPr="00F475C2">
              <w:rPr>
                <w:rFonts w:ascii="Calibri" w:hAnsi="Calibri"/>
                <w:b/>
              </w:rPr>
              <w:t>timeseries</w:t>
            </w:r>
            <w:proofErr w:type="spellEnd"/>
            <w:r w:rsidRPr="00F475C2">
              <w:rPr>
                <w:rFonts w:ascii="Calibri" w:hAnsi="Calibri"/>
                <w:b/>
              </w:rPr>
              <w:t xml:space="preserve">, </w:t>
            </w:r>
            <w:proofErr w:type="spellStart"/>
            <w:r w:rsidRPr="00F475C2">
              <w:rPr>
                <w:rFonts w:ascii="Calibri" w:hAnsi="Calibri"/>
                <w:b/>
              </w:rPr>
              <w:t>workouts</w:t>
            </w:r>
            <w:proofErr w:type="spellEnd"/>
            <w:r w:rsidRPr="00F475C2">
              <w:rPr>
                <w:rFonts w:ascii="Calibri" w:hAnsi="Calibri"/>
                <w:b/>
              </w:rPr>
              <w:t xml:space="preserve">, </w:t>
            </w:r>
            <w:proofErr w:type="spellStart"/>
            <w:r w:rsidRPr="00F475C2">
              <w:rPr>
                <w:rFonts w:ascii="Calibri" w:hAnsi="Calibri"/>
                <w:b/>
              </w:rPr>
              <w:t>sleeps</w:t>
            </w:r>
            <w:proofErr w:type="spellEnd"/>
            <w:r w:rsidRPr="00F475C2">
              <w:rPr>
                <w:rFonts w:ascii="Calibri" w:hAnsi="Calibri"/>
                <w:b/>
              </w:rPr>
              <w:t xml:space="preserve">, </w:t>
            </w:r>
            <w:proofErr w:type="spellStart"/>
            <w:r w:rsidRPr="00F475C2">
              <w:rPr>
                <w:rFonts w:ascii="Calibri" w:hAnsi="Calibri"/>
                <w:b/>
              </w:rPr>
              <w:t>records</w:t>
            </w:r>
            <w:proofErr w:type="spellEnd"/>
            <w:r w:rsidRPr="00F475C2">
              <w:rPr>
                <w:rFonts w:ascii="Calibri" w:hAnsi="Calibri"/>
                <w:b/>
              </w:rPr>
              <w:t xml:space="preserve"> y </w:t>
            </w:r>
            <w:proofErr w:type="spellStart"/>
            <w:r w:rsidRPr="00F475C2">
              <w:rPr>
                <w:rFonts w:ascii="Calibri" w:hAnsi="Calibri"/>
                <w:b/>
              </w:rPr>
              <w:t>statistics</w:t>
            </w:r>
            <w:proofErr w:type="spellEnd"/>
            <w:r w:rsidRPr="00F475C2">
              <w:rPr>
                <w:rFonts w:ascii="Calibri" w:hAnsi="Calibri"/>
                <w:b/>
              </w:rPr>
              <w:t>).</w:t>
            </w:r>
          </w:p>
          <w:p w14:paraId="7AC64F2B" w14:textId="77777777" w:rsidR="00F475C2" w:rsidRDefault="00F475C2" w:rsidP="00F475C2">
            <w:pPr>
              <w:rPr>
                <w:rFonts w:ascii="Calibri" w:hAnsi="Calibri"/>
                <w:b/>
              </w:rPr>
            </w:pPr>
            <w:r w:rsidRPr="00F475C2">
              <w:rPr>
                <w:rFonts w:ascii="Calibri" w:hAnsi="Calibri"/>
                <w:b/>
              </w:rPr>
              <w:br/>
              <w:t>3. Integrar de forma nativa los proveedores asignados (</w:t>
            </w:r>
            <w:proofErr w:type="spellStart"/>
            <w:r w:rsidRPr="00F475C2">
              <w:rPr>
                <w:rFonts w:ascii="Calibri" w:hAnsi="Calibri"/>
                <w:b/>
              </w:rPr>
              <w:t>Ultrahuman</w:t>
            </w:r>
            <w:proofErr w:type="spellEnd"/>
            <w:r w:rsidRPr="00F475C2">
              <w:rPr>
                <w:rFonts w:ascii="Calibri" w:hAnsi="Calibri"/>
                <w:b/>
              </w:rPr>
              <w:t xml:space="preserve">, Fitbit y </w:t>
            </w:r>
            <w:proofErr w:type="spellStart"/>
            <w:r w:rsidRPr="00F475C2">
              <w:rPr>
                <w:rFonts w:ascii="Calibri" w:hAnsi="Calibri"/>
                <w:b/>
              </w:rPr>
              <w:t>hltd</w:t>
            </w:r>
            <w:proofErr w:type="spellEnd"/>
            <w:r w:rsidRPr="00F475C2">
              <w:rPr>
                <w:rFonts w:ascii="Calibri" w:hAnsi="Calibri"/>
                <w:b/>
              </w:rPr>
              <w:t xml:space="preserve">), normalizando sus </w:t>
            </w:r>
            <w:proofErr w:type="spellStart"/>
            <w:r w:rsidRPr="00F475C2">
              <w:rPr>
                <w:rFonts w:ascii="Calibri" w:hAnsi="Calibri"/>
                <w:b/>
              </w:rPr>
              <w:t>metricas</w:t>
            </w:r>
            <w:proofErr w:type="spellEnd"/>
            <w:r w:rsidRPr="00F475C2">
              <w:rPr>
                <w:rFonts w:ascii="Calibri" w:hAnsi="Calibri"/>
                <w:b/>
              </w:rPr>
              <w:t xml:space="preserve"> al modelo unificado.</w:t>
            </w:r>
          </w:p>
          <w:p w14:paraId="0F6BEE0C" w14:textId="77777777" w:rsidR="00F475C2" w:rsidRDefault="00F475C2" w:rsidP="00F475C2">
            <w:pPr>
              <w:rPr>
                <w:rFonts w:ascii="Calibri" w:hAnsi="Calibri"/>
                <w:b/>
              </w:rPr>
            </w:pPr>
            <w:r w:rsidRPr="00F475C2">
              <w:rPr>
                <w:rFonts w:ascii="Calibri" w:hAnsi="Calibri"/>
                <w:b/>
              </w:rPr>
              <w:br/>
              <w:t xml:space="preserve">4. Soportar el conjunto </w:t>
            </w:r>
            <w:proofErr w:type="spellStart"/>
            <w:r w:rsidRPr="00F475C2">
              <w:rPr>
                <w:rFonts w:ascii="Calibri" w:hAnsi="Calibri"/>
                <w:b/>
              </w:rPr>
              <w:t>minimo</w:t>
            </w:r>
            <w:proofErr w:type="spellEnd"/>
            <w:r w:rsidRPr="00F475C2">
              <w:rPr>
                <w:rFonts w:ascii="Calibri" w:hAnsi="Calibri"/>
                <w:b/>
              </w:rPr>
              <w:t xml:space="preserve"> de </w:t>
            </w:r>
            <w:proofErr w:type="spellStart"/>
            <w:r w:rsidRPr="00F475C2">
              <w:rPr>
                <w:rFonts w:ascii="Calibri" w:hAnsi="Calibri"/>
                <w:b/>
              </w:rPr>
              <w:t>metricas</w:t>
            </w:r>
            <w:proofErr w:type="spellEnd"/>
            <w:r w:rsidRPr="00F475C2">
              <w:rPr>
                <w:rFonts w:ascii="Calibri" w:hAnsi="Calibri"/>
                <w:b/>
              </w:rPr>
              <w:t xml:space="preserve">: </w:t>
            </w:r>
            <w:proofErr w:type="spellStart"/>
            <w:r w:rsidRPr="00F475C2">
              <w:rPr>
                <w:rFonts w:ascii="Calibri" w:hAnsi="Calibri"/>
                <w:b/>
              </w:rPr>
              <w:t>heartrate</w:t>
            </w:r>
            <w:proofErr w:type="spellEnd"/>
            <w:r w:rsidRPr="00F475C2">
              <w:rPr>
                <w:rFonts w:ascii="Calibri" w:hAnsi="Calibri"/>
                <w:b/>
              </w:rPr>
              <w:t xml:space="preserve">, </w:t>
            </w:r>
            <w:proofErr w:type="spellStart"/>
            <w:r w:rsidRPr="00F475C2">
              <w:rPr>
                <w:rFonts w:ascii="Calibri" w:hAnsi="Calibri"/>
                <w:b/>
              </w:rPr>
              <w:t>steps</w:t>
            </w:r>
            <w:proofErr w:type="spellEnd"/>
            <w:r w:rsidRPr="00F475C2">
              <w:rPr>
                <w:rFonts w:ascii="Calibri" w:hAnsi="Calibri"/>
                <w:b/>
              </w:rPr>
              <w:t xml:space="preserve">, </w:t>
            </w:r>
            <w:proofErr w:type="spellStart"/>
            <w:r w:rsidRPr="00F475C2">
              <w:rPr>
                <w:rFonts w:ascii="Calibri" w:hAnsi="Calibri"/>
                <w:b/>
              </w:rPr>
              <w:t>hrv_rmssd</w:t>
            </w:r>
            <w:proofErr w:type="spellEnd"/>
            <w:r w:rsidRPr="00F475C2">
              <w:rPr>
                <w:rFonts w:ascii="Calibri" w:hAnsi="Calibri"/>
                <w:b/>
              </w:rPr>
              <w:t xml:space="preserve">, spo2, </w:t>
            </w:r>
            <w:proofErr w:type="spellStart"/>
            <w:r w:rsidRPr="00F475C2">
              <w:rPr>
                <w:rFonts w:ascii="Calibri" w:hAnsi="Calibri"/>
                <w:b/>
              </w:rPr>
              <w:t>breathing_rate</w:t>
            </w:r>
            <w:proofErr w:type="spellEnd"/>
            <w:r w:rsidRPr="00F475C2">
              <w:rPr>
                <w:rFonts w:ascii="Calibri" w:hAnsi="Calibri"/>
                <w:b/>
              </w:rPr>
              <w:t xml:space="preserve"> y </w:t>
            </w:r>
            <w:proofErr w:type="spellStart"/>
            <w:r w:rsidRPr="00F475C2">
              <w:rPr>
                <w:rFonts w:ascii="Calibri" w:hAnsi="Calibri"/>
                <w:b/>
              </w:rPr>
              <w:t>calorias</w:t>
            </w:r>
            <w:proofErr w:type="spellEnd"/>
            <w:r w:rsidRPr="00F475C2">
              <w:rPr>
                <w:rFonts w:ascii="Calibri" w:hAnsi="Calibri"/>
                <w:b/>
              </w:rPr>
              <w:t xml:space="preserve"> activas.</w:t>
            </w:r>
          </w:p>
          <w:p w14:paraId="715D5452" w14:textId="77777777" w:rsidR="00F475C2" w:rsidRDefault="00F475C2" w:rsidP="00F475C2">
            <w:pPr>
              <w:rPr>
                <w:rFonts w:ascii="Calibri" w:hAnsi="Calibri"/>
                <w:b/>
              </w:rPr>
            </w:pPr>
            <w:r w:rsidRPr="00F475C2">
              <w:rPr>
                <w:rFonts w:ascii="Calibri" w:hAnsi="Calibri"/>
                <w:b/>
              </w:rPr>
              <w:br/>
              <w:t>5. Documentar la API (Swagger/</w:t>
            </w:r>
            <w:proofErr w:type="spellStart"/>
            <w:r w:rsidRPr="00F475C2">
              <w:rPr>
                <w:rFonts w:ascii="Calibri" w:hAnsi="Calibri"/>
                <w:b/>
              </w:rPr>
              <w:t>OpenAPI</w:t>
            </w:r>
            <w:proofErr w:type="spellEnd"/>
            <w:r w:rsidRPr="00F475C2">
              <w:rPr>
                <w:rFonts w:ascii="Calibri" w:hAnsi="Calibri"/>
                <w:b/>
              </w:rPr>
              <w:t xml:space="preserve">) y proveer una </w:t>
            </w:r>
            <w:proofErr w:type="spellStart"/>
            <w:r w:rsidRPr="00F475C2">
              <w:rPr>
                <w:rFonts w:ascii="Calibri" w:hAnsi="Calibri"/>
                <w:b/>
              </w:rPr>
              <w:t>coleccion</w:t>
            </w:r>
            <w:proofErr w:type="spellEnd"/>
            <w:r w:rsidRPr="00F475C2">
              <w:rPr>
                <w:rFonts w:ascii="Calibri" w:hAnsi="Calibri"/>
                <w:b/>
              </w:rPr>
              <w:t xml:space="preserve"> de pruebas.</w:t>
            </w:r>
          </w:p>
          <w:p w14:paraId="7DE4F8FE" w14:textId="3A97EC9F" w:rsidR="00D110EC" w:rsidRPr="00F475C2" w:rsidRDefault="00F475C2" w:rsidP="00F475C2">
            <w:r w:rsidRPr="00F475C2">
              <w:rPr>
                <w:rFonts w:ascii="Calibri" w:hAnsi="Calibri"/>
                <w:b/>
              </w:rPr>
              <w:br/>
              <w:t xml:space="preserve">6. Validar mediante pruebas que la </w:t>
            </w:r>
            <w:proofErr w:type="gramStart"/>
            <w:r w:rsidRPr="00F475C2">
              <w:rPr>
                <w:rFonts w:ascii="Calibri" w:hAnsi="Calibri"/>
                <w:b/>
              </w:rPr>
              <w:t>app</w:t>
            </w:r>
            <w:proofErr w:type="gramEnd"/>
            <w:r w:rsidRPr="00F475C2">
              <w:rPr>
                <w:rFonts w:ascii="Calibri" w:hAnsi="Calibri"/>
                <w:b/>
              </w:rPr>
              <w:t xml:space="preserve"> </w:t>
            </w:r>
            <w:proofErr w:type="spellStart"/>
            <w:r w:rsidRPr="00F475C2">
              <w:rPr>
                <w:rFonts w:ascii="Calibri" w:hAnsi="Calibri"/>
                <w:b/>
              </w:rPr>
              <w:t>WellQ</w:t>
            </w:r>
            <w:proofErr w:type="spellEnd"/>
            <w:r w:rsidRPr="00F475C2">
              <w:rPr>
                <w:rFonts w:ascii="Calibri" w:hAnsi="Calibri"/>
                <w:b/>
              </w:rPr>
              <w:t xml:space="preserve"> puede apuntar al </w:t>
            </w:r>
            <w:proofErr w:type="spellStart"/>
            <w:r w:rsidRPr="00F475C2">
              <w:rPr>
                <w:rFonts w:ascii="Calibri" w:hAnsi="Calibri"/>
                <w:b/>
              </w:rPr>
              <w:t>backend</w:t>
            </w:r>
            <w:proofErr w:type="spellEnd"/>
            <w:r w:rsidRPr="00F475C2">
              <w:rPr>
                <w:rFonts w:ascii="Calibri" w:hAnsi="Calibri"/>
                <w:b/>
              </w:rPr>
              <w:t xml:space="preserve"> del equipo con comportamiento equivalente.</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4C1301F" w14:textId="35726269" w:rsidR="00D110EC" w:rsidRPr="00A337B2" w:rsidRDefault="00F475C2" w:rsidP="00F475C2">
            <w:pPr>
              <w:rPr>
                <w:rFonts w:ascii="Calibri" w:hAnsi="Calibri" w:cs="Arial"/>
                <w:i/>
                <w:color w:val="FF0000"/>
                <w:sz w:val="18"/>
                <w:szCs w:val="20"/>
                <w:lang w:eastAsia="es-CL"/>
              </w:rPr>
            </w:pPr>
            <w:proofErr w:type="spellStart"/>
            <w:r>
              <w:lastRenderedPageBreak/>
              <w:t>Metodologia</w:t>
            </w:r>
            <w:proofErr w:type="spellEnd"/>
            <w:r>
              <w:t xml:space="preserve"> seleccionada: Scrum. </w:t>
            </w:r>
            <w:proofErr w:type="spellStart"/>
            <w:r>
              <w:t>Duracion</w:t>
            </w:r>
            <w:proofErr w:type="spellEnd"/>
            <w:r>
              <w:t xml:space="preserve"> de </w:t>
            </w:r>
            <w:proofErr w:type="spellStart"/>
            <w:r>
              <w:t>sprints</w:t>
            </w:r>
            <w:proofErr w:type="spellEnd"/>
            <w:r>
              <w:t>: 2 semanas.</w:t>
            </w:r>
            <w:r>
              <w:br/>
            </w:r>
            <w:r>
              <w:br/>
              <w:t>Roles y responsabilidades del equipo:</w:t>
            </w:r>
            <w:r>
              <w:br/>
              <w:t xml:space="preserve">- </w:t>
            </w:r>
            <w:proofErr w:type="spellStart"/>
            <w:r>
              <w:t>Product</w:t>
            </w:r>
            <w:proofErr w:type="spellEnd"/>
            <w:r>
              <w:t xml:space="preserve"> Owner (Jonatan Roa): prioriza el backlog, representa las necesidades del negocio, define la </w:t>
            </w:r>
            <w:proofErr w:type="spellStart"/>
            <w:r>
              <w:t>vision</w:t>
            </w:r>
            <w:proofErr w:type="spellEnd"/>
            <w:r>
              <w:t xml:space="preserve"> y el alcance.</w:t>
            </w:r>
            <w:r>
              <w:br/>
              <w:t>- Scrum Master (Nelson Maureira): facilita el proceso Scrum, elimina bloqueos, vela por el cumplimiento de las ceremonias.</w:t>
            </w:r>
            <w:r>
              <w:br/>
              <w:t xml:space="preserve">- </w:t>
            </w:r>
            <w:proofErr w:type="spellStart"/>
            <w:r>
              <w:t>Developer</w:t>
            </w:r>
            <w:proofErr w:type="spellEnd"/>
            <w:r>
              <w:t xml:space="preserve"> (Daniel Rioseco): construye e integra los componentes del sistema, reporta avances al equipo.</w:t>
            </w:r>
            <w:r>
              <w:br/>
            </w:r>
            <w:r>
              <w:br/>
            </w:r>
            <w:proofErr w:type="spellStart"/>
            <w:r w:rsidRPr="00561CB5">
              <w:rPr>
                <w:lang w:val="en-US"/>
              </w:rPr>
              <w:t>Ceremonias</w:t>
            </w:r>
            <w:proofErr w:type="spellEnd"/>
            <w:r w:rsidRPr="00561CB5">
              <w:rPr>
                <w:lang w:val="en-US"/>
              </w:rPr>
              <w:t>: Sprint Planning, Daily Scrum (15 min), Sprint Review y Sprint Retrospective.</w:t>
            </w:r>
            <w:r w:rsidRPr="00561CB5">
              <w:rPr>
                <w:lang w:val="en-US"/>
              </w:rPr>
              <w:br/>
            </w:r>
            <w:r w:rsidRPr="00561CB5">
              <w:rPr>
                <w:lang w:val="en-US"/>
              </w:rPr>
              <w:br/>
            </w:r>
            <w:r>
              <w:t xml:space="preserve">Herramientas: GitHub (control de versiones), GitHub </w:t>
            </w:r>
            <w:proofErr w:type="spellStart"/>
            <w:r>
              <w:t>Projects</w:t>
            </w:r>
            <w:proofErr w:type="spellEnd"/>
            <w:r>
              <w:t xml:space="preserve"> (tablero Kanban), Docker (despliegue), </w:t>
            </w:r>
            <w:proofErr w:type="spellStart"/>
            <w:r>
              <w:t>Discord</w:t>
            </w:r>
            <w:proofErr w:type="spellEnd"/>
            <w:r>
              <w:t xml:space="preserve"> (</w:t>
            </w:r>
            <w:proofErr w:type="spellStart"/>
            <w:r>
              <w:t>comunicacion</w:t>
            </w:r>
            <w:proofErr w:type="spellEnd"/>
            <w:r>
              <w:t>).</w:t>
            </w:r>
            <w:r>
              <w:br/>
            </w:r>
            <w:r>
              <w:br/>
              <w:t>Hitos definidos por la empresa:</w:t>
            </w:r>
            <w:r>
              <w:br/>
              <w:t xml:space="preserve">1. </w:t>
            </w:r>
            <w:proofErr w:type="spellStart"/>
            <w:r>
              <w:t>Autenticacion</w:t>
            </w:r>
            <w:proofErr w:type="spellEnd"/>
            <w:r>
              <w:t xml:space="preserve"> (HMAC/JWT)</w:t>
            </w:r>
            <w:r>
              <w:br/>
              <w:t>2. Datos de salud I (</w:t>
            </w:r>
            <w:proofErr w:type="spellStart"/>
            <w:r>
              <w:t>endpoints</w:t>
            </w:r>
            <w:proofErr w:type="spellEnd"/>
            <w:r>
              <w:t xml:space="preserve"> de consulta)</w:t>
            </w:r>
            <w:r>
              <w:br/>
              <w:t>3. Datos de salud II (</w:t>
            </w:r>
            <w:proofErr w:type="spellStart"/>
            <w:r>
              <w:t>metricas</w:t>
            </w:r>
            <w:proofErr w:type="spellEnd"/>
            <w:r>
              <w:t xml:space="preserve"> y </w:t>
            </w:r>
            <w:proofErr w:type="spellStart"/>
            <w:r>
              <w:t>normalizacion</w:t>
            </w:r>
            <w:proofErr w:type="spellEnd"/>
            <w:r>
              <w:t>)</w:t>
            </w:r>
            <w:r>
              <w:br/>
              <w:t xml:space="preserve">4. </w:t>
            </w:r>
            <w:proofErr w:type="spellStart"/>
            <w:r>
              <w:t>Gestion</w:t>
            </w:r>
            <w:proofErr w:type="spellEnd"/>
            <w:r>
              <w:t xml:space="preserve"> de proveedores (</w:t>
            </w:r>
            <w:proofErr w:type="spellStart"/>
            <w:r>
              <w:t>integracion</w:t>
            </w:r>
            <w:proofErr w:type="spellEnd"/>
            <w:r>
              <w:t xml:space="preserve"> nativa)</w:t>
            </w:r>
            <w:r>
              <w:br/>
              <w:t>5. Demo final integrada</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F475C2" w:rsidRPr="00CA29F2" w14:paraId="64910DAE" w14:textId="77777777" w:rsidTr="009D04DC">
        <w:trPr>
          <w:trHeight w:val="362"/>
        </w:trPr>
        <w:tc>
          <w:tcPr>
            <w:tcW w:w="1843" w:type="dxa"/>
          </w:tcPr>
          <w:p w14:paraId="3D22BC14" w14:textId="36D0553E" w:rsidR="00F475C2" w:rsidRPr="00CA29F2" w:rsidRDefault="00F475C2" w:rsidP="00F475C2">
            <w:pPr>
              <w:pStyle w:val="Piedepgina"/>
              <w:jc w:val="both"/>
              <w:rPr>
                <w:rFonts w:ascii="Calibri" w:hAnsi="Calibri"/>
                <w:b/>
                <w:color w:val="1F3864" w:themeColor="accent1" w:themeShade="80"/>
              </w:rPr>
            </w:pPr>
            <w:r w:rsidRPr="00940732">
              <w:t>avance</w:t>
            </w:r>
          </w:p>
        </w:tc>
        <w:tc>
          <w:tcPr>
            <w:tcW w:w="1843" w:type="dxa"/>
          </w:tcPr>
          <w:p w14:paraId="78962567" w14:textId="71630163" w:rsidR="00F475C2" w:rsidRPr="00CA29F2" w:rsidRDefault="00F475C2" w:rsidP="00F475C2">
            <w:pPr>
              <w:pStyle w:val="Piedepgina"/>
              <w:jc w:val="both"/>
              <w:rPr>
                <w:rFonts w:ascii="Calibri" w:hAnsi="Calibri"/>
                <w:b/>
                <w:color w:val="1F3864" w:themeColor="accent1" w:themeShade="80"/>
              </w:rPr>
            </w:pPr>
            <w:r w:rsidRPr="00940732">
              <w:t>Documento de inicio del proyecto</w:t>
            </w:r>
          </w:p>
        </w:tc>
        <w:tc>
          <w:tcPr>
            <w:tcW w:w="3825" w:type="dxa"/>
          </w:tcPr>
          <w:p w14:paraId="3325CDF7" w14:textId="74587FC3" w:rsidR="00F475C2" w:rsidRPr="00874D16" w:rsidRDefault="00F475C2" w:rsidP="00F475C2">
            <w:pPr>
              <w:jc w:val="both"/>
              <w:rPr>
                <w:rFonts w:ascii="Calibri" w:hAnsi="Calibri" w:cs="Arial"/>
                <w:i/>
                <w:color w:val="4472C4" w:themeColor="accent1"/>
                <w:sz w:val="18"/>
                <w:szCs w:val="20"/>
                <w:lang w:eastAsia="es-CL"/>
              </w:rPr>
            </w:pPr>
            <w:r w:rsidRPr="00940732">
              <w:t>Define el problema, los objetivos, el alcance, la metodología, el plan de trabajo y el cronograma.</w:t>
            </w:r>
          </w:p>
        </w:tc>
        <w:tc>
          <w:tcPr>
            <w:tcW w:w="2551" w:type="dxa"/>
          </w:tcPr>
          <w:p w14:paraId="4C5B45C9" w14:textId="022A439F" w:rsidR="00F475C2" w:rsidRPr="00CA29F2" w:rsidRDefault="00F475C2" w:rsidP="00F475C2">
            <w:pPr>
              <w:pStyle w:val="Piedepgina"/>
              <w:jc w:val="both"/>
              <w:rPr>
                <w:rFonts w:ascii="Calibri" w:hAnsi="Calibri"/>
                <w:b/>
                <w:color w:val="1F3864" w:themeColor="accent1" w:themeShade="80"/>
              </w:rPr>
            </w:pPr>
            <w:r w:rsidRPr="00940732">
              <w:t>Permite acordar con el docente el alcance y validar la viabilidad del proyecto en la fase 1.</w:t>
            </w:r>
          </w:p>
        </w:tc>
      </w:tr>
      <w:tr w:rsidR="00F475C2" w:rsidRPr="00CA29F2" w14:paraId="76C9D9C6" w14:textId="77777777" w:rsidTr="009D04DC">
        <w:trPr>
          <w:trHeight w:val="362"/>
        </w:trPr>
        <w:tc>
          <w:tcPr>
            <w:tcW w:w="1843" w:type="dxa"/>
          </w:tcPr>
          <w:p w14:paraId="2BC6A800" w14:textId="2A70CDE8" w:rsidR="00F475C2" w:rsidRPr="00CA29F2" w:rsidRDefault="00F475C2" w:rsidP="00F475C2">
            <w:pPr>
              <w:pStyle w:val="Piedepgina"/>
              <w:jc w:val="both"/>
              <w:rPr>
                <w:rFonts w:ascii="Calibri" w:hAnsi="Calibri"/>
                <w:b/>
                <w:color w:val="1F3864" w:themeColor="accent1" w:themeShade="80"/>
              </w:rPr>
            </w:pPr>
            <w:r w:rsidRPr="00940732">
              <w:t>avance</w:t>
            </w:r>
          </w:p>
        </w:tc>
        <w:tc>
          <w:tcPr>
            <w:tcW w:w="1843" w:type="dxa"/>
          </w:tcPr>
          <w:p w14:paraId="7F27CF07" w14:textId="4497F807" w:rsidR="00F475C2" w:rsidRPr="00CA29F2" w:rsidRDefault="00F475C2" w:rsidP="00F475C2">
            <w:pPr>
              <w:pStyle w:val="Piedepgina"/>
              <w:jc w:val="both"/>
              <w:rPr>
                <w:rFonts w:ascii="Calibri" w:hAnsi="Calibri"/>
                <w:b/>
                <w:color w:val="1F3864" w:themeColor="accent1" w:themeShade="80"/>
              </w:rPr>
            </w:pPr>
            <w:r w:rsidRPr="00940732">
              <w:t>Informe de avance (semana 10)</w:t>
            </w:r>
          </w:p>
        </w:tc>
        <w:tc>
          <w:tcPr>
            <w:tcW w:w="3825" w:type="dxa"/>
          </w:tcPr>
          <w:p w14:paraId="353E473D" w14:textId="1512FE9C" w:rsidR="00F475C2" w:rsidRPr="00CA29F2" w:rsidRDefault="00F475C2" w:rsidP="00F475C2">
            <w:pPr>
              <w:pStyle w:val="Piedepgina"/>
              <w:jc w:val="both"/>
              <w:rPr>
                <w:rFonts w:ascii="Calibri" w:hAnsi="Calibri"/>
                <w:b/>
                <w:color w:val="1F3864" w:themeColor="accent1" w:themeShade="80"/>
              </w:rPr>
            </w:pPr>
            <w:r w:rsidRPr="00940732">
              <w:t xml:space="preserve">Reporta el avance del desarrollo: </w:t>
            </w:r>
            <w:proofErr w:type="spellStart"/>
            <w:r w:rsidRPr="00940732">
              <w:t>autenticacion</w:t>
            </w:r>
            <w:proofErr w:type="spellEnd"/>
            <w:r w:rsidRPr="00940732">
              <w:t xml:space="preserve"> HMAC/JWT, </w:t>
            </w:r>
            <w:proofErr w:type="spellStart"/>
            <w:r w:rsidRPr="00940732">
              <w:t>endpoints</w:t>
            </w:r>
            <w:proofErr w:type="spellEnd"/>
            <w:r w:rsidRPr="00940732">
              <w:t xml:space="preserve"> de consulta replicados e </w:t>
            </w:r>
            <w:proofErr w:type="spellStart"/>
            <w:r w:rsidRPr="00940732">
              <w:t>integracion</w:t>
            </w:r>
            <w:proofErr w:type="spellEnd"/>
            <w:r w:rsidRPr="00940732">
              <w:t xml:space="preserve"> con proveedores de </w:t>
            </w:r>
            <w:proofErr w:type="gramStart"/>
            <w:r w:rsidRPr="00940732">
              <w:t>wearables</w:t>
            </w:r>
            <w:proofErr w:type="gramEnd"/>
            <w:r w:rsidRPr="00940732">
              <w:t>.</w:t>
            </w:r>
          </w:p>
        </w:tc>
        <w:tc>
          <w:tcPr>
            <w:tcW w:w="2551" w:type="dxa"/>
          </w:tcPr>
          <w:p w14:paraId="313FC734" w14:textId="14BE66E3" w:rsidR="00F475C2" w:rsidRPr="00CA29F2" w:rsidRDefault="00F475C2" w:rsidP="00F475C2">
            <w:pPr>
              <w:pStyle w:val="Piedepgina"/>
              <w:jc w:val="both"/>
              <w:rPr>
                <w:rFonts w:ascii="Calibri" w:hAnsi="Calibri"/>
                <w:b/>
                <w:color w:val="1F3864" w:themeColor="accent1" w:themeShade="80"/>
              </w:rPr>
            </w:pPr>
            <w:r w:rsidRPr="00940732">
              <w:t xml:space="preserve">Evidencia el cumplimiento de los objetivos </w:t>
            </w:r>
            <w:proofErr w:type="spellStart"/>
            <w:r w:rsidRPr="00940732">
              <w:t>especificos</w:t>
            </w:r>
            <w:proofErr w:type="spellEnd"/>
            <w:r w:rsidRPr="00940732">
              <w:t xml:space="preserve"> planificados para la fase 2.</w:t>
            </w:r>
          </w:p>
        </w:tc>
      </w:tr>
      <w:tr w:rsidR="00F475C2" w:rsidRPr="00CA29F2" w14:paraId="34B7F5BE" w14:textId="77777777" w:rsidTr="009D04DC">
        <w:trPr>
          <w:trHeight w:val="362"/>
        </w:trPr>
        <w:tc>
          <w:tcPr>
            <w:tcW w:w="1843" w:type="dxa"/>
          </w:tcPr>
          <w:p w14:paraId="38B47080" w14:textId="677DDF7D" w:rsidR="00F475C2" w:rsidRPr="00CA29F2" w:rsidRDefault="00F475C2" w:rsidP="00F475C2">
            <w:pPr>
              <w:pStyle w:val="Piedepgina"/>
              <w:jc w:val="both"/>
              <w:rPr>
                <w:rFonts w:ascii="Calibri" w:hAnsi="Calibri"/>
                <w:b/>
                <w:color w:val="1F3864" w:themeColor="accent1" w:themeShade="80"/>
              </w:rPr>
            </w:pPr>
            <w:r w:rsidRPr="00940732">
              <w:t>final</w:t>
            </w:r>
          </w:p>
        </w:tc>
        <w:tc>
          <w:tcPr>
            <w:tcW w:w="1843" w:type="dxa"/>
          </w:tcPr>
          <w:p w14:paraId="7D4CA3CE" w14:textId="62F3B41F" w:rsidR="00F475C2" w:rsidRPr="00CA29F2" w:rsidRDefault="00F475C2" w:rsidP="00F475C2">
            <w:pPr>
              <w:pStyle w:val="Piedepgina"/>
              <w:jc w:val="both"/>
              <w:rPr>
                <w:rFonts w:ascii="Calibri" w:hAnsi="Calibri"/>
                <w:b/>
                <w:color w:val="1F3864" w:themeColor="accent1" w:themeShade="80"/>
              </w:rPr>
            </w:pPr>
            <w:r w:rsidRPr="00940732">
              <w:t>Informe final (semana 15)</w:t>
            </w:r>
          </w:p>
        </w:tc>
        <w:tc>
          <w:tcPr>
            <w:tcW w:w="3825" w:type="dxa"/>
          </w:tcPr>
          <w:p w14:paraId="003516B8" w14:textId="3A51F0D0" w:rsidR="00F475C2" w:rsidRPr="00CA29F2" w:rsidRDefault="00F475C2" w:rsidP="00F475C2">
            <w:pPr>
              <w:pStyle w:val="Piedepgina"/>
              <w:jc w:val="both"/>
              <w:rPr>
                <w:rFonts w:ascii="Calibri" w:hAnsi="Calibri"/>
                <w:b/>
                <w:color w:val="1F3864" w:themeColor="accent1" w:themeShade="80"/>
              </w:rPr>
            </w:pPr>
            <w:r w:rsidRPr="00940732">
              <w:t xml:space="preserve">Presenta el </w:t>
            </w:r>
            <w:proofErr w:type="spellStart"/>
            <w:r w:rsidRPr="00940732">
              <w:t>backend</w:t>
            </w:r>
            <w:proofErr w:type="spellEnd"/>
            <w:r w:rsidRPr="00940732">
              <w:t xml:space="preserve"> funcional con los 9 </w:t>
            </w:r>
            <w:proofErr w:type="spellStart"/>
            <w:r w:rsidRPr="00940732">
              <w:t>endpoints</w:t>
            </w:r>
            <w:proofErr w:type="spellEnd"/>
            <w:r w:rsidRPr="00940732">
              <w:t xml:space="preserve">, la </w:t>
            </w:r>
            <w:proofErr w:type="spellStart"/>
            <w:r w:rsidRPr="00940732">
              <w:t>integracion</w:t>
            </w:r>
            <w:proofErr w:type="spellEnd"/>
            <w:r w:rsidRPr="00940732">
              <w:t xml:space="preserve"> nativa con proveedores, las pruebas realizadas y la </w:t>
            </w:r>
            <w:proofErr w:type="spellStart"/>
            <w:r w:rsidRPr="00940732">
              <w:t>documentacion</w:t>
            </w:r>
            <w:proofErr w:type="spellEnd"/>
            <w:r w:rsidRPr="00940732">
              <w:t xml:space="preserve"> </w:t>
            </w:r>
            <w:proofErr w:type="spellStart"/>
            <w:r w:rsidRPr="00940732">
              <w:t>tecnica</w:t>
            </w:r>
            <w:proofErr w:type="spellEnd"/>
            <w:r w:rsidRPr="00940732">
              <w:t>.</w:t>
            </w:r>
          </w:p>
        </w:tc>
        <w:tc>
          <w:tcPr>
            <w:tcW w:w="2551" w:type="dxa"/>
          </w:tcPr>
          <w:p w14:paraId="0FB52E25" w14:textId="74903673" w:rsidR="00F475C2" w:rsidRPr="00CA29F2" w:rsidRDefault="00F475C2" w:rsidP="00F475C2">
            <w:pPr>
              <w:pStyle w:val="Piedepgina"/>
              <w:jc w:val="both"/>
              <w:rPr>
                <w:rFonts w:ascii="Calibri" w:hAnsi="Calibri"/>
                <w:b/>
                <w:color w:val="1F3864" w:themeColor="accent1" w:themeShade="80"/>
              </w:rPr>
            </w:pPr>
            <w:r w:rsidRPr="00940732">
              <w:t>Muestra el producto terminado y el logro del objetivo general del proyecto.</w:t>
            </w:r>
          </w:p>
        </w:tc>
      </w:tr>
      <w:tr w:rsidR="00F475C2" w:rsidRPr="00CA29F2" w14:paraId="5A718B97" w14:textId="77777777" w:rsidTr="009D04DC">
        <w:trPr>
          <w:trHeight w:val="362"/>
        </w:trPr>
        <w:tc>
          <w:tcPr>
            <w:tcW w:w="1843" w:type="dxa"/>
          </w:tcPr>
          <w:p w14:paraId="105B59FE" w14:textId="5B85C047" w:rsidR="00F475C2" w:rsidRPr="00CA29F2" w:rsidRDefault="00F475C2" w:rsidP="00F475C2">
            <w:pPr>
              <w:pStyle w:val="Piedepgina"/>
              <w:jc w:val="both"/>
              <w:rPr>
                <w:rFonts w:ascii="Calibri" w:hAnsi="Calibri"/>
                <w:b/>
                <w:color w:val="1F3864" w:themeColor="accent1" w:themeShade="80"/>
              </w:rPr>
            </w:pPr>
            <w:r w:rsidRPr="00940732">
              <w:t>final</w:t>
            </w:r>
          </w:p>
        </w:tc>
        <w:tc>
          <w:tcPr>
            <w:tcW w:w="1843" w:type="dxa"/>
          </w:tcPr>
          <w:p w14:paraId="1B981468" w14:textId="352E5037" w:rsidR="00F475C2" w:rsidRPr="00CA29F2" w:rsidRDefault="00F475C2" w:rsidP="00F475C2">
            <w:pPr>
              <w:pStyle w:val="Piedepgina"/>
              <w:jc w:val="both"/>
              <w:rPr>
                <w:rFonts w:ascii="Calibri" w:hAnsi="Calibri"/>
                <w:b/>
                <w:color w:val="1F3864" w:themeColor="accent1" w:themeShade="80"/>
              </w:rPr>
            </w:pPr>
            <w:r w:rsidRPr="00940732">
              <w:t>Presentación a comisión</w:t>
            </w:r>
          </w:p>
        </w:tc>
        <w:tc>
          <w:tcPr>
            <w:tcW w:w="3825" w:type="dxa"/>
          </w:tcPr>
          <w:p w14:paraId="345396EC" w14:textId="4CC82173" w:rsidR="00F475C2" w:rsidRPr="00CA29F2" w:rsidRDefault="00F475C2" w:rsidP="00F475C2">
            <w:pPr>
              <w:pStyle w:val="Piedepgina"/>
              <w:jc w:val="both"/>
              <w:rPr>
                <w:rFonts w:ascii="Calibri" w:hAnsi="Calibri"/>
                <w:b/>
                <w:color w:val="1F3864" w:themeColor="accent1" w:themeShade="80"/>
              </w:rPr>
            </w:pPr>
            <w:r w:rsidRPr="00940732">
              <w:t>Exposición del proyecto con la propuesta, su desarrollo y sus resultados.</w:t>
            </w:r>
          </w:p>
        </w:tc>
        <w:tc>
          <w:tcPr>
            <w:tcW w:w="2551" w:type="dxa"/>
          </w:tcPr>
          <w:p w14:paraId="05D1BDF8" w14:textId="34B81FF4" w:rsidR="00F475C2" w:rsidRPr="00CA29F2" w:rsidRDefault="00F475C2" w:rsidP="00F475C2">
            <w:pPr>
              <w:pStyle w:val="Piedepgina"/>
              <w:jc w:val="both"/>
              <w:rPr>
                <w:rFonts w:ascii="Calibri" w:hAnsi="Calibri"/>
                <w:b/>
                <w:color w:val="1F3864" w:themeColor="accent1" w:themeShade="80"/>
              </w:rPr>
            </w:pPr>
            <w:r w:rsidRPr="00940732">
              <w:t>Comunica el resultado del proyecto y demuestra el dominio disciplinar y de la información.</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F475C2" w:rsidRPr="00A337B2" w14:paraId="591B4E66" w14:textId="77777777" w:rsidTr="00C27FB0">
        <w:trPr>
          <w:jc w:val="center"/>
        </w:trPr>
        <w:tc>
          <w:tcPr>
            <w:tcW w:w="1580" w:type="dxa"/>
          </w:tcPr>
          <w:p w14:paraId="3DBCDBE8" w14:textId="463F77D2" w:rsidR="00F475C2" w:rsidRDefault="00F475C2" w:rsidP="00F475C2">
            <w:pPr>
              <w:jc w:val="both"/>
              <w:rPr>
                <w:rFonts w:ascii="Calibri" w:hAnsi="Calibri" w:cs="Arial"/>
                <w:i/>
                <w:color w:val="548DD4"/>
                <w:sz w:val="18"/>
                <w:szCs w:val="20"/>
                <w:lang w:eastAsia="es-CL"/>
              </w:rPr>
            </w:pPr>
            <w:r w:rsidRPr="000C6DD9">
              <w:t xml:space="preserve">Gestionar proyectos </w:t>
            </w:r>
            <w:proofErr w:type="spellStart"/>
            <w:r w:rsidRPr="000C6DD9">
              <w:t>informaticos</w:t>
            </w:r>
            <w:proofErr w:type="spellEnd"/>
          </w:p>
        </w:tc>
        <w:tc>
          <w:tcPr>
            <w:tcW w:w="1580" w:type="dxa"/>
          </w:tcPr>
          <w:p w14:paraId="114D2315" w14:textId="5AFB51AB" w:rsidR="00F475C2" w:rsidRPr="00A337B2" w:rsidRDefault="00F475C2" w:rsidP="00F475C2">
            <w:pPr>
              <w:jc w:val="both"/>
              <w:rPr>
                <w:b/>
                <w:sz w:val="18"/>
                <w:szCs w:val="24"/>
              </w:rPr>
            </w:pPr>
            <w:proofErr w:type="spellStart"/>
            <w:r w:rsidRPr="000C6DD9">
              <w:t>Definicion</w:t>
            </w:r>
            <w:proofErr w:type="spellEnd"/>
            <w:r w:rsidRPr="000C6DD9">
              <w:t xml:space="preserve"> del proyecto y </w:t>
            </w:r>
            <w:proofErr w:type="spellStart"/>
            <w:r w:rsidRPr="000C6DD9">
              <w:t>diseno</w:t>
            </w:r>
            <w:proofErr w:type="spellEnd"/>
            <w:r w:rsidRPr="000C6DD9">
              <w:t xml:space="preserve"> de la arquitectura</w:t>
            </w:r>
          </w:p>
        </w:tc>
        <w:tc>
          <w:tcPr>
            <w:tcW w:w="1580" w:type="dxa"/>
          </w:tcPr>
          <w:p w14:paraId="5747A143" w14:textId="166F667C" w:rsidR="00F475C2" w:rsidRPr="00A337B2" w:rsidRDefault="00F475C2" w:rsidP="00F475C2">
            <w:pPr>
              <w:jc w:val="both"/>
              <w:rPr>
                <w:b/>
                <w:sz w:val="18"/>
                <w:szCs w:val="24"/>
              </w:rPr>
            </w:pPr>
            <w:r w:rsidRPr="000C6DD9">
              <w:t xml:space="preserve">Documento de inicio: problema, objetivos, alcance, </w:t>
            </w:r>
            <w:proofErr w:type="spellStart"/>
            <w:r w:rsidRPr="000C6DD9">
              <w:t>metodologia</w:t>
            </w:r>
            <w:proofErr w:type="spellEnd"/>
            <w:r w:rsidRPr="000C6DD9">
              <w:t xml:space="preserve">, </w:t>
            </w:r>
            <w:r w:rsidRPr="000C6DD9">
              <w:lastRenderedPageBreak/>
              <w:t xml:space="preserve">cronograma. Arquitectura del </w:t>
            </w:r>
            <w:proofErr w:type="spellStart"/>
            <w:r w:rsidRPr="000C6DD9">
              <w:t>backend</w:t>
            </w:r>
            <w:proofErr w:type="spellEnd"/>
            <w:r w:rsidRPr="000C6DD9">
              <w:t xml:space="preserve">, modelo de datos y flujo de </w:t>
            </w:r>
            <w:proofErr w:type="spellStart"/>
            <w:r w:rsidRPr="000C6DD9">
              <w:t>autenticacion</w:t>
            </w:r>
            <w:proofErr w:type="spellEnd"/>
            <w:r w:rsidRPr="000C6DD9">
              <w:t>.</w:t>
            </w:r>
          </w:p>
        </w:tc>
        <w:tc>
          <w:tcPr>
            <w:tcW w:w="1580" w:type="dxa"/>
          </w:tcPr>
          <w:p w14:paraId="72026FDD" w14:textId="0EFBEF7A" w:rsidR="00F475C2" w:rsidRPr="00A337B2" w:rsidRDefault="00F475C2" w:rsidP="00F475C2">
            <w:pPr>
              <w:jc w:val="both"/>
              <w:rPr>
                <w:rFonts w:ascii="Calibri" w:hAnsi="Calibri" w:cs="Arial"/>
                <w:i/>
                <w:color w:val="548DD4"/>
                <w:sz w:val="18"/>
                <w:szCs w:val="20"/>
                <w:lang w:eastAsia="es-CL"/>
              </w:rPr>
            </w:pPr>
            <w:r w:rsidRPr="000C6DD9">
              <w:lastRenderedPageBreak/>
              <w:t xml:space="preserve">Documento de inicio, GitHub, </w:t>
            </w:r>
            <w:proofErr w:type="spellStart"/>
            <w:r w:rsidRPr="000C6DD9">
              <w:t>diagramacion</w:t>
            </w:r>
            <w:proofErr w:type="spellEnd"/>
            <w:r w:rsidRPr="000C6DD9">
              <w:t>, API Reference</w:t>
            </w:r>
          </w:p>
        </w:tc>
        <w:tc>
          <w:tcPr>
            <w:tcW w:w="1580" w:type="dxa"/>
            <w:tcBorders>
              <w:right w:val="single" w:sz="4" w:space="0" w:color="FFFFFF" w:themeColor="background1"/>
            </w:tcBorders>
          </w:tcPr>
          <w:p w14:paraId="70ACE2B5" w14:textId="721ED77C" w:rsidR="00F475C2" w:rsidRPr="00A337B2" w:rsidRDefault="00F475C2" w:rsidP="00F475C2">
            <w:pPr>
              <w:jc w:val="both"/>
              <w:rPr>
                <w:rFonts w:ascii="Calibri" w:hAnsi="Calibri" w:cs="Arial"/>
                <w:i/>
                <w:color w:val="548DD4"/>
                <w:sz w:val="18"/>
                <w:szCs w:val="20"/>
                <w:lang w:eastAsia="es-CL"/>
              </w:rPr>
            </w:pPr>
            <w:r w:rsidRPr="000C6DD9">
              <w:t>4 semanas</w:t>
            </w:r>
          </w:p>
        </w:tc>
        <w:tc>
          <w:tcPr>
            <w:tcW w:w="1580" w:type="dxa"/>
            <w:tcBorders>
              <w:left w:val="single" w:sz="4" w:space="0" w:color="FFFFFF" w:themeColor="background1"/>
            </w:tcBorders>
            <w:shd w:val="clear" w:color="auto" w:fill="D9D9D9" w:themeFill="background1" w:themeFillShade="D9"/>
          </w:tcPr>
          <w:p w14:paraId="338238FC" w14:textId="6CCD8283" w:rsidR="00F475C2" w:rsidRPr="00A337B2" w:rsidRDefault="00F475C2" w:rsidP="00F475C2">
            <w:pPr>
              <w:jc w:val="both"/>
              <w:rPr>
                <w:b/>
                <w:sz w:val="18"/>
                <w:szCs w:val="24"/>
              </w:rPr>
            </w:pPr>
            <w:r w:rsidRPr="000C6DD9">
              <w:t>Jonatan Roa</w:t>
            </w:r>
          </w:p>
        </w:tc>
        <w:tc>
          <w:tcPr>
            <w:tcW w:w="1581" w:type="dxa"/>
          </w:tcPr>
          <w:p w14:paraId="25D0DF82" w14:textId="6D9DA1FA" w:rsidR="00F475C2" w:rsidRPr="00A337B2" w:rsidRDefault="00F475C2" w:rsidP="00F475C2">
            <w:pPr>
              <w:jc w:val="both"/>
              <w:rPr>
                <w:b/>
                <w:sz w:val="18"/>
                <w:szCs w:val="24"/>
              </w:rPr>
            </w:pPr>
            <w:r w:rsidRPr="000C6DD9">
              <w:t>Facilitador: experiencia previa en diseño de sistemas.</w:t>
            </w:r>
          </w:p>
        </w:tc>
      </w:tr>
      <w:tr w:rsidR="00F475C2" w:rsidRPr="00A337B2" w14:paraId="77458A90" w14:textId="77777777" w:rsidTr="00C27FB0">
        <w:trPr>
          <w:jc w:val="center"/>
        </w:trPr>
        <w:tc>
          <w:tcPr>
            <w:tcW w:w="1580" w:type="dxa"/>
          </w:tcPr>
          <w:p w14:paraId="079B8689" w14:textId="304D2890" w:rsidR="00F475C2" w:rsidRPr="00A337B2" w:rsidRDefault="00F475C2" w:rsidP="00F475C2">
            <w:pPr>
              <w:jc w:val="both"/>
              <w:rPr>
                <w:rFonts w:ascii="Calibri" w:hAnsi="Calibri" w:cs="Arial"/>
                <w:i/>
                <w:color w:val="548DD4"/>
                <w:sz w:val="18"/>
                <w:szCs w:val="20"/>
                <w:lang w:eastAsia="es-CL"/>
              </w:rPr>
            </w:pPr>
            <w:r w:rsidRPr="002A6F06">
              <w:t xml:space="preserve">Desarrollar una </w:t>
            </w:r>
            <w:proofErr w:type="spellStart"/>
            <w:r w:rsidRPr="002A6F06">
              <w:t>solucion</w:t>
            </w:r>
            <w:proofErr w:type="spellEnd"/>
            <w:r w:rsidRPr="002A6F06">
              <w:t xml:space="preserve"> de software</w:t>
            </w:r>
          </w:p>
        </w:tc>
        <w:tc>
          <w:tcPr>
            <w:tcW w:w="1580" w:type="dxa"/>
          </w:tcPr>
          <w:p w14:paraId="7484E353" w14:textId="1B19FA5A" w:rsidR="00F475C2" w:rsidRPr="00A337B2" w:rsidRDefault="00F475C2" w:rsidP="00F475C2">
            <w:pPr>
              <w:jc w:val="both"/>
              <w:rPr>
                <w:rFonts w:ascii="Calibri" w:hAnsi="Calibri" w:cs="Arial"/>
                <w:i/>
                <w:color w:val="548DD4"/>
                <w:sz w:val="18"/>
                <w:szCs w:val="20"/>
                <w:lang w:eastAsia="es-CL"/>
              </w:rPr>
            </w:pPr>
            <w:proofErr w:type="spellStart"/>
            <w:r w:rsidRPr="002A6F06">
              <w:t>Configuracion</w:t>
            </w:r>
            <w:proofErr w:type="spellEnd"/>
            <w:r w:rsidRPr="002A6F06">
              <w:t xml:space="preserve"> del entorno de desarrollo</w:t>
            </w:r>
          </w:p>
        </w:tc>
        <w:tc>
          <w:tcPr>
            <w:tcW w:w="1580" w:type="dxa"/>
          </w:tcPr>
          <w:p w14:paraId="2911D1C7" w14:textId="4EA60099" w:rsidR="00F475C2" w:rsidRPr="00A337B2" w:rsidRDefault="00F475C2" w:rsidP="00F475C2">
            <w:pPr>
              <w:jc w:val="both"/>
              <w:rPr>
                <w:rFonts w:ascii="Calibri" w:hAnsi="Calibri" w:cs="Arial"/>
                <w:i/>
                <w:color w:val="548DD4"/>
                <w:sz w:val="18"/>
                <w:szCs w:val="20"/>
                <w:lang w:eastAsia="es-CL"/>
              </w:rPr>
            </w:pPr>
            <w:r w:rsidRPr="002A6F06">
              <w:t xml:space="preserve">Repositorio, estructura </w:t>
            </w:r>
            <w:proofErr w:type="spellStart"/>
            <w:r w:rsidRPr="002A6F06">
              <w:t>backend</w:t>
            </w:r>
            <w:proofErr w:type="spellEnd"/>
            <w:r w:rsidRPr="002A6F06">
              <w:t xml:space="preserve">, contenedores Docker, pipeline CI con GitHub </w:t>
            </w:r>
            <w:proofErr w:type="spellStart"/>
            <w:r w:rsidRPr="002A6F06">
              <w:t>Actions</w:t>
            </w:r>
            <w:proofErr w:type="spellEnd"/>
            <w:r w:rsidRPr="002A6F06">
              <w:t>, entorno PostgreSQL.</w:t>
            </w:r>
          </w:p>
        </w:tc>
        <w:tc>
          <w:tcPr>
            <w:tcW w:w="1580" w:type="dxa"/>
          </w:tcPr>
          <w:p w14:paraId="2BA9850E" w14:textId="5171C65F" w:rsidR="00F475C2" w:rsidRPr="00A337B2" w:rsidRDefault="00F475C2" w:rsidP="00F475C2">
            <w:pPr>
              <w:jc w:val="both"/>
              <w:rPr>
                <w:rFonts w:ascii="Calibri" w:hAnsi="Calibri" w:cs="Arial"/>
                <w:i/>
                <w:color w:val="548DD4"/>
                <w:sz w:val="18"/>
                <w:szCs w:val="20"/>
                <w:lang w:eastAsia="es-CL"/>
              </w:rPr>
            </w:pPr>
            <w:r w:rsidRPr="002A6F06">
              <w:t xml:space="preserve">Docker, GitHub </w:t>
            </w:r>
            <w:proofErr w:type="spellStart"/>
            <w:r w:rsidRPr="002A6F06">
              <w:t>Actions</w:t>
            </w:r>
            <w:proofErr w:type="spellEnd"/>
            <w:r w:rsidRPr="002A6F06">
              <w:t>, Node.js/</w:t>
            </w:r>
            <w:proofErr w:type="spellStart"/>
            <w:r w:rsidRPr="002A6F06">
              <w:t>FastAPI</w:t>
            </w:r>
            <w:proofErr w:type="spellEnd"/>
            <w:r w:rsidRPr="002A6F06">
              <w:t>, PostgreSQL</w:t>
            </w:r>
          </w:p>
        </w:tc>
        <w:tc>
          <w:tcPr>
            <w:tcW w:w="1580" w:type="dxa"/>
            <w:tcBorders>
              <w:right w:val="single" w:sz="4" w:space="0" w:color="FFFFFF" w:themeColor="background1"/>
            </w:tcBorders>
          </w:tcPr>
          <w:p w14:paraId="216221AF" w14:textId="14D40DB8" w:rsidR="00F475C2" w:rsidRPr="00A337B2" w:rsidRDefault="00F475C2" w:rsidP="00F475C2">
            <w:pPr>
              <w:jc w:val="both"/>
              <w:rPr>
                <w:rFonts w:ascii="Calibri" w:hAnsi="Calibri" w:cs="Arial"/>
                <w:i/>
                <w:color w:val="548DD4"/>
                <w:sz w:val="18"/>
                <w:szCs w:val="20"/>
                <w:lang w:eastAsia="es-CL"/>
              </w:rPr>
            </w:pPr>
            <w:r w:rsidRPr="002A6F06">
              <w:t>2 semanas</w:t>
            </w:r>
          </w:p>
        </w:tc>
        <w:tc>
          <w:tcPr>
            <w:tcW w:w="1580" w:type="dxa"/>
            <w:tcBorders>
              <w:left w:val="single" w:sz="4" w:space="0" w:color="FFFFFF" w:themeColor="background1"/>
            </w:tcBorders>
            <w:shd w:val="clear" w:color="auto" w:fill="D9D9D9" w:themeFill="background1" w:themeFillShade="D9"/>
          </w:tcPr>
          <w:p w14:paraId="4CB307DF" w14:textId="261F1234" w:rsidR="00F475C2" w:rsidRPr="00A337B2" w:rsidRDefault="00F475C2" w:rsidP="00F475C2">
            <w:pPr>
              <w:jc w:val="both"/>
              <w:rPr>
                <w:rFonts w:ascii="Calibri" w:hAnsi="Calibri" w:cs="Arial"/>
                <w:i/>
                <w:color w:val="548DD4"/>
                <w:sz w:val="18"/>
                <w:szCs w:val="20"/>
                <w:lang w:eastAsia="es-CL"/>
              </w:rPr>
            </w:pPr>
            <w:r w:rsidRPr="002A6F06">
              <w:t>Daniel Rioseco</w:t>
            </w:r>
          </w:p>
        </w:tc>
        <w:tc>
          <w:tcPr>
            <w:tcW w:w="1581" w:type="dxa"/>
          </w:tcPr>
          <w:p w14:paraId="0B41D2ED" w14:textId="110A1DE0" w:rsidR="00F475C2" w:rsidRPr="00A337B2" w:rsidRDefault="00F475C2" w:rsidP="00F475C2">
            <w:pPr>
              <w:jc w:val="both"/>
              <w:rPr>
                <w:rFonts w:ascii="Calibri" w:hAnsi="Calibri" w:cs="Arial"/>
                <w:i/>
                <w:color w:val="548DD4"/>
                <w:sz w:val="18"/>
                <w:szCs w:val="20"/>
                <w:lang w:eastAsia="es-CL"/>
              </w:rPr>
            </w:pPr>
            <w:r w:rsidRPr="002A6F06">
              <w:t>Dificultad: configuración inicial de CI; se resuelve con documentación oficial.</w:t>
            </w:r>
          </w:p>
        </w:tc>
      </w:tr>
      <w:tr w:rsidR="00F475C2" w:rsidRPr="00A337B2" w14:paraId="50E58212" w14:textId="77777777" w:rsidTr="00C27FB0">
        <w:trPr>
          <w:jc w:val="center"/>
        </w:trPr>
        <w:tc>
          <w:tcPr>
            <w:tcW w:w="1580" w:type="dxa"/>
          </w:tcPr>
          <w:p w14:paraId="41E1A68E" w14:textId="4C28CAB4" w:rsidR="00F475C2" w:rsidRPr="00A337B2" w:rsidRDefault="00F475C2" w:rsidP="00F475C2">
            <w:pPr>
              <w:jc w:val="both"/>
              <w:rPr>
                <w:rFonts w:ascii="Calibri" w:hAnsi="Calibri" w:cs="Arial"/>
                <w:i/>
                <w:color w:val="548DD4"/>
                <w:sz w:val="18"/>
                <w:szCs w:val="20"/>
                <w:lang w:eastAsia="es-CL"/>
              </w:rPr>
            </w:pPr>
            <w:r w:rsidRPr="002A6F06">
              <w:t xml:space="preserve">Desarrollar una </w:t>
            </w:r>
            <w:proofErr w:type="spellStart"/>
            <w:r w:rsidRPr="002A6F06">
              <w:t>solucion</w:t>
            </w:r>
            <w:proofErr w:type="spellEnd"/>
            <w:r w:rsidRPr="002A6F06">
              <w:t xml:space="preserve"> de software</w:t>
            </w:r>
          </w:p>
        </w:tc>
        <w:tc>
          <w:tcPr>
            <w:tcW w:w="1580" w:type="dxa"/>
          </w:tcPr>
          <w:p w14:paraId="08BF7353" w14:textId="53F53B4C" w:rsidR="00F475C2" w:rsidRPr="00A337B2" w:rsidRDefault="00F475C2" w:rsidP="00F475C2">
            <w:pPr>
              <w:jc w:val="both"/>
              <w:rPr>
                <w:rFonts w:ascii="Calibri" w:hAnsi="Calibri" w:cs="Arial"/>
                <w:i/>
                <w:color w:val="548DD4"/>
                <w:sz w:val="18"/>
                <w:szCs w:val="20"/>
                <w:lang w:eastAsia="es-CL"/>
              </w:rPr>
            </w:pPr>
            <w:proofErr w:type="spellStart"/>
            <w:r w:rsidRPr="002A6F06">
              <w:t>Autenticacion</w:t>
            </w:r>
            <w:proofErr w:type="spellEnd"/>
            <w:r w:rsidRPr="002A6F06">
              <w:t xml:space="preserve"> HMAC/JWT</w:t>
            </w:r>
          </w:p>
        </w:tc>
        <w:tc>
          <w:tcPr>
            <w:tcW w:w="1580" w:type="dxa"/>
          </w:tcPr>
          <w:p w14:paraId="33B7F38C" w14:textId="01F0BFA2" w:rsidR="00F475C2" w:rsidRPr="00A337B2" w:rsidRDefault="00F475C2" w:rsidP="00F475C2">
            <w:pPr>
              <w:jc w:val="both"/>
              <w:rPr>
                <w:rFonts w:ascii="Calibri" w:hAnsi="Calibri" w:cs="Arial"/>
                <w:i/>
                <w:color w:val="548DD4"/>
                <w:sz w:val="18"/>
                <w:szCs w:val="20"/>
                <w:lang w:eastAsia="es-CL"/>
              </w:rPr>
            </w:pPr>
            <w:r w:rsidRPr="002A6F06">
              <w:t>POST /v3/</w:t>
            </w:r>
            <w:proofErr w:type="spellStart"/>
            <w:r w:rsidRPr="002A6F06">
              <w:t>auth</w:t>
            </w:r>
            <w:proofErr w:type="spellEnd"/>
            <w:r w:rsidRPr="002A6F06">
              <w:t>/</w:t>
            </w:r>
            <w:proofErr w:type="spellStart"/>
            <w:r w:rsidRPr="002A6F06">
              <w:t>hmac</w:t>
            </w:r>
            <w:proofErr w:type="spellEnd"/>
            <w:r w:rsidRPr="002A6F06">
              <w:t xml:space="preserve"> con HMAC-SHA256, JWT de 24h, middleware de </w:t>
            </w:r>
            <w:proofErr w:type="spellStart"/>
            <w:r w:rsidRPr="002A6F06">
              <w:t>validacion</w:t>
            </w:r>
            <w:proofErr w:type="spellEnd"/>
            <w:r w:rsidRPr="002A6F06">
              <w:t xml:space="preserve">. Validar compatibilidad con </w:t>
            </w:r>
            <w:proofErr w:type="gramStart"/>
            <w:r w:rsidRPr="002A6F06">
              <w:t>app</w:t>
            </w:r>
            <w:proofErr w:type="gramEnd"/>
            <w:r w:rsidRPr="002A6F06">
              <w:t xml:space="preserve"> </w:t>
            </w:r>
            <w:proofErr w:type="spellStart"/>
            <w:r w:rsidRPr="002A6F06">
              <w:t>Flutter</w:t>
            </w:r>
            <w:proofErr w:type="spellEnd"/>
            <w:r w:rsidRPr="002A6F06">
              <w:t>.</w:t>
            </w:r>
          </w:p>
        </w:tc>
        <w:tc>
          <w:tcPr>
            <w:tcW w:w="1580" w:type="dxa"/>
          </w:tcPr>
          <w:p w14:paraId="330704C5" w14:textId="0BF46858" w:rsidR="00F475C2" w:rsidRPr="00A337B2" w:rsidRDefault="00F475C2" w:rsidP="00F475C2">
            <w:pPr>
              <w:jc w:val="both"/>
              <w:rPr>
                <w:rFonts w:ascii="Calibri" w:hAnsi="Calibri" w:cs="Arial"/>
                <w:i/>
                <w:color w:val="548DD4"/>
                <w:sz w:val="18"/>
                <w:szCs w:val="20"/>
                <w:lang w:eastAsia="es-CL"/>
              </w:rPr>
            </w:pPr>
            <w:r w:rsidRPr="002A6F06">
              <w:t>Node.js/</w:t>
            </w:r>
            <w:proofErr w:type="spellStart"/>
            <w:r w:rsidRPr="002A6F06">
              <w:t>FastAPI</w:t>
            </w:r>
            <w:proofErr w:type="spellEnd"/>
            <w:r w:rsidRPr="002A6F06">
              <w:t xml:space="preserve">, </w:t>
            </w:r>
            <w:proofErr w:type="spellStart"/>
            <w:r w:rsidRPr="002A6F06">
              <w:t>libreria</w:t>
            </w:r>
            <w:proofErr w:type="spellEnd"/>
            <w:r w:rsidRPr="002A6F06">
              <w:t xml:space="preserve"> JWT, </w:t>
            </w:r>
            <w:proofErr w:type="gramStart"/>
            <w:r w:rsidRPr="002A6F06">
              <w:t>app</w:t>
            </w:r>
            <w:proofErr w:type="gramEnd"/>
            <w:r w:rsidRPr="002A6F06">
              <w:t xml:space="preserve"> </w:t>
            </w:r>
            <w:proofErr w:type="spellStart"/>
            <w:r w:rsidRPr="002A6F06">
              <w:t>Flutter</w:t>
            </w:r>
            <w:proofErr w:type="spellEnd"/>
            <w:r w:rsidRPr="002A6F06">
              <w:t xml:space="preserve"> de referencia</w:t>
            </w:r>
          </w:p>
        </w:tc>
        <w:tc>
          <w:tcPr>
            <w:tcW w:w="1580" w:type="dxa"/>
            <w:tcBorders>
              <w:right w:val="single" w:sz="4" w:space="0" w:color="FFFFFF" w:themeColor="background1"/>
            </w:tcBorders>
          </w:tcPr>
          <w:p w14:paraId="2F4EDB46" w14:textId="3A53BE2E" w:rsidR="00F475C2" w:rsidRPr="00A337B2" w:rsidRDefault="00F475C2" w:rsidP="00F475C2">
            <w:pPr>
              <w:jc w:val="both"/>
              <w:rPr>
                <w:rFonts w:ascii="Calibri" w:hAnsi="Calibri" w:cs="Arial"/>
                <w:i/>
                <w:color w:val="548DD4"/>
                <w:sz w:val="18"/>
                <w:szCs w:val="20"/>
                <w:lang w:eastAsia="es-CL"/>
              </w:rPr>
            </w:pPr>
            <w:r w:rsidRPr="002A6F06">
              <w:t>3 semanas</w:t>
            </w:r>
          </w:p>
        </w:tc>
        <w:tc>
          <w:tcPr>
            <w:tcW w:w="1580" w:type="dxa"/>
            <w:tcBorders>
              <w:left w:val="single" w:sz="4" w:space="0" w:color="FFFFFF" w:themeColor="background1"/>
            </w:tcBorders>
            <w:shd w:val="clear" w:color="auto" w:fill="D9D9D9" w:themeFill="background1" w:themeFillShade="D9"/>
          </w:tcPr>
          <w:p w14:paraId="7F3EE0DF" w14:textId="39B3BCC0" w:rsidR="00F475C2" w:rsidRPr="00A337B2" w:rsidRDefault="00F475C2" w:rsidP="00F475C2">
            <w:pPr>
              <w:jc w:val="both"/>
              <w:rPr>
                <w:rFonts w:ascii="Calibri" w:hAnsi="Calibri" w:cs="Arial"/>
                <w:i/>
                <w:color w:val="548DD4"/>
                <w:sz w:val="18"/>
                <w:szCs w:val="20"/>
                <w:lang w:eastAsia="es-CL"/>
              </w:rPr>
            </w:pPr>
            <w:r w:rsidRPr="002A6F06">
              <w:t>Daniel Rioseco</w:t>
            </w:r>
          </w:p>
        </w:tc>
        <w:tc>
          <w:tcPr>
            <w:tcW w:w="1581" w:type="dxa"/>
          </w:tcPr>
          <w:p w14:paraId="2A45C00D" w14:textId="3F5CD855" w:rsidR="00F475C2" w:rsidRPr="00A337B2" w:rsidRDefault="00F475C2" w:rsidP="00F475C2">
            <w:pPr>
              <w:jc w:val="both"/>
              <w:rPr>
                <w:rFonts w:ascii="Calibri" w:hAnsi="Calibri" w:cs="Arial"/>
                <w:i/>
                <w:color w:val="548DD4"/>
                <w:sz w:val="18"/>
                <w:szCs w:val="20"/>
                <w:lang w:eastAsia="es-CL"/>
              </w:rPr>
            </w:pPr>
            <w:r w:rsidRPr="002A6F06">
              <w:t>Dificultad: costo del LLM; se mitiga con un modelo de bajo costo o local.</w:t>
            </w:r>
          </w:p>
        </w:tc>
      </w:tr>
      <w:tr w:rsidR="00F475C2" w:rsidRPr="00A337B2" w14:paraId="4298F76D" w14:textId="77777777" w:rsidTr="00C27FB0">
        <w:trPr>
          <w:jc w:val="center"/>
        </w:trPr>
        <w:tc>
          <w:tcPr>
            <w:tcW w:w="1580" w:type="dxa"/>
          </w:tcPr>
          <w:p w14:paraId="7C119A81" w14:textId="67E412C3" w:rsidR="00F475C2" w:rsidRPr="00A337B2" w:rsidRDefault="00F475C2" w:rsidP="00F475C2">
            <w:pPr>
              <w:jc w:val="both"/>
              <w:rPr>
                <w:rFonts w:ascii="Calibri" w:hAnsi="Calibri" w:cs="Arial"/>
                <w:i/>
                <w:color w:val="548DD4"/>
                <w:sz w:val="18"/>
                <w:szCs w:val="20"/>
                <w:lang w:eastAsia="es-CL"/>
              </w:rPr>
            </w:pPr>
            <w:r w:rsidRPr="002A6F06">
              <w:t>Construir modelos de datos</w:t>
            </w:r>
          </w:p>
        </w:tc>
        <w:tc>
          <w:tcPr>
            <w:tcW w:w="1580" w:type="dxa"/>
          </w:tcPr>
          <w:p w14:paraId="4A613D2D" w14:textId="33B0B388" w:rsidR="00F475C2" w:rsidRPr="00A337B2" w:rsidRDefault="00F475C2" w:rsidP="00F475C2">
            <w:pPr>
              <w:jc w:val="both"/>
              <w:rPr>
                <w:rFonts w:ascii="Calibri" w:hAnsi="Calibri" w:cs="Arial"/>
                <w:i/>
                <w:color w:val="548DD4"/>
                <w:sz w:val="18"/>
                <w:szCs w:val="20"/>
                <w:lang w:eastAsia="es-CL"/>
              </w:rPr>
            </w:pPr>
            <w:proofErr w:type="spellStart"/>
            <w:r w:rsidRPr="002A6F06">
              <w:t>Endpoints</w:t>
            </w:r>
            <w:proofErr w:type="spellEnd"/>
            <w:r w:rsidRPr="002A6F06">
              <w:t xml:space="preserve"> de consulta y modelo de datos</w:t>
            </w:r>
          </w:p>
        </w:tc>
        <w:tc>
          <w:tcPr>
            <w:tcW w:w="1580" w:type="dxa"/>
          </w:tcPr>
          <w:p w14:paraId="0F74B9FF" w14:textId="1CE44971" w:rsidR="00F475C2" w:rsidRPr="00A337B2" w:rsidRDefault="00F475C2" w:rsidP="00F475C2">
            <w:pPr>
              <w:jc w:val="both"/>
              <w:rPr>
                <w:rFonts w:ascii="Calibri" w:hAnsi="Calibri" w:cs="Arial"/>
                <w:i/>
                <w:color w:val="548DD4"/>
                <w:sz w:val="18"/>
                <w:szCs w:val="20"/>
                <w:lang w:eastAsia="es-CL"/>
              </w:rPr>
            </w:pPr>
            <w:r w:rsidRPr="002A6F06">
              <w:t xml:space="preserve">Replicar 9 </w:t>
            </w:r>
            <w:proofErr w:type="spellStart"/>
            <w:r w:rsidRPr="002A6F06">
              <w:t>endpoints</w:t>
            </w:r>
            <w:proofErr w:type="spellEnd"/>
            <w:r w:rsidRPr="002A6F06">
              <w:t xml:space="preserve">. Modelo de datos unificado en PostgreSQL que normalice </w:t>
            </w:r>
            <w:proofErr w:type="spellStart"/>
            <w:r w:rsidRPr="002A6F06">
              <w:t>metricas</w:t>
            </w:r>
            <w:proofErr w:type="spellEnd"/>
            <w:r w:rsidRPr="002A6F06">
              <w:t xml:space="preserve"> de </w:t>
            </w:r>
            <w:proofErr w:type="spellStart"/>
            <w:r w:rsidRPr="002A6F06">
              <w:t>multiples</w:t>
            </w:r>
            <w:proofErr w:type="spellEnd"/>
            <w:r w:rsidRPr="002A6F06">
              <w:t xml:space="preserve"> proveedores.</w:t>
            </w:r>
          </w:p>
        </w:tc>
        <w:tc>
          <w:tcPr>
            <w:tcW w:w="1580" w:type="dxa"/>
          </w:tcPr>
          <w:p w14:paraId="0C102C87" w14:textId="7CE23024" w:rsidR="00F475C2" w:rsidRPr="00A337B2" w:rsidRDefault="00F475C2" w:rsidP="00F475C2">
            <w:pPr>
              <w:jc w:val="both"/>
              <w:rPr>
                <w:rFonts w:ascii="Calibri" w:hAnsi="Calibri" w:cs="Arial"/>
                <w:i/>
                <w:color w:val="548DD4"/>
                <w:sz w:val="18"/>
                <w:szCs w:val="20"/>
                <w:lang w:eastAsia="es-CL"/>
              </w:rPr>
            </w:pPr>
            <w:r w:rsidRPr="002A6F06">
              <w:t>PostgreSQL, Node.js/</w:t>
            </w:r>
            <w:proofErr w:type="spellStart"/>
            <w:r w:rsidRPr="002A6F06">
              <w:t>FastAPI</w:t>
            </w:r>
            <w:proofErr w:type="spellEnd"/>
            <w:r w:rsidRPr="002A6F06">
              <w:t xml:space="preserve">, </w:t>
            </w:r>
            <w:proofErr w:type="spellStart"/>
            <w:r w:rsidRPr="002A6F06">
              <w:t>OpenAPI</w:t>
            </w:r>
            <w:proofErr w:type="spellEnd"/>
            <w:r w:rsidRPr="002A6F06">
              <w:t xml:space="preserve"> de Spike</w:t>
            </w:r>
          </w:p>
        </w:tc>
        <w:tc>
          <w:tcPr>
            <w:tcW w:w="1580" w:type="dxa"/>
            <w:tcBorders>
              <w:right w:val="single" w:sz="4" w:space="0" w:color="FFFFFF" w:themeColor="background1"/>
            </w:tcBorders>
          </w:tcPr>
          <w:p w14:paraId="6388F60E" w14:textId="0C5DC8D9" w:rsidR="00F475C2" w:rsidRPr="00A337B2" w:rsidRDefault="00F475C2" w:rsidP="00F475C2">
            <w:pPr>
              <w:jc w:val="both"/>
              <w:rPr>
                <w:rFonts w:ascii="Calibri" w:hAnsi="Calibri" w:cs="Arial"/>
                <w:i/>
                <w:color w:val="548DD4"/>
                <w:sz w:val="18"/>
                <w:szCs w:val="20"/>
                <w:lang w:eastAsia="es-CL"/>
              </w:rPr>
            </w:pPr>
            <w:r w:rsidRPr="002A6F06">
              <w:t>5 semanas</w:t>
            </w:r>
          </w:p>
        </w:tc>
        <w:tc>
          <w:tcPr>
            <w:tcW w:w="1580" w:type="dxa"/>
            <w:tcBorders>
              <w:left w:val="single" w:sz="4" w:space="0" w:color="FFFFFF" w:themeColor="background1"/>
            </w:tcBorders>
            <w:shd w:val="clear" w:color="auto" w:fill="D9D9D9" w:themeFill="background1" w:themeFillShade="D9"/>
          </w:tcPr>
          <w:p w14:paraId="18546E13" w14:textId="04EED260" w:rsidR="00F475C2" w:rsidRPr="00A337B2" w:rsidRDefault="00F475C2" w:rsidP="00F475C2">
            <w:pPr>
              <w:jc w:val="both"/>
              <w:rPr>
                <w:rFonts w:ascii="Calibri" w:hAnsi="Calibri" w:cs="Arial"/>
                <w:i/>
                <w:color w:val="548DD4"/>
                <w:sz w:val="18"/>
                <w:szCs w:val="20"/>
                <w:lang w:eastAsia="es-CL"/>
              </w:rPr>
            </w:pPr>
            <w:r w:rsidRPr="002A6F06">
              <w:t>Jonatan Roa / Daniel Rioseco</w:t>
            </w:r>
          </w:p>
        </w:tc>
        <w:tc>
          <w:tcPr>
            <w:tcW w:w="1581" w:type="dxa"/>
          </w:tcPr>
          <w:p w14:paraId="7A0F9375" w14:textId="5909606D" w:rsidR="00F475C2" w:rsidRPr="00A337B2" w:rsidRDefault="00F475C2" w:rsidP="00F475C2">
            <w:pPr>
              <w:jc w:val="both"/>
              <w:rPr>
                <w:rFonts w:ascii="Calibri" w:hAnsi="Calibri" w:cs="Arial"/>
                <w:i/>
                <w:color w:val="548DD4"/>
                <w:sz w:val="18"/>
                <w:szCs w:val="20"/>
                <w:lang w:eastAsia="es-CL"/>
              </w:rPr>
            </w:pPr>
            <w:r w:rsidRPr="002A6F06">
              <w:t>Facilitador: diseño modular validado con el equipo.</w:t>
            </w:r>
          </w:p>
        </w:tc>
      </w:tr>
      <w:tr w:rsidR="00F475C2" w:rsidRPr="00A337B2" w14:paraId="2273B86B" w14:textId="77777777" w:rsidTr="00C27FB0">
        <w:trPr>
          <w:jc w:val="center"/>
        </w:trPr>
        <w:tc>
          <w:tcPr>
            <w:tcW w:w="1580" w:type="dxa"/>
          </w:tcPr>
          <w:p w14:paraId="787A3C07" w14:textId="57C50E3D" w:rsidR="00F475C2" w:rsidRPr="00A337B2" w:rsidRDefault="00F475C2" w:rsidP="00F475C2">
            <w:pPr>
              <w:jc w:val="both"/>
              <w:rPr>
                <w:rFonts w:ascii="Calibri" w:hAnsi="Calibri" w:cs="Arial"/>
                <w:i/>
                <w:color w:val="548DD4"/>
                <w:sz w:val="18"/>
                <w:szCs w:val="20"/>
                <w:lang w:eastAsia="es-CL"/>
              </w:rPr>
            </w:pPr>
            <w:r w:rsidRPr="002A6F06">
              <w:t xml:space="preserve">Desarrollar </w:t>
            </w:r>
            <w:proofErr w:type="spellStart"/>
            <w:r w:rsidRPr="002A6F06">
              <w:t>solucion</w:t>
            </w:r>
            <w:proofErr w:type="spellEnd"/>
            <w:r w:rsidRPr="002A6F06">
              <w:t xml:space="preserve"> de software</w:t>
            </w:r>
          </w:p>
        </w:tc>
        <w:tc>
          <w:tcPr>
            <w:tcW w:w="1580" w:type="dxa"/>
          </w:tcPr>
          <w:p w14:paraId="045DE1BE" w14:textId="3DC00F6E" w:rsidR="00F475C2" w:rsidRPr="00A337B2" w:rsidRDefault="00F475C2" w:rsidP="00F475C2">
            <w:pPr>
              <w:jc w:val="both"/>
              <w:rPr>
                <w:rFonts w:ascii="Calibri" w:hAnsi="Calibri" w:cs="Arial"/>
                <w:i/>
                <w:color w:val="548DD4"/>
                <w:sz w:val="18"/>
                <w:szCs w:val="20"/>
                <w:lang w:eastAsia="es-CL"/>
              </w:rPr>
            </w:pPr>
            <w:proofErr w:type="spellStart"/>
            <w:r w:rsidRPr="002A6F06">
              <w:t>Integracion</w:t>
            </w:r>
            <w:proofErr w:type="spellEnd"/>
            <w:r w:rsidRPr="002A6F06">
              <w:t xml:space="preserve"> nativa con proveedores</w:t>
            </w:r>
          </w:p>
        </w:tc>
        <w:tc>
          <w:tcPr>
            <w:tcW w:w="1580" w:type="dxa"/>
          </w:tcPr>
          <w:p w14:paraId="20A9D99E" w14:textId="0C1CBD90" w:rsidR="00F475C2" w:rsidRPr="00A337B2" w:rsidRDefault="00F475C2" w:rsidP="00F475C2">
            <w:pPr>
              <w:jc w:val="both"/>
              <w:rPr>
                <w:rFonts w:ascii="Calibri" w:hAnsi="Calibri" w:cs="Arial"/>
                <w:i/>
                <w:color w:val="548DD4"/>
                <w:sz w:val="18"/>
                <w:szCs w:val="20"/>
                <w:lang w:eastAsia="es-CL"/>
              </w:rPr>
            </w:pPr>
            <w:r w:rsidRPr="002A6F06">
              <w:t xml:space="preserve">Conectores OAuth para </w:t>
            </w:r>
            <w:proofErr w:type="spellStart"/>
            <w:r w:rsidRPr="002A6F06">
              <w:t>Ultrahuman</w:t>
            </w:r>
            <w:proofErr w:type="spellEnd"/>
            <w:r w:rsidRPr="002A6F06">
              <w:t xml:space="preserve">, Fitbit y </w:t>
            </w:r>
            <w:proofErr w:type="spellStart"/>
            <w:r w:rsidRPr="002A6F06">
              <w:t>hltd</w:t>
            </w:r>
            <w:proofErr w:type="spellEnd"/>
            <w:r w:rsidRPr="002A6F06">
              <w:t xml:space="preserve">. </w:t>
            </w:r>
            <w:proofErr w:type="spellStart"/>
            <w:r w:rsidRPr="002A6F06">
              <w:t>Normalizacion</w:t>
            </w:r>
            <w:proofErr w:type="spellEnd"/>
            <w:r w:rsidRPr="002A6F06">
              <w:t xml:space="preserve"> de </w:t>
            </w:r>
            <w:proofErr w:type="spellStart"/>
            <w:r w:rsidRPr="002A6F06">
              <w:t>metricas</w:t>
            </w:r>
            <w:proofErr w:type="spellEnd"/>
            <w:r w:rsidRPr="002A6F06">
              <w:t xml:space="preserve">. </w:t>
            </w:r>
            <w:proofErr w:type="spellStart"/>
            <w:r w:rsidRPr="002A6F06">
              <w:t>Endpoints</w:t>
            </w:r>
            <w:proofErr w:type="spellEnd"/>
            <w:r w:rsidRPr="002A6F06">
              <w:t xml:space="preserve"> de </w:t>
            </w:r>
            <w:proofErr w:type="spellStart"/>
            <w:r w:rsidRPr="002A6F06">
              <w:lastRenderedPageBreak/>
              <w:t>gestion</w:t>
            </w:r>
            <w:proofErr w:type="spellEnd"/>
            <w:r w:rsidRPr="002A6F06">
              <w:t xml:space="preserve"> de proveedores.</w:t>
            </w:r>
          </w:p>
        </w:tc>
        <w:tc>
          <w:tcPr>
            <w:tcW w:w="1580" w:type="dxa"/>
          </w:tcPr>
          <w:p w14:paraId="2F0E4097" w14:textId="45A1058B" w:rsidR="00F475C2" w:rsidRPr="00A337B2" w:rsidRDefault="00F475C2" w:rsidP="00F475C2">
            <w:pPr>
              <w:jc w:val="both"/>
              <w:rPr>
                <w:rFonts w:ascii="Calibri" w:hAnsi="Calibri" w:cs="Arial"/>
                <w:i/>
                <w:color w:val="548DD4"/>
                <w:sz w:val="18"/>
                <w:szCs w:val="20"/>
                <w:lang w:eastAsia="es-CL"/>
              </w:rPr>
            </w:pPr>
            <w:proofErr w:type="spellStart"/>
            <w:r w:rsidRPr="002A6F06">
              <w:lastRenderedPageBreak/>
              <w:t>APIs</w:t>
            </w:r>
            <w:proofErr w:type="spellEnd"/>
            <w:r w:rsidRPr="002A6F06">
              <w:t xml:space="preserve"> OAuth, </w:t>
            </w:r>
            <w:proofErr w:type="spellStart"/>
            <w:r w:rsidRPr="002A6F06">
              <w:t>sandbox</w:t>
            </w:r>
            <w:proofErr w:type="spellEnd"/>
            <w:r w:rsidRPr="002A6F06">
              <w:t>, Node.js/</w:t>
            </w:r>
            <w:proofErr w:type="spellStart"/>
            <w:r w:rsidRPr="002A6F06">
              <w:t>FastAPI</w:t>
            </w:r>
            <w:proofErr w:type="spellEnd"/>
          </w:p>
        </w:tc>
        <w:tc>
          <w:tcPr>
            <w:tcW w:w="1580" w:type="dxa"/>
            <w:tcBorders>
              <w:right w:val="single" w:sz="4" w:space="0" w:color="FFFFFF" w:themeColor="background1"/>
            </w:tcBorders>
          </w:tcPr>
          <w:p w14:paraId="50D0B18D" w14:textId="4D5E833B" w:rsidR="00F475C2" w:rsidRPr="00A337B2" w:rsidRDefault="00F475C2" w:rsidP="00F475C2">
            <w:pPr>
              <w:jc w:val="both"/>
              <w:rPr>
                <w:rFonts w:ascii="Calibri" w:hAnsi="Calibri" w:cs="Arial"/>
                <w:i/>
                <w:color w:val="548DD4"/>
                <w:sz w:val="18"/>
                <w:szCs w:val="20"/>
                <w:lang w:eastAsia="es-CL"/>
              </w:rPr>
            </w:pPr>
            <w:r w:rsidRPr="002A6F06">
              <w:t>4 semanas</w:t>
            </w:r>
          </w:p>
        </w:tc>
        <w:tc>
          <w:tcPr>
            <w:tcW w:w="1580" w:type="dxa"/>
            <w:tcBorders>
              <w:left w:val="single" w:sz="4" w:space="0" w:color="FFFFFF" w:themeColor="background1"/>
            </w:tcBorders>
            <w:shd w:val="clear" w:color="auto" w:fill="D9D9D9" w:themeFill="background1" w:themeFillShade="D9"/>
          </w:tcPr>
          <w:p w14:paraId="7138601C" w14:textId="3DDD5131" w:rsidR="00F475C2" w:rsidRPr="00A337B2" w:rsidRDefault="00F475C2" w:rsidP="00F475C2">
            <w:pPr>
              <w:jc w:val="both"/>
              <w:rPr>
                <w:rFonts w:ascii="Calibri" w:hAnsi="Calibri" w:cs="Arial"/>
                <w:i/>
                <w:color w:val="548DD4"/>
                <w:sz w:val="18"/>
                <w:szCs w:val="20"/>
                <w:lang w:eastAsia="es-CL"/>
              </w:rPr>
            </w:pPr>
            <w:r w:rsidRPr="002A6F06">
              <w:t>Nelson Maureira</w:t>
            </w:r>
          </w:p>
        </w:tc>
        <w:tc>
          <w:tcPr>
            <w:tcW w:w="1581" w:type="dxa"/>
          </w:tcPr>
          <w:p w14:paraId="1ACC15F9" w14:textId="6E8087B6" w:rsidR="00F475C2" w:rsidRPr="00A337B2" w:rsidRDefault="00F475C2" w:rsidP="00F475C2">
            <w:pPr>
              <w:jc w:val="both"/>
              <w:rPr>
                <w:rFonts w:ascii="Calibri" w:hAnsi="Calibri" w:cs="Arial"/>
                <w:i/>
                <w:color w:val="548DD4"/>
                <w:sz w:val="18"/>
                <w:szCs w:val="20"/>
                <w:lang w:eastAsia="es-CL"/>
              </w:rPr>
            </w:pPr>
            <w:r w:rsidRPr="002A6F06">
              <w:t>Dificultad: dependencias externas de la API; se gestiona con contratos de interfaz.</w:t>
            </w:r>
          </w:p>
        </w:tc>
      </w:tr>
      <w:tr w:rsidR="00F475C2" w:rsidRPr="00A337B2" w14:paraId="4AEBEA9A" w14:textId="77777777" w:rsidTr="00C27FB0">
        <w:trPr>
          <w:jc w:val="center"/>
        </w:trPr>
        <w:tc>
          <w:tcPr>
            <w:tcW w:w="1580" w:type="dxa"/>
          </w:tcPr>
          <w:p w14:paraId="3418AF51" w14:textId="53E332D3" w:rsidR="00F475C2" w:rsidRPr="00A337B2" w:rsidRDefault="00F475C2" w:rsidP="00F475C2">
            <w:pPr>
              <w:jc w:val="both"/>
              <w:rPr>
                <w:rFonts w:ascii="Calibri" w:hAnsi="Calibri" w:cs="Arial"/>
                <w:i/>
                <w:color w:val="548DD4"/>
                <w:sz w:val="18"/>
                <w:szCs w:val="20"/>
                <w:lang w:eastAsia="es-CL"/>
              </w:rPr>
            </w:pPr>
            <w:r w:rsidRPr="002A6F06">
              <w:t xml:space="preserve">Realizar pruebas de </w:t>
            </w:r>
            <w:proofErr w:type="spellStart"/>
            <w:r w:rsidRPr="002A6F06">
              <w:t>certificacion</w:t>
            </w:r>
            <w:proofErr w:type="spellEnd"/>
          </w:p>
        </w:tc>
        <w:tc>
          <w:tcPr>
            <w:tcW w:w="1580" w:type="dxa"/>
          </w:tcPr>
          <w:p w14:paraId="320A76DE" w14:textId="4E219D19" w:rsidR="00F475C2" w:rsidRPr="00A337B2" w:rsidRDefault="00F475C2" w:rsidP="00F475C2">
            <w:pPr>
              <w:jc w:val="both"/>
              <w:rPr>
                <w:rFonts w:ascii="Calibri" w:hAnsi="Calibri" w:cs="Arial"/>
                <w:i/>
                <w:color w:val="548DD4"/>
                <w:sz w:val="18"/>
                <w:szCs w:val="20"/>
                <w:lang w:eastAsia="es-CL"/>
              </w:rPr>
            </w:pPr>
            <w:r w:rsidRPr="002A6F06">
              <w:t xml:space="preserve">Pruebas, </w:t>
            </w:r>
            <w:proofErr w:type="spellStart"/>
            <w:r w:rsidRPr="002A6F06">
              <w:t>documentacion</w:t>
            </w:r>
            <w:proofErr w:type="spellEnd"/>
            <w:r w:rsidRPr="002A6F06">
              <w:t xml:space="preserve"> y despliegue</w:t>
            </w:r>
          </w:p>
        </w:tc>
        <w:tc>
          <w:tcPr>
            <w:tcW w:w="1580" w:type="dxa"/>
          </w:tcPr>
          <w:p w14:paraId="567EDE37" w14:textId="7A9496C1" w:rsidR="00F475C2" w:rsidRPr="00A337B2" w:rsidRDefault="00F475C2" w:rsidP="00F475C2">
            <w:pPr>
              <w:jc w:val="both"/>
              <w:rPr>
                <w:rFonts w:ascii="Calibri" w:hAnsi="Calibri" w:cs="Arial"/>
                <w:i/>
                <w:color w:val="548DD4"/>
                <w:sz w:val="18"/>
                <w:szCs w:val="20"/>
                <w:lang w:eastAsia="es-CL"/>
              </w:rPr>
            </w:pPr>
            <w:r w:rsidRPr="002A6F06">
              <w:t xml:space="preserve">Pruebas unitarias, </w:t>
            </w:r>
            <w:proofErr w:type="spellStart"/>
            <w:r w:rsidRPr="002A6F06">
              <w:t>integracion</w:t>
            </w:r>
            <w:proofErr w:type="spellEnd"/>
            <w:r w:rsidRPr="002A6F06">
              <w:t xml:space="preserve"> y </w:t>
            </w:r>
            <w:proofErr w:type="spellStart"/>
            <w:r w:rsidRPr="002A6F06">
              <w:t>validacion</w:t>
            </w:r>
            <w:proofErr w:type="spellEnd"/>
            <w:r w:rsidRPr="002A6F06">
              <w:t>. Swagger/</w:t>
            </w:r>
            <w:proofErr w:type="spellStart"/>
            <w:r w:rsidRPr="002A6F06">
              <w:t>OpenAPI</w:t>
            </w:r>
            <w:proofErr w:type="spellEnd"/>
            <w:r w:rsidRPr="002A6F06">
              <w:t>. Postman/</w:t>
            </w:r>
            <w:proofErr w:type="spellStart"/>
            <w:r w:rsidRPr="002A6F06">
              <w:t>Insomnia</w:t>
            </w:r>
            <w:proofErr w:type="spellEnd"/>
            <w:r w:rsidRPr="002A6F06">
              <w:t>. Docker.</w:t>
            </w:r>
          </w:p>
        </w:tc>
        <w:tc>
          <w:tcPr>
            <w:tcW w:w="1580" w:type="dxa"/>
          </w:tcPr>
          <w:p w14:paraId="5C1FCD54" w14:textId="31685FAD" w:rsidR="00F475C2" w:rsidRPr="00A337B2" w:rsidRDefault="00F475C2" w:rsidP="00F475C2">
            <w:pPr>
              <w:jc w:val="both"/>
              <w:rPr>
                <w:rFonts w:ascii="Calibri" w:hAnsi="Calibri" w:cs="Arial"/>
                <w:i/>
                <w:color w:val="548DD4"/>
                <w:sz w:val="18"/>
                <w:szCs w:val="20"/>
                <w:lang w:eastAsia="es-CL"/>
              </w:rPr>
            </w:pPr>
            <w:r w:rsidRPr="002A6F06">
              <w:t xml:space="preserve">Postman, Swagger, Docker, </w:t>
            </w:r>
            <w:proofErr w:type="spellStart"/>
            <w:r w:rsidRPr="002A6F06">
              <w:t>cloud</w:t>
            </w:r>
            <w:proofErr w:type="spellEnd"/>
          </w:p>
        </w:tc>
        <w:tc>
          <w:tcPr>
            <w:tcW w:w="1580" w:type="dxa"/>
            <w:tcBorders>
              <w:right w:val="single" w:sz="4" w:space="0" w:color="FFFFFF" w:themeColor="background1"/>
            </w:tcBorders>
          </w:tcPr>
          <w:p w14:paraId="4B14F831" w14:textId="0C2B498A" w:rsidR="00F475C2" w:rsidRPr="00A337B2" w:rsidRDefault="00F475C2" w:rsidP="00F475C2">
            <w:pPr>
              <w:jc w:val="both"/>
              <w:rPr>
                <w:rFonts w:ascii="Calibri" w:hAnsi="Calibri" w:cs="Arial"/>
                <w:i/>
                <w:color w:val="548DD4"/>
                <w:sz w:val="18"/>
                <w:szCs w:val="20"/>
                <w:lang w:eastAsia="es-CL"/>
              </w:rPr>
            </w:pPr>
            <w:r w:rsidRPr="002A6F06">
              <w:t>2 semanas</w:t>
            </w:r>
          </w:p>
        </w:tc>
        <w:tc>
          <w:tcPr>
            <w:tcW w:w="1580" w:type="dxa"/>
            <w:tcBorders>
              <w:left w:val="single" w:sz="4" w:space="0" w:color="FFFFFF" w:themeColor="background1"/>
            </w:tcBorders>
            <w:shd w:val="clear" w:color="auto" w:fill="D9D9D9" w:themeFill="background1" w:themeFillShade="D9"/>
          </w:tcPr>
          <w:p w14:paraId="7E82401F" w14:textId="73B0F6DD" w:rsidR="00F475C2" w:rsidRPr="00A337B2" w:rsidRDefault="00F475C2" w:rsidP="00F475C2">
            <w:pPr>
              <w:jc w:val="both"/>
              <w:rPr>
                <w:rFonts w:ascii="Calibri" w:hAnsi="Calibri" w:cs="Arial"/>
                <w:i/>
                <w:color w:val="548DD4"/>
                <w:sz w:val="18"/>
                <w:szCs w:val="20"/>
                <w:lang w:eastAsia="es-CL"/>
              </w:rPr>
            </w:pPr>
            <w:r w:rsidRPr="002A6F06">
              <w:t>Equipo completo</w:t>
            </w:r>
          </w:p>
        </w:tc>
        <w:tc>
          <w:tcPr>
            <w:tcW w:w="1581" w:type="dxa"/>
          </w:tcPr>
          <w:p w14:paraId="65E2DAAC" w14:textId="66FB8447" w:rsidR="00F475C2" w:rsidRPr="00A337B2" w:rsidRDefault="00F475C2" w:rsidP="00F475C2">
            <w:pPr>
              <w:jc w:val="both"/>
              <w:rPr>
                <w:rFonts w:ascii="Calibri" w:hAnsi="Calibri" w:cs="Arial"/>
                <w:i/>
                <w:color w:val="548DD4"/>
                <w:sz w:val="18"/>
                <w:szCs w:val="20"/>
                <w:lang w:eastAsia="es-CL"/>
              </w:rPr>
            </w:pPr>
            <w:r w:rsidRPr="002A6F06">
              <w:t>Facilitador: revisión continua del docente y del equipo.</w:t>
            </w:r>
          </w:p>
        </w:tc>
      </w:tr>
      <w:tr w:rsidR="00F475C2" w:rsidRPr="00A337B2" w14:paraId="78FEE021" w14:textId="77777777" w:rsidTr="00C27FB0">
        <w:trPr>
          <w:jc w:val="center"/>
        </w:trPr>
        <w:tc>
          <w:tcPr>
            <w:tcW w:w="1580" w:type="dxa"/>
          </w:tcPr>
          <w:p w14:paraId="0A8A3954" w14:textId="5A0E8BB5" w:rsidR="00F475C2" w:rsidRPr="00A337B2" w:rsidRDefault="00F475C2" w:rsidP="00F475C2">
            <w:pPr>
              <w:jc w:val="both"/>
              <w:rPr>
                <w:rFonts w:ascii="Calibri" w:hAnsi="Calibri" w:cs="Arial"/>
                <w:i/>
                <w:color w:val="548DD4"/>
                <w:sz w:val="18"/>
                <w:szCs w:val="20"/>
                <w:lang w:eastAsia="es-CL"/>
              </w:rPr>
            </w:pPr>
            <w:r w:rsidRPr="002A6F06">
              <w:t xml:space="preserve">Gestionar proyectos </w:t>
            </w:r>
            <w:proofErr w:type="spellStart"/>
            <w:r w:rsidRPr="002A6F06">
              <w:t>informaticos</w:t>
            </w:r>
            <w:proofErr w:type="spellEnd"/>
          </w:p>
        </w:tc>
        <w:tc>
          <w:tcPr>
            <w:tcW w:w="1580" w:type="dxa"/>
          </w:tcPr>
          <w:p w14:paraId="73C5F09A" w14:textId="7B127884" w:rsidR="00F475C2" w:rsidRPr="00A337B2" w:rsidRDefault="00F475C2" w:rsidP="00F475C2">
            <w:pPr>
              <w:jc w:val="both"/>
              <w:rPr>
                <w:rFonts w:ascii="Calibri" w:hAnsi="Calibri" w:cs="Arial"/>
                <w:i/>
                <w:color w:val="548DD4"/>
                <w:sz w:val="18"/>
                <w:szCs w:val="20"/>
                <w:lang w:eastAsia="es-CL"/>
              </w:rPr>
            </w:pPr>
            <w:r w:rsidRPr="002A6F06">
              <w:t xml:space="preserve">Informe final y </w:t>
            </w:r>
            <w:proofErr w:type="spellStart"/>
            <w:r w:rsidRPr="002A6F06">
              <w:t>presentacion</w:t>
            </w:r>
            <w:proofErr w:type="spellEnd"/>
          </w:p>
        </w:tc>
        <w:tc>
          <w:tcPr>
            <w:tcW w:w="1580" w:type="dxa"/>
          </w:tcPr>
          <w:p w14:paraId="0BAC40C8" w14:textId="0EA65106" w:rsidR="00F475C2" w:rsidRPr="00A337B2" w:rsidRDefault="00F475C2" w:rsidP="00F475C2">
            <w:pPr>
              <w:jc w:val="both"/>
              <w:rPr>
                <w:rFonts w:ascii="Calibri" w:hAnsi="Calibri" w:cs="Arial"/>
                <w:i/>
                <w:color w:val="548DD4"/>
                <w:sz w:val="18"/>
                <w:szCs w:val="20"/>
                <w:lang w:eastAsia="es-CL"/>
              </w:rPr>
            </w:pPr>
            <w:r w:rsidRPr="002A6F06">
              <w:t xml:space="preserve">Informe final, </w:t>
            </w:r>
            <w:proofErr w:type="spellStart"/>
            <w:r w:rsidRPr="002A6F06">
              <w:t>presentacion</w:t>
            </w:r>
            <w:proofErr w:type="spellEnd"/>
            <w:r w:rsidRPr="002A6F06">
              <w:t xml:space="preserve"> a </w:t>
            </w:r>
            <w:proofErr w:type="spellStart"/>
            <w:r w:rsidRPr="002A6F06">
              <w:t>comision</w:t>
            </w:r>
            <w:proofErr w:type="spellEnd"/>
            <w:r w:rsidRPr="002A6F06">
              <w:t xml:space="preserve">, </w:t>
            </w:r>
            <w:proofErr w:type="spellStart"/>
            <w:r w:rsidRPr="002A6F06">
              <w:t>exposicion</w:t>
            </w:r>
            <w:proofErr w:type="spellEnd"/>
            <w:r w:rsidRPr="002A6F06">
              <w:t>.</w:t>
            </w:r>
          </w:p>
        </w:tc>
        <w:tc>
          <w:tcPr>
            <w:tcW w:w="1580" w:type="dxa"/>
          </w:tcPr>
          <w:p w14:paraId="6A3DDD72" w14:textId="1D7F0A67" w:rsidR="00F475C2" w:rsidRPr="00A337B2" w:rsidRDefault="00F475C2" w:rsidP="00F475C2">
            <w:pPr>
              <w:jc w:val="both"/>
              <w:rPr>
                <w:rFonts w:ascii="Calibri" w:hAnsi="Calibri" w:cs="Arial"/>
                <w:i/>
                <w:color w:val="548DD4"/>
                <w:sz w:val="18"/>
                <w:szCs w:val="20"/>
                <w:lang w:eastAsia="es-CL"/>
              </w:rPr>
            </w:pPr>
            <w:r w:rsidRPr="002A6F06">
              <w:t>Informe final, PowerPoint, GitHub</w:t>
            </w:r>
          </w:p>
        </w:tc>
        <w:tc>
          <w:tcPr>
            <w:tcW w:w="1580" w:type="dxa"/>
            <w:tcBorders>
              <w:right w:val="single" w:sz="4" w:space="0" w:color="FFFFFF" w:themeColor="background1"/>
            </w:tcBorders>
          </w:tcPr>
          <w:p w14:paraId="62653F5F" w14:textId="2DBEE63D" w:rsidR="00F475C2" w:rsidRPr="00A337B2" w:rsidRDefault="00F475C2" w:rsidP="00F475C2">
            <w:pPr>
              <w:jc w:val="both"/>
              <w:rPr>
                <w:rFonts w:ascii="Calibri" w:hAnsi="Calibri" w:cs="Arial"/>
                <w:i/>
                <w:color w:val="548DD4"/>
                <w:sz w:val="18"/>
                <w:szCs w:val="20"/>
                <w:lang w:eastAsia="es-CL"/>
              </w:rPr>
            </w:pPr>
            <w:r w:rsidRPr="002A6F06">
              <w:t>2 semanas</w:t>
            </w:r>
          </w:p>
        </w:tc>
        <w:tc>
          <w:tcPr>
            <w:tcW w:w="1580" w:type="dxa"/>
            <w:tcBorders>
              <w:left w:val="single" w:sz="4" w:space="0" w:color="FFFFFF" w:themeColor="background1"/>
            </w:tcBorders>
            <w:shd w:val="clear" w:color="auto" w:fill="D9D9D9" w:themeFill="background1" w:themeFillShade="D9"/>
          </w:tcPr>
          <w:p w14:paraId="613CFAFF" w14:textId="0F937D51" w:rsidR="00F475C2" w:rsidRPr="00A337B2" w:rsidRDefault="00F475C2" w:rsidP="00F475C2">
            <w:pPr>
              <w:jc w:val="both"/>
              <w:rPr>
                <w:rFonts w:ascii="Calibri" w:hAnsi="Calibri" w:cs="Arial"/>
                <w:i/>
                <w:color w:val="548DD4"/>
                <w:sz w:val="18"/>
                <w:szCs w:val="20"/>
                <w:lang w:eastAsia="es-CL"/>
              </w:rPr>
            </w:pPr>
            <w:r w:rsidRPr="002A6F06">
              <w:t>Equipo completo</w:t>
            </w:r>
          </w:p>
        </w:tc>
        <w:tc>
          <w:tcPr>
            <w:tcW w:w="1581" w:type="dxa"/>
          </w:tcPr>
          <w:p w14:paraId="7B760085" w14:textId="283B4706" w:rsidR="00F475C2" w:rsidRPr="00A337B2" w:rsidRDefault="00F475C2" w:rsidP="00F475C2">
            <w:pPr>
              <w:jc w:val="both"/>
              <w:rPr>
                <w:rFonts w:ascii="Calibri" w:hAnsi="Calibri" w:cs="Arial"/>
                <w:i/>
                <w:color w:val="548DD4"/>
                <w:sz w:val="18"/>
                <w:szCs w:val="20"/>
                <w:lang w:eastAsia="es-CL"/>
              </w:rPr>
            </w:pPr>
            <w:r w:rsidRPr="002A6F06">
              <w:t>Facilitador: hitos claros de la asignatura.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13"/>
        <w:gridCol w:w="518"/>
        <w:gridCol w:w="505"/>
        <w:gridCol w:w="506"/>
        <w:gridCol w:w="509"/>
        <w:gridCol w:w="506"/>
        <w:gridCol w:w="506"/>
        <w:gridCol w:w="506"/>
        <w:gridCol w:w="506"/>
        <w:gridCol w:w="506"/>
        <w:gridCol w:w="511"/>
        <w:gridCol w:w="511"/>
        <w:gridCol w:w="511"/>
        <w:gridCol w:w="513"/>
        <w:gridCol w:w="513"/>
        <w:gridCol w:w="513"/>
        <w:gridCol w:w="7"/>
        <w:gridCol w:w="506"/>
        <w:gridCol w:w="513"/>
        <w:gridCol w:w="513"/>
        <w:gridCol w:w="10"/>
      </w:tblGrid>
      <w:tr w:rsidR="00D110EC" w14:paraId="1145936D" w14:textId="77777777" w:rsidTr="00AD4996">
        <w:trPr>
          <w:trHeight w:val="294"/>
        </w:trPr>
        <w:tc>
          <w:tcPr>
            <w:tcW w:w="1613"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38"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609"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42"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AD4996">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18"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05"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06"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09"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06"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06"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06"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06"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06"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11"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11"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11"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13"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13"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13"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13"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13"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13"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AD4996" w14:paraId="27BED54C" w14:textId="77777777" w:rsidTr="00AD4996">
        <w:trPr>
          <w:gridAfter w:val="1"/>
          <w:wAfter w:w="10" w:type="dxa"/>
          <w:trHeight w:val="294"/>
        </w:trPr>
        <w:tc>
          <w:tcPr>
            <w:tcW w:w="1613" w:type="dxa"/>
            <w:hideMark/>
          </w:tcPr>
          <w:p w14:paraId="5292DF6F" w14:textId="7E72FF75" w:rsidR="00AD4996" w:rsidRDefault="00AD4996" w:rsidP="00AD4996">
            <w:pPr>
              <w:spacing w:line="360" w:lineRule="auto"/>
              <w:jc w:val="both"/>
              <w:rPr>
                <w:b/>
                <w:sz w:val="16"/>
                <w:szCs w:val="16"/>
              </w:rPr>
            </w:pPr>
            <w:r>
              <w:t>Definición del proyecto y arquitectura</w:t>
            </w:r>
          </w:p>
        </w:tc>
        <w:tc>
          <w:tcPr>
            <w:tcW w:w="518" w:type="dxa"/>
          </w:tcPr>
          <w:p w14:paraId="6792745F" w14:textId="61063E79" w:rsidR="00AD4996" w:rsidRDefault="00AD4996" w:rsidP="00AD4996">
            <w:pPr>
              <w:spacing w:line="360" w:lineRule="auto"/>
              <w:jc w:val="both"/>
              <w:rPr>
                <w:b/>
                <w:sz w:val="16"/>
                <w:szCs w:val="16"/>
              </w:rPr>
            </w:pPr>
            <w:r>
              <w:rPr>
                <w:b/>
                <w:sz w:val="16"/>
                <w:szCs w:val="16"/>
              </w:rPr>
              <w:t>x</w:t>
            </w:r>
          </w:p>
        </w:tc>
        <w:tc>
          <w:tcPr>
            <w:tcW w:w="505" w:type="dxa"/>
          </w:tcPr>
          <w:p w14:paraId="7887528D" w14:textId="47979C05" w:rsidR="00AD4996" w:rsidRDefault="00AD4996" w:rsidP="00AD4996">
            <w:pPr>
              <w:spacing w:line="360" w:lineRule="auto"/>
              <w:jc w:val="both"/>
              <w:rPr>
                <w:b/>
                <w:sz w:val="16"/>
                <w:szCs w:val="16"/>
              </w:rPr>
            </w:pPr>
            <w:r>
              <w:rPr>
                <w:b/>
                <w:sz w:val="16"/>
                <w:szCs w:val="16"/>
              </w:rPr>
              <w:t>x</w:t>
            </w:r>
          </w:p>
        </w:tc>
        <w:tc>
          <w:tcPr>
            <w:tcW w:w="506" w:type="dxa"/>
          </w:tcPr>
          <w:p w14:paraId="7A76D697" w14:textId="1E495385" w:rsidR="00AD4996" w:rsidRDefault="00AD4996" w:rsidP="00AD4996">
            <w:pPr>
              <w:spacing w:line="360" w:lineRule="auto"/>
              <w:jc w:val="both"/>
              <w:rPr>
                <w:b/>
                <w:sz w:val="16"/>
                <w:szCs w:val="16"/>
              </w:rPr>
            </w:pPr>
            <w:r>
              <w:rPr>
                <w:b/>
                <w:sz w:val="16"/>
                <w:szCs w:val="16"/>
              </w:rPr>
              <w:t>x</w:t>
            </w:r>
          </w:p>
        </w:tc>
        <w:tc>
          <w:tcPr>
            <w:tcW w:w="509" w:type="dxa"/>
          </w:tcPr>
          <w:p w14:paraId="3C136A4C" w14:textId="7E15D7C6" w:rsidR="00AD4996" w:rsidRDefault="00AD4996" w:rsidP="00AD4996">
            <w:pPr>
              <w:spacing w:line="360" w:lineRule="auto"/>
              <w:jc w:val="both"/>
              <w:rPr>
                <w:b/>
                <w:sz w:val="16"/>
                <w:szCs w:val="16"/>
              </w:rPr>
            </w:pPr>
            <w:r>
              <w:rPr>
                <w:b/>
                <w:sz w:val="16"/>
                <w:szCs w:val="16"/>
              </w:rPr>
              <w:t>x</w:t>
            </w:r>
          </w:p>
        </w:tc>
        <w:tc>
          <w:tcPr>
            <w:tcW w:w="506" w:type="dxa"/>
          </w:tcPr>
          <w:p w14:paraId="4FE1C0CC" w14:textId="2703CB8E" w:rsidR="00AD4996" w:rsidRDefault="00AD4996" w:rsidP="00AD4996">
            <w:pPr>
              <w:spacing w:line="360" w:lineRule="auto"/>
              <w:jc w:val="both"/>
              <w:rPr>
                <w:b/>
                <w:sz w:val="16"/>
                <w:szCs w:val="16"/>
              </w:rPr>
            </w:pPr>
            <w:r>
              <w:rPr>
                <w:b/>
                <w:sz w:val="16"/>
                <w:szCs w:val="16"/>
              </w:rPr>
              <w:t>x</w:t>
            </w:r>
          </w:p>
        </w:tc>
        <w:tc>
          <w:tcPr>
            <w:tcW w:w="506" w:type="dxa"/>
          </w:tcPr>
          <w:p w14:paraId="22AE2E20" w14:textId="77777777" w:rsidR="00AD4996" w:rsidRDefault="00AD4996" w:rsidP="00AD4996">
            <w:pPr>
              <w:spacing w:line="360" w:lineRule="auto"/>
              <w:jc w:val="both"/>
              <w:rPr>
                <w:b/>
                <w:sz w:val="16"/>
                <w:szCs w:val="16"/>
              </w:rPr>
            </w:pPr>
          </w:p>
        </w:tc>
        <w:tc>
          <w:tcPr>
            <w:tcW w:w="506" w:type="dxa"/>
          </w:tcPr>
          <w:p w14:paraId="0F2C3734" w14:textId="77777777" w:rsidR="00AD4996" w:rsidRDefault="00AD4996" w:rsidP="00AD4996">
            <w:pPr>
              <w:spacing w:line="360" w:lineRule="auto"/>
              <w:jc w:val="both"/>
              <w:rPr>
                <w:b/>
                <w:sz w:val="16"/>
                <w:szCs w:val="16"/>
              </w:rPr>
            </w:pPr>
          </w:p>
        </w:tc>
        <w:tc>
          <w:tcPr>
            <w:tcW w:w="506" w:type="dxa"/>
          </w:tcPr>
          <w:p w14:paraId="2E4E747F" w14:textId="77777777" w:rsidR="00AD4996" w:rsidRDefault="00AD4996" w:rsidP="00AD4996">
            <w:pPr>
              <w:spacing w:line="360" w:lineRule="auto"/>
              <w:jc w:val="both"/>
              <w:rPr>
                <w:b/>
                <w:sz w:val="16"/>
                <w:szCs w:val="16"/>
              </w:rPr>
            </w:pPr>
          </w:p>
        </w:tc>
        <w:tc>
          <w:tcPr>
            <w:tcW w:w="506" w:type="dxa"/>
          </w:tcPr>
          <w:p w14:paraId="12D8053B" w14:textId="77777777" w:rsidR="00AD4996" w:rsidRDefault="00AD4996" w:rsidP="00AD4996">
            <w:pPr>
              <w:spacing w:line="360" w:lineRule="auto"/>
              <w:jc w:val="both"/>
              <w:rPr>
                <w:b/>
                <w:sz w:val="16"/>
                <w:szCs w:val="16"/>
              </w:rPr>
            </w:pPr>
          </w:p>
        </w:tc>
        <w:tc>
          <w:tcPr>
            <w:tcW w:w="511" w:type="dxa"/>
          </w:tcPr>
          <w:p w14:paraId="044D5ACA" w14:textId="77777777" w:rsidR="00AD4996" w:rsidRDefault="00AD4996" w:rsidP="00AD4996">
            <w:pPr>
              <w:spacing w:line="360" w:lineRule="auto"/>
              <w:jc w:val="both"/>
              <w:rPr>
                <w:b/>
                <w:sz w:val="16"/>
                <w:szCs w:val="16"/>
              </w:rPr>
            </w:pPr>
          </w:p>
        </w:tc>
        <w:tc>
          <w:tcPr>
            <w:tcW w:w="511" w:type="dxa"/>
          </w:tcPr>
          <w:p w14:paraId="26A0AD42" w14:textId="77777777" w:rsidR="00AD4996" w:rsidRDefault="00AD4996" w:rsidP="00AD4996">
            <w:pPr>
              <w:spacing w:line="360" w:lineRule="auto"/>
              <w:jc w:val="both"/>
              <w:rPr>
                <w:b/>
                <w:sz w:val="16"/>
                <w:szCs w:val="16"/>
              </w:rPr>
            </w:pPr>
          </w:p>
        </w:tc>
        <w:tc>
          <w:tcPr>
            <w:tcW w:w="511" w:type="dxa"/>
          </w:tcPr>
          <w:p w14:paraId="7D238774" w14:textId="77777777" w:rsidR="00AD4996" w:rsidRDefault="00AD4996" w:rsidP="00AD4996">
            <w:pPr>
              <w:spacing w:line="360" w:lineRule="auto"/>
              <w:jc w:val="both"/>
              <w:rPr>
                <w:b/>
                <w:sz w:val="16"/>
                <w:szCs w:val="16"/>
              </w:rPr>
            </w:pPr>
          </w:p>
        </w:tc>
        <w:tc>
          <w:tcPr>
            <w:tcW w:w="513" w:type="dxa"/>
          </w:tcPr>
          <w:p w14:paraId="57105C1C" w14:textId="77777777" w:rsidR="00AD4996" w:rsidRDefault="00AD4996" w:rsidP="00AD4996">
            <w:pPr>
              <w:spacing w:line="360" w:lineRule="auto"/>
              <w:jc w:val="both"/>
              <w:rPr>
                <w:b/>
                <w:sz w:val="16"/>
                <w:szCs w:val="16"/>
              </w:rPr>
            </w:pPr>
          </w:p>
        </w:tc>
        <w:tc>
          <w:tcPr>
            <w:tcW w:w="513" w:type="dxa"/>
          </w:tcPr>
          <w:p w14:paraId="29AA7876" w14:textId="77777777" w:rsidR="00AD4996" w:rsidRDefault="00AD4996" w:rsidP="00AD4996">
            <w:pPr>
              <w:spacing w:line="360" w:lineRule="auto"/>
              <w:jc w:val="both"/>
              <w:rPr>
                <w:b/>
                <w:sz w:val="16"/>
                <w:szCs w:val="16"/>
              </w:rPr>
            </w:pPr>
          </w:p>
        </w:tc>
        <w:tc>
          <w:tcPr>
            <w:tcW w:w="513" w:type="dxa"/>
          </w:tcPr>
          <w:p w14:paraId="0BDC1BFD" w14:textId="77777777" w:rsidR="00AD4996" w:rsidRDefault="00AD4996" w:rsidP="00AD4996">
            <w:pPr>
              <w:spacing w:line="360" w:lineRule="auto"/>
              <w:jc w:val="both"/>
              <w:rPr>
                <w:b/>
                <w:sz w:val="16"/>
                <w:szCs w:val="16"/>
              </w:rPr>
            </w:pPr>
          </w:p>
        </w:tc>
        <w:tc>
          <w:tcPr>
            <w:tcW w:w="513" w:type="dxa"/>
            <w:gridSpan w:val="2"/>
          </w:tcPr>
          <w:p w14:paraId="162A7993" w14:textId="77777777" w:rsidR="00AD4996" w:rsidRDefault="00AD4996" w:rsidP="00AD4996">
            <w:pPr>
              <w:spacing w:line="360" w:lineRule="auto"/>
              <w:jc w:val="both"/>
              <w:rPr>
                <w:b/>
                <w:sz w:val="16"/>
                <w:szCs w:val="16"/>
              </w:rPr>
            </w:pPr>
          </w:p>
        </w:tc>
        <w:tc>
          <w:tcPr>
            <w:tcW w:w="513" w:type="dxa"/>
          </w:tcPr>
          <w:p w14:paraId="7686CCDF" w14:textId="77777777" w:rsidR="00AD4996" w:rsidRDefault="00AD4996" w:rsidP="00AD4996">
            <w:pPr>
              <w:spacing w:line="360" w:lineRule="auto"/>
              <w:jc w:val="both"/>
              <w:rPr>
                <w:b/>
                <w:sz w:val="16"/>
                <w:szCs w:val="16"/>
              </w:rPr>
            </w:pPr>
          </w:p>
        </w:tc>
        <w:tc>
          <w:tcPr>
            <w:tcW w:w="513" w:type="dxa"/>
          </w:tcPr>
          <w:p w14:paraId="2C6E8A5D" w14:textId="77777777" w:rsidR="00AD4996" w:rsidRDefault="00AD4996" w:rsidP="00AD4996">
            <w:pPr>
              <w:spacing w:line="360" w:lineRule="auto"/>
              <w:jc w:val="both"/>
              <w:rPr>
                <w:b/>
                <w:sz w:val="16"/>
                <w:szCs w:val="16"/>
              </w:rPr>
            </w:pPr>
          </w:p>
        </w:tc>
      </w:tr>
      <w:tr w:rsidR="00AD4996" w14:paraId="53B6C8F1" w14:textId="77777777" w:rsidTr="00AD4996">
        <w:trPr>
          <w:gridAfter w:val="1"/>
          <w:wAfter w:w="10" w:type="dxa"/>
          <w:trHeight w:val="303"/>
        </w:trPr>
        <w:tc>
          <w:tcPr>
            <w:tcW w:w="1613" w:type="dxa"/>
          </w:tcPr>
          <w:p w14:paraId="5F099156" w14:textId="32E0D220" w:rsidR="00AD4996" w:rsidRDefault="00AD4996" w:rsidP="00AD4996">
            <w:pPr>
              <w:spacing w:line="360" w:lineRule="auto"/>
              <w:jc w:val="both"/>
              <w:rPr>
                <w:b/>
                <w:sz w:val="16"/>
                <w:szCs w:val="16"/>
              </w:rPr>
            </w:pPr>
            <w:proofErr w:type="spellStart"/>
            <w:r>
              <w:t>Configuracion</w:t>
            </w:r>
            <w:proofErr w:type="spellEnd"/>
            <w:r>
              <w:t xml:space="preserve"> del entorno</w:t>
            </w:r>
          </w:p>
        </w:tc>
        <w:tc>
          <w:tcPr>
            <w:tcW w:w="518" w:type="dxa"/>
          </w:tcPr>
          <w:p w14:paraId="0D196A16" w14:textId="77777777" w:rsidR="00AD4996" w:rsidRDefault="00AD4996" w:rsidP="00AD4996">
            <w:pPr>
              <w:spacing w:line="360" w:lineRule="auto"/>
              <w:jc w:val="both"/>
              <w:rPr>
                <w:b/>
                <w:sz w:val="16"/>
                <w:szCs w:val="16"/>
              </w:rPr>
            </w:pPr>
          </w:p>
        </w:tc>
        <w:tc>
          <w:tcPr>
            <w:tcW w:w="505" w:type="dxa"/>
          </w:tcPr>
          <w:p w14:paraId="2307794E" w14:textId="77777777" w:rsidR="00AD4996" w:rsidRDefault="00AD4996" w:rsidP="00AD4996">
            <w:pPr>
              <w:spacing w:line="360" w:lineRule="auto"/>
              <w:jc w:val="both"/>
              <w:rPr>
                <w:b/>
                <w:sz w:val="16"/>
                <w:szCs w:val="16"/>
              </w:rPr>
            </w:pPr>
          </w:p>
        </w:tc>
        <w:tc>
          <w:tcPr>
            <w:tcW w:w="506" w:type="dxa"/>
          </w:tcPr>
          <w:p w14:paraId="70C5585C" w14:textId="77777777" w:rsidR="00AD4996" w:rsidRDefault="00AD4996" w:rsidP="00AD4996">
            <w:pPr>
              <w:spacing w:line="360" w:lineRule="auto"/>
              <w:jc w:val="both"/>
              <w:rPr>
                <w:b/>
                <w:sz w:val="16"/>
                <w:szCs w:val="16"/>
              </w:rPr>
            </w:pPr>
          </w:p>
        </w:tc>
        <w:tc>
          <w:tcPr>
            <w:tcW w:w="509" w:type="dxa"/>
          </w:tcPr>
          <w:p w14:paraId="5DDBB602" w14:textId="77777777" w:rsidR="00AD4996" w:rsidRDefault="00AD4996" w:rsidP="00AD4996">
            <w:pPr>
              <w:spacing w:line="360" w:lineRule="auto"/>
              <w:jc w:val="both"/>
              <w:rPr>
                <w:b/>
                <w:sz w:val="16"/>
                <w:szCs w:val="16"/>
              </w:rPr>
            </w:pPr>
          </w:p>
        </w:tc>
        <w:tc>
          <w:tcPr>
            <w:tcW w:w="506" w:type="dxa"/>
          </w:tcPr>
          <w:p w14:paraId="50E25CD7" w14:textId="57A4CD8B" w:rsidR="00AD4996" w:rsidRDefault="00AD4996" w:rsidP="00AD4996">
            <w:pPr>
              <w:spacing w:line="360" w:lineRule="auto"/>
              <w:jc w:val="both"/>
              <w:rPr>
                <w:b/>
                <w:sz w:val="16"/>
                <w:szCs w:val="16"/>
              </w:rPr>
            </w:pPr>
            <w:r>
              <w:rPr>
                <w:b/>
                <w:sz w:val="16"/>
                <w:szCs w:val="16"/>
              </w:rPr>
              <w:t>x</w:t>
            </w:r>
          </w:p>
        </w:tc>
        <w:tc>
          <w:tcPr>
            <w:tcW w:w="506" w:type="dxa"/>
          </w:tcPr>
          <w:p w14:paraId="17109673" w14:textId="686E27DC" w:rsidR="00AD4996" w:rsidRDefault="00AD4996" w:rsidP="00AD4996">
            <w:pPr>
              <w:spacing w:line="360" w:lineRule="auto"/>
              <w:jc w:val="both"/>
              <w:rPr>
                <w:b/>
                <w:sz w:val="16"/>
                <w:szCs w:val="16"/>
              </w:rPr>
            </w:pPr>
            <w:r>
              <w:rPr>
                <w:b/>
                <w:sz w:val="16"/>
                <w:szCs w:val="16"/>
              </w:rPr>
              <w:t>x</w:t>
            </w:r>
          </w:p>
        </w:tc>
        <w:tc>
          <w:tcPr>
            <w:tcW w:w="506" w:type="dxa"/>
          </w:tcPr>
          <w:p w14:paraId="7268744B" w14:textId="77777777" w:rsidR="00AD4996" w:rsidRDefault="00AD4996" w:rsidP="00AD4996">
            <w:pPr>
              <w:spacing w:line="360" w:lineRule="auto"/>
              <w:jc w:val="both"/>
              <w:rPr>
                <w:b/>
                <w:sz w:val="16"/>
                <w:szCs w:val="16"/>
              </w:rPr>
            </w:pPr>
          </w:p>
        </w:tc>
        <w:tc>
          <w:tcPr>
            <w:tcW w:w="506" w:type="dxa"/>
          </w:tcPr>
          <w:p w14:paraId="2C425C21" w14:textId="77777777" w:rsidR="00AD4996" w:rsidRDefault="00AD4996" w:rsidP="00AD4996">
            <w:pPr>
              <w:spacing w:line="360" w:lineRule="auto"/>
              <w:jc w:val="both"/>
              <w:rPr>
                <w:b/>
                <w:sz w:val="16"/>
                <w:szCs w:val="16"/>
              </w:rPr>
            </w:pPr>
          </w:p>
        </w:tc>
        <w:tc>
          <w:tcPr>
            <w:tcW w:w="506" w:type="dxa"/>
          </w:tcPr>
          <w:p w14:paraId="08D533A3" w14:textId="77777777" w:rsidR="00AD4996" w:rsidRDefault="00AD4996" w:rsidP="00AD4996">
            <w:pPr>
              <w:spacing w:line="360" w:lineRule="auto"/>
              <w:jc w:val="both"/>
              <w:rPr>
                <w:b/>
                <w:sz w:val="16"/>
                <w:szCs w:val="16"/>
              </w:rPr>
            </w:pPr>
          </w:p>
        </w:tc>
        <w:tc>
          <w:tcPr>
            <w:tcW w:w="511" w:type="dxa"/>
          </w:tcPr>
          <w:p w14:paraId="762A98ED" w14:textId="77777777" w:rsidR="00AD4996" w:rsidRDefault="00AD4996" w:rsidP="00AD4996">
            <w:pPr>
              <w:spacing w:line="360" w:lineRule="auto"/>
              <w:jc w:val="both"/>
              <w:rPr>
                <w:b/>
                <w:sz w:val="16"/>
                <w:szCs w:val="16"/>
              </w:rPr>
            </w:pPr>
          </w:p>
        </w:tc>
        <w:tc>
          <w:tcPr>
            <w:tcW w:w="511" w:type="dxa"/>
          </w:tcPr>
          <w:p w14:paraId="5B39BC73" w14:textId="77777777" w:rsidR="00AD4996" w:rsidRDefault="00AD4996" w:rsidP="00AD4996">
            <w:pPr>
              <w:spacing w:line="360" w:lineRule="auto"/>
              <w:jc w:val="both"/>
              <w:rPr>
                <w:b/>
                <w:sz w:val="16"/>
                <w:szCs w:val="16"/>
              </w:rPr>
            </w:pPr>
          </w:p>
        </w:tc>
        <w:tc>
          <w:tcPr>
            <w:tcW w:w="511" w:type="dxa"/>
          </w:tcPr>
          <w:p w14:paraId="50FF6776" w14:textId="77777777" w:rsidR="00AD4996" w:rsidRDefault="00AD4996" w:rsidP="00AD4996">
            <w:pPr>
              <w:spacing w:line="360" w:lineRule="auto"/>
              <w:jc w:val="both"/>
              <w:rPr>
                <w:b/>
                <w:sz w:val="16"/>
                <w:szCs w:val="16"/>
              </w:rPr>
            </w:pPr>
          </w:p>
        </w:tc>
        <w:tc>
          <w:tcPr>
            <w:tcW w:w="513" w:type="dxa"/>
          </w:tcPr>
          <w:p w14:paraId="7130F1FB" w14:textId="77777777" w:rsidR="00AD4996" w:rsidRDefault="00AD4996" w:rsidP="00AD4996">
            <w:pPr>
              <w:spacing w:line="360" w:lineRule="auto"/>
              <w:jc w:val="both"/>
              <w:rPr>
                <w:b/>
                <w:sz w:val="16"/>
                <w:szCs w:val="16"/>
              </w:rPr>
            </w:pPr>
          </w:p>
        </w:tc>
        <w:tc>
          <w:tcPr>
            <w:tcW w:w="513" w:type="dxa"/>
          </w:tcPr>
          <w:p w14:paraId="7DC01B66" w14:textId="77777777" w:rsidR="00AD4996" w:rsidRDefault="00AD4996" w:rsidP="00AD4996">
            <w:pPr>
              <w:spacing w:line="360" w:lineRule="auto"/>
              <w:jc w:val="both"/>
              <w:rPr>
                <w:b/>
                <w:sz w:val="16"/>
                <w:szCs w:val="16"/>
              </w:rPr>
            </w:pPr>
          </w:p>
        </w:tc>
        <w:tc>
          <w:tcPr>
            <w:tcW w:w="513" w:type="dxa"/>
          </w:tcPr>
          <w:p w14:paraId="4DE80394" w14:textId="77777777" w:rsidR="00AD4996" w:rsidRDefault="00AD4996" w:rsidP="00AD4996">
            <w:pPr>
              <w:spacing w:line="360" w:lineRule="auto"/>
              <w:jc w:val="both"/>
              <w:rPr>
                <w:b/>
                <w:sz w:val="16"/>
                <w:szCs w:val="16"/>
              </w:rPr>
            </w:pPr>
          </w:p>
        </w:tc>
        <w:tc>
          <w:tcPr>
            <w:tcW w:w="513" w:type="dxa"/>
            <w:gridSpan w:val="2"/>
          </w:tcPr>
          <w:p w14:paraId="58DE116B" w14:textId="77777777" w:rsidR="00AD4996" w:rsidRDefault="00AD4996" w:rsidP="00AD4996">
            <w:pPr>
              <w:spacing w:line="360" w:lineRule="auto"/>
              <w:jc w:val="both"/>
              <w:rPr>
                <w:b/>
                <w:sz w:val="16"/>
                <w:szCs w:val="16"/>
              </w:rPr>
            </w:pPr>
          </w:p>
        </w:tc>
        <w:tc>
          <w:tcPr>
            <w:tcW w:w="513" w:type="dxa"/>
          </w:tcPr>
          <w:p w14:paraId="5A4F08BE" w14:textId="77777777" w:rsidR="00AD4996" w:rsidRDefault="00AD4996" w:rsidP="00AD4996">
            <w:pPr>
              <w:spacing w:line="360" w:lineRule="auto"/>
              <w:jc w:val="both"/>
              <w:rPr>
                <w:b/>
                <w:sz w:val="16"/>
                <w:szCs w:val="16"/>
              </w:rPr>
            </w:pPr>
          </w:p>
        </w:tc>
        <w:tc>
          <w:tcPr>
            <w:tcW w:w="513" w:type="dxa"/>
          </w:tcPr>
          <w:p w14:paraId="250F36D1" w14:textId="77777777" w:rsidR="00AD4996" w:rsidRDefault="00AD4996" w:rsidP="00AD4996">
            <w:pPr>
              <w:spacing w:line="360" w:lineRule="auto"/>
              <w:jc w:val="both"/>
              <w:rPr>
                <w:b/>
                <w:sz w:val="16"/>
                <w:szCs w:val="16"/>
              </w:rPr>
            </w:pPr>
          </w:p>
        </w:tc>
      </w:tr>
      <w:tr w:rsidR="00AD4996" w14:paraId="02951CD5" w14:textId="77777777" w:rsidTr="00AD4996">
        <w:trPr>
          <w:gridAfter w:val="1"/>
          <w:wAfter w:w="10" w:type="dxa"/>
          <w:trHeight w:val="294"/>
        </w:trPr>
        <w:tc>
          <w:tcPr>
            <w:tcW w:w="1613" w:type="dxa"/>
          </w:tcPr>
          <w:p w14:paraId="2647974D" w14:textId="08457F97" w:rsidR="00AD4996" w:rsidRDefault="00AD4996" w:rsidP="00AD4996">
            <w:pPr>
              <w:spacing w:line="360" w:lineRule="auto"/>
              <w:jc w:val="both"/>
              <w:rPr>
                <w:b/>
                <w:sz w:val="16"/>
                <w:szCs w:val="16"/>
              </w:rPr>
            </w:pPr>
            <w:proofErr w:type="spellStart"/>
            <w:r>
              <w:t>Autenticacion</w:t>
            </w:r>
            <w:proofErr w:type="spellEnd"/>
            <w:r>
              <w:t xml:space="preserve"> HMAC/JWT</w:t>
            </w:r>
          </w:p>
        </w:tc>
        <w:tc>
          <w:tcPr>
            <w:tcW w:w="518" w:type="dxa"/>
          </w:tcPr>
          <w:p w14:paraId="23841EF8" w14:textId="77777777" w:rsidR="00AD4996" w:rsidRDefault="00AD4996" w:rsidP="00AD4996">
            <w:pPr>
              <w:spacing w:line="360" w:lineRule="auto"/>
              <w:jc w:val="both"/>
              <w:rPr>
                <w:b/>
                <w:sz w:val="16"/>
                <w:szCs w:val="16"/>
              </w:rPr>
            </w:pPr>
          </w:p>
        </w:tc>
        <w:tc>
          <w:tcPr>
            <w:tcW w:w="505" w:type="dxa"/>
          </w:tcPr>
          <w:p w14:paraId="1EA4DA33" w14:textId="77777777" w:rsidR="00AD4996" w:rsidRDefault="00AD4996" w:rsidP="00AD4996">
            <w:pPr>
              <w:spacing w:line="360" w:lineRule="auto"/>
              <w:jc w:val="both"/>
              <w:rPr>
                <w:b/>
                <w:sz w:val="16"/>
                <w:szCs w:val="16"/>
              </w:rPr>
            </w:pPr>
          </w:p>
        </w:tc>
        <w:tc>
          <w:tcPr>
            <w:tcW w:w="506" w:type="dxa"/>
          </w:tcPr>
          <w:p w14:paraId="3553A2A8" w14:textId="77777777" w:rsidR="00AD4996" w:rsidRDefault="00AD4996" w:rsidP="00AD4996">
            <w:pPr>
              <w:spacing w:line="360" w:lineRule="auto"/>
              <w:jc w:val="both"/>
              <w:rPr>
                <w:b/>
                <w:sz w:val="16"/>
                <w:szCs w:val="16"/>
              </w:rPr>
            </w:pPr>
          </w:p>
        </w:tc>
        <w:tc>
          <w:tcPr>
            <w:tcW w:w="509" w:type="dxa"/>
          </w:tcPr>
          <w:p w14:paraId="6493CF7C" w14:textId="77777777" w:rsidR="00AD4996" w:rsidRDefault="00AD4996" w:rsidP="00AD4996">
            <w:pPr>
              <w:spacing w:line="360" w:lineRule="auto"/>
              <w:jc w:val="both"/>
              <w:rPr>
                <w:b/>
                <w:sz w:val="16"/>
                <w:szCs w:val="16"/>
              </w:rPr>
            </w:pPr>
          </w:p>
        </w:tc>
        <w:tc>
          <w:tcPr>
            <w:tcW w:w="506" w:type="dxa"/>
          </w:tcPr>
          <w:p w14:paraId="158BBAB1" w14:textId="77777777" w:rsidR="00AD4996" w:rsidRDefault="00AD4996" w:rsidP="00AD4996">
            <w:pPr>
              <w:spacing w:line="360" w:lineRule="auto"/>
              <w:jc w:val="both"/>
              <w:rPr>
                <w:b/>
                <w:sz w:val="16"/>
                <w:szCs w:val="16"/>
              </w:rPr>
            </w:pPr>
          </w:p>
        </w:tc>
        <w:tc>
          <w:tcPr>
            <w:tcW w:w="506" w:type="dxa"/>
          </w:tcPr>
          <w:p w14:paraId="2C85C855" w14:textId="77777777" w:rsidR="00AD4996" w:rsidRDefault="00AD4996" w:rsidP="00AD4996">
            <w:pPr>
              <w:spacing w:line="360" w:lineRule="auto"/>
              <w:jc w:val="both"/>
              <w:rPr>
                <w:b/>
                <w:sz w:val="16"/>
                <w:szCs w:val="16"/>
              </w:rPr>
            </w:pPr>
          </w:p>
        </w:tc>
        <w:tc>
          <w:tcPr>
            <w:tcW w:w="506" w:type="dxa"/>
          </w:tcPr>
          <w:p w14:paraId="236328EA" w14:textId="64FBFF02" w:rsidR="00AD4996" w:rsidRDefault="00AD4996" w:rsidP="00AD4996">
            <w:pPr>
              <w:spacing w:line="360" w:lineRule="auto"/>
              <w:jc w:val="both"/>
              <w:rPr>
                <w:b/>
                <w:sz w:val="16"/>
                <w:szCs w:val="16"/>
              </w:rPr>
            </w:pPr>
            <w:r>
              <w:rPr>
                <w:b/>
                <w:sz w:val="16"/>
                <w:szCs w:val="16"/>
              </w:rPr>
              <w:t>x</w:t>
            </w:r>
          </w:p>
        </w:tc>
        <w:tc>
          <w:tcPr>
            <w:tcW w:w="506" w:type="dxa"/>
          </w:tcPr>
          <w:p w14:paraId="2E257027" w14:textId="3272D2A2" w:rsidR="00AD4996" w:rsidRDefault="00AD4996" w:rsidP="00AD4996">
            <w:pPr>
              <w:spacing w:line="360" w:lineRule="auto"/>
              <w:jc w:val="both"/>
              <w:rPr>
                <w:b/>
                <w:sz w:val="16"/>
                <w:szCs w:val="16"/>
              </w:rPr>
            </w:pPr>
            <w:r>
              <w:rPr>
                <w:b/>
                <w:sz w:val="16"/>
                <w:szCs w:val="16"/>
              </w:rPr>
              <w:t>x</w:t>
            </w:r>
          </w:p>
        </w:tc>
        <w:tc>
          <w:tcPr>
            <w:tcW w:w="506" w:type="dxa"/>
          </w:tcPr>
          <w:p w14:paraId="6D4C4528" w14:textId="7A0761B2" w:rsidR="00AD4996" w:rsidRDefault="00AD4996" w:rsidP="00AD4996">
            <w:pPr>
              <w:spacing w:line="360" w:lineRule="auto"/>
              <w:jc w:val="both"/>
              <w:rPr>
                <w:b/>
                <w:sz w:val="16"/>
                <w:szCs w:val="16"/>
              </w:rPr>
            </w:pPr>
            <w:r>
              <w:rPr>
                <w:b/>
                <w:sz w:val="16"/>
                <w:szCs w:val="16"/>
              </w:rPr>
              <w:t>x</w:t>
            </w:r>
          </w:p>
        </w:tc>
        <w:tc>
          <w:tcPr>
            <w:tcW w:w="511" w:type="dxa"/>
          </w:tcPr>
          <w:p w14:paraId="22060A31" w14:textId="118D6A91" w:rsidR="00AD4996" w:rsidRDefault="00413DD5" w:rsidP="00AD4996">
            <w:pPr>
              <w:spacing w:line="360" w:lineRule="auto"/>
              <w:jc w:val="both"/>
              <w:rPr>
                <w:b/>
                <w:sz w:val="16"/>
                <w:szCs w:val="16"/>
              </w:rPr>
            </w:pPr>
            <w:r>
              <w:rPr>
                <w:b/>
                <w:sz w:val="16"/>
                <w:szCs w:val="16"/>
              </w:rPr>
              <w:t>x</w:t>
            </w:r>
          </w:p>
        </w:tc>
        <w:tc>
          <w:tcPr>
            <w:tcW w:w="511" w:type="dxa"/>
          </w:tcPr>
          <w:p w14:paraId="5CC1BA9D" w14:textId="77777777" w:rsidR="00AD4996" w:rsidRDefault="00AD4996" w:rsidP="00AD4996">
            <w:pPr>
              <w:spacing w:line="360" w:lineRule="auto"/>
              <w:jc w:val="both"/>
              <w:rPr>
                <w:b/>
                <w:sz w:val="16"/>
                <w:szCs w:val="16"/>
              </w:rPr>
            </w:pPr>
          </w:p>
        </w:tc>
        <w:tc>
          <w:tcPr>
            <w:tcW w:w="511" w:type="dxa"/>
          </w:tcPr>
          <w:p w14:paraId="0F20F773" w14:textId="77777777" w:rsidR="00AD4996" w:rsidRDefault="00AD4996" w:rsidP="00AD4996">
            <w:pPr>
              <w:spacing w:line="360" w:lineRule="auto"/>
              <w:jc w:val="both"/>
              <w:rPr>
                <w:b/>
                <w:sz w:val="16"/>
                <w:szCs w:val="16"/>
              </w:rPr>
            </w:pPr>
          </w:p>
        </w:tc>
        <w:tc>
          <w:tcPr>
            <w:tcW w:w="513" w:type="dxa"/>
          </w:tcPr>
          <w:p w14:paraId="7EC1A528" w14:textId="77777777" w:rsidR="00AD4996" w:rsidRDefault="00AD4996" w:rsidP="00AD4996">
            <w:pPr>
              <w:spacing w:line="360" w:lineRule="auto"/>
              <w:jc w:val="both"/>
              <w:rPr>
                <w:b/>
                <w:sz w:val="16"/>
                <w:szCs w:val="16"/>
              </w:rPr>
            </w:pPr>
          </w:p>
        </w:tc>
        <w:tc>
          <w:tcPr>
            <w:tcW w:w="513" w:type="dxa"/>
          </w:tcPr>
          <w:p w14:paraId="65E9DA14" w14:textId="77777777" w:rsidR="00AD4996" w:rsidRDefault="00AD4996" w:rsidP="00AD4996">
            <w:pPr>
              <w:spacing w:line="360" w:lineRule="auto"/>
              <w:jc w:val="both"/>
              <w:rPr>
                <w:b/>
                <w:sz w:val="16"/>
                <w:szCs w:val="16"/>
              </w:rPr>
            </w:pPr>
          </w:p>
        </w:tc>
        <w:tc>
          <w:tcPr>
            <w:tcW w:w="513" w:type="dxa"/>
          </w:tcPr>
          <w:p w14:paraId="5760167E" w14:textId="77777777" w:rsidR="00AD4996" w:rsidRDefault="00AD4996" w:rsidP="00AD4996">
            <w:pPr>
              <w:spacing w:line="360" w:lineRule="auto"/>
              <w:jc w:val="both"/>
              <w:rPr>
                <w:b/>
                <w:sz w:val="16"/>
                <w:szCs w:val="16"/>
              </w:rPr>
            </w:pPr>
          </w:p>
        </w:tc>
        <w:tc>
          <w:tcPr>
            <w:tcW w:w="513" w:type="dxa"/>
            <w:gridSpan w:val="2"/>
          </w:tcPr>
          <w:p w14:paraId="1C4BC8D3" w14:textId="77777777" w:rsidR="00AD4996" w:rsidRDefault="00AD4996" w:rsidP="00AD4996">
            <w:pPr>
              <w:spacing w:line="360" w:lineRule="auto"/>
              <w:jc w:val="both"/>
              <w:rPr>
                <w:b/>
                <w:sz w:val="16"/>
                <w:szCs w:val="16"/>
              </w:rPr>
            </w:pPr>
          </w:p>
        </w:tc>
        <w:tc>
          <w:tcPr>
            <w:tcW w:w="513" w:type="dxa"/>
          </w:tcPr>
          <w:p w14:paraId="22641375" w14:textId="77777777" w:rsidR="00AD4996" w:rsidRDefault="00AD4996" w:rsidP="00AD4996">
            <w:pPr>
              <w:spacing w:line="360" w:lineRule="auto"/>
              <w:jc w:val="both"/>
              <w:rPr>
                <w:b/>
                <w:sz w:val="16"/>
                <w:szCs w:val="16"/>
              </w:rPr>
            </w:pPr>
          </w:p>
        </w:tc>
        <w:tc>
          <w:tcPr>
            <w:tcW w:w="513" w:type="dxa"/>
          </w:tcPr>
          <w:p w14:paraId="744B29F2" w14:textId="77777777" w:rsidR="00AD4996" w:rsidRDefault="00AD4996" w:rsidP="00AD4996">
            <w:pPr>
              <w:spacing w:line="360" w:lineRule="auto"/>
              <w:jc w:val="both"/>
              <w:rPr>
                <w:b/>
                <w:sz w:val="16"/>
                <w:szCs w:val="16"/>
              </w:rPr>
            </w:pPr>
          </w:p>
        </w:tc>
      </w:tr>
      <w:tr w:rsidR="00AD4996" w14:paraId="217976E3" w14:textId="77777777" w:rsidTr="00AD4996">
        <w:trPr>
          <w:gridAfter w:val="1"/>
          <w:wAfter w:w="10" w:type="dxa"/>
          <w:trHeight w:val="294"/>
        </w:trPr>
        <w:tc>
          <w:tcPr>
            <w:tcW w:w="1613" w:type="dxa"/>
          </w:tcPr>
          <w:p w14:paraId="10329995" w14:textId="10B95A0E" w:rsidR="00AD4996" w:rsidRDefault="00AD4996" w:rsidP="00AD4996">
            <w:pPr>
              <w:spacing w:line="360" w:lineRule="auto"/>
              <w:jc w:val="both"/>
            </w:pPr>
            <w:proofErr w:type="spellStart"/>
            <w:r>
              <w:t>Endpoints</w:t>
            </w:r>
            <w:proofErr w:type="spellEnd"/>
            <w:r>
              <w:t xml:space="preserve"> y modelo de datos</w:t>
            </w:r>
          </w:p>
        </w:tc>
        <w:tc>
          <w:tcPr>
            <w:tcW w:w="518" w:type="dxa"/>
          </w:tcPr>
          <w:p w14:paraId="003AA0A8" w14:textId="77777777" w:rsidR="00AD4996" w:rsidRDefault="00AD4996" w:rsidP="00AD4996">
            <w:pPr>
              <w:spacing w:line="360" w:lineRule="auto"/>
              <w:jc w:val="both"/>
              <w:rPr>
                <w:b/>
                <w:sz w:val="16"/>
                <w:szCs w:val="16"/>
              </w:rPr>
            </w:pPr>
          </w:p>
        </w:tc>
        <w:tc>
          <w:tcPr>
            <w:tcW w:w="505" w:type="dxa"/>
          </w:tcPr>
          <w:p w14:paraId="6431F0FF" w14:textId="77777777" w:rsidR="00AD4996" w:rsidRDefault="00AD4996" w:rsidP="00AD4996">
            <w:pPr>
              <w:spacing w:line="360" w:lineRule="auto"/>
              <w:jc w:val="both"/>
              <w:rPr>
                <w:b/>
                <w:sz w:val="16"/>
                <w:szCs w:val="16"/>
              </w:rPr>
            </w:pPr>
          </w:p>
        </w:tc>
        <w:tc>
          <w:tcPr>
            <w:tcW w:w="506" w:type="dxa"/>
          </w:tcPr>
          <w:p w14:paraId="6AF747AB" w14:textId="77777777" w:rsidR="00AD4996" w:rsidRDefault="00AD4996" w:rsidP="00AD4996">
            <w:pPr>
              <w:spacing w:line="360" w:lineRule="auto"/>
              <w:jc w:val="both"/>
              <w:rPr>
                <w:b/>
                <w:sz w:val="16"/>
                <w:szCs w:val="16"/>
              </w:rPr>
            </w:pPr>
          </w:p>
        </w:tc>
        <w:tc>
          <w:tcPr>
            <w:tcW w:w="509" w:type="dxa"/>
          </w:tcPr>
          <w:p w14:paraId="2B855BF7" w14:textId="77777777" w:rsidR="00AD4996" w:rsidRDefault="00AD4996" w:rsidP="00AD4996">
            <w:pPr>
              <w:spacing w:line="360" w:lineRule="auto"/>
              <w:jc w:val="both"/>
              <w:rPr>
                <w:b/>
                <w:sz w:val="16"/>
                <w:szCs w:val="16"/>
              </w:rPr>
            </w:pPr>
          </w:p>
        </w:tc>
        <w:tc>
          <w:tcPr>
            <w:tcW w:w="506" w:type="dxa"/>
          </w:tcPr>
          <w:p w14:paraId="3625DB7D" w14:textId="77777777" w:rsidR="00AD4996" w:rsidRDefault="00AD4996" w:rsidP="00AD4996">
            <w:pPr>
              <w:spacing w:line="360" w:lineRule="auto"/>
              <w:jc w:val="both"/>
              <w:rPr>
                <w:b/>
                <w:sz w:val="16"/>
                <w:szCs w:val="16"/>
              </w:rPr>
            </w:pPr>
          </w:p>
        </w:tc>
        <w:tc>
          <w:tcPr>
            <w:tcW w:w="506" w:type="dxa"/>
          </w:tcPr>
          <w:p w14:paraId="65620C32" w14:textId="77777777" w:rsidR="00AD4996" w:rsidRDefault="00AD4996" w:rsidP="00AD4996">
            <w:pPr>
              <w:spacing w:line="360" w:lineRule="auto"/>
              <w:jc w:val="both"/>
              <w:rPr>
                <w:b/>
                <w:sz w:val="16"/>
                <w:szCs w:val="16"/>
              </w:rPr>
            </w:pPr>
          </w:p>
        </w:tc>
        <w:tc>
          <w:tcPr>
            <w:tcW w:w="506" w:type="dxa"/>
          </w:tcPr>
          <w:p w14:paraId="7D7AC66F" w14:textId="77777777" w:rsidR="00AD4996" w:rsidRDefault="00AD4996" w:rsidP="00AD4996">
            <w:pPr>
              <w:spacing w:line="360" w:lineRule="auto"/>
              <w:jc w:val="both"/>
              <w:rPr>
                <w:b/>
                <w:sz w:val="16"/>
                <w:szCs w:val="16"/>
              </w:rPr>
            </w:pPr>
          </w:p>
        </w:tc>
        <w:tc>
          <w:tcPr>
            <w:tcW w:w="506" w:type="dxa"/>
          </w:tcPr>
          <w:p w14:paraId="6A1B7C38" w14:textId="77777777" w:rsidR="00AD4996" w:rsidRDefault="00AD4996" w:rsidP="00AD4996">
            <w:pPr>
              <w:spacing w:line="360" w:lineRule="auto"/>
              <w:jc w:val="both"/>
              <w:rPr>
                <w:b/>
                <w:sz w:val="16"/>
                <w:szCs w:val="16"/>
              </w:rPr>
            </w:pPr>
          </w:p>
        </w:tc>
        <w:tc>
          <w:tcPr>
            <w:tcW w:w="506" w:type="dxa"/>
          </w:tcPr>
          <w:p w14:paraId="3B795FC3" w14:textId="793E050E" w:rsidR="00AD4996" w:rsidRDefault="00413DD5" w:rsidP="00AD4996">
            <w:pPr>
              <w:spacing w:line="360" w:lineRule="auto"/>
              <w:jc w:val="both"/>
              <w:rPr>
                <w:b/>
                <w:sz w:val="16"/>
                <w:szCs w:val="16"/>
              </w:rPr>
            </w:pPr>
            <w:r>
              <w:rPr>
                <w:b/>
                <w:sz w:val="16"/>
                <w:szCs w:val="16"/>
              </w:rPr>
              <w:t>x</w:t>
            </w:r>
          </w:p>
        </w:tc>
        <w:tc>
          <w:tcPr>
            <w:tcW w:w="511" w:type="dxa"/>
          </w:tcPr>
          <w:p w14:paraId="3A5B9980" w14:textId="5B54D5C2" w:rsidR="00AD4996" w:rsidRDefault="00413DD5" w:rsidP="00AD4996">
            <w:pPr>
              <w:spacing w:line="360" w:lineRule="auto"/>
              <w:jc w:val="both"/>
              <w:rPr>
                <w:b/>
                <w:sz w:val="16"/>
                <w:szCs w:val="16"/>
              </w:rPr>
            </w:pPr>
            <w:r>
              <w:rPr>
                <w:b/>
                <w:sz w:val="16"/>
                <w:szCs w:val="16"/>
              </w:rPr>
              <w:t>x</w:t>
            </w:r>
          </w:p>
        </w:tc>
        <w:tc>
          <w:tcPr>
            <w:tcW w:w="511" w:type="dxa"/>
          </w:tcPr>
          <w:p w14:paraId="671C9F49" w14:textId="60994E10" w:rsidR="00AD4996" w:rsidRDefault="00413DD5" w:rsidP="00AD4996">
            <w:pPr>
              <w:spacing w:line="360" w:lineRule="auto"/>
              <w:jc w:val="both"/>
              <w:rPr>
                <w:b/>
                <w:sz w:val="16"/>
                <w:szCs w:val="16"/>
              </w:rPr>
            </w:pPr>
            <w:r>
              <w:rPr>
                <w:b/>
                <w:sz w:val="16"/>
                <w:szCs w:val="16"/>
              </w:rPr>
              <w:t>x</w:t>
            </w:r>
          </w:p>
        </w:tc>
        <w:tc>
          <w:tcPr>
            <w:tcW w:w="511" w:type="dxa"/>
          </w:tcPr>
          <w:p w14:paraId="5017A0EA" w14:textId="7454ACCD" w:rsidR="00AD4996" w:rsidRDefault="00413DD5" w:rsidP="00AD4996">
            <w:pPr>
              <w:spacing w:line="360" w:lineRule="auto"/>
              <w:jc w:val="both"/>
              <w:rPr>
                <w:b/>
                <w:sz w:val="16"/>
                <w:szCs w:val="16"/>
              </w:rPr>
            </w:pPr>
            <w:r>
              <w:rPr>
                <w:b/>
                <w:sz w:val="16"/>
                <w:szCs w:val="16"/>
              </w:rPr>
              <w:t>x</w:t>
            </w:r>
          </w:p>
        </w:tc>
        <w:tc>
          <w:tcPr>
            <w:tcW w:w="513" w:type="dxa"/>
          </w:tcPr>
          <w:p w14:paraId="35851257" w14:textId="6F763160" w:rsidR="00AD4996" w:rsidRDefault="00413DD5" w:rsidP="00AD4996">
            <w:pPr>
              <w:spacing w:line="360" w:lineRule="auto"/>
              <w:jc w:val="both"/>
              <w:rPr>
                <w:b/>
                <w:sz w:val="16"/>
                <w:szCs w:val="16"/>
              </w:rPr>
            </w:pPr>
            <w:r>
              <w:rPr>
                <w:b/>
                <w:sz w:val="16"/>
                <w:szCs w:val="16"/>
              </w:rPr>
              <w:t>x</w:t>
            </w:r>
          </w:p>
        </w:tc>
        <w:tc>
          <w:tcPr>
            <w:tcW w:w="513" w:type="dxa"/>
          </w:tcPr>
          <w:p w14:paraId="4D1D6B92" w14:textId="24512849" w:rsidR="00AD4996" w:rsidRDefault="00413DD5" w:rsidP="00AD4996">
            <w:pPr>
              <w:spacing w:line="360" w:lineRule="auto"/>
              <w:jc w:val="both"/>
              <w:rPr>
                <w:b/>
                <w:sz w:val="16"/>
                <w:szCs w:val="16"/>
              </w:rPr>
            </w:pPr>
            <w:r>
              <w:rPr>
                <w:b/>
                <w:sz w:val="16"/>
                <w:szCs w:val="16"/>
              </w:rPr>
              <w:t>x</w:t>
            </w:r>
          </w:p>
        </w:tc>
        <w:tc>
          <w:tcPr>
            <w:tcW w:w="513" w:type="dxa"/>
          </w:tcPr>
          <w:p w14:paraId="7CB4A351" w14:textId="77777777" w:rsidR="00AD4996" w:rsidRDefault="00AD4996" w:rsidP="00AD4996">
            <w:pPr>
              <w:spacing w:line="360" w:lineRule="auto"/>
              <w:jc w:val="both"/>
              <w:rPr>
                <w:b/>
                <w:sz w:val="16"/>
                <w:szCs w:val="16"/>
              </w:rPr>
            </w:pPr>
          </w:p>
        </w:tc>
        <w:tc>
          <w:tcPr>
            <w:tcW w:w="513" w:type="dxa"/>
            <w:gridSpan w:val="2"/>
          </w:tcPr>
          <w:p w14:paraId="38EA4E1E" w14:textId="77777777" w:rsidR="00AD4996" w:rsidRDefault="00AD4996" w:rsidP="00AD4996">
            <w:pPr>
              <w:spacing w:line="360" w:lineRule="auto"/>
              <w:jc w:val="both"/>
              <w:rPr>
                <w:b/>
                <w:sz w:val="16"/>
                <w:szCs w:val="16"/>
              </w:rPr>
            </w:pPr>
          </w:p>
        </w:tc>
        <w:tc>
          <w:tcPr>
            <w:tcW w:w="513" w:type="dxa"/>
          </w:tcPr>
          <w:p w14:paraId="0FC399C3" w14:textId="77777777" w:rsidR="00AD4996" w:rsidRDefault="00AD4996" w:rsidP="00AD4996">
            <w:pPr>
              <w:spacing w:line="360" w:lineRule="auto"/>
              <w:jc w:val="both"/>
              <w:rPr>
                <w:b/>
                <w:sz w:val="16"/>
                <w:szCs w:val="16"/>
              </w:rPr>
            </w:pPr>
          </w:p>
        </w:tc>
        <w:tc>
          <w:tcPr>
            <w:tcW w:w="513" w:type="dxa"/>
          </w:tcPr>
          <w:p w14:paraId="5DEE7E8B" w14:textId="77777777" w:rsidR="00AD4996" w:rsidRDefault="00AD4996" w:rsidP="00AD4996">
            <w:pPr>
              <w:spacing w:line="360" w:lineRule="auto"/>
              <w:jc w:val="both"/>
              <w:rPr>
                <w:b/>
                <w:sz w:val="16"/>
                <w:szCs w:val="16"/>
              </w:rPr>
            </w:pPr>
          </w:p>
        </w:tc>
      </w:tr>
      <w:tr w:rsidR="00AD4996" w14:paraId="68AEFB6B" w14:textId="77777777" w:rsidTr="00AD4996">
        <w:trPr>
          <w:gridAfter w:val="1"/>
          <w:wAfter w:w="10" w:type="dxa"/>
          <w:trHeight w:val="294"/>
        </w:trPr>
        <w:tc>
          <w:tcPr>
            <w:tcW w:w="1613" w:type="dxa"/>
          </w:tcPr>
          <w:p w14:paraId="592B55A1" w14:textId="33A7C893" w:rsidR="00AD4996" w:rsidRDefault="00AD4996" w:rsidP="00AD4996">
            <w:pPr>
              <w:spacing w:line="360" w:lineRule="auto"/>
              <w:jc w:val="both"/>
            </w:pPr>
            <w:proofErr w:type="spellStart"/>
            <w:r>
              <w:lastRenderedPageBreak/>
              <w:t>Integracion</w:t>
            </w:r>
            <w:proofErr w:type="spellEnd"/>
            <w:r>
              <w:t xml:space="preserve"> proveedores</w:t>
            </w:r>
          </w:p>
        </w:tc>
        <w:tc>
          <w:tcPr>
            <w:tcW w:w="518" w:type="dxa"/>
          </w:tcPr>
          <w:p w14:paraId="6E80F9F8" w14:textId="77777777" w:rsidR="00AD4996" w:rsidRDefault="00AD4996" w:rsidP="00AD4996">
            <w:pPr>
              <w:spacing w:line="360" w:lineRule="auto"/>
              <w:jc w:val="both"/>
              <w:rPr>
                <w:b/>
                <w:sz w:val="16"/>
                <w:szCs w:val="16"/>
              </w:rPr>
            </w:pPr>
          </w:p>
        </w:tc>
        <w:tc>
          <w:tcPr>
            <w:tcW w:w="505" w:type="dxa"/>
          </w:tcPr>
          <w:p w14:paraId="6502A24B" w14:textId="77777777" w:rsidR="00AD4996" w:rsidRDefault="00AD4996" w:rsidP="00AD4996">
            <w:pPr>
              <w:spacing w:line="360" w:lineRule="auto"/>
              <w:jc w:val="both"/>
              <w:rPr>
                <w:b/>
                <w:sz w:val="16"/>
                <w:szCs w:val="16"/>
              </w:rPr>
            </w:pPr>
          </w:p>
        </w:tc>
        <w:tc>
          <w:tcPr>
            <w:tcW w:w="506" w:type="dxa"/>
          </w:tcPr>
          <w:p w14:paraId="3118F32F" w14:textId="77777777" w:rsidR="00AD4996" w:rsidRDefault="00AD4996" w:rsidP="00AD4996">
            <w:pPr>
              <w:spacing w:line="360" w:lineRule="auto"/>
              <w:jc w:val="both"/>
              <w:rPr>
                <w:b/>
                <w:sz w:val="16"/>
                <w:szCs w:val="16"/>
              </w:rPr>
            </w:pPr>
          </w:p>
        </w:tc>
        <w:tc>
          <w:tcPr>
            <w:tcW w:w="509" w:type="dxa"/>
          </w:tcPr>
          <w:p w14:paraId="2536270B" w14:textId="77777777" w:rsidR="00AD4996" w:rsidRDefault="00AD4996" w:rsidP="00AD4996">
            <w:pPr>
              <w:spacing w:line="360" w:lineRule="auto"/>
              <w:jc w:val="both"/>
              <w:rPr>
                <w:b/>
                <w:sz w:val="16"/>
                <w:szCs w:val="16"/>
              </w:rPr>
            </w:pPr>
          </w:p>
        </w:tc>
        <w:tc>
          <w:tcPr>
            <w:tcW w:w="506" w:type="dxa"/>
          </w:tcPr>
          <w:p w14:paraId="2984AA16" w14:textId="77777777" w:rsidR="00AD4996" w:rsidRDefault="00AD4996" w:rsidP="00AD4996">
            <w:pPr>
              <w:spacing w:line="360" w:lineRule="auto"/>
              <w:jc w:val="both"/>
              <w:rPr>
                <w:b/>
                <w:sz w:val="16"/>
                <w:szCs w:val="16"/>
              </w:rPr>
            </w:pPr>
          </w:p>
        </w:tc>
        <w:tc>
          <w:tcPr>
            <w:tcW w:w="506" w:type="dxa"/>
          </w:tcPr>
          <w:p w14:paraId="617DE6B5" w14:textId="77777777" w:rsidR="00AD4996" w:rsidRDefault="00AD4996" w:rsidP="00AD4996">
            <w:pPr>
              <w:spacing w:line="360" w:lineRule="auto"/>
              <w:jc w:val="both"/>
              <w:rPr>
                <w:b/>
                <w:sz w:val="16"/>
                <w:szCs w:val="16"/>
              </w:rPr>
            </w:pPr>
          </w:p>
        </w:tc>
        <w:tc>
          <w:tcPr>
            <w:tcW w:w="506" w:type="dxa"/>
          </w:tcPr>
          <w:p w14:paraId="360889FE" w14:textId="77777777" w:rsidR="00AD4996" w:rsidRDefault="00AD4996" w:rsidP="00AD4996">
            <w:pPr>
              <w:spacing w:line="360" w:lineRule="auto"/>
              <w:jc w:val="both"/>
              <w:rPr>
                <w:b/>
                <w:sz w:val="16"/>
                <w:szCs w:val="16"/>
              </w:rPr>
            </w:pPr>
          </w:p>
        </w:tc>
        <w:tc>
          <w:tcPr>
            <w:tcW w:w="506" w:type="dxa"/>
          </w:tcPr>
          <w:p w14:paraId="00A29FC2" w14:textId="77777777" w:rsidR="00AD4996" w:rsidRDefault="00AD4996" w:rsidP="00AD4996">
            <w:pPr>
              <w:spacing w:line="360" w:lineRule="auto"/>
              <w:jc w:val="both"/>
              <w:rPr>
                <w:b/>
                <w:sz w:val="16"/>
                <w:szCs w:val="16"/>
              </w:rPr>
            </w:pPr>
          </w:p>
        </w:tc>
        <w:tc>
          <w:tcPr>
            <w:tcW w:w="506" w:type="dxa"/>
          </w:tcPr>
          <w:p w14:paraId="79D777B7" w14:textId="77777777" w:rsidR="00AD4996" w:rsidRDefault="00AD4996" w:rsidP="00AD4996">
            <w:pPr>
              <w:spacing w:line="360" w:lineRule="auto"/>
              <w:jc w:val="both"/>
              <w:rPr>
                <w:b/>
                <w:sz w:val="16"/>
                <w:szCs w:val="16"/>
              </w:rPr>
            </w:pPr>
          </w:p>
        </w:tc>
        <w:tc>
          <w:tcPr>
            <w:tcW w:w="511" w:type="dxa"/>
          </w:tcPr>
          <w:p w14:paraId="5A18A80F" w14:textId="77777777" w:rsidR="00AD4996" w:rsidRDefault="00AD4996" w:rsidP="00AD4996">
            <w:pPr>
              <w:spacing w:line="360" w:lineRule="auto"/>
              <w:jc w:val="both"/>
              <w:rPr>
                <w:b/>
                <w:sz w:val="16"/>
                <w:szCs w:val="16"/>
              </w:rPr>
            </w:pPr>
          </w:p>
        </w:tc>
        <w:tc>
          <w:tcPr>
            <w:tcW w:w="511" w:type="dxa"/>
          </w:tcPr>
          <w:p w14:paraId="7EF42123" w14:textId="77777777" w:rsidR="00AD4996" w:rsidRDefault="00AD4996" w:rsidP="00AD4996">
            <w:pPr>
              <w:spacing w:line="360" w:lineRule="auto"/>
              <w:jc w:val="both"/>
              <w:rPr>
                <w:b/>
                <w:sz w:val="16"/>
                <w:szCs w:val="16"/>
              </w:rPr>
            </w:pPr>
          </w:p>
        </w:tc>
        <w:tc>
          <w:tcPr>
            <w:tcW w:w="511" w:type="dxa"/>
          </w:tcPr>
          <w:p w14:paraId="76A825CF" w14:textId="77777777" w:rsidR="00AD4996" w:rsidRDefault="00AD4996" w:rsidP="00AD4996">
            <w:pPr>
              <w:spacing w:line="360" w:lineRule="auto"/>
              <w:jc w:val="both"/>
              <w:rPr>
                <w:b/>
                <w:sz w:val="16"/>
                <w:szCs w:val="16"/>
              </w:rPr>
            </w:pPr>
          </w:p>
        </w:tc>
        <w:tc>
          <w:tcPr>
            <w:tcW w:w="513" w:type="dxa"/>
          </w:tcPr>
          <w:p w14:paraId="2BBF7E32" w14:textId="58834E76" w:rsidR="00AD4996" w:rsidRDefault="00413DD5" w:rsidP="00AD4996">
            <w:pPr>
              <w:spacing w:line="360" w:lineRule="auto"/>
              <w:jc w:val="both"/>
              <w:rPr>
                <w:b/>
                <w:sz w:val="16"/>
                <w:szCs w:val="16"/>
              </w:rPr>
            </w:pPr>
            <w:r>
              <w:rPr>
                <w:b/>
                <w:sz w:val="16"/>
                <w:szCs w:val="16"/>
              </w:rPr>
              <w:t>x</w:t>
            </w:r>
          </w:p>
        </w:tc>
        <w:tc>
          <w:tcPr>
            <w:tcW w:w="513" w:type="dxa"/>
          </w:tcPr>
          <w:p w14:paraId="6C5911B6" w14:textId="4065EBD2" w:rsidR="00AD4996" w:rsidRDefault="00413DD5" w:rsidP="00AD4996">
            <w:pPr>
              <w:spacing w:line="360" w:lineRule="auto"/>
              <w:jc w:val="both"/>
              <w:rPr>
                <w:b/>
                <w:sz w:val="16"/>
                <w:szCs w:val="16"/>
              </w:rPr>
            </w:pPr>
            <w:r>
              <w:rPr>
                <w:b/>
                <w:sz w:val="16"/>
                <w:szCs w:val="16"/>
              </w:rPr>
              <w:t>x</w:t>
            </w:r>
          </w:p>
        </w:tc>
        <w:tc>
          <w:tcPr>
            <w:tcW w:w="513" w:type="dxa"/>
          </w:tcPr>
          <w:p w14:paraId="3009733F" w14:textId="77777777" w:rsidR="00AD4996" w:rsidRDefault="00AD4996" w:rsidP="00AD4996">
            <w:pPr>
              <w:spacing w:line="360" w:lineRule="auto"/>
              <w:jc w:val="both"/>
              <w:rPr>
                <w:b/>
                <w:sz w:val="16"/>
                <w:szCs w:val="16"/>
              </w:rPr>
            </w:pPr>
          </w:p>
        </w:tc>
        <w:tc>
          <w:tcPr>
            <w:tcW w:w="513" w:type="dxa"/>
            <w:gridSpan w:val="2"/>
          </w:tcPr>
          <w:p w14:paraId="759702BD" w14:textId="77777777" w:rsidR="00AD4996" w:rsidRDefault="00AD4996" w:rsidP="00AD4996">
            <w:pPr>
              <w:spacing w:line="360" w:lineRule="auto"/>
              <w:jc w:val="both"/>
              <w:rPr>
                <w:b/>
                <w:sz w:val="16"/>
                <w:szCs w:val="16"/>
              </w:rPr>
            </w:pPr>
          </w:p>
        </w:tc>
        <w:tc>
          <w:tcPr>
            <w:tcW w:w="513" w:type="dxa"/>
          </w:tcPr>
          <w:p w14:paraId="3D50F81C" w14:textId="77777777" w:rsidR="00AD4996" w:rsidRDefault="00AD4996" w:rsidP="00AD4996">
            <w:pPr>
              <w:spacing w:line="360" w:lineRule="auto"/>
              <w:jc w:val="both"/>
              <w:rPr>
                <w:b/>
                <w:sz w:val="16"/>
                <w:szCs w:val="16"/>
              </w:rPr>
            </w:pPr>
          </w:p>
        </w:tc>
        <w:tc>
          <w:tcPr>
            <w:tcW w:w="513" w:type="dxa"/>
          </w:tcPr>
          <w:p w14:paraId="664B0FEE" w14:textId="77777777" w:rsidR="00AD4996" w:rsidRDefault="00AD4996" w:rsidP="00AD4996">
            <w:pPr>
              <w:spacing w:line="360" w:lineRule="auto"/>
              <w:jc w:val="both"/>
              <w:rPr>
                <w:b/>
                <w:sz w:val="16"/>
                <w:szCs w:val="16"/>
              </w:rPr>
            </w:pPr>
          </w:p>
        </w:tc>
      </w:tr>
      <w:tr w:rsidR="00AD4996" w14:paraId="05B0DECD" w14:textId="77777777" w:rsidTr="00AD4996">
        <w:trPr>
          <w:gridAfter w:val="1"/>
          <w:wAfter w:w="10" w:type="dxa"/>
          <w:trHeight w:val="294"/>
        </w:trPr>
        <w:tc>
          <w:tcPr>
            <w:tcW w:w="1613" w:type="dxa"/>
          </w:tcPr>
          <w:p w14:paraId="05685544" w14:textId="33596D64" w:rsidR="00AD4996" w:rsidRDefault="00AD4996" w:rsidP="00AD4996">
            <w:pPr>
              <w:spacing w:line="360" w:lineRule="auto"/>
              <w:jc w:val="both"/>
            </w:pPr>
            <w:r>
              <w:t>Pruebas y documentacion</w:t>
            </w:r>
          </w:p>
        </w:tc>
        <w:tc>
          <w:tcPr>
            <w:tcW w:w="518" w:type="dxa"/>
          </w:tcPr>
          <w:p w14:paraId="0E9BD00C" w14:textId="77777777" w:rsidR="00AD4996" w:rsidRDefault="00AD4996" w:rsidP="00AD4996">
            <w:pPr>
              <w:spacing w:line="360" w:lineRule="auto"/>
              <w:jc w:val="both"/>
              <w:rPr>
                <w:b/>
                <w:sz w:val="16"/>
                <w:szCs w:val="16"/>
              </w:rPr>
            </w:pPr>
          </w:p>
        </w:tc>
        <w:tc>
          <w:tcPr>
            <w:tcW w:w="505" w:type="dxa"/>
          </w:tcPr>
          <w:p w14:paraId="0A8914A2" w14:textId="77777777" w:rsidR="00AD4996" w:rsidRDefault="00AD4996" w:rsidP="00AD4996">
            <w:pPr>
              <w:spacing w:line="360" w:lineRule="auto"/>
              <w:jc w:val="both"/>
              <w:rPr>
                <w:b/>
                <w:sz w:val="16"/>
                <w:szCs w:val="16"/>
              </w:rPr>
            </w:pPr>
          </w:p>
        </w:tc>
        <w:tc>
          <w:tcPr>
            <w:tcW w:w="506" w:type="dxa"/>
          </w:tcPr>
          <w:p w14:paraId="47E94E23" w14:textId="77777777" w:rsidR="00AD4996" w:rsidRDefault="00AD4996" w:rsidP="00AD4996">
            <w:pPr>
              <w:spacing w:line="360" w:lineRule="auto"/>
              <w:jc w:val="both"/>
              <w:rPr>
                <w:b/>
                <w:sz w:val="16"/>
                <w:szCs w:val="16"/>
              </w:rPr>
            </w:pPr>
          </w:p>
        </w:tc>
        <w:tc>
          <w:tcPr>
            <w:tcW w:w="509" w:type="dxa"/>
          </w:tcPr>
          <w:p w14:paraId="5C6772E6" w14:textId="77777777" w:rsidR="00AD4996" w:rsidRDefault="00AD4996" w:rsidP="00AD4996">
            <w:pPr>
              <w:spacing w:line="360" w:lineRule="auto"/>
              <w:jc w:val="both"/>
              <w:rPr>
                <w:b/>
                <w:sz w:val="16"/>
                <w:szCs w:val="16"/>
              </w:rPr>
            </w:pPr>
          </w:p>
        </w:tc>
        <w:tc>
          <w:tcPr>
            <w:tcW w:w="506" w:type="dxa"/>
          </w:tcPr>
          <w:p w14:paraId="07AFC7C3" w14:textId="77777777" w:rsidR="00AD4996" w:rsidRDefault="00AD4996" w:rsidP="00AD4996">
            <w:pPr>
              <w:spacing w:line="360" w:lineRule="auto"/>
              <w:jc w:val="both"/>
              <w:rPr>
                <w:b/>
                <w:sz w:val="16"/>
                <w:szCs w:val="16"/>
              </w:rPr>
            </w:pPr>
          </w:p>
        </w:tc>
        <w:tc>
          <w:tcPr>
            <w:tcW w:w="506" w:type="dxa"/>
          </w:tcPr>
          <w:p w14:paraId="7D8F2E05" w14:textId="77777777" w:rsidR="00AD4996" w:rsidRDefault="00AD4996" w:rsidP="00AD4996">
            <w:pPr>
              <w:spacing w:line="360" w:lineRule="auto"/>
              <w:jc w:val="both"/>
              <w:rPr>
                <w:b/>
                <w:sz w:val="16"/>
                <w:szCs w:val="16"/>
              </w:rPr>
            </w:pPr>
          </w:p>
        </w:tc>
        <w:tc>
          <w:tcPr>
            <w:tcW w:w="506" w:type="dxa"/>
          </w:tcPr>
          <w:p w14:paraId="78E58022" w14:textId="77777777" w:rsidR="00AD4996" w:rsidRDefault="00AD4996" w:rsidP="00AD4996">
            <w:pPr>
              <w:spacing w:line="360" w:lineRule="auto"/>
              <w:jc w:val="both"/>
              <w:rPr>
                <w:b/>
                <w:sz w:val="16"/>
                <w:szCs w:val="16"/>
              </w:rPr>
            </w:pPr>
          </w:p>
        </w:tc>
        <w:tc>
          <w:tcPr>
            <w:tcW w:w="506" w:type="dxa"/>
          </w:tcPr>
          <w:p w14:paraId="17717E2F" w14:textId="77777777" w:rsidR="00AD4996" w:rsidRDefault="00AD4996" w:rsidP="00AD4996">
            <w:pPr>
              <w:spacing w:line="360" w:lineRule="auto"/>
              <w:jc w:val="both"/>
              <w:rPr>
                <w:b/>
                <w:sz w:val="16"/>
                <w:szCs w:val="16"/>
              </w:rPr>
            </w:pPr>
          </w:p>
        </w:tc>
        <w:tc>
          <w:tcPr>
            <w:tcW w:w="506" w:type="dxa"/>
          </w:tcPr>
          <w:p w14:paraId="78027EDA" w14:textId="77777777" w:rsidR="00AD4996" w:rsidRDefault="00AD4996" w:rsidP="00AD4996">
            <w:pPr>
              <w:spacing w:line="360" w:lineRule="auto"/>
              <w:jc w:val="both"/>
              <w:rPr>
                <w:b/>
                <w:sz w:val="16"/>
                <w:szCs w:val="16"/>
              </w:rPr>
            </w:pPr>
          </w:p>
        </w:tc>
        <w:tc>
          <w:tcPr>
            <w:tcW w:w="511" w:type="dxa"/>
          </w:tcPr>
          <w:p w14:paraId="12C970BA" w14:textId="77777777" w:rsidR="00AD4996" w:rsidRDefault="00AD4996" w:rsidP="00AD4996">
            <w:pPr>
              <w:spacing w:line="360" w:lineRule="auto"/>
              <w:jc w:val="both"/>
              <w:rPr>
                <w:b/>
                <w:sz w:val="16"/>
                <w:szCs w:val="16"/>
              </w:rPr>
            </w:pPr>
          </w:p>
        </w:tc>
        <w:tc>
          <w:tcPr>
            <w:tcW w:w="511" w:type="dxa"/>
          </w:tcPr>
          <w:p w14:paraId="54F6490A" w14:textId="77777777" w:rsidR="00AD4996" w:rsidRDefault="00AD4996" w:rsidP="00AD4996">
            <w:pPr>
              <w:spacing w:line="360" w:lineRule="auto"/>
              <w:jc w:val="both"/>
              <w:rPr>
                <w:b/>
                <w:sz w:val="16"/>
                <w:szCs w:val="16"/>
              </w:rPr>
            </w:pPr>
          </w:p>
        </w:tc>
        <w:tc>
          <w:tcPr>
            <w:tcW w:w="511" w:type="dxa"/>
          </w:tcPr>
          <w:p w14:paraId="075CEAB0" w14:textId="77777777" w:rsidR="00AD4996" w:rsidRDefault="00AD4996" w:rsidP="00AD4996">
            <w:pPr>
              <w:spacing w:line="360" w:lineRule="auto"/>
              <w:jc w:val="both"/>
              <w:rPr>
                <w:b/>
                <w:sz w:val="16"/>
                <w:szCs w:val="16"/>
              </w:rPr>
            </w:pPr>
          </w:p>
        </w:tc>
        <w:tc>
          <w:tcPr>
            <w:tcW w:w="513" w:type="dxa"/>
          </w:tcPr>
          <w:p w14:paraId="12A4248D" w14:textId="77777777" w:rsidR="00AD4996" w:rsidRDefault="00AD4996" w:rsidP="00AD4996">
            <w:pPr>
              <w:spacing w:line="360" w:lineRule="auto"/>
              <w:jc w:val="both"/>
              <w:rPr>
                <w:b/>
                <w:sz w:val="16"/>
                <w:szCs w:val="16"/>
              </w:rPr>
            </w:pPr>
          </w:p>
        </w:tc>
        <w:tc>
          <w:tcPr>
            <w:tcW w:w="513" w:type="dxa"/>
          </w:tcPr>
          <w:p w14:paraId="3E1AFB0E" w14:textId="31C4E97C" w:rsidR="00AD4996" w:rsidRDefault="00413DD5" w:rsidP="00AD4996">
            <w:pPr>
              <w:spacing w:line="360" w:lineRule="auto"/>
              <w:jc w:val="both"/>
              <w:rPr>
                <w:b/>
                <w:sz w:val="16"/>
                <w:szCs w:val="16"/>
              </w:rPr>
            </w:pPr>
            <w:r>
              <w:rPr>
                <w:b/>
                <w:sz w:val="16"/>
                <w:szCs w:val="16"/>
              </w:rPr>
              <w:t>x</w:t>
            </w:r>
          </w:p>
        </w:tc>
        <w:tc>
          <w:tcPr>
            <w:tcW w:w="513" w:type="dxa"/>
          </w:tcPr>
          <w:p w14:paraId="2C1E2D04" w14:textId="6949F957" w:rsidR="00AD4996" w:rsidRDefault="00413DD5" w:rsidP="00AD4996">
            <w:pPr>
              <w:spacing w:line="360" w:lineRule="auto"/>
              <w:jc w:val="both"/>
              <w:rPr>
                <w:b/>
                <w:sz w:val="16"/>
                <w:szCs w:val="16"/>
              </w:rPr>
            </w:pPr>
            <w:r>
              <w:rPr>
                <w:b/>
                <w:sz w:val="16"/>
                <w:szCs w:val="16"/>
              </w:rPr>
              <w:t>x</w:t>
            </w:r>
          </w:p>
        </w:tc>
        <w:tc>
          <w:tcPr>
            <w:tcW w:w="513" w:type="dxa"/>
            <w:gridSpan w:val="2"/>
          </w:tcPr>
          <w:p w14:paraId="1CB1BFA2" w14:textId="55EF6AE0" w:rsidR="00AD4996" w:rsidRDefault="00413DD5" w:rsidP="00AD4996">
            <w:pPr>
              <w:spacing w:line="360" w:lineRule="auto"/>
              <w:jc w:val="both"/>
              <w:rPr>
                <w:b/>
                <w:sz w:val="16"/>
                <w:szCs w:val="16"/>
              </w:rPr>
            </w:pPr>
            <w:r>
              <w:rPr>
                <w:b/>
                <w:sz w:val="16"/>
                <w:szCs w:val="16"/>
              </w:rPr>
              <w:t>x</w:t>
            </w:r>
          </w:p>
        </w:tc>
        <w:tc>
          <w:tcPr>
            <w:tcW w:w="513" w:type="dxa"/>
          </w:tcPr>
          <w:p w14:paraId="6A1160C6" w14:textId="5CE3FF45" w:rsidR="00AD4996" w:rsidRDefault="00413DD5" w:rsidP="00AD4996">
            <w:pPr>
              <w:spacing w:line="360" w:lineRule="auto"/>
              <w:jc w:val="both"/>
              <w:rPr>
                <w:b/>
                <w:sz w:val="16"/>
                <w:szCs w:val="16"/>
              </w:rPr>
            </w:pPr>
            <w:r>
              <w:rPr>
                <w:b/>
                <w:sz w:val="16"/>
                <w:szCs w:val="16"/>
              </w:rPr>
              <w:t>x</w:t>
            </w:r>
          </w:p>
        </w:tc>
        <w:tc>
          <w:tcPr>
            <w:tcW w:w="513" w:type="dxa"/>
          </w:tcPr>
          <w:p w14:paraId="37BA6B3D" w14:textId="77777777" w:rsidR="00AD4996" w:rsidRDefault="00AD4996" w:rsidP="00AD4996">
            <w:pPr>
              <w:spacing w:line="360" w:lineRule="auto"/>
              <w:jc w:val="both"/>
              <w:rPr>
                <w:b/>
                <w:sz w:val="16"/>
                <w:szCs w:val="16"/>
              </w:rPr>
            </w:pPr>
          </w:p>
        </w:tc>
      </w:tr>
      <w:tr w:rsidR="00AD4996" w14:paraId="195DB3DE" w14:textId="77777777" w:rsidTr="00AD4996">
        <w:trPr>
          <w:gridAfter w:val="1"/>
          <w:wAfter w:w="10" w:type="dxa"/>
          <w:trHeight w:val="294"/>
        </w:trPr>
        <w:tc>
          <w:tcPr>
            <w:tcW w:w="1613" w:type="dxa"/>
          </w:tcPr>
          <w:p w14:paraId="24B7A7EF" w14:textId="48222585" w:rsidR="00AD4996" w:rsidRDefault="00AD4996" w:rsidP="00AD4996">
            <w:pPr>
              <w:spacing w:line="360" w:lineRule="auto"/>
              <w:jc w:val="both"/>
            </w:pPr>
            <w:r>
              <w:t>Informe final</w:t>
            </w:r>
          </w:p>
        </w:tc>
        <w:tc>
          <w:tcPr>
            <w:tcW w:w="518" w:type="dxa"/>
          </w:tcPr>
          <w:p w14:paraId="34B24960" w14:textId="77777777" w:rsidR="00AD4996" w:rsidRDefault="00AD4996" w:rsidP="00AD4996">
            <w:pPr>
              <w:spacing w:line="360" w:lineRule="auto"/>
              <w:jc w:val="both"/>
              <w:rPr>
                <w:b/>
                <w:sz w:val="16"/>
                <w:szCs w:val="16"/>
              </w:rPr>
            </w:pPr>
          </w:p>
        </w:tc>
        <w:tc>
          <w:tcPr>
            <w:tcW w:w="505" w:type="dxa"/>
          </w:tcPr>
          <w:p w14:paraId="36B5C1A4" w14:textId="77777777" w:rsidR="00AD4996" w:rsidRDefault="00AD4996" w:rsidP="00AD4996">
            <w:pPr>
              <w:spacing w:line="360" w:lineRule="auto"/>
              <w:jc w:val="both"/>
              <w:rPr>
                <w:b/>
                <w:sz w:val="16"/>
                <w:szCs w:val="16"/>
              </w:rPr>
            </w:pPr>
          </w:p>
        </w:tc>
        <w:tc>
          <w:tcPr>
            <w:tcW w:w="506" w:type="dxa"/>
          </w:tcPr>
          <w:p w14:paraId="75D27B47" w14:textId="77777777" w:rsidR="00AD4996" w:rsidRDefault="00AD4996" w:rsidP="00AD4996">
            <w:pPr>
              <w:spacing w:line="360" w:lineRule="auto"/>
              <w:jc w:val="both"/>
              <w:rPr>
                <w:b/>
                <w:sz w:val="16"/>
                <w:szCs w:val="16"/>
              </w:rPr>
            </w:pPr>
          </w:p>
        </w:tc>
        <w:tc>
          <w:tcPr>
            <w:tcW w:w="509" w:type="dxa"/>
          </w:tcPr>
          <w:p w14:paraId="26D056AB" w14:textId="77777777" w:rsidR="00AD4996" w:rsidRDefault="00AD4996" w:rsidP="00AD4996">
            <w:pPr>
              <w:spacing w:line="360" w:lineRule="auto"/>
              <w:jc w:val="both"/>
              <w:rPr>
                <w:b/>
                <w:sz w:val="16"/>
                <w:szCs w:val="16"/>
              </w:rPr>
            </w:pPr>
          </w:p>
        </w:tc>
        <w:tc>
          <w:tcPr>
            <w:tcW w:w="506" w:type="dxa"/>
          </w:tcPr>
          <w:p w14:paraId="2199ABF9" w14:textId="77777777" w:rsidR="00AD4996" w:rsidRDefault="00AD4996" w:rsidP="00AD4996">
            <w:pPr>
              <w:spacing w:line="360" w:lineRule="auto"/>
              <w:jc w:val="both"/>
              <w:rPr>
                <w:b/>
                <w:sz w:val="16"/>
                <w:szCs w:val="16"/>
              </w:rPr>
            </w:pPr>
          </w:p>
        </w:tc>
        <w:tc>
          <w:tcPr>
            <w:tcW w:w="506" w:type="dxa"/>
          </w:tcPr>
          <w:p w14:paraId="1F673EBC" w14:textId="77777777" w:rsidR="00AD4996" w:rsidRDefault="00AD4996" w:rsidP="00AD4996">
            <w:pPr>
              <w:spacing w:line="360" w:lineRule="auto"/>
              <w:jc w:val="both"/>
              <w:rPr>
                <w:b/>
                <w:sz w:val="16"/>
                <w:szCs w:val="16"/>
              </w:rPr>
            </w:pPr>
          </w:p>
        </w:tc>
        <w:tc>
          <w:tcPr>
            <w:tcW w:w="506" w:type="dxa"/>
          </w:tcPr>
          <w:p w14:paraId="56DE6C84" w14:textId="77777777" w:rsidR="00AD4996" w:rsidRDefault="00AD4996" w:rsidP="00AD4996">
            <w:pPr>
              <w:spacing w:line="360" w:lineRule="auto"/>
              <w:jc w:val="both"/>
              <w:rPr>
                <w:b/>
                <w:sz w:val="16"/>
                <w:szCs w:val="16"/>
              </w:rPr>
            </w:pPr>
          </w:p>
        </w:tc>
        <w:tc>
          <w:tcPr>
            <w:tcW w:w="506" w:type="dxa"/>
          </w:tcPr>
          <w:p w14:paraId="2DF5E2F7" w14:textId="77777777" w:rsidR="00AD4996" w:rsidRDefault="00AD4996" w:rsidP="00AD4996">
            <w:pPr>
              <w:spacing w:line="360" w:lineRule="auto"/>
              <w:jc w:val="both"/>
              <w:rPr>
                <w:b/>
                <w:sz w:val="16"/>
                <w:szCs w:val="16"/>
              </w:rPr>
            </w:pPr>
          </w:p>
        </w:tc>
        <w:tc>
          <w:tcPr>
            <w:tcW w:w="506" w:type="dxa"/>
          </w:tcPr>
          <w:p w14:paraId="4D10DD7E" w14:textId="77777777" w:rsidR="00AD4996" w:rsidRDefault="00AD4996" w:rsidP="00AD4996">
            <w:pPr>
              <w:spacing w:line="360" w:lineRule="auto"/>
              <w:jc w:val="both"/>
              <w:rPr>
                <w:b/>
                <w:sz w:val="16"/>
                <w:szCs w:val="16"/>
              </w:rPr>
            </w:pPr>
          </w:p>
        </w:tc>
        <w:tc>
          <w:tcPr>
            <w:tcW w:w="511" w:type="dxa"/>
          </w:tcPr>
          <w:p w14:paraId="1B0E1AB8" w14:textId="77777777" w:rsidR="00AD4996" w:rsidRDefault="00AD4996" w:rsidP="00AD4996">
            <w:pPr>
              <w:spacing w:line="360" w:lineRule="auto"/>
              <w:jc w:val="both"/>
              <w:rPr>
                <w:b/>
                <w:sz w:val="16"/>
                <w:szCs w:val="16"/>
              </w:rPr>
            </w:pPr>
          </w:p>
        </w:tc>
        <w:tc>
          <w:tcPr>
            <w:tcW w:w="511" w:type="dxa"/>
          </w:tcPr>
          <w:p w14:paraId="0723C68F" w14:textId="77777777" w:rsidR="00AD4996" w:rsidRDefault="00AD4996" w:rsidP="00AD4996">
            <w:pPr>
              <w:spacing w:line="360" w:lineRule="auto"/>
              <w:jc w:val="both"/>
              <w:rPr>
                <w:b/>
                <w:sz w:val="16"/>
                <w:szCs w:val="16"/>
              </w:rPr>
            </w:pPr>
          </w:p>
        </w:tc>
        <w:tc>
          <w:tcPr>
            <w:tcW w:w="511" w:type="dxa"/>
          </w:tcPr>
          <w:p w14:paraId="02851AE5" w14:textId="77777777" w:rsidR="00AD4996" w:rsidRDefault="00AD4996" w:rsidP="00AD4996">
            <w:pPr>
              <w:spacing w:line="360" w:lineRule="auto"/>
              <w:jc w:val="both"/>
              <w:rPr>
                <w:b/>
                <w:sz w:val="16"/>
                <w:szCs w:val="16"/>
              </w:rPr>
            </w:pPr>
          </w:p>
        </w:tc>
        <w:tc>
          <w:tcPr>
            <w:tcW w:w="513" w:type="dxa"/>
          </w:tcPr>
          <w:p w14:paraId="4765667C" w14:textId="77777777" w:rsidR="00AD4996" w:rsidRDefault="00AD4996" w:rsidP="00AD4996">
            <w:pPr>
              <w:spacing w:line="360" w:lineRule="auto"/>
              <w:jc w:val="both"/>
              <w:rPr>
                <w:b/>
                <w:sz w:val="16"/>
                <w:szCs w:val="16"/>
              </w:rPr>
            </w:pPr>
          </w:p>
        </w:tc>
        <w:tc>
          <w:tcPr>
            <w:tcW w:w="513" w:type="dxa"/>
          </w:tcPr>
          <w:p w14:paraId="18196BBC" w14:textId="77777777" w:rsidR="00AD4996" w:rsidRDefault="00AD4996" w:rsidP="00AD4996">
            <w:pPr>
              <w:spacing w:line="360" w:lineRule="auto"/>
              <w:jc w:val="both"/>
              <w:rPr>
                <w:b/>
                <w:sz w:val="16"/>
                <w:szCs w:val="16"/>
              </w:rPr>
            </w:pPr>
          </w:p>
        </w:tc>
        <w:tc>
          <w:tcPr>
            <w:tcW w:w="513" w:type="dxa"/>
          </w:tcPr>
          <w:p w14:paraId="2246B6C2" w14:textId="77777777" w:rsidR="00AD4996" w:rsidRDefault="00AD4996" w:rsidP="00AD4996">
            <w:pPr>
              <w:spacing w:line="360" w:lineRule="auto"/>
              <w:jc w:val="both"/>
              <w:rPr>
                <w:b/>
                <w:sz w:val="16"/>
                <w:szCs w:val="16"/>
              </w:rPr>
            </w:pPr>
          </w:p>
        </w:tc>
        <w:tc>
          <w:tcPr>
            <w:tcW w:w="513" w:type="dxa"/>
            <w:gridSpan w:val="2"/>
          </w:tcPr>
          <w:p w14:paraId="0DDDF171" w14:textId="77777777" w:rsidR="00AD4996" w:rsidRDefault="00AD4996" w:rsidP="00AD4996">
            <w:pPr>
              <w:spacing w:line="360" w:lineRule="auto"/>
              <w:jc w:val="both"/>
              <w:rPr>
                <w:b/>
                <w:sz w:val="16"/>
                <w:szCs w:val="16"/>
              </w:rPr>
            </w:pPr>
          </w:p>
        </w:tc>
        <w:tc>
          <w:tcPr>
            <w:tcW w:w="513" w:type="dxa"/>
          </w:tcPr>
          <w:p w14:paraId="16844209" w14:textId="6A3E17B4" w:rsidR="00AD4996" w:rsidRDefault="00413DD5" w:rsidP="00AD4996">
            <w:pPr>
              <w:spacing w:line="360" w:lineRule="auto"/>
              <w:jc w:val="both"/>
              <w:rPr>
                <w:b/>
                <w:sz w:val="16"/>
                <w:szCs w:val="16"/>
              </w:rPr>
            </w:pPr>
            <w:r>
              <w:rPr>
                <w:b/>
                <w:sz w:val="16"/>
                <w:szCs w:val="16"/>
              </w:rPr>
              <w:t>x</w:t>
            </w:r>
          </w:p>
        </w:tc>
        <w:tc>
          <w:tcPr>
            <w:tcW w:w="513" w:type="dxa"/>
          </w:tcPr>
          <w:p w14:paraId="6AE61FC5" w14:textId="6B20568A" w:rsidR="00AD4996" w:rsidRDefault="00413DD5" w:rsidP="00AD4996">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8E18F" w14:textId="77777777" w:rsidR="00604B33" w:rsidRDefault="00604B33" w:rsidP="00D110EC">
      <w:pPr>
        <w:spacing w:after="0" w:line="240" w:lineRule="auto"/>
      </w:pPr>
      <w:r>
        <w:separator/>
      </w:r>
    </w:p>
  </w:endnote>
  <w:endnote w:type="continuationSeparator" w:id="0">
    <w:p w14:paraId="6A84FD29" w14:textId="77777777" w:rsidR="00604B33" w:rsidRDefault="00604B33"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01E13" w14:textId="77777777" w:rsidR="00604B33" w:rsidRDefault="00604B33" w:rsidP="00D110EC">
      <w:pPr>
        <w:spacing w:after="0" w:line="240" w:lineRule="auto"/>
      </w:pPr>
      <w:r>
        <w:separator/>
      </w:r>
    </w:p>
  </w:footnote>
  <w:footnote w:type="continuationSeparator" w:id="0">
    <w:p w14:paraId="5CE9AF2F" w14:textId="77777777" w:rsidR="00604B33" w:rsidRDefault="00604B33"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DAE"/>
    <w:multiLevelType w:val="hybridMultilevel"/>
    <w:tmpl w:val="586CA3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A8469E5"/>
    <w:multiLevelType w:val="multilevel"/>
    <w:tmpl w:val="92DA35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912F7"/>
    <w:multiLevelType w:val="multilevel"/>
    <w:tmpl w:val="9B60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8024FC"/>
    <w:multiLevelType w:val="multilevel"/>
    <w:tmpl w:val="305C9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6B32EE3"/>
    <w:multiLevelType w:val="multilevel"/>
    <w:tmpl w:val="9DA429E6"/>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A00B70"/>
    <w:multiLevelType w:val="multilevel"/>
    <w:tmpl w:val="FB22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3C7E99"/>
    <w:multiLevelType w:val="multilevel"/>
    <w:tmpl w:val="33BC19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8148879">
    <w:abstractNumId w:val="9"/>
  </w:num>
  <w:num w:numId="2" w16cid:durableId="468743032">
    <w:abstractNumId w:val="10"/>
  </w:num>
  <w:num w:numId="3" w16cid:durableId="122314742">
    <w:abstractNumId w:val="1"/>
  </w:num>
  <w:num w:numId="4" w16cid:durableId="226720430">
    <w:abstractNumId w:val="5"/>
  </w:num>
  <w:num w:numId="5" w16cid:durableId="553734574">
    <w:abstractNumId w:val="7"/>
  </w:num>
  <w:num w:numId="6" w16cid:durableId="1433668447">
    <w:abstractNumId w:val="4"/>
  </w:num>
  <w:num w:numId="7" w16cid:durableId="1475759441">
    <w:abstractNumId w:val="2"/>
  </w:num>
  <w:num w:numId="8" w16cid:durableId="1323194508">
    <w:abstractNumId w:val="8"/>
  </w:num>
  <w:num w:numId="9" w16cid:durableId="1380200360">
    <w:abstractNumId w:val="0"/>
  </w:num>
  <w:num w:numId="10" w16cid:durableId="1922526287">
    <w:abstractNumId w:val="6"/>
  </w:num>
  <w:num w:numId="11" w16cid:durableId="104888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3B2384"/>
    <w:rsid w:val="00413DD5"/>
    <w:rsid w:val="00416B89"/>
    <w:rsid w:val="00565AE6"/>
    <w:rsid w:val="005673ED"/>
    <w:rsid w:val="00574894"/>
    <w:rsid w:val="00582596"/>
    <w:rsid w:val="005B4D4A"/>
    <w:rsid w:val="00604B33"/>
    <w:rsid w:val="00625E4A"/>
    <w:rsid w:val="00675035"/>
    <w:rsid w:val="006961BB"/>
    <w:rsid w:val="00707913"/>
    <w:rsid w:val="007335A0"/>
    <w:rsid w:val="00756A26"/>
    <w:rsid w:val="00762F03"/>
    <w:rsid w:val="007C0284"/>
    <w:rsid w:val="007E7568"/>
    <w:rsid w:val="008018E6"/>
    <w:rsid w:val="008069D0"/>
    <w:rsid w:val="00834A98"/>
    <w:rsid w:val="008D7780"/>
    <w:rsid w:val="008E0387"/>
    <w:rsid w:val="00914D1E"/>
    <w:rsid w:val="00936D73"/>
    <w:rsid w:val="00937347"/>
    <w:rsid w:val="009378F7"/>
    <w:rsid w:val="009516D5"/>
    <w:rsid w:val="00994FFC"/>
    <w:rsid w:val="009B74E2"/>
    <w:rsid w:val="009D04DC"/>
    <w:rsid w:val="00A06D2A"/>
    <w:rsid w:val="00A8774B"/>
    <w:rsid w:val="00AB3382"/>
    <w:rsid w:val="00AD4996"/>
    <w:rsid w:val="00AE4746"/>
    <w:rsid w:val="00B2167F"/>
    <w:rsid w:val="00B2472E"/>
    <w:rsid w:val="00B846A3"/>
    <w:rsid w:val="00CA2536"/>
    <w:rsid w:val="00D110EC"/>
    <w:rsid w:val="00D111BE"/>
    <w:rsid w:val="00D12495"/>
    <w:rsid w:val="00D373C4"/>
    <w:rsid w:val="00D67975"/>
    <w:rsid w:val="00DA5CB1"/>
    <w:rsid w:val="00DC7A34"/>
    <w:rsid w:val="00E20DFE"/>
    <w:rsid w:val="00E65208"/>
    <w:rsid w:val="00EC3220"/>
    <w:rsid w:val="00F475C2"/>
    <w:rsid w:val="00F751C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2119</Words>
  <Characters>11657</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NELSON MATIAS SALVADOR MAUREIRA VARGAS</cp:lastModifiedBy>
  <cp:revision>5</cp:revision>
  <dcterms:created xsi:type="dcterms:W3CDTF">2026-09-04T01:51:00Z</dcterms:created>
  <dcterms:modified xsi:type="dcterms:W3CDTF">2026-09-04T02:10:00Z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