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5E4E" w14:textId="77777777" w:rsidR="00D72178" w:rsidRDefault="00534FF9">
      <w:pPr>
        <w:pStyle w:val="Standard"/>
        <w:tabs>
          <w:tab w:val="left" w:pos="5880"/>
        </w:tabs>
        <w:spacing w:after="0" w:line="480" w:lineRule="auto"/>
        <w:ind w:right="34"/>
        <w:jc w:val="center"/>
      </w:pPr>
      <w:r>
        <w:rPr>
          <w:rFonts w:ascii="Arial" w:hAnsi="Arial" w:cs="Arial"/>
          <w:b/>
          <w:bCs/>
          <w:sz w:val="24"/>
          <w:szCs w:val="24"/>
        </w:rPr>
        <w:t>CENTRO ESTADUAL DE EDUCAÇÃO TECNOLÓGICA “PAULA SOUZA”</w:t>
      </w:r>
    </w:p>
    <w:p w14:paraId="726181CB" w14:textId="77777777" w:rsidR="00D72178" w:rsidRDefault="00534FF9">
      <w:pPr>
        <w:pStyle w:val="Standard"/>
        <w:spacing w:after="0" w:line="48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FACULDADE DE TECNOLOGIA DE TAQUARITINGA</w:t>
      </w:r>
    </w:p>
    <w:p w14:paraId="21BD3013" w14:textId="77777777" w:rsidR="00D72178" w:rsidRDefault="00534FF9">
      <w:pPr>
        <w:pStyle w:val="Standard"/>
        <w:spacing w:after="0" w:line="48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CURSO SUPERIOR DE TECNOLOGIA EM SISTEMAS PARA INTERNET</w:t>
      </w:r>
    </w:p>
    <w:p w14:paraId="71EA0EF5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3B4CC6D7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0B74E712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7FE3C078" w14:textId="77777777" w:rsidR="00D46CEF" w:rsidRDefault="00D46CEF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7CE94801" w14:textId="77777777" w:rsidR="00D72178" w:rsidRDefault="00D72178">
      <w:pPr>
        <w:pStyle w:val="Standard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C7C52C4" w14:textId="77777777" w:rsidR="00D72178" w:rsidRDefault="00534FF9">
      <w:pPr>
        <w:pStyle w:val="Standard"/>
        <w:spacing w:after="0" w:line="36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PETTO</w:t>
      </w:r>
    </w:p>
    <w:p w14:paraId="687FDB2E" w14:textId="0F5AE56E" w:rsidR="00D72178" w:rsidRDefault="00534FF9">
      <w:pPr>
        <w:pStyle w:val="Standard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Tudo o que seu Pet precisa</w:t>
      </w:r>
      <w:r w:rsidR="00A8734A"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z w:val="24"/>
          <w:szCs w:val="24"/>
        </w:rPr>
        <w:t xml:space="preserve"> Proteção, </w:t>
      </w:r>
      <w:r>
        <w:rPr>
          <w:rFonts w:ascii="Arial" w:hAnsi="Arial" w:cs="Arial"/>
          <w:b/>
          <w:bCs/>
          <w:sz w:val="24"/>
          <w:szCs w:val="24"/>
        </w:rPr>
        <w:br/>
        <w:t xml:space="preserve">Empatia, Transparência e Organização em um só lugar </w:t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0C085379" w14:textId="77777777" w:rsidR="00D72178" w:rsidRDefault="00D72178">
      <w:pPr>
        <w:pStyle w:val="Standard"/>
        <w:spacing w:after="0" w:line="360" w:lineRule="auto"/>
        <w:jc w:val="center"/>
      </w:pPr>
    </w:p>
    <w:p w14:paraId="367701AE" w14:textId="77777777" w:rsidR="00D72178" w:rsidRDefault="00534FF9">
      <w:pPr>
        <w:pStyle w:val="Standard"/>
        <w:spacing w:after="0" w:line="36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br/>
        <w:t xml:space="preserve">Stefani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Straccini</w:t>
      </w:r>
      <w:proofErr w:type="spellEnd"/>
      <w:r>
        <w:rPr>
          <w:rFonts w:ascii="Arial" w:hAnsi="Arial" w:cs="Arial"/>
          <w:b/>
          <w:bCs/>
          <w:sz w:val="24"/>
          <w:szCs w:val="24"/>
        </w:rPr>
        <w:br/>
        <w:t>Jônatas De Moraes Da Silva</w:t>
      </w:r>
    </w:p>
    <w:p w14:paraId="0E8836F2" w14:textId="77777777" w:rsidR="00D72178" w:rsidRDefault="00534FF9">
      <w:pPr>
        <w:pStyle w:val="Standard"/>
        <w:spacing w:after="0" w:line="36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Maicon Aparecido Pivetta</w:t>
      </w:r>
    </w:p>
    <w:p w14:paraId="1AB0A760" w14:textId="77777777" w:rsidR="00D72178" w:rsidRDefault="00534FF9">
      <w:pPr>
        <w:pStyle w:val="Standard"/>
        <w:spacing w:after="0" w:line="36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Poliana Andressa Christensen</w:t>
      </w:r>
    </w:p>
    <w:p w14:paraId="0611CFF7" w14:textId="77777777" w:rsidR="00D72178" w:rsidRDefault="00D72178">
      <w:pPr>
        <w:pStyle w:val="Standard"/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463F225" w14:textId="77777777" w:rsidR="00D72178" w:rsidRDefault="00534FF9">
      <w:pPr>
        <w:pStyle w:val="Standard"/>
        <w:spacing w:after="0" w:line="360" w:lineRule="auto"/>
        <w:jc w:val="center"/>
      </w:pPr>
      <w:r>
        <w:rPr>
          <w:rFonts w:ascii="Arial" w:hAnsi="Arial" w:cs="Arial"/>
          <w:b/>
          <w:bCs/>
          <w:sz w:val="24"/>
          <w:szCs w:val="24"/>
        </w:rPr>
        <w:t>ORIENTADOR: Prof. Dr. Nivaldo Carleto</w:t>
      </w:r>
    </w:p>
    <w:p w14:paraId="394D7738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6BE369E5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0E626C22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70DB043A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1D3E27E6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748D5BB9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6E04B8BF" w14:textId="77777777" w:rsidR="00D72178" w:rsidRDefault="00D72178" w:rsidP="00D46CEF">
      <w:pPr>
        <w:pStyle w:val="Standard"/>
        <w:jc w:val="center"/>
        <w:rPr>
          <w:rFonts w:ascii="Arial" w:hAnsi="Arial" w:cs="Arial"/>
          <w:sz w:val="24"/>
          <w:szCs w:val="24"/>
        </w:rPr>
      </w:pPr>
    </w:p>
    <w:p w14:paraId="463070FF" w14:textId="77777777" w:rsidR="00D72178" w:rsidRDefault="00534FF9">
      <w:pPr>
        <w:pStyle w:val="Standard"/>
        <w:spacing w:after="0" w:line="480" w:lineRule="auto"/>
        <w:ind w:left="-108"/>
        <w:jc w:val="center"/>
      </w:pPr>
      <w:r>
        <w:rPr>
          <w:rFonts w:ascii="Arial" w:hAnsi="Arial" w:cs="Arial"/>
          <w:b/>
          <w:bCs/>
          <w:sz w:val="24"/>
          <w:szCs w:val="24"/>
        </w:rPr>
        <w:t>TAQUARITINGA - S.P.</w:t>
      </w:r>
    </w:p>
    <w:p w14:paraId="4B6BB8FC" w14:textId="77777777" w:rsidR="00D72178" w:rsidRDefault="00534FF9">
      <w:pPr>
        <w:pStyle w:val="Standard"/>
        <w:spacing w:after="0" w:line="480" w:lineRule="auto"/>
        <w:ind w:left="-108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2026</w:t>
      </w:r>
    </w:p>
    <w:p w14:paraId="64730916" w14:textId="6351E5C2" w:rsidR="00393C01" w:rsidRDefault="00393C01">
      <w:pPr>
        <w:pStyle w:val="Standard"/>
        <w:spacing w:after="0" w:line="480" w:lineRule="auto"/>
        <w:ind w:left="-108"/>
        <w:jc w:val="center"/>
      </w:pPr>
    </w:p>
    <w:p w14:paraId="5A7C0829" w14:textId="012C21E9" w:rsidR="00393C01" w:rsidRPr="00393C01" w:rsidRDefault="00393C01" w:rsidP="00393C01">
      <w:pPr>
        <w:rPr>
          <w:rFonts w:ascii="Calibri" w:eastAsia="Calibri" w:hAnsi="Calibri" w:cs="Times New Roman"/>
          <w:kern w:val="0"/>
        </w:rPr>
      </w:pPr>
      <w:r>
        <w:br w:type="page"/>
      </w:r>
    </w:p>
    <w:p w14:paraId="7EA466EC" w14:textId="77777777" w:rsidR="00D72178" w:rsidRDefault="00534FF9">
      <w:pPr>
        <w:pStyle w:val="Standard"/>
        <w:jc w:val="center"/>
      </w:pPr>
      <w:r>
        <w:rPr>
          <w:rFonts w:ascii="Arial" w:hAnsi="Arial" w:cs="Arial"/>
          <w:b/>
          <w:bCs/>
        </w:rPr>
        <w:lastRenderedPageBreak/>
        <w:t>LISTA DE FIGURAS</w:t>
      </w:r>
    </w:p>
    <w:p w14:paraId="06C2D8CF" w14:textId="3F09FD03" w:rsidR="000B72B5" w:rsidRDefault="009E2326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TOC \h \z \c "Figura" </w:instrText>
      </w:r>
      <w:r>
        <w:rPr>
          <w:rFonts w:ascii="Arial" w:hAnsi="Arial" w:cs="Arial"/>
          <w:b/>
          <w:bCs/>
        </w:rPr>
        <w:fldChar w:fldCharType="separate"/>
      </w:r>
      <w:hyperlink w:anchor="_Toc229043212" w:history="1">
        <w:r w:rsidR="000B72B5" w:rsidRPr="00B06DD6">
          <w:rPr>
            <w:rStyle w:val="Hyperlink"/>
            <w:rFonts w:ascii="Arial" w:hAnsi="Arial"/>
            <w:b/>
            <w:bCs/>
            <w:noProof/>
          </w:rPr>
          <w:t>Figura 1 - Análise de SWOT da Aplicação Petto</w:t>
        </w:r>
        <w:r w:rsidR="000B72B5">
          <w:rPr>
            <w:noProof/>
            <w:webHidden/>
          </w:rPr>
          <w:tab/>
        </w:r>
        <w:r w:rsidR="000B72B5">
          <w:rPr>
            <w:noProof/>
            <w:webHidden/>
          </w:rPr>
          <w:fldChar w:fldCharType="begin"/>
        </w:r>
        <w:r w:rsidR="000B72B5">
          <w:rPr>
            <w:noProof/>
            <w:webHidden/>
          </w:rPr>
          <w:instrText xml:space="preserve"> PAGEREF _Toc229043212 \h </w:instrText>
        </w:r>
        <w:r w:rsidR="000B72B5">
          <w:rPr>
            <w:noProof/>
            <w:webHidden/>
          </w:rPr>
        </w:r>
        <w:r w:rsidR="000B72B5">
          <w:rPr>
            <w:noProof/>
            <w:webHidden/>
          </w:rPr>
          <w:fldChar w:fldCharType="separate"/>
        </w:r>
        <w:r w:rsidR="000B72B5">
          <w:rPr>
            <w:noProof/>
            <w:webHidden/>
          </w:rPr>
          <w:t>9</w:t>
        </w:r>
        <w:r w:rsidR="000B72B5">
          <w:rPr>
            <w:noProof/>
            <w:webHidden/>
          </w:rPr>
          <w:fldChar w:fldCharType="end"/>
        </w:r>
      </w:hyperlink>
    </w:p>
    <w:p w14:paraId="7C043FF5" w14:textId="0ADC5267" w:rsidR="000B72B5" w:rsidRDefault="000B72B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29043213" w:history="1">
        <w:r w:rsidRPr="00B06DD6">
          <w:rPr>
            <w:rStyle w:val="Hyperlink"/>
            <w:rFonts w:ascii="Arial" w:hAnsi="Arial"/>
            <w:b/>
            <w:bCs/>
            <w:noProof/>
          </w:rPr>
          <w:t>Figura 2 - Perfil Demográfico dos Respondentes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169423" w14:textId="7F6719F2" w:rsidR="000B72B5" w:rsidRDefault="000B72B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29043214" w:history="1">
        <w:r w:rsidRPr="00B06DD6">
          <w:rPr>
            <w:rStyle w:val="Hyperlink"/>
            <w:rFonts w:ascii="Arial" w:hAnsi="Arial"/>
            <w:b/>
            <w:bCs/>
            <w:noProof/>
          </w:rPr>
          <w:t>Figura 3 - Posse de Animais de Estimação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3DDF8D" w14:textId="17ECABDB" w:rsidR="000B72B5" w:rsidRDefault="000B72B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29043215" w:history="1">
        <w:r w:rsidRPr="00B06DD6">
          <w:rPr>
            <w:rStyle w:val="Hyperlink"/>
            <w:rFonts w:ascii="Arial" w:hAnsi="Arial"/>
            <w:b/>
            <w:bCs/>
            <w:noProof/>
          </w:rPr>
          <w:t>Figura 4 - Frequência de Visitas ao Veterinário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B60015" w14:textId="5646C958" w:rsidR="000B72B5" w:rsidRDefault="000B72B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29043216" w:history="1">
        <w:r w:rsidRPr="00B06DD6">
          <w:rPr>
            <w:rStyle w:val="Hyperlink"/>
            <w:rFonts w:ascii="Arial" w:hAnsi="Arial"/>
            <w:b/>
            <w:bCs/>
            <w:noProof/>
          </w:rPr>
          <w:t>Figura 5 - Utilização de Aplicativos para Gestão da Saúde Pet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2E19FE" w14:textId="483AA982" w:rsidR="000B72B5" w:rsidRDefault="000B72B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29043217" w:history="1">
        <w:r w:rsidRPr="00B06DD6">
          <w:rPr>
            <w:rStyle w:val="Hyperlink"/>
            <w:rFonts w:ascii="Arial" w:hAnsi="Arial"/>
            <w:b/>
            <w:bCs/>
            <w:noProof/>
          </w:rPr>
          <w:t>Figura 6 - Percepção sobre a Utilidade da Carteira Digital de Vacinação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A8027B" w14:textId="5F5F62EA" w:rsidR="000B72B5" w:rsidRDefault="000B72B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29043218" w:history="1">
        <w:r w:rsidRPr="00B06DD6">
          <w:rPr>
            <w:rStyle w:val="Hyperlink"/>
            <w:rFonts w:ascii="Arial" w:hAnsi="Arial"/>
            <w:b/>
            <w:bCs/>
            <w:noProof/>
          </w:rPr>
          <w:t>Figura 7 - Grau de Importância das Funcionalidades do Aplicativo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742762" w14:textId="04F97A36" w:rsidR="000B72B5" w:rsidRDefault="000B72B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29043219" w:history="1">
        <w:r w:rsidRPr="00B06DD6">
          <w:rPr>
            <w:rStyle w:val="Hyperlink"/>
            <w:rFonts w:ascii="Arial" w:hAnsi="Arial"/>
            <w:b/>
            <w:bCs/>
            <w:noProof/>
          </w:rPr>
          <w:t>Figura 8 - Disposição Financeira para Aquisição da Carteira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_Toc229043219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17E0CC" w14:textId="274DD564" w:rsidR="000B72B5" w:rsidRDefault="000B72B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29043220" w:history="1">
        <w:r w:rsidRPr="00B06DD6">
          <w:rPr>
            <w:rStyle w:val="Hyperlink"/>
            <w:rFonts w:ascii="Arial" w:hAnsi="Arial"/>
            <w:b/>
            <w:bCs/>
            <w:noProof/>
          </w:rPr>
          <w:t>Figura 9 - Interesse em Integração com Serviços de Agendamento Veterinário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17D83D" w14:textId="4DF8FBDA" w:rsidR="000B72B5" w:rsidRDefault="000B72B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29043221" w:history="1">
        <w:r w:rsidRPr="00B06DD6">
          <w:rPr>
            <w:rStyle w:val="Hyperlink"/>
            <w:rFonts w:ascii="Arial" w:hAnsi="Arial"/>
            <w:b/>
            <w:bCs/>
            <w:noProof/>
          </w:rPr>
          <w:t>Figura 10  - Motivações Principais para o Uso da Carteira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CF65BD" w14:textId="0BD986AB" w:rsidR="000B72B5" w:rsidRDefault="000B72B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29043222" w:history="1">
        <w:r w:rsidRPr="00B06DD6">
          <w:rPr>
            <w:rStyle w:val="Hyperlink"/>
            <w:rFonts w:ascii="Arial" w:hAnsi="Arial"/>
            <w:b/>
            <w:bCs/>
            <w:noProof/>
          </w:rPr>
          <w:t>Figura 11 - Percepção sobre a Aposta no Uso por Terceiros (Amigos e Familiares)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7EEBBD" w14:textId="08C0D4C2" w:rsidR="000B72B5" w:rsidRDefault="000B72B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29043223" w:history="1">
        <w:r w:rsidRPr="00B06DD6">
          <w:rPr>
            <w:rStyle w:val="Hyperlink"/>
            <w:rFonts w:ascii="Arial" w:hAnsi="Arial"/>
            <w:b/>
            <w:bCs/>
            <w:noProof/>
          </w:rPr>
          <w:t>Figura 12 - Marca e Slogan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0D619A" w14:textId="112670AE" w:rsidR="00D72178" w:rsidRDefault="009E2326" w:rsidP="00D46CEF">
      <w:pPr>
        <w:pStyle w:val="Standard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fldChar w:fldCharType="end"/>
      </w:r>
    </w:p>
    <w:p w14:paraId="4EB27718" w14:textId="7EFD8A66" w:rsidR="00AA1284" w:rsidRDefault="00AA1284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1065F9C9" w14:textId="54C98C99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32C4746" w14:textId="1AD3E5A1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4B70532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C4F34EB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5ADE879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BBC4046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FFAA0DC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CF9F330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6BF3350D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6C4731E6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252404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28781FFC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236FD1A1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13C9D81F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174CD71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8FA3A06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7290C71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7322E5F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1C5B61F" w14:textId="77777777" w:rsidR="00E62000" w:rsidRDefault="00E62000">
      <w:pPr>
        <w:pStyle w:val="Standard"/>
        <w:jc w:val="center"/>
        <w:rPr>
          <w:rFonts w:ascii="Arial" w:hAnsi="Arial" w:cs="Arial"/>
          <w:b/>
          <w:bCs/>
        </w:rPr>
      </w:pPr>
    </w:p>
    <w:p w14:paraId="36134519" w14:textId="1122DEB0" w:rsidR="00D72178" w:rsidRDefault="00534FF9">
      <w:pPr>
        <w:pStyle w:val="Standard"/>
        <w:jc w:val="center"/>
      </w:pPr>
      <w:r>
        <w:rPr>
          <w:rFonts w:ascii="Arial" w:hAnsi="Arial" w:cs="Arial"/>
          <w:b/>
          <w:bCs/>
        </w:rPr>
        <w:t>LISTA DE TABELAS</w:t>
      </w:r>
    </w:p>
    <w:p w14:paraId="1C4E8E93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CC0639D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BBA391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22C9333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317EAB0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7932FA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49767EB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2F7A64D5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57B1DA5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5F2CE362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581C196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4906F5A8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2B0B1030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6278D95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513647D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2A6E6177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679DD6B6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2D430512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7F264E2A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7B919E29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1C6D834F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30531D48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7F9713BE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61DD4FE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24EBF04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2202A01F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59C58A6C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A5C34D1" w14:textId="77777777" w:rsidR="00D72178" w:rsidRDefault="00D72178" w:rsidP="00D46CEF">
      <w:pPr>
        <w:pStyle w:val="Standard"/>
        <w:jc w:val="center"/>
        <w:rPr>
          <w:rFonts w:ascii="Arial" w:hAnsi="Arial" w:cs="Arial"/>
          <w:b/>
          <w:bCs/>
        </w:rPr>
      </w:pPr>
    </w:p>
    <w:p w14:paraId="0E62F8C4" w14:textId="77777777" w:rsidR="00D72178" w:rsidRDefault="00534FF9">
      <w:pPr>
        <w:pStyle w:val="Standard"/>
        <w:jc w:val="center"/>
      </w:pPr>
      <w:r>
        <w:rPr>
          <w:rFonts w:ascii="Arial" w:hAnsi="Arial" w:cs="Arial"/>
          <w:b/>
          <w:bCs/>
        </w:rPr>
        <w:t>SUMÁRIO</w:t>
      </w:r>
    </w:p>
    <w:sdt>
      <w:sdtPr>
        <w:rPr>
          <w:rFonts w:ascii="Aptos" w:eastAsia="Aptos" w:hAnsi="Aptos" w:cs="F"/>
          <w:color w:val="auto"/>
          <w:kern w:val="3"/>
          <w:sz w:val="22"/>
          <w:szCs w:val="22"/>
          <w:lang w:eastAsia="en-US"/>
        </w:rPr>
        <w:id w:val="6092448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59CB76" w14:textId="691228B7" w:rsidR="007911B0" w:rsidRDefault="007911B0">
          <w:pPr>
            <w:pStyle w:val="CabealhodoSumrio"/>
          </w:pPr>
        </w:p>
        <w:p w14:paraId="4523CEB9" w14:textId="69056348" w:rsidR="009E2326" w:rsidRDefault="007911B0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42038" w:history="1">
            <w:r w:rsidR="009E2326"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9E2326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E2326"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9E2326">
              <w:rPr>
                <w:noProof/>
                <w:webHidden/>
              </w:rPr>
              <w:tab/>
            </w:r>
            <w:r w:rsidR="009E2326">
              <w:rPr>
                <w:noProof/>
                <w:webHidden/>
              </w:rPr>
              <w:fldChar w:fldCharType="begin"/>
            </w:r>
            <w:r w:rsidR="009E2326">
              <w:rPr>
                <w:noProof/>
                <w:webHidden/>
              </w:rPr>
              <w:instrText xml:space="preserve"> PAGEREF _Toc229042038 \h </w:instrText>
            </w:r>
            <w:r w:rsidR="009E2326">
              <w:rPr>
                <w:noProof/>
                <w:webHidden/>
              </w:rPr>
            </w:r>
            <w:r w:rsidR="009E2326">
              <w:rPr>
                <w:noProof/>
                <w:webHidden/>
              </w:rPr>
              <w:fldChar w:fldCharType="separate"/>
            </w:r>
            <w:r w:rsidR="009E2326">
              <w:rPr>
                <w:noProof/>
                <w:webHidden/>
              </w:rPr>
              <w:t>7</w:t>
            </w:r>
            <w:r w:rsidR="009E2326">
              <w:rPr>
                <w:noProof/>
                <w:webHidden/>
              </w:rPr>
              <w:fldChar w:fldCharType="end"/>
            </w:r>
          </w:hyperlink>
        </w:p>
        <w:p w14:paraId="09BE5678" w14:textId="44803573" w:rsidR="009E2326" w:rsidRDefault="009E2326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39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Planejamento do Plano de Marketing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7FA1B" w14:textId="691FC45E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40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2C6B5" w14:textId="2FCF336A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41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Análise de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DF2FB" w14:textId="485B2F69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42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2.2.1 Análise SWOT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703D" w14:textId="66900B1C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43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Pesquisa –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17ABF" w14:textId="11B904A7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44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2.3.1 Perfil Demográfico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E023" w14:textId="12DCAD9D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45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2.3.2 Perfil Demográfico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94934" w14:textId="24F0FC21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46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2.3.3 Percepção sobre 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02FE" w14:textId="02BCA090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47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2.3.4 Disposição 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19F77" w14:textId="57598B6D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48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2.3.5 Integrações e Motivações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863A" w14:textId="2E685E54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49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2.3.6 Potencial de Indicação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D2B6B" w14:textId="56F44DE3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50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Posicionamento de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AB99" w14:textId="08E178CD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51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Marca e Slogan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ECCA5" w14:textId="61F9D8A3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52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Objetivos e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DBB64" w14:textId="0DE25E6E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53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Eficiência – Eficácia – Efetividade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AE948" w14:textId="6FF09115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54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2.7.1 Eficiência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45608" w14:textId="03AAC4CD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55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2.7.2 Eficácia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59CF" w14:textId="1CFFAF2D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56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2.7.3 Efetividade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1911" w14:textId="6D496C15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57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MIX – Marketing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563DD" w14:textId="69A85FA1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58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2.8.1 Efetividade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E216" w14:textId="1AD41BDA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59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2.8.2 Praça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46CE" w14:textId="0594DF92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60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2.8.3 Promoção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2F405" w14:textId="465C1B89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61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2.8.4 Produto e/ou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863F1" w14:textId="4EC51884" w:rsidR="009E2326" w:rsidRDefault="009E232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62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2.8.5 Pessoas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F05C5" w14:textId="1060DE0F" w:rsidR="009E2326" w:rsidRDefault="009E2326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63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Modelo Mental do Planejamento – Plano de Marketing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D1BB9" w14:textId="2D446251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64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Modelo Mental – PMD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7B26" w14:textId="4D2E6419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65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Modelo Mental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A2CDB" w14:textId="5F550562" w:rsidR="009E2326" w:rsidRDefault="009E2326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66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Proposta de Implementação do Plano de Marketing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7B569" w14:textId="663C57D2" w:rsidR="009E2326" w:rsidRDefault="009E2326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67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Ferramentas do Marketing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4D8B" w14:textId="4CA771FB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68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Ferramenta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A384" w14:textId="1A0B0829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69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5.2 Ferramenta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C683" w14:textId="4E88F7AE" w:rsidR="009E2326" w:rsidRDefault="009E2326">
          <w:pPr>
            <w:pStyle w:val="Sumrio1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70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5.3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5.3 Ferramenta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B54F9" w14:textId="51FAB8BC" w:rsidR="009E2326" w:rsidRDefault="009E2326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71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Modelo Mental Final – Plano de Marketing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B5F0" w14:textId="53610A6A" w:rsidR="009E2326" w:rsidRDefault="009E2326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72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B9E17" w14:textId="4CB16F39" w:rsidR="009E2326" w:rsidRDefault="009E2326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2073" w:history="1">
            <w:r w:rsidRPr="004449F1">
              <w:rPr>
                <w:rStyle w:val="Hyperlink"/>
                <w:rFonts w:ascii="Arial" w:hAnsi="Arial" w:cs="Arial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EE480" w14:textId="0ACCB366" w:rsidR="006B0F1C" w:rsidRDefault="007911B0" w:rsidP="002B66F2">
          <w:r>
            <w:rPr>
              <w:b/>
              <w:bCs/>
            </w:rPr>
            <w:fldChar w:fldCharType="end"/>
          </w:r>
        </w:p>
      </w:sdtContent>
    </w:sdt>
    <w:p w14:paraId="5BBCCDBD" w14:textId="79B7143F" w:rsidR="002B66F2" w:rsidRDefault="006B0F1C">
      <w:r>
        <w:br w:type="page"/>
      </w:r>
    </w:p>
    <w:p w14:paraId="03DE1422" w14:textId="7D1E91E2" w:rsidR="006B0F1C" w:rsidRPr="002B66F2" w:rsidRDefault="002B66F2">
      <w:r>
        <w:lastRenderedPageBreak/>
        <w:br w:type="page"/>
      </w:r>
    </w:p>
    <w:p w14:paraId="18CA65AE" w14:textId="1C8A51A8" w:rsidR="00D72178" w:rsidRPr="007911B0" w:rsidRDefault="00534FF9" w:rsidP="007911B0">
      <w:pPr>
        <w:pStyle w:val="Ttulo1"/>
        <w:numPr>
          <w:ilvl w:val="0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229042038"/>
      <w:r w:rsidRPr="007911B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Introdução</w:t>
      </w:r>
      <w:bookmarkEnd w:id="0"/>
    </w:p>
    <w:p w14:paraId="66F60578" w14:textId="4A2B70C5" w:rsidR="00A8734A" w:rsidRPr="00A8734A" w:rsidRDefault="00A8734A" w:rsidP="00A8734A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A8734A">
        <w:rPr>
          <w:rFonts w:ascii="Arial" w:hAnsi="Arial" w:cs="Arial"/>
          <w:sz w:val="24"/>
          <w:szCs w:val="24"/>
        </w:rPr>
        <w:t xml:space="preserve">O crescimento </w:t>
      </w:r>
      <w:r>
        <w:rPr>
          <w:rFonts w:ascii="Arial" w:hAnsi="Arial" w:cs="Arial"/>
          <w:sz w:val="24"/>
          <w:szCs w:val="24"/>
        </w:rPr>
        <w:t xml:space="preserve">na área da saúde e cuidados com </w:t>
      </w:r>
      <w:r w:rsidRPr="00A8734A">
        <w:rPr>
          <w:rFonts w:ascii="Arial" w:hAnsi="Arial" w:cs="Arial"/>
          <w:sz w:val="24"/>
          <w:szCs w:val="24"/>
        </w:rPr>
        <w:t xml:space="preserve">pet no Brasil tem </w:t>
      </w:r>
      <w:r>
        <w:rPr>
          <w:rFonts w:ascii="Arial" w:hAnsi="Arial" w:cs="Arial"/>
          <w:sz w:val="24"/>
          <w:szCs w:val="24"/>
        </w:rPr>
        <w:t>crescido e se</w:t>
      </w:r>
      <w:r w:rsidRPr="00A8734A">
        <w:rPr>
          <w:rFonts w:ascii="Arial" w:hAnsi="Arial" w:cs="Arial"/>
          <w:sz w:val="24"/>
          <w:szCs w:val="24"/>
        </w:rPr>
        <w:t xml:space="preserve"> destacado</w:t>
      </w:r>
      <w:r>
        <w:rPr>
          <w:rFonts w:ascii="Arial" w:hAnsi="Arial" w:cs="Arial"/>
          <w:sz w:val="24"/>
          <w:szCs w:val="24"/>
        </w:rPr>
        <w:t xml:space="preserve"> de maneira significativa</w:t>
      </w:r>
      <w:r w:rsidRPr="00A8734A">
        <w:rPr>
          <w:rFonts w:ascii="Arial" w:hAnsi="Arial" w:cs="Arial"/>
          <w:sz w:val="24"/>
          <w:szCs w:val="24"/>
        </w:rPr>
        <w:t xml:space="preserve"> nos últimos anos, impulsionado pelo aumento do número de animais de estimação e pela crescente preocupação </w:t>
      </w:r>
      <w:r>
        <w:rPr>
          <w:rFonts w:ascii="Arial" w:hAnsi="Arial" w:cs="Arial"/>
          <w:sz w:val="24"/>
          <w:szCs w:val="24"/>
        </w:rPr>
        <w:t xml:space="preserve">e cuidado </w:t>
      </w:r>
      <w:r w:rsidRPr="00A8734A">
        <w:rPr>
          <w:rFonts w:ascii="Arial" w:hAnsi="Arial" w:cs="Arial"/>
          <w:sz w:val="24"/>
          <w:szCs w:val="24"/>
        </w:rPr>
        <w:t>dos tutores com o bem-estar e a saúde de seus pets. Nesse cenário, a tecnologia surge como uma importante aliada</w:t>
      </w:r>
      <w:r>
        <w:rPr>
          <w:rFonts w:ascii="Arial" w:hAnsi="Arial" w:cs="Arial"/>
          <w:sz w:val="24"/>
          <w:szCs w:val="24"/>
        </w:rPr>
        <w:t xml:space="preserve"> e protetora</w:t>
      </w:r>
      <w:r w:rsidRPr="00A8734A">
        <w:rPr>
          <w:rFonts w:ascii="Arial" w:hAnsi="Arial" w:cs="Arial"/>
          <w:sz w:val="24"/>
          <w:szCs w:val="24"/>
        </w:rPr>
        <w:t xml:space="preserve">, oferecendo </w:t>
      </w:r>
      <w:r>
        <w:rPr>
          <w:rFonts w:ascii="Arial" w:hAnsi="Arial" w:cs="Arial"/>
          <w:sz w:val="24"/>
          <w:szCs w:val="24"/>
        </w:rPr>
        <w:t xml:space="preserve">grandes </w:t>
      </w:r>
      <w:r w:rsidRPr="00A8734A">
        <w:rPr>
          <w:rFonts w:ascii="Arial" w:hAnsi="Arial" w:cs="Arial"/>
          <w:sz w:val="24"/>
          <w:szCs w:val="24"/>
        </w:rPr>
        <w:t xml:space="preserve">soluções digitais que facilitam o gerenciamento de informações e promovem maior organização </w:t>
      </w:r>
      <w:r>
        <w:rPr>
          <w:rFonts w:ascii="Arial" w:hAnsi="Arial" w:cs="Arial"/>
          <w:sz w:val="24"/>
          <w:szCs w:val="24"/>
        </w:rPr>
        <w:t>para o</w:t>
      </w:r>
      <w:r w:rsidRPr="00A8734A">
        <w:rPr>
          <w:rFonts w:ascii="Arial" w:hAnsi="Arial" w:cs="Arial"/>
          <w:sz w:val="24"/>
          <w:szCs w:val="24"/>
        </w:rPr>
        <w:t xml:space="preserve"> cuidado</w:t>
      </w:r>
      <w:r>
        <w:rPr>
          <w:rFonts w:ascii="Arial" w:hAnsi="Arial" w:cs="Arial"/>
          <w:sz w:val="24"/>
          <w:szCs w:val="24"/>
        </w:rPr>
        <w:t xml:space="preserve"> com</w:t>
      </w:r>
      <w:r w:rsidRPr="00A8734A">
        <w:rPr>
          <w:rFonts w:ascii="Arial" w:hAnsi="Arial" w:cs="Arial"/>
          <w:sz w:val="24"/>
          <w:szCs w:val="24"/>
        </w:rPr>
        <w:t xml:space="preserve"> animal.</w:t>
      </w:r>
    </w:p>
    <w:p w14:paraId="073CA7EF" w14:textId="667A2887" w:rsidR="00A8734A" w:rsidRPr="00A8734A" w:rsidRDefault="00A8734A" w:rsidP="00A8734A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A8734A">
        <w:rPr>
          <w:rFonts w:ascii="Arial" w:hAnsi="Arial" w:cs="Arial"/>
          <w:sz w:val="24"/>
          <w:szCs w:val="24"/>
        </w:rPr>
        <w:t xml:space="preserve">Diante dessa realidade, o presente trabalho apresenta o desenvolvimento do </w:t>
      </w:r>
      <w:r w:rsidRPr="00A8734A">
        <w:rPr>
          <w:rFonts w:ascii="Arial" w:hAnsi="Arial" w:cs="Arial"/>
          <w:b/>
          <w:bCs/>
          <w:sz w:val="24"/>
          <w:szCs w:val="24"/>
        </w:rPr>
        <w:t>Petto</w:t>
      </w:r>
      <w:r w:rsidRPr="00A8734A">
        <w:rPr>
          <w:rFonts w:ascii="Arial" w:hAnsi="Arial" w:cs="Arial"/>
          <w:sz w:val="24"/>
          <w:szCs w:val="24"/>
        </w:rPr>
        <w:t>, uma aplicação digital</w:t>
      </w:r>
      <w:r>
        <w:rPr>
          <w:rFonts w:ascii="Arial" w:hAnsi="Arial" w:cs="Arial"/>
          <w:sz w:val="24"/>
          <w:szCs w:val="24"/>
        </w:rPr>
        <w:t xml:space="preserve"> (PWA) com inúmeras ferramentas de cuidado e bem-estar dos pets mas com muito destaque e foco no</w:t>
      </w:r>
      <w:r w:rsidRPr="00A8734A">
        <w:rPr>
          <w:rFonts w:ascii="Arial" w:hAnsi="Arial" w:cs="Arial"/>
          <w:sz w:val="24"/>
          <w:szCs w:val="24"/>
        </w:rPr>
        <w:t xml:space="preserve"> gerenciamento da carteira de vacinação d</w:t>
      </w:r>
      <w:r>
        <w:rPr>
          <w:rFonts w:ascii="Arial" w:hAnsi="Arial" w:cs="Arial"/>
          <w:sz w:val="24"/>
          <w:szCs w:val="24"/>
        </w:rPr>
        <w:t>os pets de estimação</w:t>
      </w:r>
      <w:r w:rsidRPr="00A8734A">
        <w:rPr>
          <w:rFonts w:ascii="Arial" w:hAnsi="Arial" w:cs="Arial"/>
          <w:sz w:val="24"/>
          <w:szCs w:val="24"/>
        </w:rPr>
        <w:t>. A plataforma tem como objetivo central proporcionar praticidade, segurança</w:t>
      </w:r>
      <w:r>
        <w:rPr>
          <w:rFonts w:ascii="Arial" w:hAnsi="Arial" w:cs="Arial"/>
          <w:sz w:val="24"/>
          <w:szCs w:val="24"/>
        </w:rPr>
        <w:t>, transparência e</w:t>
      </w:r>
      <w:r w:rsidRPr="00A8734A">
        <w:rPr>
          <w:rFonts w:ascii="Arial" w:hAnsi="Arial" w:cs="Arial"/>
          <w:sz w:val="24"/>
          <w:szCs w:val="24"/>
        </w:rPr>
        <w:t xml:space="preserve"> organização, permitindo que os usuários registrem, acompanhem e acessem informações importantes sobre a saúde de seus pets d</w:t>
      </w:r>
      <w:r>
        <w:rPr>
          <w:rFonts w:ascii="Arial" w:hAnsi="Arial" w:cs="Arial"/>
          <w:sz w:val="24"/>
          <w:szCs w:val="24"/>
        </w:rPr>
        <w:t xml:space="preserve">a forma mais </w:t>
      </w:r>
      <w:r w:rsidRPr="00A8734A">
        <w:rPr>
          <w:rFonts w:ascii="Arial" w:hAnsi="Arial" w:cs="Arial"/>
          <w:sz w:val="24"/>
          <w:szCs w:val="24"/>
        </w:rPr>
        <w:t>simples e acessível</w:t>
      </w:r>
      <w:r>
        <w:rPr>
          <w:rFonts w:ascii="Arial" w:hAnsi="Arial" w:cs="Arial"/>
          <w:sz w:val="24"/>
          <w:szCs w:val="24"/>
        </w:rPr>
        <w:t xml:space="preserve"> possível</w:t>
      </w:r>
      <w:r w:rsidRPr="00A8734A">
        <w:rPr>
          <w:rFonts w:ascii="Arial" w:hAnsi="Arial" w:cs="Arial"/>
          <w:sz w:val="24"/>
          <w:szCs w:val="24"/>
        </w:rPr>
        <w:t>.</w:t>
      </w:r>
    </w:p>
    <w:p w14:paraId="3D033F69" w14:textId="03A06C2B" w:rsidR="00A8734A" w:rsidRPr="00A8734A" w:rsidRDefault="00A8734A" w:rsidP="00A8734A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A8734A">
        <w:rPr>
          <w:rFonts w:ascii="Arial" w:hAnsi="Arial" w:cs="Arial"/>
          <w:sz w:val="24"/>
          <w:szCs w:val="24"/>
        </w:rPr>
        <w:t>Além de atender às necessidades dos tutores, o Petto também se posiciona como uma solução inovadora no mercado, ao integrar funcionalidades digitais com a possibilidade de expansão por meio de parcerias com clínicas veterinárias e pet shops</w:t>
      </w:r>
      <w:r w:rsidR="00CE447D">
        <w:rPr>
          <w:rFonts w:ascii="Arial" w:hAnsi="Arial" w:cs="Arial"/>
          <w:sz w:val="24"/>
          <w:szCs w:val="24"/>
        </w:rPr>
        <w:t xml:space="preserve"> que por sua vez terão controle sobre os procedimentos médicos e estéticos realizados no animal</w:t>
      </w:r>
      <w:r w:rsidRPr="00A8734A">
        <w:rPr>
          <w:rFonts w:ascii="Arial" w:hAnsi="Arial" w:cs="Arial"/>
          <w:sz w:val="24"/>
          <w:szCs w:val="24"/>
        </w:rPr>
        <w:t>. Dessa forma, o sistema não apenas organiza dados, mas também contribui para a prevenção de doenças e melhoria da qualidade de vida dos animais</w:t>
      </w:r>
      <w:r w:rsidR="00CE447D">
        <w:rPr>
          <w:rFonts w:ascii="Arial" w:hAnsi="Arial" w:cs="Arial"/>
          <w:sz w:val="24"/>
          <w:szCs w:val="24"/>
        </w:rPr>
        <w:t xml:space="preserve"> e facilita a vida tão corrida que os tutores têm</w:t>
      </w:r>
      <w:r w:rsidRPr="00A8734A">
        <w:rPr>
          <w:rFonts w:ascii="Arial" w:hAnsi="Arial" w:cs="Arial"/>
          <w:sz w:val="24"/>
          <w:szCs w:val="24"/>
        </w:rPr>
        <w:t>.</w:t>
      </w:r>
    </w:p>
    <w:p w14:paraId="40A472D7" w14:textId="77777777" w:rsidR="00A8734A" w:rsidRPr="00A8734A" w:rsidRDefault="00A8734A" w:rsidP="00A8734A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A8734A">
        <w:rPr>
          <w:rFonts w:ascii="Arial" w:hAnsi="Arial" w:cs="Arial"/>
          <w:sz w:val="24"/>
          <w:szCs w:val="24"/>
        </w:rPr>
        <w:t>Este trabalho tem como propósito apresentar não apenas o desenvolvimento da aplicação, mas também o planejamento estratégico de marketing digital, essencial para a inserção e consolidação do Petto no mercado. Serão abordadas análises de público-alvo, posicionamento, estratégias de divulgação e modelos de monetização, evidenciando a importância do marketing digital no sucesso de soluções tecnológicas.</w:t>
      </w:r>
    </w:p>
    <w:p w14:paraId="27AB8879" w14:textId="7FD677D2" w:rsidR="00D72178" w:rsidRDefault="00D72178">
      <w:pPr>
        <w:pStyle w:val="Standard"/>
        <w:jc w:val="both"/>
      </w:pPr>
    </w:p>
    <w:p w14:paraId="7A9F4FA3" w14:textId="495BE3EC" w:rsidR="00D72178" w:rsidRPr="007911B0" w:rsidRDefault="00534FF9" w:rsidP="007911B0">
      <w:pPr>
        <w:pStyle w:val="Ttulo1"/>
        <w:numPr>
          <w:ilvl w:val="0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229042039"/>
      <w:r w:rsidRPr="007911B0">
        <w:rPr>
          <w:rFonts w:ascii="Arial" w:hAnsi="Arial" w:cs="Arial"/>
          <w:b/>
          <w:bCs/>
          <w:color w:val="auto"/>
          <w:sz w:val="28"/>
          <w:szCs w:val="28"/>
        </w:rPr>
        <w:t>Planejamento do Plano de Marketing Digital</w:t>
      </w:r>
      <w:bookmarkEnd w:id="1"/>
    </w:p>
    <w:p w14:paraId="16E78410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O planejamento do marketing digital do Petto foi desenvolvido com o objetivo de orientar as ações necessárias para inserir a plataforma no mercado e fortalecer sua presença no ambiente online. Para isso, foram consideradas as características do público-alvo, o crescimento do setor pet e as oportunidades oferecidas pelas ferramentas digitais.</w:t>
      </w:r>
    </w:p>
    <w:p w14:paraId="42AC09BA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 xml:space="preserve">A proposta é utilizar estratégias que permitam não apenas atrair novos usuários, mas também manter um relacionamento contínuo com eles. Entre essas </w:t>
      </w:r>
      <w:r w:rsidRPr="00D60A5D">
        <w:rPr>
          <w:rFonts w:ascii="Arial" w:hAnsi="Arial" w:cs="Arial"/>
          <w:sz w:val="24"/>
          <w:szCs w:val="24"/>
        </w:rPr>
        <w:lastRenderedPageBreak/>
        <w:t>estratégias estão o uso de redes sociais, produção de conteúdo relevante e parcerias com estabelecimentos da área, como clínicas veterinárias e pet shops.</w:t>
      </w:r>
    </w:p>
    <w:p w14:paraId="65439E50" w14:textId="5CFDF9EA" w:rsid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Além disso, o planejamento também leva em conta a experiência do usuário, buscando garantir que o sistema seja simples de usar, acessível e útil no dia a dia. Dessa forma, o plano serve como um guia para as ações de divulgação e crescimento do Petto.</w:t>
      </w:r>
    </w:p>
    <w:p w14:paraId="29F8E8F0" w14:textId="77777777" w:rsidR="00B82722" w:rsidRPr="00D60A5D" w:rsidRDefault="00B82722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5ADE3F88" w14:textId="09A06EA1" w:rsidR="00D72178" w:rsidRPr="007911B0" w:rsidRDefault="00534FF9" w:rsidP="007911B0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29042040"/>
      <w:r w:rsidRPr="007911B0">
        <w:rPr>
          <w:rFonts w:ascii="Arial" w:hAnsi="Arial" w:cs="Arial"/>
          <w:b/>
          <w:bCs/>
          <w:color w:val="auto"/>
          <w:sz w:val="28"/>
          <w:szCs w:val="28"/>
        </w:rPr>
        <w:t>Sumário Executivo</w:t>
      </w:r>
      <w:bookmarkEnd w:id="2"/>
    </w:p>
    <w:p w14:paraId="2884676B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O Petto é uma aplicação digital criada para ajudar tutores de pets a organizarem informações importantes, principalmente relacionadas à vacinação dos animais. A ideia principal é oferecer uma solução prática, que facilite o acesso aos dados e contribua para o cuidado com a saúde dos pets.</w:t>
      </w:r>
    </w:p>
    <w:p w14:paraId="7A803DAC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O plano de marketing digital tem como foco tornar o Petto mais conhecido, atrair usuários e consolidar sua presença no mercado. Para isso, serão utilizadas estratégias como o modelo gratuito com funcionalidades básicas, período de teste completo por tempo limitado e divulgação nas redes sociais.</w:t>
      </w:r>
    </w:p>
    <w:p w14:paraId="62EB00E0" w14:textId="45D9E772" w:rsid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Além disso, a proposta inclui parcerias com clínicas veterinárias e pet shops, que podem ajudar na divulgação do sistema. Considerando o crescimento do mercado pet e o uso cada vez maior da tecnologia no dia a dia, o Petto apresenta boas oportunidades de crescimento.</w:t>
      </w:r>
    </w:p>
    <w:p w14:paraId="7568546C" w14:textId="77777777" w:rsidR="00B82722" w:rsidRPr="00D60A5D" w:rsidRDefault="00B82722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545FF7E0" w14:textId="77777777" w:rsidR="00D72178" w:rsidRPr="007911B0" w:rsidRDefault="00534FF9" w:rsidP="007911B0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229042041"/>
      <w:r w:rsidRPr="007911B0">
        <w:rPr>
          <w:rFonts w:ascii="Arial" w:hAnsi="Arial" w:cs="Arial"/>
          <w:b/>
          <w:bCs/>
          <w:color w:val="auto"/>
          <w:sz w:val="28"/>
          <w:szCs w:val="28"/>
        </w:rPr>
        <w:t>Análise de Ambiente</w:t>
      </w:r>
      <w:bookmarkEnd w:id="3"/>
    </w:p>
    <w:p w14:paraId="6A19964F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A análise de ambiente busca entender os fatores que podem influenciar o desempenho do Petto no mercado. No cenário externo, um ponto positivo é o crescimento constante do setor pet no Brasil, acompanhado pelo aumento da preocupação dos tutores com a saúde e o bem-estar dos animais.</w:t>
      </w:r>
    </w:p>
    <w:p w14:paraId="72A84B4F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Outro fator importante é o uso frequente da internet e de dispositivos móveis, o que facilita a adoção de soluções digitais como o Petto. Por outro lado, também existem desafios, como a presença de concorrentes e a necessidade de se destacar no mercado.</w:t>
      </w:r>
    </w:p>
    <w:p w14:paraId="3D5E0425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Já no ambiente interno, o Petto apresenta como pontos fortes a proposta de organização, praticidade e foco na necessidade real dos usuários. No entanto, por se tratar de um projeto em desenvolvimento, ainda enfrenta desafios relacionados à divulgação e conquista de usuários.</w:t>
      </w:r>
    </w:p>
    <w:p w14:paraId="5AD1CF63" w14:textId="77777777" w:rsid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lastRenderedPageBreak/>
        <w:t>Com isso, essa análise ajuda a identificar tanto as oportunidades quanto os obstáculos, permitindo que as estratégias de marketing sejam mais bem direcionadas.</w:t>
      </w:r>
    </w:p>
    <w:p w14:paraId="55700496" w14:textId="77777777" w:rsidR="00B82722" w:rsidRDefault="00B82722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30AFC921" w14:textId="6940B3F5" w:rsidR="00D40CED" w:rsidRPr="007911B0" w:rsidRDefault="00D40CED" w:rsidP="006525D1">
      <w:pPr>
        <w:pStyle w:val="Ttulo3"/>
        <w:spacing w:after="240"/>
        <w:ind w:left="426"/>
        <w:rPr>
          <w:rFonts w:ascii="Arial" w:hAnsi="Arial" w:cs="Arial"/>
          <w:b/>
          <w:bCs/>
          <w:color w:val="auto"/>
        </w:rPr>
      </w:pPr>
      <w:bookmarkStart w:id="4" w:name="_Toc229042042"/>
      <w:r w:rsidRPr="007911B0">
        <w:rPr>
          <w:rFonts w:ascii="Arial" w:hAnsi="Arial" w:cs="Arial"/>
          <w:b/>
          <w:bCs/>
          <w:color w:val="auto"/>
        </w:rPr>
        <w:t>2.</w:t>
      </w:r>
      <w:r>
        <w:rPr>
          <w:rFonts w:ascii="Arial" w:hAnsi="Arial" w:cs="Arial"/>
          <w:b/>
          <w:bCs/>
          <w:color w:val="auto"/>
        </w:rPr>
        <w:t>2</w:t>
      </w:r>
      <w:r w:rsidRPr="007911B0">
        <w:rPr>
          <w:rFonts w:ascii="Arial" w:hAnsi="Arial" w:cs="Arial"/>
          <w:b/>
          <w:bCs/>
          <w:color w:val="auto"/>
        </w:rPr>
        <w:t xml:space="preserve">.1 </w:t>
      </w:r>
      <w:r w:rsidR="00B82722" w:rsidRPr="00B82722">
        <w:rPr>
          <w:rFonts w:ascii="Arial" w:hAnsi="Arial" w:cs="Arial"/>
          <w:b/>
          <w:bCs/>
          <w:color w:val="auto"/>
        </w:rPr>
        <w:t>Análise SWOT do Projeto</w:t>
      </w:r>
      <w:bookmarkEnd w:id="4"/>
    </w:p>
    <w:p w14:paraId="2767EF36" w14:textId="08C59721" w:rsidR="00AB18FB" w:rsidRPr="00AB18FB" w:rsidRDefault="00AB18FB" w:rsidP="00AB18FB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5" w:name="_Toc229043212"/>
      <w:r w:rsidRPr="00AB18FB">
        <w:rPr>
          <w:rFonts w:ascii="Arial" w:hAnsi="Arial"/>
          <w:b/>
          <w:bCs/>
          <w:sz w:val="22"/>
          <w:szCs w:val="22"/>
        </w:rPr>
        <w:t xml:space="preserve">Figura </w:t>
      </w:r>
      <w:r w:rsidRPr="00AB18FB">
        <w:rPr>
          <w:rFonts w:ascii="Arial" w:hAnsi="Arial"/>
          <w:b/>
          <w:bCs/>
          <w:sz w:val="22"/>
          <w:szCs w:val="22"/>
        </w:rPr>
        <w:fldChar w:fldCharType="begin"/>
      </w:r>
      <w:r w:rsidRPr="00AB18FB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AB18FB">
        <w:rPr>
          <w:rFonts w:ascii="Arial" w:hAnsi="Arial"/>
          <w:b/>
          <w:bCs/>
          <w:sz w:val="22"/>
          <w:szCs w:val="22"/>
        </w:rPr>
        <w:fldChar w:fldCharType="separate"/>
      </w:r>
      <w:r w:rsidR="006005D7">
        <w:rPr>
          <w:rFonts w:ascii="Arial" w:hAnsi="Arial"/>
          <w:b/>
          <w:bCs/>
          <w:noProof/>
          <w:sz w:val="22"/>
          <w:szCs w:val="22"/>
        </w:rPr>
        <w:t>1</w:t>
      </w:r>
      <w:r w:rsidRPr="00AB18FB">
        <w:rPr>
          <w:rFonts w:ascii="Arial" w:hAnsi="Arial"/>
          <w:b/>
          <w:bCs/>
          <w:sz w:val="22"/>
          <w:szCs w:val="22"/>
        </w:rPr>
        <w:fldChar w:fldCharType="end"/>
      </w:r>
      <w:r w:rsidRPr="00AB18FB">
        <w:rPr>
          <w:rFonts w:ascii="Arial" w:hAnsi="Arial"/>
          <w:b/>
          <w:bCs/>
          <w:sz w:val="22"/>
          <w:szCs w:val="22"/>
        </w:rPr>
        <w:t xml:space="preserve"> - Análise de SWOT da Aplicação Petto</w:t>
      </w:r>
      <w:bookmarkEnd w:id="5"/>
    </w:p>
    <w:p w14:paraId="1E1B8BF5" w14:textId="0E9209EA" w:rsidR="00AB18FB" w:rsidRPr="00AB18FB" w:rsidRDefault="00AB18FB" w:rsidP="00AB18FB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6B0F1C">
        <w:rPr>
          <w:rFonts w:ascii="Arial" w:hAnsi="Arial" w:cs="Arial"/>
          <w:sz w:val="24"/>
          <w:szCs w:val="24"/>
        </w:rPr>
        <w:t xml:space="preserve">Na figura </w:t>
      </w:r>
      <w:r>
        <w:rPr>
          <w:rFonts w:ascii="Arial" w:hAnsi="Arial" w:cs="Arial"/>
          <w:sz w:val="24"/>
          <w:szCs w:val="24"/>
        </w:rPr>
        <w:t>a seguir</w:t>
      </w:r>
      <w:r w:rsidRPr="006B0F1C">
        <w:rPr>
          <w:rFonts w:ascii="Arial" w:hAnsi="Arial" w:cs="Arial"/>
          <w:sz w:val="24"/>
          <w:szCs w:val="24"/>
        </w:rPr>
        <w:t xml:space="preserve"> temos análise SWOT do aplicativo Petto, apresentando os pontos fortes, fraquezas, oportunidades e ameaças identificados, com suas respectivas ações estratégicas, prazos e responsáveis.</w:t>
      </w:r>
    </w:p>
    <w:p w14:paraId="7BC06DA1" w14:textId="77777777" w:rsidR="00B82722" w:rsidRDefault="00B82722" w:rsidP="00B82722">
      <w:pPr>
        <w:pStyle w:val="Standard"/>
        <w:keepNext/>
        <w:jc w:val="both"/>
      </w:pPr>
      <w:r w:rsidRPr="002A0692">
        <w:rPr>
          <w:noProof/>
        </w:rPr>
        <w:drawing>
          <wp:inline distT="0" distB="0" distL="0" distR="0" wp14:anchorId="33192ADA" wp14:editId="678DB6B3">
            <wp:extent cx="5400040" cy="703580"/>
            <wp:effectExtent l="0" t="0" r="0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C3BC" w14:textId="77777777" w:rsidR="00B82722" w:rsidRDefault="00B82722" w:rsidP="00B82722">
      <w:pPr>
        <w:pStyle w:val="Standard"/>
        <w:jc w:val="both"/>
      </w:pPr>
      <w:r w:rsidRPr="002A0692">
        <w:rPr>
          <w:noProof/>
        </w:rPr>
        <w:drawing>
          <wp:inline distT="0" distB="0" distL="0" distR="0" wp14:anchorId="42A6D222" wp14:editId="14D84BC7">
            <wp:extent cx="5400040" cy="57213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BBB9" w14:textId="77777777" w:rsidR="00B82722" w:rsidRDefault="00B82722" w:rsidP="00B82722">
      <w:pPr>
        <w:pStyle w:val="Standard"/>
        <w:jc w:val="both"/>
      </w:pPr>
      <w:r w:rsidRPr="009A6B30">
        <w:rPr>
          <w:noProof/>
        </w:rPr>
        <w:drawing>
          <wp:inline distT="0" distB="0" distL="0" distR="0" wp14:anchorId="48DFDA93" wp14:editId="4ED1059B">
            <wp:extent cx="5400040" cy="57594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5311" w14:textId="77777777" w:rsidR="00B82722" w:rsidRDefault="00B82722" w:rsidP="00B82722">
      <w:pPr>
        <w:pStyle w:val="Standard"/>
        <w:spacing w:after="0"/>
        <w:jc w:val="both"/>
      </w:pPr>
      <w:r w:rsidRPr="009A6B30">
        <w:rPr>
          <w:noProof/>
        </w:rPr>
        <w:drawing>
          <wp:inline distT="0" distB="0" distL="0" distR="0" wp14:anchorId="43D0DABC" wp14:editId="3E642674">
            <wp:extent cx="5400040" cy="581660"/>
            <wp:effectExtent l="0" t="0" r="0" b="889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891E" w14:textId="77777777" w:rsidR="00B82722" w:rsidRDefault="00B82722" w:rsidP="00B82722">
      <w:pPr>
        <w:pStyle w:val="Standard"/>
        <w:jc w:val="both"/>
      </w:pPr>
      <w:r w:rsidRPr="008B56B7">
        <w:rPr>
          <w:b/>
          <w:bCs/>
        </w:rPr>
        <w:t>Fonte:</w:t>
      </w:r>
      <w:r>
        <w:t xml:space="preserve"> </w:t>
      </w:r>
      <w:r w:rsidRPr="00AA1284">
        <w:t>Elaborado pelos autores com base em pesquisa aplicada</w:t>
      </w:r>
      <w:r>
        <w:t xml:space="preserve"> (2026)</w:t>
      </w:r>
      <w:r w:rsidRPr="008B56B7">
        <w:t>.</w:t>
      </w:r>
    </w:p>
    <w:p w14:paraId="2497EA17" w14:textId="77777777" w:rsidR="00B82722" w:rsidRDefault="00B82722" w:rsidP="00AB18FB">
      <w:pPr>
        <w:pStyle w:val="Standard"/>
        <w:spacing w:after="0"/>
        <w:jc w:val="both"/>
      </w:pPr>
    </w:p>
    <w:p w14:paraId="414874FD" w14:textId="782F62FC" w:rsidR="00D72178" w:rsidRDefault="00534FF9" w:rsidP="00AB18FB">
      <w:pPr>
        <w:pStyle w:val="Ttulo1"/>
        <w:numPr>
          <w:ilvl w:val="1"/>
          <w:numId w:val="12"/>
        </w:numPr>
        <w:spacing w:before="0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29042043"/>
      <w:r w:rsidRPr="007911B0">
        <w:rPr>
          <w:rFonts w:ascii="Arial" w:hAnsi="Arial" w:cs="Arial"/>
          <w:b/>
          <w:bCs/>
          <w:color w:val="auto"/>
          <w:sz w:val="28"/>
          <w:szCs w:val="28"/>
        </w:rPr>
        <w:t>Pesquisa – Público-Alvo</w:t>
      </w:r>
      <w:bookmarkEnd w:id="6"/>
    </w:p>
    <w:p w14:paraId="023D81C5" w14:textId="7EBA12FC" w:rsidR="00DF091F" w:rsidRDefault="00473B92" w:rsidP="00B82722">
      <w:pPr>
        <w:pStyle w:val="Standard"/>
        <w:rPr>
          <w:rFonts w:ascii="Arial" w:hAnsi="Arial" w:cs="Arial"/>
          <w:sz w:val="24"/>
          <w:szCs w:val="24"/>
        </w:rPr>
      </w:pPr>
      <w:r w:rsidRPr="00473B92">
        <w:rPr>
          <w:rFonts w:ascii="Arial" w:hAnsi="Arial" w:cs="Arial"/>
          <w:sz w:val="24"/>
          <w:szCs w:val="24"/>
        </w:rPr>
        <w:t>A pesquisa de público-alvo foi realizada por meio de um questionário aplicado online, contando com a participação de 16 respondentes. O objetivo foi identificar o perfil dos potenciais usuários do Petto, compreender seus hábitos relacionados ao cuidado com animais de estimação e avaliar a receptividade à solução proposta. A seguir, são apresentados os principais resultados obtidos</w:t>
      </w:r>
    </w:p>
    <w:p w14:paraId="50BB29D8" w14:textId="77777777" w:rsidR="00B82722" w:rsidRDefault="00B82722" w:rsidP="00AB18FB">
      <w:pPr>
        <w:pStyle w:val="Standard"/>
        <w:spacing w:after="0"/>
      </w:pPr>
    </w:p>
    <w:p w14:paraId="2E05598C" w14:textId="7E6FECF9" w:rsidR="00473B92" w:rsidRPr="007911B0" w:rsidRDefault="00473B92" w:rsidP="00473B92">
      <w:pPr>
        <w:pStyle w:val="Ttulo3"/>
        <w:ind w:left="426"/>
        <w:rPr>
          <w:rFonts w:ascii="Arial" w:hAnsi="Arial" w:cs="Arial"/>
          <w:b/>
          <w:bCs/>
          <w:color w:val="auto"/>
        </w:rPr>
      </w:pPr>
      <w:bookmarkStart w:id="7" w:name="_Toc229042044"/>
      <w:r w:rsidRPr="007911B0">
        <w:rPr>
          <w:rFonts w:ascii="Arial" w:hAnsi="Arial" w:cs="Arial"/>
          <w:b/>
          <w:bCs/>
          <w:color w:val="auto"/>
        </w:rPr>
        <w:t>2.</w:t>
      </w:r>
      <w:r>
        <w:rPr>
          <w:rFonts w:ascii="Arial" w:hAnsi="Arial" w:cs="Arial"/>
          <w:b/>
          <w:bCs/>
          <w:color w:val="auto"/>
        </w:rPr>
        <w:t>3</w:t>
      </w:r>
      <w:r w:rsidRPr="007911B0">
        <w:rPr>
          <w:rFonts w:ascii="Arial" w:hAnsi="Arial" w:cs="Arial"/>
          <w:b/>
          <w:bCs/>
          <w:color w:val="auto"/>
        </w:rPr>
        <w:t xml:space="preserve">.1 </w:t>
      </w:r>
      <w:r>
        <w:rPr>
          <w:rFonts w:ascii="Arial" w:hAnsi="Arial" w:cs="Arial"/>
          <w:b/>
          <w:bCs/>
          <w:color w:val="auto"/>
        </w:rPr>
        <w:t>Perfil Demográfico</w:t>
      </w:r>
      <w:bookmarkEnd w:id="7"/>
    </w:p>
    <w:p w14:paraId="17D09EB1" w14:textId="77777777" w:rsidR="00D40CED" w:rsidRDefault="00D40CED" w:rsidP="00AB18FB">
      <w:pPr>
        <w:spacing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A primeira pergunta investigou a faixa etária dos participantes. Conforme demonstrado na Figura 2, o público pesquisado é majoritariamente jovem: 31,3% dos respondentes têm entre 18 e 25 anos, seguidos por 25% na faixa de 26 a 35 anos e outros 25% entre 36 e 45 anos. Apenas 12,5% estão na faixa de 46 a 59 </w:t>
      </w:r>
      <w:r>
        <w:rPr>
          <w:rFonts w:ascii="Arial" w:eastAsia="Arial" w:hAnsi="Arial" w:cs="Arial"/>
          <w:sz w:val="24"/>
          <w:szCs w:val="24"/>
        </w:rPr>
        <w:lastRenderedPageBreak/>
        <w:t>anos. Esse perfil indica um público digitalizado e familiarizado com o uso de aplicativos e plataformas digitais, o que favorece a adoção de uma solução como o Petto.</w:t>
      </w:r>
    </w:p>
    <w:p w14:paraId="4A791DD4" w14:textId="3273CBF5" w:rsidR="00AA1284" w:rsidRDefault="00AA1284" w:rsidP="00AB18FB">
      <w:pPr>
        <w:pStyle w:val="Legenda"/>
        <w:keepNext/>
        <w:spacing w:before="0" w:after="0"/>
        <w:jc w:val="both"/>
        <w:rPr>
          <w:rFonts w:ascii="Arial" w:hAnsi="Arial"/>
          <w:b/>
          <w:bCs/>
        </w:rPr>
      </w:pPr>
    </w:p>
    <w:p w14:paraId="0FEFE9DD" w14:textId="15135CE5" w:rsidR="00AB18FB" w:rsidRPr="00AB18FB" w:rsidRDefault="00AB18FB" w:rsidP="00AB18FB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8" w:name="_Toc229043213"/>
      <w:r w:rsidRPr="00AB18FB">
        <w:rPr>
          <w:rFonts w:ascii="Arial" w:hAnsi="Arial"/>
          <w:b/>
          <w:bCs/>
          <w:sz w:val="22"/>
          <w:szCs w:val="22"/>
        </w:rPr>
        <w:t xml:space="preserve">Figura </w:t>
      </w:r>
      <w:r w:rsidRPr="00AB18FB">
        <w:rPr>
          <w:rFonts w:ascii="Arial" w:hAnsi="Arial"/>
          <w:b/>
          <w:bCs/>
          <w:sz w:val="22"/>
          <w:szCs w:val="22"/>
        </w:rPr>
        <w:fldChar w:fldCharType="begin"/>
      </w:r>
      <w:r w:rsidRPr="00AB18FB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AB18FB">
        <w:rPr>
          <w:rFonts w:ascii="Arial" w:hAnsi="Arial"/>
          <w:b/>
          <w:bCs/>
          <w:sz w:val="22"/>
          <w:szCs w:val="22"/>
        </w:rPr>
        <w:fldChar w:fldCharType="separate"/>
      </w:r>
      <w:r w:rsidR="006005D7">
        <w:rPr>
          <w:rFonts w:ascii="Arial" w:hAnsi="Arial"/>
          <w:b/>
          <w:bCs/>
          <w:noProof/>
          <w:sz w:val="22"/>
          <w:szCs w:val="22"/>
        </w:rPr>
        <w:t>2</w:t>
      </w:r>
      <w:r w:rsidRPr="00AB18FB">
        <w:rPr>
          <w:rFonts w:ascii="Arial" w:hAnsi="Arial"/>
          <w:b/>
          <w:bCs/>
          <w:sz w:val="22"/>
          <w:szCs w:val="22"/>
        </w:rPr>
        <w:fldChar w:fldCharType="end"/>
      </w:r>
      <w:r w:rsidRPr="00AB18FB">
        <w:rPr>
          <w:rFonts w:ascii="Arial" w:hAnsi="Arial"/>
          <w:b/>
          <w:bCs/>
          <w:sz w:val="22"/>
          <w:szCs w:val="22"/>
        </w:rPr>
        <w:t xml:space="preserve"> - Perfil Demográfico dos Respondentes</w:t>
      </w:r>
      <w:bookmarkEnd w:id="8"/>
    </w:p>
    <w:p w14:paraId="3AF00DE7" w14:textId="5004C753" w:rsidR="00AB18FB" w:rsidRPr="006525D1" w:rsidRDefault="00AB18FB" w:rsidP="006525D1">
      <w:pPr>
        <w:pStyle w:val="Legenda"/>
        <w:keepNext/>
        <w:spacing w:before="0" w:after="0"/>
        <w:jc w:val="both"/>
        <w:rPr>
          <w:rFonts w:ascii="Arial" w:hAnsi="Arial"/>
          <w:i w:val="0"/>
          <w:iCs w:val="0"/>
        </w:rPr>
      </w:pPr>
      <w:r w:rsidRPr="00666DBB">
        <w:rPr>
          <w:rFonts w:ascii="Arial" w:hAnsi="Arial"/>
          <w:i w:val="0"/>
          <w:iCs w:val="0"/>
        </w:rPr>
        <w:t>A</w:t>
      </w:r>
      <w:r w:rsidRPr="00DF091F">
        <w:rPr>
          <w:rFonts w:ascii="Arial" w:hAnsi="Arial"/>
          <w:i w:val="0"/>
          <w:iCs w:val="0"/>
        </w:rPr>
        <w:t xml:space="preserve"> </w:t>
      </w:r>
      <w:r w:rsidR="006525D1">
        <w:rPr>
          <w:rFonts w:ascii="Arial" w:hAnsi="Arial"/>
          <w:i w:val="0"/>
          <w:iCs w:val="0"/>
        </w:rPr>
        <w:t>f</w:t>
      </w:r>
      <w:r>
        <w:rPr>
          <w:rFonts w:ascii="Arial" w:hAnsi="Arial"/>
          <w:i w:val="0"/>
          <w:iCs w:val="0"/>
        </w:rPr>
        <w:t>igura</w:t>
      </w:r>
      <w:r w:rsidR="006525D1">
        <w:rPr>
          <w:rFonts w:ascii="Arial" w:hAnsi="Arial"/>
          <w:i w:val="0"/>
          <w:iCs w:val="0"/>
        </w:rPr>
        <w:t xml:space="preserve"> a seguir</w:t>
      </w:r>
      <w:r>
        <w:rPr>
          <w:rFonts w:ascii="Arial" w:hAnsi="Arial"/>
          <w:i w:val="0"/>
          <w:iCs w:val="0"/>
        </w:rPr>
        <w:t xml:space="preserve"> abaixo</w:t>
      </w:r>
      <w:r w:rsidRPr="00DF091F">
        <w:rPr>
          <w:rFonts w:ascii="Arial" w:hAnsi="Arial"/>
          <w:i w:val="0"/>
          <w:iCs w:val="0"/>
        </w:rPr>
        <w:t xml:space="preserve"> apresenta a distribuição etária dos participantes da pesquisa. Observa-se predominância de jovens adultos entre 18 e 25 anos (31,3%), seguida pelas faixas de 26 a 35 anos e 36 a 45 anos, ambas com 25% dos respondentes. Os dados demonstram diversidade etária entre os participantes</w:t>
      </w:r>
    </w:p>
    <w:p w14:paraId="4B8EC084" w14:textId="77777777" w:rsidR="003A09E1" w:rsidRDefault="00811B15" w:rsidP="003A09E1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54070052" wp14:editId="27DD5999">
            <wp:extent cx="5349240" cy="2250807"/>
            <wp:effectExtent l="0" t="0" r="3810" b="0"/>
            <wp:docPr id="1" name="Imagem 1" descr="C:\Users\0220832321005\AppData\Local\Microsoft\Windows\INetCache\Content.MSO\1547C4F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220832321005\AppData\Local\Microsoft\Windows\INetCache\Content.MSO\1547C4F3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85" cy="225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A472" w14:textId="77777777" w:rsidR="006525D1" w:rsidRDefault="003A09E1" w:rsidP="006525D1">
      <w:pPr>
        <w:pStyle w:val="Legenda"/>
        <w:spacing w:before="0" w:after="0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</w:t>
      </w:r>
      <w:r w:rsidRPr="002B66F2">
        <w:rPr>
          <w:rFonts w:cs="Times New Roman"/>
          <w:i w:val="0"/>
          <w:iCs w:val="0"/>
          <w:sz w:val="22"/>
          <w:szCs w:val="22"/>
        </w:rPr>
        <w:t>laborado pelos autores com base em pesquisa aplicada (2026).</w:t>
      </w:r>
    </w:p>
    <w:p w14:paraId="2C4DAF10" w14:textId="77777777" w:rsidR="006525D1" w:rsidRDefault="006525D1" w:rsidP="006525D1">
      <w:pPr>
        <w:pStyle w:val="Legenda"/>
        <w:spacing w:before="0" w:after="0"/>
        <w:jc w:val="both"/>
        <w:rPr>
          <w:rFonts w:cs="Times New Roman"/>
          <w:i w:val="0"/>
          <w:iCs w:val="0"/>
          <w:sz w:val="22"/>
          <w:szCs w:val="22"/>
        </w:rPr>
      </w:pPr>
    </w:p>
    <w:p w14:paraId="58D3BD36" w14:textId="08543EED" w:rsidR="006525D1" w:rsidRDefault="00AB18FB" w:rsidP="006525D1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9" w:name="_Toc229043214"/>
      <w:r w:rsidRPr="00AB18FB">
        <w:rPr>
          <w:rFonts w:ascii="Arial" w:hAnsi="Arial"/>
          <w:b/>
          <w:bCs/>
          <w:sz w:val="22"/>
          <w:szCs w:val="22"/>
        </w:rPr>
        <w:t xml:space="preserve">Figura </w:t>
      </w:r>
      <w:r w:rsidRPr="00AB18FB">
        <w:rPr>
          <w:rFonts w:ascii="Arial" w:hAnsi="Arial"/>
          <w:b/>
          <w:bCs/>
          <w:sz w:val="22"/>
          <w:szCs w:val="22"/>
        </w:rPr>
        <w:fldChar w:fldCharType="begin"/>
      </w:r>
      <w:r w:rsidRPr="00AB18FB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AB18FB">
        <w:rPr>
          <w:rFonts w:ascii="Arial" w:hAnsi="Arial"/>
          <w:b/>
          <w:bCs/>
          <w:sz w:val="22"/>
          <w:szCs w:val="22"/>
        </w:rPr>
        <w:fldChar w:fldCharType="separate"/>
      </w:r>
      <w:r w:rsidR="006005D7">
        <w:rPr>
          <w:rFonts w:ascii="Arial" w:hAnsi="Arial"/>
          <w:b/>
          <w:bCs/>
          <w:noProof/>
          <w:sz w:val="22"/>
          <w:szCs w:val="22"/>
        </w:rPr>
        <w:t>3</w:t>
      </w:r>
      <w:r w:rsidRPr="00AB18FB">
        <w:rPr>
          <w:rFonts w:ascii="Arial" w:hAnsi="Arial"/>
          <w:b/>
          <w:bCs/>
          <w:sz w:val="22"/>
          <w:szCs w:val="22"/>
        </w:rPr>
        <w:fldChar w:fldCharType="end"/>
      </w:r>
      <w:r w:rsidRPr="00AB18FB">
        <w:rPr>
          <w:rFonts w:ascii="Arial" w:hAnsi="Arial"/>
          <w:b/>
          <w:bCs/>
          <w:sz w:val="22"/>
          <w:szCs w:val="22"/>
        </w:rPr>
        <w:t xml:space="preserve"> - Posse de Animais de Estimação</w:t>
      </w:r>
      <w:bookmarkEnd w:id="9"/>
    </w:p>
    <w:p w14:paraId="488455F5" w14:textId="4E0E9D87" w:rsidR="00AB18FB" w:rsidRDefault="00AB18FB" w:rsidP="006525D1">
      <w:pPr>
        <w:pStyle w:val="Legenda"/>
        <w:spacing w:before="0" w:after="0"/>
        <w:jc w:val="both"/>
      </w:pPr>
      <w:r w:rsidRPr="00DF091F">
        <w:rPr>
          <w:rFonts w:ascii="Arial" w:hAnsi="Arial"/>
          <w:i w:val="0"/>
          <w:iCs w:val="0"/>
        </w:rPr>
        <w:t>A Figura</w:t>
      </w:r>
      <w:r w:rsidR="006525D1">
        <w:rPr>
          <w:rFonts w:ascii="Arial" w:hAnsi="Arial"/>
          <w:i w:val="0"/>
          <w:iCs w:val="0"/>
        </w:rPr>
        <w:t xml:space="preserve"> a seguir</w:t>
      </w:r>
      <w:r w:rsidRPr="00DF091F">
        <w:rPr>
          <w:rFonts w:ascii="Arial" w:hAnsi="Arial"/>
          <w:i w:val="0"/>
          <w:iCs w:val="0"/>
        </w:rPr>
        <w:t xml:space="preserve"> </w:t>
      </w:r>
      <w:r>
        <w:rPr>
          <w:rFonts w:ascii="Arial" w:hAnsi="Arial"/>
          <w:i w:val="0"/>
          <w:iCs w:val="0"/>
        </w:rPr>
        <w:t>abaixo</w:t>
      </w:r>
      <w:r w:rsidRPr="00DF091F">
        <w:rPr>
          <w:rFonts w:ascii="Arial" w:hAnsi="Arial"/>
          <w:i w:val="0"/>
          <w:iCs w:val="0"/>
        </w:rPr>
        <w:t xml:space="preserve"> demonstra que a grande maioria dos participantes (93,8%) possui animais de estimação. Esse resultado reforça a relevância e a confiabilidade das respostas relacionadas aos cuidados e à saúde dos pets</w:t>
      </w:r>
    </w:p>
    <w:p w14:paraId="284A8DB2" w14:textId="77777777" w:rsidR="003A09E1" w:rsidRDefault="00811B15" w:rsidP="003A09E1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12A32FBB" wp14:editId="4E72DEE2">
            <wp:extent cx="5349240" cy="2250807"/>
            <wp:effectExtent l="0" t="0" r="3810" b="0"/>
            <wp:docPr id="4" name="Imagem 4" descr="C:\Users\0220832321005\AppData\Local\Microsoft\Windows\INetCache\Content.MSO\38D39F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0220832321005\AppData\Local\Microsoft\Windows\INetCache\Content.MSO\38D39FEF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615" cy="225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1CC73" w14:textId="3CEFF74C" w:rsidR="006525D1" w:rsidRPr="006525D1" w:rsidRDefault="003A09E1" w:rsidP="009A27AB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0BCDBA87" w14:textId="51D18D3D" w:rsidR="00B82722" w:rsidRPr="007911B0" w:rsidRDefault="00B82722" w:rsidP="006525D1">
      <w:pPr>
        <w:pStyle w:val="Ttulo3"/>
        <w:spacing w:after="240"/>
        <w:ind w:left="426"/>
        <w:rPr>
          <w:rFonts w:ascii="Arial" w:hAnsi="Arial" w:cs="Arial"/>
          <w:b/>
          <w:bCs/>
          <w:color w:val="auto"/>
        </w:rPr>
      </w:pPr>
      <w:bookmarkStart w:id="10" w:name="_Toc229042045"/>
      <w:r w:rsidRPr="007911B0">
        <w:rPr>
          <w:rFonts w:ascii="Arial" w:hAnsi="Arial" w:cs="Arial"/>
          <w:b/>
          <w:bCs/>
          <w:color w:val="auto"/>
        </w:rPr>
        <w:lastRenderedPageBreak/>
        <w:t>2.</w:t>
      </w:r>
      <w:r>
        <w:rPr>
          <w:rFonts w:ascii="Arial" w:hAnsi="Arial" w:cs="Arial"/>
          <w:b/>
          <w:bCs/>
          <w:color w:val="auto"/>
        </w:rPr>
        <w:t>3</w:t>
      </w:r>
      <w:r w:rsidRPr="007911B0">
        <w:rPr>
          <w:rFonts w:ascii="Arial" w:hAnsi="Arial" w:cs="Arial"/>
          <w:b/>
          <w:bCs/>
          <w:color w:val="auto"/>
        </w:rPr>
        <w:t>.</w:t>
      </w:r>
      <w:r>
        <w:rPr>
          <w:rFonts w:ascii="Arial" w:hAnsi="Arial" w:cs="Arial"/>
          <w:b/>
          <w:bCs/>
          <w:color w:val="auto"/>
        </w:rPr>
        <w:t>2</w:t>
      </w:r>
      <w:r w:rsidRPr="007911B0">
        <w:rPr>
          <w:rFonts w:ascii="Arial" w:hAnsi="Arial" w:cs="Arial"/>
          <w:b/>
          <w:bCs/>
          <w:color w:val="auto"/>
        </w:rPr>
        <w:t xml:space="preserve"> </w:t>
      </w:r>
      <w:r>
        <w:rPr>
          <w:rFonts w:ascii="Arial" w:hAnsi="Arial" w:cs="Arial"/>
          <w:b/>
          <w:bCs/>
          <w:color w:val="auto"/>
        </w:rPr>
        <w:t>Perfil Demográfico</w:t>
      </w:r>
      <w:bookmarkEnd w:id="10"/>
    </w:p>
    <w:p w14:paraId="1DE6A974" w14:textId="7C924C56" w:rsidR="006525D1" w:rsidRPr="006525D1" w:rsidRDefault="006525D1" w:rsidP="006525D1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11" w:name="_Toc229043215"/>
      <w:r w:rsidRPr="006525D1">
        <w:rPr>
          <w:rFonts w:ascii="Arial" w:hAnsi="Arial"/>
          <w:b/>
          <w:bCs/>
          <w:sz w:val="22"/>
          <w:szCs w:val="22"/>
        </w:rPr>
        <w:t xml:space="preserve">Figura </w:t>
      </w:r>
      <w:r w:rsidRPr="006525D1">
        <w:rPr>
          <w:rFonts w:ascii="Arial" w:hAnsi="Arial"/>
          <w:b/>
          <w:bCs/>
          <w:sz w:val="22"/>
          <w:szCs w:val="22"/>
        </w:rPr>
        <w:fldChar w:fldCharType="begin"/>
      </w:r>
      <w:r w:rsidRPr="006525D1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6525D1">
        <w:rPr>
          <w:rFonts w:ascii="Arial" w:hAnsi="Arial"/>
          <w:b/>
          <w:bCs/>
          <w:sz w:val="22"/>
          <w:szCs w:val="22"/>
        </w:rPr>
        <w:fldChar w:fldCharType="separate"/>
      </w:r>
      <w:r w:rsidR="006005D7">
        <w:rPr>
          <w:rFonts w:ascii="Arial" w:hAnsi="Arial"/>
          <w:b/>
          <w:bCs/>
          <w:noProof/>
          <w:sz w:val="22"/>
          <w:szCs w:val="22"/>
        </w:rPr>
        <w:t>4</w:t>
      </w:r>
      <w:r w:rsidRPr="006525D1">
        <w:rPr>
          <w:rFonts w:ascii="Arial" w:hAnsi="Arial"/>
          <w:b/>
          <w:bCs/>
          <w:sz w:val="22"/>
          <w:szCs w:val="22"/>
        </w:rPr>
        <w:fldChar w:fldCharType="end"/>
      </w:r>
      <w:r w:rsidRPr="006525D1">
        <w:rPr>
          <w:rFonts w:ascii="Arial" w:hAnsi="Arial"/>
          <w:b/>
          <w:bCs/>
          <w:sz w:val="22"/>
          <w:szCs w:val="22"/>
        </w:rPr>
        <w:t xml:space="preserve"> - Frequência de Visitas ao Veterinário</w:t>
      </w:r>
      <w:bookmarkEnd w:id="11"/>
    </w:p>
    <w:p w14:paraId="0CAEC992" w14:textId="00759D95" w:rsidR="006525D1" w:rsidRPr="006525D1" w:rsidRDefault="006525D1" w:rsidP="006525D1">
      <w:pPr>
        <w:pStyle w:val="Legenda"/>
        <w:keepNext/>
        <w:jc w:val="both"/>
        <w:rPr>
          <w:rFonts w:ascii="Arial" w:hAnsi="Arial"/>
          <w:i w:val="0"/>
          <w:iCs w:val="0"/>
        </w:rPr>
      </w:pPr>
      <w:r w:rsidRPr="00DF091F">
        <w:rPr>
          <w:rFonts w:ascii="Arial" w:hAnsi="Arial"/>
          <w:i w:val="0"/>
          <w:iCs w:val="0"/>
        </w:rPr>
        <w:t xml:space="preserve">A Figura </w:t>
      </w:r>
      <w:r>
        <w:rPr>
          <w:rFonts w:ascii="Arial" w:hAnsi="Arial"/>
          <w:i w:val="0"/>
          <w:iCs w:val="0"/>
        </w:rPr>
        <w:t>a seguir</w:t>
      </w:r>
      <w:r w:rsidRPr="00DF091F">
        <w:rPr>
          <w:rFonts w:ascii="Arial" w:hAnsi="Arial"/>
          <w:i w:val="0"/>
          <w:iCs w:val="0"/>
        </w:rPr>
        <w:t xml:space="preserve"> apresenta a frequência com que os participantes levam seus pets ao veterinário. Observa-se que 81,3% realizam consultas apenas quando necessário, indicando baixa adesão a acompanhamentos preventivos periódicos</w:t>
      </w:r>
    </w:p>
    <w:p w14:paraId="12A52A24" w14:textId="77777777" w:rsidR="003A09E1" w:rsidRDefault="00811B15" w:rsidP="003A09E1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6C81A175" wp14:editId="44035223">
            <wp:extent cx="5341620" cy="2247600"/>
            <wp:effectExtent l="0" t="0" r="0" b="635"/>
            <wp:docPr id="5" name="Imagem 5" descr="C:\Users\0220832321005\AppData\Local\Microsoft\Windows\INetCache\Content.MSO\68FDED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0220832321005\AppData\Local\Microsoft\Windows\INetCache\Content.MSO\68FDED5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674" cy="224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64C0" w14:textId="7CA80066" w:rsidR="00811B15" w:rsidRDefault="003A09E1" w:rsidP="009A27AB">
      <w:pPr>
        <w:pStyle w:val="Legenda"/>
        <w:spacing w:before="0"/>
        <w:jc w:val="both"/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05D03D30" w14:textId="77777777" w:rsidR="00DF091F" w:rsidRDefault="00DF091F" w:rsidP="00811B15">
      <w:pPr>
        <w:pStyle w:val="Standard"/>
        <w:ind w:left="360"/>
        <w:jc w:val="both"/>
      </w:pPr>
    </w:p>
    <w:p w14:paraId="11836449" w14:textId="2194B783" w:rsidR="006525D1" w:rsidRPr="006525D1" w:rsidRDefault="006525D1" w:rsidP="006525D1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12" w:name="_Toc229043216"/>
      <w:r w:rsidRPr="006525D1">
        <w:rPr>
          <w:rFonts w:ascii="Arial" w:hAnsi="Arial"/>
          <w:b/>
          <w:bCs/>
          <w:sz w:val="22"/>
          <w:szCs w:val="22"/>
        </w:rPr>
        <w:t xml:space="preserve">Figura </w:t>
      </w:r>
      <w:r w:rsidRPr="006525D1">
        <w:rPr>
          <w:rFonts w:ascii="Arial" w:hAnsi="Arial"/>
          <w:b/>
          <w:bCs/>
          <w:sz w:val="22"/>
          <w:szCs w:val="22"/>
        </w:rPr>
        <w:fldChar w:fldCharType="begin"/>
      </w:r>
      <w:r w:rsidRPr="006525D1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6525D1">
        <w:rPr>
          <w:rFonts w:ascii="Arial" w:hAnsi="Arial"/>
          <w:b/>
          <w:bCs/>
          <w:sz w:val="22"/>
          <w:szCs w:val="22"/>
        </w:rPr>
        <w:fldChar w:fldCharType="separate"/>
      </w:r>
      <w:r w:rsidR="006005D7">
        <w:rPr>
          <w:rFonts w:ascii="Arial" w:hAnsi="Arial"/>
          <w:b/>
          <w:bCs/>
          <w:noProof/>
          <w:sz w:val="22"/>
          <w:szCs w:val="22"/>
        </w:rPr>
        <w:t>5</w:t>
      </w:r>
      <w:r w:rsidRPr="006525D1">
        <w:rPr>
          <w:rFonts w:ascii="Arial" w:hAnsi="Arial"/>
          <w:b/>
          <w:bCs/>
          <w:sz w:val="22"/>
          <w:szCs w:val="22"/>
        </w:rPr>
        <w:fldChar w:fldCharType="end"/>
      </w:r>
      <w:r w:rsidRPr="006525D1">
        <w:rPr>
          <w:rFonts w:ascii="Arial" w:hAnsi="Arial"/>
          <w:b/>
          <w:bCs/>
          <w:sz w:val="22"/>
          <w:szCs w:val="22"/>
        </w:rPr>
        <w:t xml:space="preserve"> - Utilização de Aplicativos para Gestão da Saúde Pet</w:t>
      </w:r>
      <w:bookmarkEnd w:id="12"/>
    </w:p>
    <w:p w14:paraId="2EDC5B16" w14:textId="77777777" w:rsidR="006525D1" w:rsidRPr="00666DBB" w:rsidRDefault="006525D1" w:rsidP="006525D1">
      <w:pPr>
        <w:pStyle w:val="Legenda"/>
        <w:keepNext/>
        <w:jc w:val="both"/>
        <w:rPr>
          <w:rFonts w:ascii="Arial" w:hAnsi="Arial"/>
          <w:i w:val="0"/>
          <w:iCs w:val="0"/>
        </w:rPr>
      </w:pPr>
      <w:r w:rsidRPr="00DF091F">
        <w:rPr>
          <w:rFonts w:ascii="Arial" w:hAnsi="Arial"/>
          <w:i w:val="0"/>
          <w:iCs w:val="0"/>
        </w:rPr>
        <w:t xml:space="preserve">A Figura </w:t>
      </w:r>
      <w:r>
        <w:rPr>
          <w:rFonts w:ascii="Arial" w:hAnsi="Arial"/>
          <w:i w:val="0"/>
          <w:iCs w:val="0"/>
        </w:rPr>
        <w:t>a seguir</w:t>
      </w:r>
      <w:r w:rsidRPr="00DF091F">
        <w:rPr>
          <w:rFonts w:ascii="Arial" w:hAnsi="Arial"/>
          <w:i w:val="0"/>
          <w:iCs w:val="0"/>
        </w:rPr>
        <w:t xml:space="preserve"> evidencia que 93,8% dos respondentes nunca utilizaram aplicativos ou plataformas digitais para gerenciar a saúde de seus animais de estimação, demonstrando baixa adesão tecnológica nesse segmento.</w:t>
      </w:r>
    </w:p>
    <w:p w14:paraId="374B3D36" w14:textId="77777777" w:rsidR="003A09E1" w:rsidRDefault="00811B15" w:rsidP="003A09E1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580272E0" wp14:editId="6C172726">
            <wp:extent cx="5400040" cy="2272182"/>
            <wp:effectExtent l="0" t="0" r="0" b="0"/>
            <wp:docPr id="6" name="Imagem 6" descr="C:\Users\0220832321005\AppData\Local\Microsoft\Windows\INetCache\Content.MSO\EAC00CA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0220832321005\AppData\Local\Microsoft\Windows\INetCache\Content.MSO\EAC00CAB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E288" w14:textId="1308CA35" w:rsidR="00B82722" w:rsidRDefault="003A09E1" w:rsidP="009A27AB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07C342EB" w14:textId="77777777" w:rsidR="006525D1" w:rsidRDefault="006525D1" w:rsidP="009A27AB">
      <w:pPr>
        <w:pStyle w:val="Legenda"/>
        <w:jc w:val="both"/>
      </w:pPr>
    </w:p>
    <w:p w14:paraId="7115F1C8" w14:textId="23147F13" w:rsidR="00B82722" w:rsidRPr="00B82722" w:rsidRDefault="00B82722" w:rsidP="006525D1">
      <w:pPr>
        <w:pStyle w:val="Ttulo3"/>
        <w:spacing w:after="240"/>
        <w:ind w:left="426"/>
        <w:rPr>
          <w:rFonts w:ascii="Arial" w:hAnsi="Arial" w:cs="Arial"/>
          <w:b/>
          <w:bCs/>
          <w:color w:val="auto"/>
        </w:rPr>
      </w:pPr>
      <w:bookmarkStart w:id="13" w:name="_Toc229042046"/>
      <w:r w:rsidRPr="00B82722">
        <w:rPr>
          <w:rFonts w:ascii="Arial" w:hAnsi="Arial" w:cs="Arial"/>
          <w:b/>
          <w:bCs/>
          <w:color w:val="auto"/>
        </w:rPr>
        <w:lastRenderedPageBreak/>
        <w:t>2.3.3 Percepção sobre a Solução</w:t>
      </w:r>
      <w:bookmarkEnd w:id="13"/>
    </w:p>
    <w:p w14:paraId="5E498F3F" w14:textId="1C955285" w:rsidR="006525D1" w:rsidRPr="006525D1" w:rsidRDefault="006525D1" w:rsidP="006525D1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14" w:name="_Toc229043217"/>
      <w:r w:rsidRPr="006525D1">
        <w:rPr>
          <w:rFonts w:ascii="Arial" w:hAnsi="Arial"/>
          <w:b/>
          <w:bCs/>
          <w:sz w:val="22"/>
          <w:szCs w:val="22"/>
        </w:rPr>
        <w:t xml:space="preserve">Figura </w:t>
      </w:r>
      <w:r w:rsidRPr="006525D1">
        <w:rPr>
          <w:rFonts w:ascii="Arial" w:hAnsi="Arial"/>
          <w:b/>
          <w:bCs/>
          <w:sz w:val="22"/>
          <w:szCs w:val="22"/>
        </w:rPr>
        <w:fldChar w:fldCharType="begin"/>
      </w:r>
      <w:r w:rsidRPr="006525D1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6525D1">
        <w:rPr>
          <w:rFonts w:ascii="Arial" w:hAnsi="Arial"/>
          <w:b/>
          <w:bCs/>
          <w:sz w:val="22"/>
          <w:szCs w:val="22"/>
        </w:rPr>
        <w:fldChar w:fldCharType="separate"/>
      </w:r>
      <w:r w:rsidR="006005D7">
        <w:rPr>
          <w:rFonts w:ascii="Arial" w:hAnsi="Arial"/>
          <w:b/>
          <w:bCs/>
          <w:noProof/>
          <w:sz w:val="22"/>
          <w:szCs w:val="22"/>
        </w:rPr>
        <w:t>6</w:t>
      </w:r>
      <w:r w:rsidRPr="006525D1">
        <w:rPr>
          <w:rFonts w:ascii="Arial" w:hAnsi="Arial"/>
          <w:b/>
          <w:bCs/>
          <w:sz w:val="22"/>
          <w:szCs w:val="22"/>
        </w:rPr>
        <w:fldChar w:fldCharType="end"/>
      </w:r>
      <w:r w:rsidRPr="006525D1">
        <w:rPr>
          <w:rFonts w:ascii="Arial" w:hAnsi="Arial"/>
          <w:b/>
          <w:bCs/>
          <w:sz w:val="22"/>
          <w:szCs w:val="22"/>
        </w:rPr>
        <w:t xml:space="preserve"> - Percepção sobre a Utilidade da Carteira Digital de Vacinação</w:t>
      </w:r>
      <w:bookmarkEnd w:id="14"/>
    </w:p>
    <w:p w14:paraId="38302DB1" w14:textId="77777777" w:rsidR="006525D1" w:rsidRPr="00666DBB" w:rsidRDefault="006525D1" w:rsidP="006525D1">
      <w:pPr>
        <w:pStyle w:val="Legenda"/>
        <w:keepNext/>
        <w:jc w:val="both"/>
        <w:rPr>
          <w:rFonts w:ascii="Arial" w:hAnsi="Arial"/>
          <w:i w:val="0"/>
          <w:iCs w:val="0"/>
        </w:rPr>
      </w:pPr>
      <w:r w:rsidRPr="00DF091F">
        <w:rPr>
          <w:rFonts w:ascii="Arial" w:hAnsi="Arial"/>
          <w:i w:val="0"/>
          <w:iCs w:val="0"/>
        </w:rPr>
        <w:t xml:space="preserve">A Figura </w:t>
      </w:r>
      <w:r>
        <w:rPr>
          <w:rFonts w:ascii="Arial" w:hAnsi="Arial"/>
          <w:i w:val="0"/>
          <w:iCs w:val="0"/>
        </w:rPr>
        <w:t>a seguir</w:t>
      </w:r>
      <w:r w:rsidRPr="00DF091F">
        <w:rPr>
          <w:rFonts w:ascii="Arial" w:hAnsi="Arial"/>
          <w:i w:val="0"/>
          <w:iCs w:val="0"/>
        </w:rPr>
        <w:t xml:space="preserve"> demonstra elevada aceitação da proposta de uma carteira digital de vacinação para pets, visto que 93,8% dos participantes consideram a funcionalidade útil para o acompanhamento da saúde animal.</w:t>
      </w:r>
    </w:p>
    <w:p w14:paraId="23771B17" w14:textId="77777777" w:rsidR="003A09E1" w:rsidRDefault="00811B15" w:rsidP="003A09E1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4977ED89" wp14:editId="1D6D6EDD">
            <wp:extent cx="5400040" cy="2272182"/>
            <wp:effectExtent l="0" t="0" r="0" b="0"/>
            <wp:docPr id="7" name="Imagem 7" descr="C:\Users\0220832321005\AppData\Local\Microsoft\Windows\INetCache\Content.MSO\1FD736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0220832321005\AppData\Local\Microsoft\Windows\INetCache\Content.MSO\1FD736F1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220B" w14:textId="2DC46F8E" w:rsidR="00811B15" w:rsidRDefault="003A09E1" w:rsidP="003A09E1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68FB939F" w14:textId="77777777" w:rsidR="009A27AB" w:rsidRDefault="009A27AB" w:rsidP="003A09E1">
      <w:pPr>
        <w:pStyle w:val="Legenda"/>
        <w:jc w:val="both"/>
      </w:pPr>
    </w:p>
    <w:p w14:paraId="39C477D3" w14:textId="77777777" w:rsidR="006525D1" w:rsidRDefault="006525D1" w:rsidP="003A09E1">
      <w:pPr>
        <w:pStyle w:val="Legenda"/>
        <w:jc w:val="both"/>
      </w:pPr>
    </w:p>
    <w:p w14:paraId="281F25AE" w14:textId="398DDBEE" w:rsidR="006525D1" w:rsidRPr="006525D1" w:rsidRDefault="006525D1" w:rsidP="006525D1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15" w:name="_Toc229043218"/>
      <w:r w:rsidRPr="006525D1">
        <w:rPr>
          <w:rFonts w:ascii="Arial" w:hAnsi="Arial"/>
          <w:b/>
          <w:bCs/>
          <w:sz w:val="22"/>
          <w:szCs w:val="22"/>
        </w:rPr>
        <w:t xml:space="preserve">Figura </w:t>
      </w:r>
      <w:r w:rsidRPr="006525D1">
        <w:rPr>
          <w:rFonts w:ascii="Arial" w:hAnsi="Arial"/>
          <w:b/>
          <w:bCs/>
          <w:sz w:val="22"/>
          <w:szCs w:val="22"/>
        </w:rPr>
        <w:fldChar w:fldCharType="begin"/>
      </w:r>
      <w:r w:rsidRPr="006525D1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6525D1">
        <w:rPr>
          <w:rFonts w:ascii="Arial" w:hAnsi="Arial"/>
          <w:b/>
          <w:bCs/>
          <w:sz w:val="22"/>
          <w:szCs w:val="22"/>
        </w:rPr>
        <w:fldChar w:fldCharType="separate"/>
      </w:r>
      <w:r w:rsidR="006005D7">
        <w:rPr>
          <w:rFonts w:ascii="Arial" w:hAnsi="Arial"/>
          <w:b/>
          <w:bCs/>
          <w:noProof/>
          <w:sz w:val="22"/>
          <w:szCs w:val="22"/>
        </w:rPr>
        <w:t>7</w:t>
      </w:r>
      <w:r w:rsidRPr="006525D1">
        <w:rPr>
          <w:rFonts w:ascii="Arial" w:hAnsi="Arial"/>
          <w:b/>
          <w:bCs/>
          <w:sz w:val="22"/>
          <w:szCs w:val="22"/>
        </w:rPr>
        <w:fldChar w:fldCharType="end"/>
      </w:r>
      <w:r w:rsidRPr="006525D1">
        <w:rPr>
          <w:rFonts w:ascii="Arial" w:hAnsi="Arial"/>
          <w:b/>
          <w:bCs/>
          <w:sz w:val="22"/>
          <w:szCs w:val="22"/>
        </w:rPr>
        <w:t xml:space="preserve"> - Grau de Importância das Funcionalidades do Aplicativo</w:t>
      </w:r>
      <w:bookmarkEnd w:id="15"/>
    </w:p>
    <w:p w14:paraId="45F71C58" w14:textId="39FF734D" w:rsidR="006525D1" w:rsidRPr="00666DBB" w:rsidRDefault="006525D1" w:rsidP="006525D1">
      <w:pPr>
        <w:pStyle w:val="Legenda"/>
        <w:keepNext/>
        <w:jc w:val="both"/>
        <w:rPr>
          <w:rFonts w:ascii="Arial" w:hAnsi="Arial"/>
          <w:i w:val="0"/>
          <w:iCs w:val="0"/>
        </w:rPr>
      </w:pPr>
      <w:r w:rsidRPr="00DF091F">
        <w:rPr>
          <w:rFonts w:ascii="Arial" w:hAnsi="Arial"/>
          <w:i w:val="0"/>
          <w:iCs w:val="0"/>
        </w:rPr>
        <w:t xml:space="preserve">Os recursos de ‘Histórico’ e ‘Lembretes’ foram </w:t>
      </w:r>
      <w:r>
        <w:rPr>
          <w:rFonts w:ascii="Arial" w:hAnsi="Arial"/>
          <w:i w:val="0"/>
          <w:iCs w:val="0"/>
        </w:rPr>
        <w:t>os de</w:t>
      </w:r>
      <w:r w:rsidRPr="00DF091F">
        <w:rPr>
          <w:rFonts w:ascii="Arial" w:hAnsi="Arial"/>
          <w:i w:val="0"/>
          <w:iCs w:val="0"/>
        </w:rPr>
        <w:t xml:space="preserve"> </w:t>
      </w:r>
      <w:r>
        <w:rPr>
          <w:rFonts w:ascii="Arial" w:hAnsi="Arial"/>
          <w:i w:val="0"/>
          <w:iCs w:val="0"/>
        </w:rPr>
        <w:t xml:space="preserve">melhores </w:t>
      </w:r>
      <w:r w:rsidRPr="00DF091F">
        <w:rPr>
          <w:rFonts w:ascii="Arial" w:hAnsi="Arial"/>
          <w:i w:val="0"/>
          <w:iCs w:val="0"/>
        </w:rPr>
        <w:t>avaliados, atingindo o grau máximo de importância para a maioria dos participantes</w:t>
      </w:r>
    </w:p>
    <w:p w14:paraId="4E52134A" w14:textId="77777777" w:rsidR="003A09E1" w:rsidRDefault="00811B15" w:rsidP="003A09E1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6913EB7C" wp14:editId="4C979FEA">
            <wp:extent cx="5400040" cy="2502287"/>
            <wp:effectExtent l="0" t="0" r="0" b="0"/>
            <wp:docPr id="8" name="Imagem 8" descr="C:\Users\0220832321005\AppData\Local\Microsoft\Windows\INetCache\Content.MSO\8A3472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0220832321005\AppData\Local\Microsoft\Windows\INetCache\Content.MSO\8A34727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37F0" w14:textId="7D2B8260" w:rsidR="00B82722" w:rsidRDefault="003A09E1" w:rsidP="003A09E1">
      <w:pPr>
        <w:pStyle w:val="Legenda"/>
        <w:jc w:val="both"/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45E4E8A0" w14:textId="77777777" w:rsidR="00B82722" w:rsidRDefault="00B82722" w:rsidP="00B82722">
      <w:pPr>
        <w:pStyle w:val="Standard"/>
        <w:ind w:left="360"/>
        <w:jc w:val="both"/>
      </w:pPr>
    </w:p>
    <w:p w14:paraId="0858F087" w14:textId="77777777" w:rsidR="00B82722" w:rsidRDefault="00B82722" w:rsidP="00B82722">
      <w:pPr>
        <w:pStyle w:val="Standard"/>
        <w:ind w:left="360"/>
        <w:jc w:val="both"/>
      </w:pPr>
    </w:p>
    <w:p w14:paraId="1E75BCC1" w14:textId="6B0752B6" w:rsidR="00B82722" w:rsidRPr="00B82722" w:rsidRDefault="00B82722" w:rsidP="006525D1">
      <w:pPr>
        <w:pStyle w:val="Ttulo3"/>
        <w:spacing w:after="240"/>
        <w:ind w:left="426"/>
        <w:rPr>
          <w:rFonts w:ascii="Arial" w:hAnsi="Arial" w:cs="Arial"/>
          <w:b/>
          <w:bCs/>
          <w:color w:val="auto"/>
        </w:rPr>
      </w:pPr>
      <w:bookmarkStart w:id="16" w:name="_Toc229042047"/>
      <w:r w:rsidRPr="00B82722">
        <w:rPr>
          <w:rFonts w:ascii="Arial" w:hAnsi="Arial" w:cs="Arial"/>
          <w:b/>
          <w:bCs/>
          <w:color w:val="auto"/>
        </w:rPr>
        <w:lastRenderedPageBreak/>
        <w:t>2.3.4 Disposição Financeira</w:t>
      </w:r>
      <w:bookmarkEnd w:id="16"/>
    </w:p>
    <w:p w14:paraId="0CB63B28" w14:textId="3757E20F" w:rsidR="006525D1" w:rsidRPr="006525D1" w:rsidRDefault="006525D1" w:rsidP="006525D1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17" w:name="_Toc229043219"/>
      <w:r w:rsidRPr="006525D1">
        <w:rPr>
          <w:rFonts w:ascii="Arial" w:hAnsi="Arial"/>
          <w:b/>
          <w:bCs/>
          <w:sz w:val="22"/>
          <w:szCs w:val="22"/>
        </w:rPr>
        <w:t xml:space="preserve">Figura </w:t>
      </w:r>
      <w:r w:rsidRPr="006525D1">
        <w:rPr>
          <w:rFonts w:ascii="Arial" w:hAnsi="Arial"/>
          <w:b/>
          <w:bCs/>
          <w:sz w:val="22"/>
          <w:szCs w:val="22"/>
        </w:rPr>
        <w:fldChar w:fldCharType="begin"/>
      </w:r>
      <w:r w:rsidRPr="006525D1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6525D1">
        <w:rPr>
          <w:rFonts w:ascii="Arial" w:hAnsi="Arial"/>
          <w:b/>
          <w:bCs/>
          <w:sz w:val="22"/>
          <w:szCs w:val="22"/>
        </w:rPr>
        <w:fldChar w:fldCharType="separate"/>
      </w:r>
      <w:r w:rsidR="006005D7">
        <w:rPr>
          <w:rFonts w:ascii="Arial" w:hAnsi="Arial"/>
          <w:b/>
          <w:bCs/>
          <w:noProof/>
          <w:sz w:val="22"/>
          <w:szCs w:val="22"/>
        </w:rPr>
        <w:t>8</w:t>
      </w:r>
      <w:r w:rsidRPr="006525D1">
        <w:rPr>
          <w:rFonts w:ascii="Arial" w:hAnsi="Arial"/>
          <w:b/>
          <w:bCs/>
          <w:sz w:val="22"/>
          <w:szCs w:val="22"/>
        </w:rPr>
        <w:fldChar w:fldCharType="end"/>
      </w:r>
      <w:r w:rsidRPr="006525D1">
        <w:rPr>
          <w:rFonts w:ascii="Arial" w:hAnsi="Arial"/>
          <w:b/>
          <w:bCs/>
          <w:sz w:val="22"/>
          <w:szCs w:val="22"/>
        </w:rPr>
        <w:t xml:space="preserve"> - Disposição Financeira para Aquisição da Carteira Digital</w:t>
      </w:r>
      <w:bookmarkEnd w:id="17"/>
    </w:p>
    <w:p w14:paraId="3BDFBF63" w14:textId="77777777" w:rsidR="006525D1" w:rsidRPr="00666DBB" w:rsidRDefault="006525D1" w:rsidP="006525D1">
      <w:pPr>
        <w:pStyle w:val="Legenda"/>
        <w:keepNext/>
        <w:jc w:val="both"/>
        <w:rPr>
          <w:rFonts w:ascii="Arial" w:hAnsi="Arial"/>
          <w:i w:val="0"/>
          <w:iCs w:val="0"/>
        </w:rPr>
      </w:pPr>
      <w:r w:rsidRPr="00DF091F">
        <w:rPr>
          <w:rFonts w:ascii="Arial" w:hAnsi="Arial"/>
          <w:i w:val="0"/>
          <w:iCs w:val="0"/>
        </w:rPr>
        <w:t>Quanto à monetização, 81,3% dos respondentes demonstram disposição para realizar pagamentos, desde que o valor cobrado seja acessível, caracterizando um modelo sensível a preço</w:t>
      </w:r>
    </w:p>
    <w:p w14:paraId="5166CDAE" w14:textId="77777777" w:rsidR="003A09E1" w:rsidRDefault="00811B15" w:rsidP="003A09E1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3D56E759" wp14:editId="648607FA">
            <wp:extent cx="5400040" cy="2272182"/>
            <wp:effectExtent l="0" t="0" r="0" b="0"/>
            <wp:docPr id="9" name="Imagem 9" descr="C:\Users\0220832321005\AppData\Local\Microsoft\Windows\INetCache\Content.MSO\72FD62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0220832321005\AppData\Local\Microsoft\Windows\INetCache\Content.MSO\72FD62CD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5900" w14:textId="35F0C071" w:rsidR="00811B15" w:rsidRDefault="003A09E1" w:rsidP="003A09E1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3AA856C6" w14:textId="77777777" w:rsidR="009A27AB" w:rsidRDefault="009A27AB" w:rsidP="003A09E1">
      <w:pPr>
        <w:pStyle w:val="Legenda"/>
        <w:jc w:val="both"/>
      </w:pPr>
    </w:p>
    <w:p w14:paraId="108D755E" w14:textId="234321BE" w:rsidR="00B82722" w:rsidRPr="00B82722" w:rsidRDefault="00B82722" w:rsidP="006525D1">
      <w:pPr>
        <w:pStyle w:val="Ttulo3"/>
        <w:spacing w:after="240"/>
        <w:ind w:left="426"/>
        <w:rPr>
          <w:rFonts w:ascii="Arial" w:hAnsi="Arial" w:cs="Arial"/>
          <w:b/>
          <w:bCs/>
          <w:color w:val="auto"/>
        </w:rPr>
      </w:pPr>
      <w:bookmarkStart w:id="18" w:name="_Toc229042048"/>
      <w:r w:rsidRPr="00B82722">
        <w:rPr>
          <w:rFonts w:ascii="Arial" w:hAnsi="Arial" w:cs="Arial"/>
          <w:b/>
          <w:bCs/>
          <w:color w:val="auto"/>
        </w:rPr>
        <w:t>2.3.5 Integrações e Motivações</w:t>
      </w:r>
      <w:bookmarkEnd w:id="18"/>
    </w:p>
    <w:p w14:paraId="08AB79CD" w14:textId="76CA6790" w:rsidR="006525D1" w:rsidRPr="006525D1" w:rsidRDefault="006525D1" w:rsidP="006525D1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19" w:name="_Toc229043220"/>
      <w:r w:rsidRPr="006525D1">
        <w:rPr>
          <w:rFonts w:ascii="Arial" w:hAnsi="Arial"/>
          <w:b/>
          <w:bCs/>
          <w:sz w:val="22"/>
          <w:szCs w:val="22"/>
        </w:rPr>
        <w:t xml:space="preserve">Figura </w:t>
      </w:r>
      <w:r w:rsidRPr="006525D1">
        <w:rPr>
          <w:rFonts w:ascii="Arial" w:hAnsi="Arial"/>
          <w:b/>
          <w:bCs/>
          <w:sz w:val="22"/>
          <w:szCs w:val="22"/>
        </w:rPr>
        <w:fldChar w:fldCharType="begin"/>
      </w:r>
      <w:r w:rsidRPr="006525D1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6525D1">
        <w:rPr>
          <w:rFonts w:ascii="Arial" w:hAnsi="Arial"/>
          <w:b/>
          <w:bCs/>
          <w:sz w:val="22"/>
          <w:szCs w:val="22"/>
        </w:rPr>
        <w:fldChar w:fldCharType="separate"/>
      </w:r>
      <w:r w:rsidR="006005D7">
        <w:rPr>
          <w:rFonts w:ascii="Arial" w:hAnsi="Arial"/>
          <w:b/>
          <w:bCs/>
          <w:noProof/>
          <w:sz w:val="22"/>
          <w:szCs w:val="22"/>
        </w:rPr>
        <w:t>9</w:t>
      </w:r>
      <w:r w:rsidRPr="006525D1">
        <w:rPr>
          <w:rFonts w:ascii="Arial" w:hAnsi="Arial"/>
          <w:b/>
          <w:bCs/>
          <w:sz w:val="22"/>
          <w:szCs w:val="22"/>
        </w:rPr>
        <w:fldChar w:fldCharType="end"/>
      </w:r>
      <w:r w:rsidRPr="006525D1">
        <w:rPr>
          <w:rFonts w:ascii="Arial" w:hAnsi="Arial"/>
          <w:b/>
          <w:bCs/>
          <w:sz w:val="22"/>
          <w:szCs w:val="22"/>
        </w:rPr>
        <w:t xml:space="preserve"> - Interesse em Integração com Serviços de Agendamento Veterinário</w:t>
      </w:r>
      <w:bookmarkEnd w:id="19"/>
    </w:p>
    <w:p w14:paraId="57C01DA3" w14:textId="77777777" w:rsidR="006525D1" w:rsidRPr="00666DBB" w:rsidRDefault="006525D1" w:rsidP="006525D1">
      <w:pPr>
        <w:pStyle w:val="Legenda"/>
        <w:keepNext/>
        <w:jc w:val="both"/>
        <w:rPr>
          <w:rFonts w:ascii="Arial" w:hAnsi="Arial"/>
          <w:i w:val="0"/>
          <w:iCs w:val="0"/>
        </w:rPr>
      </w:pPr>
      <w:r w:rsidRPr="00DF091F">
        <w:rPr>
          <w:rFonts w:ascii="Arial" w:hAnsi="Arial"/>
          <w:i w:val="0"/>
          <w:iCs w:val="0"/>
        </w:rPr>
        <w:t>A integração com serviços de agendamento veterinário apresenta alta aceitação, com 75% de respostas positivas</w:t>
      </w:r>
    </w:p>
    <w:p w14:paraId="6D20F2F5" w14:textId="77777777" w:rsidR="003A09E1" w:rsidRDefault="00D60A5D" w:rsidP="003A09E1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696AE4D3" wp14:editId="1C34F6A5">
            <wp:extent cx="5400040" cy="2450598"/>
            <wp:effectExtent l="0" t="0" r="0" b="6985"/>
            <wp:docPr id="10" name="Imagem 10" descr="C:\Users\0220832321005\AppData\Local\Microsoft\Windows\INetCache\Content.MSO\3A1D460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0220832321005\AppData\Local\Microsoft\Windows\INetCache\Content.MSO\3A1D4608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DC26F" w14:textId="496309F8" w:rsidR="009A27AB" w:rsidRDefault="003A09E1" w:rsidP="00031CB0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="00031CB0"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5EC14D23" w14:textId="77777777" w:rsidR="009A27AB" w:rsidRDefault="009A27AB" w:rsidP="00031CB0">
      <w:pPr>
        <w:pStyle w:val="Legenda"/>
        <w:jc w:val="both"/>
      </w:pPr>
    </w:p>
    <w:p w14:paraId="77ADDFE9" w14:textId="004DD307" w:rsidR="006525D1" w:rsidRPr="006525D1" w:rsidRDefault="006525D1" w:rsidP="006525D1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20" w:name="_Toc229043221"/>
      <w:r w:rsidRPr="006525D1">
        <w:rPr>
          <w:rFonts w:ascii="Arial" w:hAnsi="Arial"/>
          <w:b/>
          <w:bCs/>
          <w:sz w:val="22"/>
          <w:szCs w:val="22"/>
        </w:rPr>
        <w:lastRenderedPageBreak/>
        <w:t xml:space="preserve">Figura </w:t>
      </w:r>
      <w:r w:rsidRPr="006525D1">
        <w:rPr>
          <w:rFonts w:ascii="Arial" w:hAnsi="Arial"/>
          <w:b/>
          <w:bCs/>
          <w:sz w:val="22"/>
          <w:szCs w:val="22"/>
        </w:rPr>
        <w:fldChar w:fldCharType="begin"/>
      </w:r>
      <w:r w:rsidRPr="006525D1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6525D1">
        <w:rPr>
          <w:rFonts w:ascii="Arial" w:hAnsi="Arial"/>
          <w:b/>
          <w:bCs/>
          <w:sz w:val="22"/>
          <w:szCs w:val="22"/>
        </w:rPr>
        <w:fldChar w:fldCharType="separate"/>
      </w:r>
      <w:r w:rsidR="006005D7">
        <w:rPr>
          <w:rFonts w:ascii="Arial" w:hAnsi="Arial"/>
          <w:b/>
          <w:bCs/>
          <w:noProof/>
          <w:sz w:val="22"/>
          <w:szCs w:val="22"/>
        </w:rPr>
        <w:t>10</w:t>
      </w:r>
      <w:r w:rsidRPr="006525D1">
        <w:rPr>
          <w:rFonts w:ascii="Arial" w:hAnsi="Arial"/>
          <w:b/>
          <w:bCs/>
          <w:sz w:val="22"/>
          <w:szCs w:val="22"/>
        </w:rPr>
        <w:fldChar w:fldCharType="end"/>
      </w:r>
      <w:r w:rsidRPr="006525D1">
        <w:rPr>
          <w:rFonts w:ascii="Arial" w:hAnsi="Arial"/>
          <w:b/>
          <w:bCs/>
          <w:sz w:val="22"/>
          <w:szCs w:val="22"/>
        </w:rPr>
        <w:t xml:space="preserve">  - Motivações Principais para o Uso da Carteira Digital</w:t>
      </w:r>
      <w:bookmarkEnd w:id="20"/>
    </w:p>
    <w:p w14:paraId="4C684293" w14:textId="56CEE85A" w:rsidR="006525D1" w:rsidRDefault="006525D1" w:rsidP="006525D1">
      <w:pPr>
        <w:pStyle w:val="Legenda"/>
        <w:keepNext/>
        <w:jc w:val="both"/>
      </w:pPr>
      <w:r w:rsidRPr="00DF091F">
        <w:rPr>
          <w:rFonts w:ascii="Arial" w:hAnsi="Arial"/>
          <w:i w:val="0"/>
          <w:iCs w:val="0"/>
        </w:rPr>
        <w:t>A organização e a facilidade no acompanhamento de vacinas destacam-se como os principais motivadores para a utilização da solução</w:t>
      </w:r>
    </w:p>
    <w:p w14:paraId="473D9884" w14:textId="64653F2E" w:rsidR="00031CB0" w:rsidRDefault="00D60A5D" w:rsidP="00031CB0">
      <w:pPr>
        <w:pStyle w:val="Legenda"/>
        <w:keepNext/>
        <w:jc w:val="both"/>
      </w:pPr>
      <w:r>
        <w:rPr>
          <w:noProof/>
        </w:rPr>
        <w:drawing>
          <wp:inline distT="0" distB="0" distL="0" distR="0" wp14:anchorId="62E74DF0" wp14:editId="0A76C79F">
            <wp:extent cx="5400040" cy="2272182"/>
            <wp:effectExtent l="0" t="0" r="0" b="0"/>
            <wp:docPr id="11" name="Imagem 11" descr="C:\Users\0220832321005\AppData\Local\Microsoft\Windows\INetCache\Content.MSO\EC57815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0220832321005\AppData\Local\Microsoft\Windows\INetCache\Content.MSO\EC578156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9CB4" w14:textId="6D8B006E" w:rsidR="00D60A5D" w:rsidRDefault="00031CB0" w:rsidP="00031CB0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4B0532D2" w14:textId="77777777" w:rsidR="006525D1" w:rsidRDefault="006525D1" w:rsidP="00031CB0">
      <w:pPr>
        <w:pStyle w:val="Legenda"/>
        <w:jc w:val="both"/>
        <w:rPr>
          <w:rFonts w:ascii="Arial" w:hAnsi="Arial"/>
          <w:i w:val="0"/>
          <w:iCs w:val="0"/>
        </w:rPr>
      </w:pPr>
    </w:p>
    <w:p w14:paraId="783F36ED" w14:textId="75CDDA38" w:rsidR="00B82722" w:rsidRPr="00B82722" w:rsidRDefault="00B82722" w:rsidP="006525D1">
      <w:pPr>
        <w:pStyle w:val="Ttulo3"/>
        <w:spacing w:after="240"/>
        <w:ind w:left="426"/>
        <w:rPr>
          <w:rFonts w:ascii="Arial" w:hAnsi="Arial" w:cs="Arial"/>
          <w:b/>
          <w:bCs/>
          <w:color w:val="auto"/>
        </w:rPr>
      </w:pPr>
      <w:bookmarkStart w:id="21" w:name="_Toc229042049"/>
      <w:r w:rsidRPr="00B82722">
        <w:rPr>
          <w:rFonts w:ascii="Arial" w:hAnsi="Arial" w:cs="Arial"/>
          <w:b/>
          <w:bCs/>
          <w:color w:val="auto"/>
        </w:rPr>
        <w:t>2.3.6 Potencial de Indicação</w:t>
      </w:r>
      <w:bookmarkEnd w:id="21"/>
    </w:p>
    <w:p w14:paraId="29D9429D" w14:textId="0B1F2D7C" w:rsidR="006525D1" w:rsidRDefault="006525D1" w:rsidP="006525D1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22" w:name="_Toc229043222"/>
      <w:r w:rsidRPr="006525D1">
        <w:rPr>
          <w:rFonts w:ascii="Arial" w:hAnsi="Arial"/>
          <w:b/>
          <w:bCs/>
          <w:sz w:val="22"/>
          <w:szCs w:val="22"/>
        </w:rPr>
        <w:t xml:space="preserve">Figura </w:t>
      </w:r>
      <w:r w:rsidRPr="006525D1">
        <w:rPr>
          <w:rFonts w:ascii="Arial" w:hAnsi="Arial"/>
          <w:b/>
          <w:bCs/>
          <w:sz w:val="22"/>
          <w:szCs w:val="22"/>
        </w:rPr>
        <w:fldChar w:fldCharType="begin"/>
      </w:r>
      <w:r w:rsidRPr="006525D1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6525D1">
        <w:rPr>
          <w:rFonts w:ascii="Arial" w:hAnsi="Arial"/>
          <w:b/>
          <w:bCs/>
          <w:sz w:val="22"/>
          <w:szCs w:val="22"/>
        </w:rPr>
        <w:fldChar w:fldCharType="separate"/>
      </w:r>
      <w:r w:rsidR="006005D7">
        <w:rPr>
          <w:rFonts w:ascii="Arial" w:hAnsi="Arial"/>
          <w:b/>
          <w:bCs/>
          <w:noProof/>
          <w:sz w:val="22"/>
          <w:szCs w:val="22"/>
        </w:rPr>
        <w:t>11</w:t>
      </w:r>
      <w:r w:rsidRPr="006525D1">
        <w:rPr>
          <w:rFonts w:ascii="Arial" w:hAnsi="Arial"/>
          <w:b/>
          <w:bCs/>
          <w:sz w:val="22"/>
          <w:szCs w:val="22"/>
        </w:rPr>
        <w:fldChar w:fldCharType="end"/>
      </w:r>
      <w:r w:rsidRPr="006525D1">
        <w:rPr>
          <w:rFonts w:ascii="Arial" w:hAnsi="Arial"/>
          <w:b/>
          <w:bCs/>
          <w:sz w:val="22"/>
          <w:szCs w:val="22"/>
        </w:rPr>
        <w:t xml:space="preserve"> - Percepção sobre a Aposta no Uso por Terceiros (Amigos e Familiares)</w:t>
      </w:r>
      <w:bookmarkEnd w:id="22"/>
    </w:p>
    <w:p w14:paraId="11DC09A9" w14:textId="77777777" w:rsidR="006525D1" w:rsidRPr="00666DBB" w:rsidRDefault="006525D1" w:rsidP="006525D1">
      <w:pPr>
        <w:pStyle w:val="Legenda"/>
        <w:keepNext/>
        <w:jc w:val="both"/>
        <w:rPr>
          <w:rFonts w:ascii="Arial" w:hAnsi="Arial"/>
          <w:i w:val="0"/>
          <w:iCs w:val="0"/>
        </w:rPr>
      </w:pPr>
      <w:r w:rsidRPr="00DF091F">
        <w:rPr>
          <w:rFonts w:ascii="Arial" w:hAnsi="Arial"/>
          <w:i w:val="0"/>
          <w:iCs w:val="0"/>
        </w:rPr>
        <w:t>A percepção de que amigos e familiares também utilizariam o serviço reforça o potencial de escalabilidade da plataforma</w:t>
      </w:r>
    </w:p>
    <w:p w14:paraId="3FDDFC9D" w14:textId="77777777" w:rsidR="00031CB0" w:rsidRDefault="00D60A5D" w:rsidP="00031CB0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2F474E2B" wp14:editId="165B34BF">
            <wp:extent cx="5280660" cy="2396422"/>
            <wp:effectExtent l="0" t="0" r="0" b="4445"/>
            <wp:docPr id="12" name="Imagem 12" descr="C:\Users\0220832321005\AppData\Local\Microsoft\Windows\INetCache\Content.MSO\7D28AFD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0220832321005\AppData\Local\Microsoft\Windows\INetCache\Content.MSO\7D28AFD4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442" cy="239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9AA9F" w14:textId="551BC760" w:rsidR="00D60A5D" w:rsidRDefault="00031CB0" w:rsidP="00031CB0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2B66F2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="002B66F2"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683B5167" w14:textId="77777777" w:rsidR="009A27AB" w:rsidRDefault="009A27AB" w:rsidP="00031CB0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511EF302" w14:textId="77777777" w:rsidR="009A27AB" w:rsidRDefault="009A27AB" w:rsidP="00031CB0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3CEDF5F6" w14:textId="77777777" w:rsidR="009A27AB" w:rsidRDefault="009A27AB" w:rsidP="00031CB0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</w:p>
    <w:p w14:paraId="13BCDFBC" w14:textId="071F0E77" w:rsidR="00D72178" w:rsidRPr="007911B0" w:rsidRDefault="00534FF9" w:rsidP="007911B0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3" w:name="_Toc229042050"/>
      <w:r w:rsidRPr="007911B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Posicionamento de Mercado</w:t>
      </w:r>
      <w:bookmarkEnd w:id="23"/>
    </w:p>
    <w:p w14:paraId="59831DCC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O Petto se posiciona como uma solução digital prática e acessível voltada para tutores de pets que buscam mais organização e controle sobre a saúde de seus animais. A proposta da plataforma é simplificar o gerenciamento da carteira de vacinação, oferecendo um sistema fácil de usar e disponível a qualquer momento.</w:t>
      </w:r>
    </w:p>
    <w:p w14:paraId="161AF028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Diferente de soluções mais complexas ou pouco intuitivas, o Petto tem como foco a simplicidade e a utilidade no dia a dia, permitindo que qualquer usuário consiga acessar e registrar informações sem dificuldade. Além disso, o sistema busca transmitir confiança e segurança no armazenamento dos dados.</w:t>
      </w:r>
    </w:p>
    <w:p w14:paraId="227BE83A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Outro ponto importante no posicionamento é a proximidade com o público, demonstrando empatia com a rotina dos tutores e suas preocupações com o bem-estar dos pets. Isso faz com que o Petto não seja apenas uma ferramenta digital, mas um apoio no cuidado com os animais.</w:t>
      </w:r>
    </w:p>
    <w:p w14:paraId="0688CDAB" w14:textId="77777777" w:rsidR="00D60A5D" w:rsidRPr="00D60A5D" w:rsidRDefault="00D60A5D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D60A5D">
        <w:rPr>
          <w:rFonts w:ascii="Arial" w:hAnsi="Arial" w:cs="Arial"/>
          <w:sz w:val="24"/>
          <w:szCs w:val="24"/>
        </w:rPr>
        <w:t>Dessa forma, o Petto se destaca no mercado como uma opção moderna, funcional e alinhada às necessidades atuais, buscando conquistar espaço por meio da praticidade, acessibilidade e confiança oferecidas aos usuários.</w:t>
      </w:r>
    </w:p>
    <w:p w14:paraId="074C8CFD" w14:textId="77777777" w:rsidR="007E30E2" w:rsidRPr="00D60A5D" w:rsidRDefault="007E30E2" w:rsidP="00D60A5D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1AE50F96" w14:textId="77777777" w:rsidR="006005D7" w:rsidRDefault="006005D7" w:rsidP="006005D7">
      <w:pPr>
        <w:pStyle w:val="Ttulo1"/>
        <w:numPr>
          <w:ilvl w:val="1"/>
          <w:numId w:val="12"/>
        </w:numPr>
        <w:spacing w:before="240" w:after="240"/>
        <w:rPr>
          <w:rFonts w:ascii="Arial" w:hAnsi="Arial" w:cs="Arial"/>
          <w:b/>
          <w:bCs/>
          <w:color w:val="auto"/>
          <w:sz w:val="28"/>
          <w:szCs w:val="28"/>
        </w:rPr>
        <w:sectPr w:rsidR="006005D7">
          <w:pgSz w:w="11906" w:h="16838"/>
          <w:pgMar w:top="1417" w:right="1701" w:bottom="1417" w:left="1701" w:header="720" w:footer="720" w:gutter="0"/>
          <w:cols w:space="720"/>
        </w:sectPr>
      </w:pPr>
      <w:bookmarkStart w:id="24" w:name="_Toc229042051"/>
    </w:p>
    <w:p w14:paraId="4FDFFBB9" w14:textId="77777777" w:rsidR="00D72178" w:rsidRPr="007911B0" w:rsidRDefault="00534FF9" w:rsidP="006005D7">
      <w:pPr>
        <w:pStyle w:val="Ttulo1"/>
        <w:numPr>
          <w:ilvl w:val="1"/>
          <w:numId w:val="12"/>
        </w:numPr>
        <w:spacing w:before="240" w:after="240"/>
        <w:rPr>
          <w:rFonts w:ascii="Arial" w:hAnsi="Arial" w:cs="Arial"/>
          <w:b/>
          <w:bCs/>
          <w:color w:val="auto"/>
          <w:sz w:val="28"/>
          <w:szCs w:val="28"/>
        </w:rPr>
      </w:pPr>
      <w:r w:rsidRPr="007911B0">
        <w:rPr>
          <w:rFonts w:ascii="Arial" w:hAnsi="Arial" w:cs="Arial"/>
          <w:b/>
          <w:bCs/>
          <w:color w:val="auto"/>
          <w:sz w:val="28"/>
          <w:szCs w:val="28"/>
        </w:rPr>
        <w:t>Marca e Slogan</w:t>
      </w:r>
      <w:bookmarkEnd w:id="24"/>
    </w:p>
    <w:p w14:paraId="4CE5EDDD" w14:textId="77777777" w:rsidR="00E2570F" w:rsidRDefault="00E2570F" w:rsidP="00E2570F">
      <w:pPr>
        <w:pStyle w:val="Standard"/>
        <w:ind w:left="360"/>
        <w:jc w:val="both"/>
        <w:rPr>
          <w:rFonts w:ascii="Arial" w:hAnsi="Arial" w:cs="Arial"/>
          <w:b/>
          <w:bCs/>
          <w:sz w:val="24"/>
          <w:szCs w:val="24"/>
        </w:rPr>
        <w:sectPr w:rsidR="00E2570F" w:rsidSect="006005D7">
          <w:type w:val="continuous"/>
          <w:pgSz w:w="11906" w:h="16838"/>
          <w:pgMar w:top="1417" w:right="1701" w:bottom="1417" w:left="1701" w:header="720" w:footer="720" w:gutter="0"/>
          <w:cols w:num="2" w:space="720"/>
        </w:sectPr>
      </w:pPr>
    </w:p>
    <w:p w14:paraId="77CC08F7" w14:textId="3981AD36" w:rsidR="006005D7" w:rsidRPr="006005D7" w:rsidRDefault="006005D7" w:rsidP="006005D7">
      <w:pPr>
        <w:pStyle w:val="Legenda"/>
        <w:keepNext/>
        <w:jc w:val="both"/>
        <w:rPr>
          <w:rFonts w:ascii="Arial" w:hAnsi="Arial"/>
          <w:b/>
          <w:bCs/>
          <w:sz w:val="22"/>
          <w:szCs w:val="22"/>
        </w:rPr>
      </w:pPr>
      <w:bookmarkStart w:id="25" w:name="_Toc229043223"/>
      <w:r w:rsidRPr="006005D7">
        <w:rPr>
          <w:rFonts w:ascii="Arial" w:hAnsi="Arial"/>
          <w:b/>
          <w:bCs/>
          <w:sz w:val="22"/>
          <w:szCs w:val="22"/>
        </w:rPr>
        <w:t xml:space="preserve">Figura </w:t>
      </w:r>
      <w:r w:rsidRPr="006005D7">
        <w:rPr>
          <w:rFonts w:ascii="Arial" w:hAnsi="Arial"/>
          <w:b/>
          <w:bCs/>
          <w:sz w:val="22"/>
          <w:szCs w:val="22"/>
        </w:rPr>
        <w:fldChar w:fldCharType="begin"/>
      </w:r>
      <w:r w:rsidRPr="006005D7">
        <w:rPr>
          <w:rFonts w:ascii="Arial" w:hAnsi="Arial"/>
          <w:b/>
          <w:bCs/>
          <w:sz w:val="22"/>
          <w:szCs w:val="22"/>
        </w:rPr>
        <w:instrText xml:space="preserve"> SEQ Figura \* ARABIC </w:instrText>
      </w:r>
      <w:r w:rsidRPr="006005D7">
        <w:rPr>
          <w:rFonts w:ascii="Arial" w:hAnsi="Arial"/>
          <w:b/>
          <w:bCs/>
          <w:sz w:val="22"/>
          <w:szCs w:val="22"/>
        </w:rPr>
        <w:fldChar w:fldCharType="separate"/>
      </w:r>
      <w:r w:rsidRPr="006005D7">
        <w:rPr>
          <w:rFonts w:ascii="Arial" w:hAnsi="Arial"/>
          <w:b/>
          <w:bCs/>
          <w:sz w:val="22"/>
          <w:szCs w:val="22"/>
        </w:rPr>
        <w:t>12</w:t>
      </w:r>
      <w:r w:rsidRPr="006005D7">
        <w:rPr>
          <w:rFonts w:ascii="Arial" w:hAnsi="Arial"/>
          <w:b/>
          <w:bCs/>
          <w:sz w:val="22"/>
          <w:szCs w:val="22"/>
        </w:rPr>
        <w:fldChar w:fldCharType="end"/>
      </w:r>
      <w:r w:rsidRPr="006005D7">
        <w:rPr>
          <w:rFonts w:ascii="Arial" w:hAnsi="Arial"/>
          <w:b/>
          <w:bCs/>
          <w:sz w:val="22"/>
          <w:szCs w:val="22"/>
        </w:rPr>
        <w:t xml:space="preserve"> - Marca e Slogan do projeto</w:t>
      </w:r>
      <w:bookmarkEnd w:id="25"/>
    </w:p>
    <w:p w14:paraId="2BF5D5B0" w14:textId="77777777" w:rsidR="006005D7" w:rsidRDefault="00E2570F" w:rsidP="006005D7">
      <w:pPr>
        <w:pStyle w:val="Standard"/>
        <w:keepNext/>
        <w:ind w:left="360"/>
        <w:jc w:val="both"/>
      </w:pPr>
      <w:r>
        <w:rPr>
          <w:noProof/>
        </w:rPr>
        <w:drawing>
          <wp:inline distT="0" distB="0" distL="0" distR="0" wp14:anchorId="7201E7DB" wp14:editId="3C5624B6">
            <wp:extent cx="2188688" cy="1726276"/>
            <wp:effectExtent l="0" t="0" r="2540" b="7620"/>
            <wp:docPr id="2535196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924" cy="174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1C85" w14:textId="77777777" w:rsidR="006005D7" w:rsidRDefault="006005D7" w:rsidP="006005D7">
      <w:pPr>
        <w:pStyle w:val="Legenda"/>
        <w:jc w:val="both"/>
        <w:rPr>
          <w:rFonts w:cs="Times New Roman"/>
          <w:i w:val="0"/>
          <w:iCs w:val="0"/>
          <w:sz w:val="22"/>
          <w:szCs w:val="22"/>
        </w:rPr>
      </w:pPr>
      <w:r w:rsidRPr="006005D7">
        <w:rPr>
          <w:rFonts w:cs="Times New Roman"/>
          <w:b/>
          <w:bCs/>
          <w:i w:val="0"/>
          <w:iCs w:val="0"/>
          <w:sz w:val="22"/>
          <w:szCs w:val="22"/>
        </w:rPr>
        <w:t>Fonte</w:t>
      </w:r>
      <w:r>
        <w:t xml:space="preserve">: </w:t>
      </w:r>
      <w:r w:rsidRPr="002B66F2">
        <w:rPr>
          <w:rFonts w:cs="Times New Roman"/>
          <w:i w:val="0"/>
          <w:iCs w:val="0"/>
          <w:sz w:val="22"/>
          <w:szCs w:val="22"/>
        </w:rPr>
        <w:t>Elaborado pelos autores com base em pesquisa aplicada (2026).</w:t>
      </w:r>
    </w:p>
    <w:p w14:paraId="0F0C5724" w14:textId="25A4034C" w:rsidR="00E2570F" w:rsidRDefault="00E2570F" w:rsidP="006005D7">
      <w:pPr>
        <w:pStyle w:val="Legenda"/>
        <w:jc w:val="both"/>
        <w:rPr>
          <w:rFonts w:ascii="Arial" w:hAnsi="Arial"/>
          <w:b/>
          <w:bCs/>
        </w:rPr>
      </w:pPr>
    </w:p>
    <w:p w14:paraId="526FE300" w14:textId="77777777" w:rsidR="00E2570F" w:rsidRDefault="00E2570F" w:rsidP="00E2570F">
      <w:pPr>
        <w:pStyle w:val="Standard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3FE8BDF" w14:textId="55EBCEF8" w:rsidR="00B36B40" w:rsidRPr="00E2570F" w:rsidRDefault="00B36B40" w:rsidP="00E2570F">
      <w:pPr>
        <w:pStyle w:val="Standard"/>
        <w:spacing w:line="360" w:lineRule="auto"/>
        <w:ind w:left="360"/>
        <w:jc w:val="both"/>
      </w:pPr>
      <w:r w:rsidRPr="00E2570F">
        <w:rPr>
          <w:rFonts w:ascii="Arial" w:hAnsi="Arial" w:cs="Arial"/>
          <w:sz w:val="24"/>
          <w:szCs w:val="24"/>
        </w:rPr>
        <w:t>PETTO -</w:t>
      </w:r>
      <w:r w:rsidR="00E2570F" w:rsidRPr="00E2570F">
        <w:rPr>
          <w:rFonts w:ascii="Arial" w:hAnsi="Arial" w:cs="Arial"/>
          <w:sz w:val="24"/>
          <w:szCs w:val="24"/>
        </w:rPr>
        <w:t xml:space="preserve"> </w:t>
      </w:r>
      <w:r w:rsidRPr="00E2570F">
        <w:rPr>
          <w:rFonts w:ascii="Arial" w:hAnsi="Arial" w:cs="Arial"/>
          <w:sz w:val="24"/>
          <w:szCs w:val="24"/>
        </w:rPr>
        <w:t>Tudo o que seu Pet precisa, Proteção, Empatia, Transparência e</w:t>
      </w:r>
      <w:r w:rsidR="00E2570F" w:rsidRPr="00E2570F">
        <w:rPr>
          <w:rFonts w:ascii="Arial" w:hAnsi="Arial" w:cs="Arial"/>
          <w:sz w:val="24"/>
          <w:szCs w:val="24"/>
        </w:rPr>
        <w:t xml:space="preserve"> </w:t>
      </w:r>
      <w:r w:rsidRPr="00E2570F">
        <w:rPr>
          <w:rFonts w:ascii="Arial" w:hAnsi="Arial" w:cs="Arial"/>
          <w:sz w:val="24"/>
          <w:szCs w:val="24"/>
        </w:rPr>
        <w:t>Organização em um só lugar</w:t>
      </w:r>
    </w:p>
    <w:p w14:paraId="2BE312C6" w14:textId="77777777" w:rsidR="00E2570F" w:rsidRDefault="00E2570F">
      <w:pPr>
        <w:pStyle w:val="Standard"/>
        <w:jc w:val="both"/>
        <w:rPr>
          <w:rFonts w:ascii="Arial" w:hAnsi="Arial" w:cs="Arial"/>
          <w:b/>
          <w:bCs/>
          <w:sz w:val="24"/>
          <w:szCs w:val="24"/>
        </w:rPr>
        <w:sectPr w:rsidR="00E2570F" w:rsidSect="006005D7">
          <w:type w:val="continuous"/>
          <w:pgSz w:w="11906" w:h="16838"/>
          <w:pgMar w:top="1417" w:right="1701" w:bottom="1417" w:left="1701" w:header="720" w:footer="720" w:gutter="0"/>
          <w:cols w:num="2" w:space="720"/>
        </w:sectPr>
      </w:pPr>
    </w:p>
    <w:p w14:paraId="346C7785" w14:textId="2E921154" w:rsidR="00E2570F" w:rsidRDefault="00E2570F">
      <w:pPr>
        <w:pStyle w:val="Standard"/>
        <w:jc w:val="both"/>
        <w:rPr>
          <w:rFonts w:ascii="Arial" w:hAnsi="Arial" w:cs="Arial"/>
          <w:b/>
          <w:bCs/>
          <w:sz w:val="24"/>
          <w:szCs w:val="24"/>
        </w:rPr>
      </w:pPr>
    </w:p>
    <w:p w14:paraId="6093A2C4" w14:textId="77777777" w:rsidR="006005D7" w:rsidRDefault="006005D7" w:rsidP="007911B0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  <w:sectPr w:rsidR="006005D7" w:rsidSect="006005D7">
          <w:type w:val="continuous"/>
          <w:pgSz w:w="11906" w:h="16838"/>
          <w:pgMar w:top="1417" w:right="1701" w:bottom="1417" w:left="1701" w:header="720" w:footer="720" w:gutter="0"/>
          <w:cols w:num="2" w:space="720"/>
        </w:sectPr>
      </w:pPr>
      <w:bookmarkStart w:id="26" w:name="_Toc229042052"/>
    </w:p>
    <w:p w14:paraId="66F4A50A" w14:textId="381227A8" w:rsidR="00184AC8" w:rsidRPr="007911B0" w:rsidRDefault="00184AC8" w:rsidP="007911B0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r w:rsidRPr="007911B0">
        <w:rPr>
          <w:rFonts w:ascii="Arial" w:hAnsi="Arial" w:cs="Arial"/>
          <w:b/>
          <w:bCs/>
          <w:color w:val="auto"/>
          <w:sz w:val="28"/>
          <w:szCs w:val="28"/>
        </w:rPr>
        <w:t>Objetivos e Metas</w:t>
      </w:r>
      <w:bookmarkEnd w:id="26"/>
    </w:p>
    <w:p w14:paraId="526C6260" w14:textId="77777777" w:rsidR="00184AC8" w:rsidRPr="00E33BFE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O principal objetivo do Petto é se consolidar como uma solução digital eficiente no gerenciamento da saúde de pets, oferecendo praticidade e organização para os tutores.</w:t>
      </w:r>
    </w:p>
    <w:p w14:paraId="2306CC60" w14:textId="77777777" w:rsidR="00184AC8" w:rsidRPr="00E33BFE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lastRenderedPageBreak/>
        <w:t>Entre os objetivos específicos, destacam-se o aumento da base de usuários, o fortalecimento da presença digital da marca e o desenvolvimento de parcerias com clínicas veterinárias e pet shops. Além disso, busca-se melhorar continuamente a experiência do usuário dentro da plataforma.</w:t>
      </w:r>
    </w:p>
    <w:p w14:paraId="56DB4E00" w14:textId="77777777" w:rsidR="00184AC8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Como metas, o projeto pretende alcançar aproximadamente 1.000 usuários nos primeiros seis meses de funcionamento, estabelecer pelo menos 5 parcerias estratégicas e atingir uma taxa de conversão de 20% dos usuários gratuitos para o plano premium.</w:t>
      </w:r>
    </w:p>
    <w:p w14:paraId="2A8784F1" w14:textId="77777777" w:rsidR="0067170F" w:rsidRPr="00E33BFE" w:rsidRDefault="0067170F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670D5569" w14:textId="6A126547" w:rsidR="00184AC8" w:rsidRPr="007911B0" w:rsidRDefault="00184AC8" w:rsidP="007911B0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7" w:name="_Toc229042053"/>
      <w:r w:rsidRPr="007911B0">
        <w:rPr>
          <w:rFonts w:ascii="Arial" w:hAnsi="Arial" w:cs="Arial"/>
          <w:b/>
          <w:bCs/>
          <w:color w:val="auto"/>
          <w:sz w:val="28"/>
          <w:szCs w:val="28"/>
        </w:rPr>
        <w:t>Eficiência – Eficácia – Efetividade</w:t>
      </w:r>
      <w:bookmarkEnd w:id="27"/>
    </w:p>
    <w:p w14:paraId="05929A6E" w14:textId="77777777" w:rsidR="00184AC8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Para garantir bons resultados, o Petto busca alinhar suas estratégias de marketing digital com os conceitos de eficiência, eficácia e efetividade. Esses três elementos são fundamentais para avaliar o desempenho das ações realizadas e o impacto no crescimento do projeto.</w:t>
      </w:r>
    </w:p>
    <w:p w14:paraId="29651B4D" w14:textId="77777777" w:rsidR="0067170F" w:rsidRPr="00E33BFE" w:rsidRDefault="0067170F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68CCCF48" w14:textId="77777777" w:rsidR="00184AC8" w:rsidRPr="007911B0" w:rsidRDefault="00184AC8" w:rsidP="007911B0">
      <w:pPr>
        <w:pStyle w:val="Ttulo3"/>
        <w:ind w:left="426"/>
        <w:rPr>
          <w:rFonts w:ascii="Arial" w:hAnsi="Arial" w:cs="Arial"/>
          <w:b/>
          <w:bCs/>
          <w:color w:val="auto"/>
        </w:rPr>
      </w:pPr>
      <w:bookmarkStart w:id="28" w:name="_Toc229042054"/>
      <w:r w:rsidRPr="007911B0">
        <w:rPr>
          <w:rFonts w:ascii="Arial" w:hAnsi="Arial" w:cs="Arial"/>
          <w:b/>
          <w:bCs/>
          <w:color w:val="auto"/>
        </w:rPr>
        <w:t>2.7.1 Eficiência</w:t>
      </w:r>
      <w:bookmarkEnd w:id="28"/>
    </w:p>
    <w:p w14:paraId="1438DA98" w14:textId="77777777" w:rsidR="00184AC8" w:rsidRPr="00E33BFE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A eficiência está relacionada ao uso adequado dos recursos disponíveis. No caso do Petto, isso envolve a utilização de ferramentas digitais de baixo custo, como redes sociais e marketing de conteúdo, buscando alcançar o maior número de pessoas com o menor investimento possível.</w:t>
      </w:r>
    </w:p>
    <w:p w14:paraId="6426C019" w14:textId="77777777" w:rsidR="00184AC8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Além disso, a automação de processos e o uso de estratégias bem planejadas contribuem para otimizar tempo e recursos, tornando as ações mais produtivas.</w:t>
      </w:r>
    </w:p>
    <w:p w14:paraId="23C08844" w14:textId="77777777" w:rsidR="0067170F" w:rsidRPr="00E33BFE" w:rsidRDefault="0067170F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49F20E15" w14:textId="77777777" w:rsidR="00184AC8" w:rsidRPr="007E30E2" w:rsidRDefault="00184AC8" w:rsidP="007E30E2">
      <w:pPr>
        <w:pStyle w:val="Ttulo3"/>
        <w:ind w:left="426"/>
        <w:rPr>
          <w:rFonts w:ascii="Arial" w:hAnsi="Arial" w:cs="Arial"/>
          <w:b/>
          <w:bCs/>
          <w:color w:val="auto"/>
        </w:rPr>
      </w:pPr>
      <w:bookmarkStart w:id="29" w:name="_Toc229042055"/>
      <w:r w:rsidRPr="007E30E2">
        <w:rPr>
          <w:rFonts w:ascii="Arial" w:hAnsi="Arial" w:cs="Arial"/>
          <w:b/>
          <w:bCs/>
          <w:color w:val="auto"/>
        </w:rPr>
        <w:t>2.7.2 Eficácia</w:t>
      </w:r>
      <w:bookmarkEnd w:id="29"/>
    </w:p>
    <w:p w14:paraId="66131697" w14:textId="77777777" w:rsidR="00184AC8" w:rsidRPr="00E33BFE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A eficácia diz respeito ao alcance dos objetivos definidos. No contexto do Petto, isso significa verificar se as estratégias adotadas estão realmente atraindo usuários, aumentando a visibilidade da plataforma e gerando engajamento.</w:t>
      </w:r>
    </w:p>
    <w:p w14:paraId="05568C54" w14:textId="77777777" w:rsidR="00184AC8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A análise de métricas, como número de acessos, cadastros e interações, permite avaliar se os resultados estão de acordo com o esperado.</w:t>
      </w:r>
    </w:p>
    <w:p w14:paraId="51D4A2EB" w14:textId="77777777" w:rsidR="0067170F" w:rsidRPr="00E33BFE" w:rsidRDefault="0067170F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32380B8D" w14:textId="77777777" w:rsidR="00184AC8" w:rsidRPr="007E30E2" w:rsidRDefault="00184AC8" w:rsidP="007E30E2">
      <w:pPr>
        <w:pStyle w:val="Ttulo3"/>
        <w:ind w:left="426"/>
        <w:rPr>
          <w:rFonts w:ascii="Arial" w:hAnsi="Arial" w:cs="Arial"/>
          <w:b/>
          <w:bCs/>
          <w:color w:val="auto"/>
        </w:rPr>
      </w:pPr>
      <w:bookmarkStart w:id="30" w:name="_Toc229042056"/>
      <w:r w:rsidRPr="007E30E2">
        <w:rPr>
          <w:rFonts w:ascii="Arial" w:hAnsi="Arial" w:cs="Arial"/>
          <w:b/>
          <w:bCs/>
          <w:color w:val="auto"/>
        </w:rPr>
        <w:t>2.7.3 Efetividade</w:t>
      </w:r>
      <w:bookmarkEnd w:id="30"/>
    </w:p>
    <w:p w14:paraId="2B1FF7E4" w14:textId="77777777" w:rsidR="00184AC8" w:rsidRPr="00E33BFE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A efetividade está relacionada ao impacto real das ações no longo prazo. Para o Petto, isso significa não apenas atrair usuários, mas também garantir que eles continuem utilizando a plataforma e reconheçam seu valor.</w:t>
      </w:r>
    </w:p>
    <w:p w14:paraId="0475AD3D" w14:textId="77777777" w:rsidR="00184AC8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lastRenderedPageBreak/>
        <w:t>A fidelização dos clientes, a satisfação dos usuários e o crescimento sustentável do sistema são indicadores importantes de efetividade.</w:t>
      </w:r>
    </w:p>
    <w:p w14:paraId="0BF4319D" w14:textId="77777777" w:rsidR="0067170F" w:rsidRPr="00E33BFE" w:rsidRDefault="0067170F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252E805A" w14:textId="2217C6E5" w:rsidR="00184AC8" w:rsidRPr="007E30E2" w:rsidRDefault="00184AC8" w:rsidP="007E30E2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1" w:name="_Toc229042057"/>
      <w:r w:rsidRPr="007E30E2">
        <w:rPr>
          <w:rFonts w:ascii="Arial" w:hAnsi="Arial" w:cs="Arial"/>
          <w:b/>
          <w:bCs/>
          <w:color w:val="auto"/>
          <w:sz w:val="28"/>
          <w:szCs w:val="28"/>
        </w:rPr>
        <w:t>MIX – Marketing Digital</w:t>
      </w:r>
      <w:bookmarkEnd w:id="31"/>
    </w:p>
    <w:p w14:paraId="03FEC4B5" w14:textId="77777777" w:rsidR="00184AC8" w:rsidRPr="00E33BFE" w:rsidRDefault="00184AC8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  <w:r w:rsidRPr="00E33BFE">
        <w:rPr>
          <w:rFonts w:ascii="Arial" w:hAnsi="Arial" w:cs="Arial"/>
          <w:sz w:val="24"/>
          <w:szCs w:val="24"/>
        </w:rPr>
        <w:t>O mix de marketing digital do Petto é estruturado com base nos principais elementos que influenciam a oferta e a percepção do serviço no mercado. Esses elementos ajudam a definir estratégias mais completas e alinhadas com o público-alvo.</w:t>
      </w:r>
    </w:p>
    <w:p w14:paraId="466C45CE" w14:textId="77777777" w:rsidR="00E33BFE" w:rsidRPr="00E33BFE" w:rsidRDefault="00E33BFE" w:rsidP="00E33BFE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7A6F8BF8" w14:textId="03979806" w:rsidR="007E30E2" w:rsidRPr="007E30E2" w:rsidRDefault="007E30E2" w:rsidP="007E30E2">
      <w:pPr>
        <w:pStyle w:val="Ttulo3"/>
        <w:ind w:left="426"/>
        <w:rPr>
          <w:rFonts w:ascii="Arial" w:hAnsi="Arial" w:cs="Arial"/>
          <w:b/>
          <w:bCs/>
          <w:color w:val="auto"/>
        </w:rPr>
      </w:pPr>
      <w:bookmarkStart w:id="32" w:name="_Toc229042058"/>
      <w:r w:rsidRPr="007E30E2">
        <w:rPr>
          <w:rFonts w:ascii="Arial" w:hAnsi="Arial" w:cs="Arial"/>
          <w:b/>
          <w:bCs/>
          <w:color w:val="auto"/>
        </w:rPr>
        <w:t>2.</w:t>
      </w:r>
      <w:r>
        <w:rPr>
          <w:rFonts w:ascii="Arial" w:hAnsi="Arial" w:cs="Arial"/>
          <w:b/>
          <w:bCs/>
          <w:color w:val="auto"/>
        </w:rPr>
        <w:t>8</w:t>
      </w:r>
      <w:r w:rsidRPr="007E30E2">
        <w:rPr>
          <w:rFonts w:ascii="Arial" w:hAnsi="Arial" w:cs="Arial"/>
          <w:b/>
          <w:bCs/>
          <w:color w:val="auto"/>
        </w:rPr>
        <w:t>.</w:t>
      </w:r>
      <w:r>
        <w:rPr>
          <w:rFonts w:ascii="Arial" w:hAnsi="Arial" w:cs="Arial"/>
          <w:b/>
          <w:bCs/>
          <w:color w:val="auto"/>
        </w:rPr>
        <w:t>1</w:t>
      </w:r>
      <w:r w:rsidRPr="007E30E2">
        <w:rPr>
          <w:rFonts w:ascii="Arial" w:hAnsi="Arial" w:cs="Arial"/>
          <w:b/>
          <w:bCs/>
          <w:color w:val="auto"/>
        </w:rPr>
        <w:t xml:space="preserve"> Efetividade</w:t>
      </w:r>
      <w:bookmarkEnd w:id="32"/>
    </w:p>
    <w:p w14:paraId="23C6F4BC" w14:textId="77777777" w:rsidR="00E33BFE" w:rsidRDefault="00E33BFE" w:rsidP="00E33BFE">
      <w:pPr>
        <w:pStyle w:val="Textbody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modelo de precificação do Petto está estruturado com base em uma proposta de valor acessível e competitiva.</w:t>
      </w:r>
    </w:p>
    <w:p w14:paraId="22A79250" w14:textId="77777777" w:rsidR="00E33BFE" w:rsidRDefault="00E33BFE" w:rsidP="00E33BFE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investimento estimado para aquisição do sistema é de </w:t>
      </w:r>
      <w:r>
        <w:rPr>
          <w:rStyle w:val="StrongEmphasis"/>
        </w:rPr>
        <w:t>R$ 3.500,00</w:t>
      </w:r>
      <w:r>
        <w:rPr>
          <w:rFonts w:ascii="Arial" w:hAnsi="Arial" w:cs="Arial"/>
          <w:sz w:val="24"/>
          <w:szCs w:val="24"/>
        </w:rPr>
        <w:t>, podendo estar relacionado ao desenvolvimento, licenciamento ou implantação da solução.</w:t>
      </w:r>
    </w:p>
    <w:p w14:paraId="03081F67" w14:textId="7AADBB0A" w:rsidR="00E33BFE" w:rsidRDefault="00E33BFE" w:rsidP="00E33BFE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disso, o modelo de negócios inclui planos de assinatura, que permitem ao usuário acessar funcionalidades avançadas mediante pagamento periódico, garantindo a sustentabilidade financeira do projeto e a evolução contínua da plataforma.</w:t>
      </w:r>
    </w:p>
    <w:p w14:paraId="13D1ABBE" w14:textId="77777777" w:rsidR="00E33BFE" w:rsidRPr="00E33BFE" w:rsidRDefault="00E33BFE" w:rsidP="00E33BFE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585B85ED" w14:textId="7B53528B" w:rsidR="00D72178" w:rsidRPr="007E30E2" w:rsidRDefault="00534FF9" w:rsidP="007E30E2">
      <w:pPr>
        <w:pStyle w:val="Ttulo3"/>
        <w:ind w:left="426"/>
        <w:rPr>
          <w:rFonts w:ascii="Arial" w:hAnsi="Arial" w:cs="Arial"/>
          <w:b/>
          <w:bCs/>
          <w:color w:val="auto"/>
        </w:rPr>
      </w:pPr>
      <w:bookmarkStart w:id="33" w:name="_Toc229042059"/>
      <w:r w:rsidRPr="007E30E2">
        <w:rPr>
          <w:rFonts w:ascii="Arial" w:hAnsi="Arial" w:cs="Arial"/>
          <w:b/>
          <w:bCs/>
          <w:color w:val="auto"/>
        </w:rPr>
        <w:t>2.8.</w:t>
      </w:r>
      <w:r w:rsidR="00E33BFE" w:rsidRPr="007E30E2">
        <w:rPr>
          <w:rFonts w:ascii="Arial" w:hAnsi="Arial" w:cs="Arial"/>
          <w:b/>
          <w:bCs/>
          <w:color w:val="auto"/>
        </w:rPr>
        <w:t>2</w:t>
      </w:r>
      <w:r w:rsidRPr="007E30E2">
        <w:rPr>
          <w:rFonts w:ascii="Arial" w:hAnsi="Arial" w:cs="Arial"/>
          <w:b/>
          <w:bCs/>
          <w:color w:val="auto"/>
        </w:rPr>
        <w:t xml:space="preserve"> Praça</w:t>
      </w:r>
      <w:bookmarkEnd w:id="33"/>
    </w:p>
    <w:p w14:paraId="4A2DACFD" w14:textId="77777777" w:rsidR="00D72178" w:rsidRDefault="00534FF9">
      <w:pPr>
        <w:pStyle w:val="Textbody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aplicativo </w:t>
      </w:r>
      <w:r w:rsidRPr="008B2EA9">
        <w:rPr>
          <w:rFonts w:ascii="Arial" w:hAnsi="Arial" w:cs="Arial"/>
          <w:b/>
          <w:bCs/>
          <w:sz w:val="24"/>
          <w:szCs w:val="24"/>
        </w:rPr>
        <w:t>Petto</w:t>
      </w:r>
      <w:r>
        <w:rPr>
          <w:rFonts w:ascii="Arial" w:hAnsi="Arial" w:cs="Arial"/>
          <w:sz w:val="24"/>
          <w:szCs w:val="24"/>
        </w:rPr>
        <w:t xml:space="preserve"> adota um modelo de distribuição totalmente digital, sendo disponibilizado por meio de navegadores web, como o Google Chrome. Esse formato permite um amplo alcance geográfico, possibilitando que usuários de diferentes regiões tenham acesso ao serviço de forma rápida, prática e sem limitações físicas.</w:t>
      </w:r>
    </w:p>
    <w:p w14:paraId="55524239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análise de mercado indica que o público-alvo — proprietários de pets — está cada vez mais inserido no ambiente digital, utilizando dispositivos móveis para gerenciar atividades do cotidiano. Esse comportamento favorece diretamente a adoção da plataforma.</w:t>
      </w:r>
    </w:p>
    <w:p w14:paraId="4FC35627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disso, o crescimento contínuo do setor pet no Brasil contribui para a expansão do mercado consumidor, tornando o cenário ainda mais promissor para soluções digitais voltadas ao cuidado animal.</w:t>
      </w:r>
    </w:p>
    <w:p w14:paraId="13CD0105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Outro fator relevante é a possibilidade de distribuição indireta, por meio de parcerias estratégicas com clínicas veterinárias e pet shops. Esses estabelecimentos podem atuar como canais de divulgação e recomendação do aplicativo, ampliando sua visibilidade, credibilidade e taxa de adesão.</w:t>
      </w:r>
    </w:p>
    <w:p w14:paraId="3AACD10B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Por outro lado, existem desafios associados à variável Praça, como a dependência de acesso à internet e a necessidade de familiaridade tecnológica por parte de determinados usuários. Ademais, a presença de concorrentes já consolidados no mercado exige estratégias eficientes de posicionamento e distribuição.</w:t>
      </w:r>
    </w:p>
    <w:p w14:paraId="51140718" w14:textId="62B124C2" w:rsidR="00D72178" w:rsidRDefault="00534FF9" w:rsidP="00184AC8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Dessa forma, conclui-se que o Petto apresenta elevado potencial de alcance no ambiente digital, especialmente ao investir em parcerias estratégicas, presença online e usabilidade, fatores essenciais para ampliar sua competitividade e penetração de mercado.</w:t>
      </w:r>
    </w:p>
    <w:p w14:paraId="2689DE5E" w14:textId="77777777" w:rsidR="00CE447D" w:rsidRDefault="00CE447D">
      <w:pPr>
        <w:pStyle w:val="Standard"/>
        <w:jc w:val="both"/>
        <w:rPr>
          <w:rFonts w:ascii="Arial" w:hAnsi="Arial" w:cs="Arial"/>
          <w:sz w:val="24"/>
          <w:szCs w:val="24"/>
        </w:rPr>
      </w:pPr>
    </w:p>
    <w:p w14:paraId="1E1AC005" w14:textId="01D0AB80" w:rsidR="00CE447D" w:rsidRPr="007E30E2" w:rsidRDefault="00534FF9" w:rsidP="007E30E2">
      <w:pPr>
        <w:pStyle w:val="Ttulo3"/>
        <w:ind w:left="426"/>
        <w:rPr>
          <w:rFonts w:ascii="Arial" w:hAnsi="Arial" w:cs="Arial"/>
          <w:b/>
          <w:bCs/>
          <w:color w:val="auto"/>
        </w:rPr>
      </w:pPr>
      <w:bookmarkStart w:id="34" w:name="_Toc229042060"/>
      <w:r w:rsidRPr="007E30E2">
        <w:rPr>
          <w:rFonts w:ascii="Arial" w:hAnsi="Arial" w:cs="Arial"/>
          <w:b/>
          <w:bCs/>
          <w:color w:val="auto"/>
        </w:rPr>
        <w:t>2.8.</w:t>
      </w:r>
      <w:r w:rsidR="00E33BFE" w:rsidRPr="007E30E2">
        <w:rPr>
          <w:rFonts w:ascii="Arial" w:hAnsi="Arial" w:cs="Arial"/>
          <w:b/>
          <w:bCs/>
          <w:color w:val="auto"/>
        </w:rPr>
        <w:t>3</w:t>
      </w:r>
      <w:r w:rsidRPr="007E30E2">
        <w:rPr>
          <w:rFonts w:ascii="Arial" w:hAnsi="Arial" w:cs="Arial"/>
          <w:b/>
          <w:bCs/>
          <w:color w:val="auto"/>
        </w:rPr>
        <w:t xml:space="preserve"> Promoção</w:t>
      </w:r>
      <w:bookmarkEnd w:id="34"/>
    </w:p>
    <w:p w14:paraId="19B6D11E" w14:textId="77777777" w:rsidR="00D72178" w:rsidRDefault="00534FF9">
      <w:pPr>
        <w:pStyle w:val="Standard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Modelo de Assinatura do Sistema</w:t>
      </w:r>
    </w:p>
    <w:p w14:paraId="158129CB" w14:textId="77777777" w:rsidR="00D72178" w:rsidRDefault="00534FF9">
      <w:pPr>
        <w:pStyle w:val="Textbody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Petto utiliza um modelo de monetização do </w:t>
      </w:r>
      <w:r w:rsidRPr="00CE447D">
        <w:rPr>
          <w:rFonts w:ascii="Arial" w:hAnsi="Arial" w:cs="Arial"/>
          <w:sz w:val="24"/>
          <w:szCs w:val="24"/>
        </w:rPr>
        <w:t xml:space="preserve">tipo </w:t>
      </w:r>
      <w:proofErr w:type="spellStart"/>
      <w:r w:rsidRPr="00CE447D">
        <w:rPr>
          <w:rStyle w:val="StrongEmphasis"/>
          <w:rFonts w:ascii="Arial" w:hAnsi="Arial" w:cs="Arial"/>
          <w:sz w:val="24"/>
          <w:szCs w:val="24"/>
        </w:rPr>
        <w:t>freemium</w:t>
      </w:r>
      <w:proofErr w:type="spellEnd"/>
      <w:r w:rsidRPr="00CE447D">
        <w:rPr>
          <w:rFonts w:ascii="Arial" w:hAnsi="Arial" w:cs="Arial"/>
          <w:sz w:val="24"/>
          <w:szCs w:val="24"/>
        </w:rPr>
        <w:t>, aliado a</w:t>
      </w:r>
      <w:r>
        <w:rPr>
          <w:rFonts w:ascii="Arial" w:hAnsi="Arial" w:cs="Arial"/>
          <w:sz w:val="24"/>
          <w:szCs w:val="24"/>
        </w:rPr>
        <w:t xml:space="preserve"> um período de teste gratuito (</w:t>
      </w:r>
      <w:proofErr w:type="spellStart"/>
      <w:r>
        <w:rPr>
          <w:rFonts w:ascii="Arial" w:hAnsi="Arial" w:cs="Arial"/>
          <w:sz w:val="24"/>
          <w:szCs w:val="24"/>
        </w:rPr>
        <w:t>trial</w:t>
      </w:r>
      <w:proofErr w:type="spellEnd"/>
      <w:r>
        <w:rPr>
          <w:rFonts w:ascii="Arial" w:hAnsi="Arial" w:cs="Arial"/>
          <w:sz w:val="24"/>
          <w:szCs w:val="24"/>
        </w:rPr>
        <w:t>), estratégia amplamente utilizada no ambiente digital para atrair e converter usuários.</w:t>
      </w:r>
    </w:p>
    <w:p w14:paraId="172D0593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Inicialmente, o usuário tem acesso a um plano gratuito, com funcionalidades básicas, como cadastro de pets e acesso limitado às informações.</w:t>
      </w:r>
    </w:p>
    <w:p w14:paraId="353B8E0D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incentivo adicional, é disponibilizado um período de teste gratuito de 30 dias, durante o qual o usuário pode explorar todas as funcionalidades do sistema sem restrições. Essa abordagem permite que o usuário compreenda o valor da plataforma antes de realizar qualquer investimento.</w:t>
      </w:r>
    </w:p>
    <w:p w14:paraId="48C564A9" w14:textId="77777777" w:rsidR="00D72178" w:rsidRDefault="00534FF9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o término do período de teste, torna-se necessária a contratação de um plano pago para continuidade do uso integral dos recursos oferecidos.</w:t>
      </w:r>
    </w:p>
    <w:p w14:paraId="1243ACA3" w14:textId="46473D16" w:rsidR="00D72178" w:rsidRDefault="00534FF9" w:rsidP="00CE447D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Essa estratégia de promoção contribui para reduzir a resistência inicial, aumentar a base de usuários e potencializar a conversão para assinaturas premium, além de fortalecer o relacionamento com o cliente.</w:t>
      </w:r>
    </w:p>
    <w:p w14:paraId="1F380AC7" w14:textId="1E2F03F4" w:rsidR="00CE447D" w:rsidRDefault="00CE447D" w:rsidP="00CE447D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72B36E1C" w14:textId="77777777" w:rsidR="00E33BFE" w:rsidRPr="007E30E2" w:rsidRDefault="00E33BFE" w:rsidP="007E30E2">
      <w:pPr>
        <w:pStyle w:val="Ttulo3"/>
        <w:ind w:left="426"/>
        <w:rPr>
          <w:rFonts w:ascii="Arial" w:hAnsi="Arial" w:cs="Arial"/>
          <w:b/>
          <w:bCs/>
          <w:color w:val="auto"/>
        </w:rPr>
      </w:pPr>
      <w:bookmarkStart w:id="35" w:name="_Toc229042061"/>
      <w:r w:rsidRPr="007E30E2">
        <w:rPr>
          <w:rFonts w:ascii="Arial" w:hAnsi="Arial" w:cs="Arial"/>
          <w:b/>
          <w:bCs/>
          <w:color w:val="auto"/>
        </w:rPr>
        <w:t>2.8.4 Produto e/ou Serviço</w:t>
      </w:r>
      <w:bookmarkEnd w:id="35"/>
    </w:p>
    <w:p w14:paraId="689414AA" w14:textId="77777777" w:rsidR="00E33BFE" w:rsidRDefault="00E33BFE" w:rsidP="00E33BFE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Petto consiste em </w:t>
      </w:r>
      <w:r w:rsidRPr="009C3B75">
        <w:rPr>
          <w:rFonts w:ascii="Arial" w:hAnsi="Arial" w:cs="Arial"/>
          <w:sz w:val="24"/>
          <w:szCs w:val="24"/>
        </w:rPr>
        <w:t xml:space="preserve">uma </w:t>
      </w:r>
      <w:r w:rsidRPr="009C3B75">
        <w:rPr>
          <w:rStyle w:val="StrongEmphasis"/>
          <w:rFonts w:ascii="Arial" w:hAnsi="Arial" w:cs="Arial"/>
          <w:sz w:val="24"/>
          <w:szCs w:val="24"/>
        </w:rPr>
        <w:t>aplicação web</w:t>
      </w:r>
      <w:r w:rsidRPr="009C3B7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desenvolvida para facilitar o gerenciamento digital da carteira de vacinação de animais de estimação.</w:t>
      </w:r>
    </w:p>
    <w:p w14:paraId="13E9BE90" w14:textId="77777777" w:rsidR="00E33BFE" w:rsidRDefault="00E33BFE" w:rsidP="00E33BFE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plataforma oferece funcionalidades como:</w:t>
      </w:r>
    </w:p>
    <w:p w14:paraId="09405702" w14:textId="77777777" w:rsidR="00E33BFE" w:rsidRDefault="00E33BFE" w:rsidP="00E33BFE">
      <w:pPr>
        <w:pStyle w:val="Textbody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Cadastro de pets</w:t>
      </w:r>
    </w:p>
    <w:p w14:paraId="0456A027" w14:textId="77777777" w:rsidR="00E33BFE" w:rsidRDefault="00E33BFE" w:rsidP="00E33BFE">
      <w:pPr>
        <w:pStyle w:val="Textbody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Registro e controle de vacinas</w:t>
      </w:r>
    </w:p>
    <w:p w14:paraId="0A4AA308" w14:textId="77777777" w:rsidR="00E33BFE" w:rsidRDefault="00E33BFE" w:rsidP="00E33BFE">
      <w:pPr>
        <w:pStyle w:val="Textbody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Armazenamento digital de informações</w:t>
      </w:r>
    </w:p>
    <w:p w14:paraId="6C5D197C" w14:textId="77777777" w:rsidR="00E33BFE" w:rsidRDefault="00E33BFE" w:rsidP="00E33BFE">
      <w:pPr>
        <w:pStyle w:val="Textbody"/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Acesso remoto aos dados</w:t>
      </w:r>
    </w:p>
    <w:p w14:paraId="4AA790FF" w14:textId="77777777" w:rsidR="00E33BFE" w:rsidRDefault="00E33BFE" w:rsidP="00E33BFE">
      <w:pPr>
        <w:pStyle w:val="Textbody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Organização e acompanhamento da saúde do animal</w:t>
      </w:r>
    </w:p>
    <w:p w14:paraId="0CB7653C" w14:textId="197276A8" w:rsidR="00E33BFE" w:rsidRDefault="00E33BFE" w:rsidP="00E33BFE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disso, o sistema disponibiliza um plano premium, que oferece recursos adicionais, ampliando a experiência do usuário e agregando valor ao serviço</w:t>
      </w:r>
    </w:p>
    <w:p w14:paraId="3A9B9A64" w14:textId="77777777" w:rsidR="00184AC8" w:rsidRDefault="00184AC8" w:rsidP="00184AC8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 w14:paraId="76664F66" w14:textId="0BD17654" w:rsidR="00D72178" w:rsidRPr="007E30E2" w:rsidRDefault="00534FF9" w:rsidP="007E30E2">
      <w:pPr>
        <w:pStyle w:val="Ttulo3"/>
        <w:ind w:left="426"/>
        <w:rPr>
          <w:rFonts w:ascii="Arial" w:hAnsi="Arial" w:cs="Arial"/>
          <w:b/>
          <w:bCs/>
          <w:color w:val="auto"/>
        </w:rPr>
      </w:pPr>
      <w:bookmarkStart w:id="36" w:name="_Toc229042062"/>
      <w:r w:rsidRPr="007E30E2">
        <w:rPr>
          <w:rFonts w:ascii="Arial" w:hAnsi="Arial" w:cs="Arial"/>
          <w:b/>
          <w:bCs/>
          <w:color w:val="auto"/>
        </w:rPr>
        <w:t>2.8.</w:t>
      </w:r>
      <w:r w:rsidR="00E33BFE" w:rsidRPr="007E30E2">
        <w:rPr>
          <w:rFonts w:ascii="Arial" w:hAnsi="Arial" w:cs="Arial"/>
          <w:b/>
          <w:bCs/>
          <w:color w:val="auto"/>
        </w:rPr>
        <w:t>5</w:t>
      </w:r>
      <w:r w:rsidRPr="007E30E2">
        <w:rPr>
          <w:rFonts w:ascii="Arial" w:hAnsi="Arial" w:cs="Arial"/>
          <w:b/>
          <w:bCs/>
          <w:color w:val="auto"/>
        </w:rPr>
        <w:t xml:space="preserve"> Pessoas</w:t>
      </w:r>
      <w:bookmarkEnd w:id="36"/>
    </w:p>
    <w:p w14:paraId="4E00E64D" w14:textId="77777777" w:rsidR="00D72178" w:rsidRDefault="00534FF9">
      <w:pPr>
        <w:pStyle w:val="Textbody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desenvolvimento do projeto Petto é realizado por uma equipe multidisciplinar composta por:</w:t>
      </w:r>
    </w:p>
    <w:p w14:paraId="139007B2" w14:textId="77777777" w:rsidR="00D72178" w:rsidRDefault="00534FF9">
      <w:pPr>
        <w:pStyle w:val="Textbody"/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Jônatas de Moraes da Silva</w:t>
      </w:r>
    </w:p>
    <w:p w14:paraId="1783E479" w14:textId="77777777" w:rsidR="00D72178" w:rsidRDefault="00534FF9">
      <w:pPr>
        <w:pStyle w:val="Textbody"/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Stefani </w:t>
      </w:r>
      <w:proofErr w:type="spellStart"/>
      <w:r>
        <w:rPr>
          <w:rFonts w:ascii="Arial" w:hAnsi="Arial" w:cs="Arial"/>
          <w:sz w:val="24"/>
          <w:szCs w:val="24"/>
        </w:rPr>
        <w:t>Straccini</w:t>
      </w:r>
      <w:proofErr w:type="spellEnd"/>
    </w:p>
    <w:p w14:paraId="39E0C143" w14:textId="77777777" w:rsidR="00D72178" w:rsidRDefault="00534FF9">
      <w:pPr>
        <w:pStyle w:val="Textbody"/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Maicon Aparecido Pivetta</w:t>
      </w:r>
    </w:p>
    <w:p w14:paraId="7E62EFDE" w14:textId="77777777" w:rsidR="00D72178" w:rsidRDefault="00534FF9">
      <w:pPr>
        <w:pStyle w:val="Textbody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Poliana Andressa Christensen</w:t>
      </w:r>
    </w:p>
    <w:p w14:paraId="41AAD8D4" w14:textId="524D131C" w:rsidR="006B0F1C" w:rsidRDefault="00534FF9" w:rsidP="006B0F1C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equipe atua de forma colaborativa, contribuindo com conhecimentos técnicos e estratégicos para o desenvolvimento e aprimoramento da solução proposta.</w:t>
      </w:r>
    </w:p>
    <w:p w14:paraId="28DF7F4B" w14:textId="3B158ED6" w:rsidR="006B0F1C" w:rsidRPr="006B0F1C" w:rsidRDefault="006B0F1C" w:rsidP="006B0F1C">
      <w:pPr>
        <w:pStyle w:val="Ttulo1"/>
        <w:numPr>
          <w:ilvl w:val="0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7" w:name="_Toc229042063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Modelo Mental do Planejamento – Plano de Marketing Digital</w:t>
      </w:r>
      <w:bookmarkEnd w:id="37"/>
    </w:p>
    <w:p w14:paraId="439F8DC8" w14:textId="09ED9169" w:rsidR="006B0F1C" w:rsidRPr="006B0F1C" w:rsidRDefault="006B0F1C" w:rsidP="006B0F1C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8" w:name="_Toc229042064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Modelo Mental – PMD</w:t>
      </w:r>
      <w:bookmarkEnd w:id="38"/>
    </w:p>
    <w:p w14:paraId="073AEA3D" w14:textId="78A6118B" w:rsidR="006B0F1C" w:rsidRPr="006B0F1C" w:rsidRDefault="006B0F1C" w:rsidP="006B0F1C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9" w:name="_Toc229042065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Modelo Mental PI</w:t>
      </w:r>
      <w:bookmarkEnd w:id="39"/>
    </w:p>
    <w:p w14:paraId="5F3399F4" w14:textId="757109F4" w:rsidR="006B0F1C" w:rsidRPr="006B0F1C" w:rsidRDefault="006B0F1C" w:rsidP="006B0F1C">
      <w:pPr>
        <w:pStyle w:val="Ttulo1"/>
        <w:numPr>
          <w:ilvl w:val="0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0" w:name="_Toc229042066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Proposta de Implementação do Plano de Marketing Digital</w:t>
      </w:r>
      <w:bookmarkEnd w:id="40"/>
    </w:p>
    <w:p w14:paraId="284DE5D7" w14:textId="22AFB811" w:rsidR="006B0F1C" w:rsidRPr="006B0F1C" w:rsidRDefault="006B0F1C" w:rsidP="006B0F1C">
      <w:pPr>
        <w:pStyle w:val="Ttulo1"/>
        <w:numPr>
          <w:ilvl w:val="0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1" w:name="_Toc229042067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Ferramentas do Marketing Digital</w:t>
      </w:r>
      <w:bookmarkEnd w:id="41"/>
      <w:r w:rsidRPr="006B0F1C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24B21115" w14:textId="02B29841" w:rsidR="006B0F1C" w:rsidRPr="006B0F1C" w:rsidRDefault="006B0F1C" w:rsidP="006B0F1C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2" w:name="_Toc229042068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Ferramenta 1</w:t>
      </w:r>
      <w:bookmarkEnd w:id="42"/>
      <w:r w:rsidRPr="006B0F1C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20ABAA0F" w14:textId="5350ECA4" w:rsidR="006B0F1C" w:rsidRPr="006B0F1C" w:rsidRDefault="006B0F1C" w:rsidP="006B0F1C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3" w:name="_Toc229042069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5.2 Ferramenta 1</w:t>
      </w:r>
      <w:bookmarkEnd w:id="43"/>
      <w:r w:rsidRPr="006B0F1C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4472EF90" w14:textId="4557C0A2" w:rsidR="006B0F1C" w:rsidRPr="006B0F1C" w:rsidRDefault="006B0F1C" w:rsidP="006B0F1C">
      <w:pPr>
        <w:pStyle w:val="Ttulo1"/>
        <w:numPr>
          <w:ilvl w:val="1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4" w:name="_Toc229042070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5.3 Ferramenta 1</w:t>
      </w:r>
      <w:bookmarkEnd w:id="44"/>
      <w:r w:rsidRPr="006B0F1C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76D88326" w14:textId="7FBACA93" w:rsidR="006B0F1C" w:rsidRPr="006B0F1C" w:rsidRDefault="006B0F1C" w:rsidP="006B0F1C">
      <w:pPr>
        <w:pStyle w:val="Ttulo1"/>
        <w:numPr>
          <w:ilvl w:val="0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5" w:name="_Toc229042071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Modelo Mental Final – Plano de Marketing Digital</w:t>
      </w:r>
      <w:bookmarkEnd w:id="45"/>
    </w:p>
    <w:p w14:paraId="6C15C547" w14:textId="387B255D" w:rsidR="006B0F1C" w:rsidRPr="006B0F1C" w:rsidRDefault="006B0F1C" w:rsidP="006B0F1C">
      <w:pPr>
        <w:pStyle w:val="Ttulo1"/>
        <w:numPr>
          <w:ilvl w:val="0"/>
          <w:numId w:val="12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6" w:name="_Toc229042072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Considerações Finais</w:t>
      </w:r>
      <w:bookmarkEnd w:id="46"/>
      <w:r w:rsidRPr="006B0F1C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7B5842AC" w14:textId="1FD60D96" w:rsidR="006B0F1C" w:rsidRPr="006B0F1C" w:rsidRDefault="006B0F1C" w:rsidP="006B0F1C">
      <w:pPr>
        <w:pStyle w:val="Ttulo1"/>
        <w:ind w:left="360"/>
        <w:rPr>
          <w:rFonts w:ascii="Arial" w:hAnsi="Arial" w:cs="Arial"/>
          <w:b/>
          <w:bCs/>
          <w:color w:val="auto"/>
          <w:sz w:val="28"/>
          <w:szCs w:val="28"/>
        </w:rPr>
      </w:pPr>
      <w:bookmarkStart w:id="47" w:name="_Toc229042073"/>
      <w:r w:rsidRPr="006B0F1C">
        <w:rPr>
          <w:rFonts w:ascii="Arial" w:hAnsi="Arial" w:cs="Arial"/>
          <w:b/>
          <w:bCs/>
          <w:color w:val="auto"/>
          <w:sz w:val="28"/>
          <w:szCs w:val="28"/>
        </w:rPr>
        <w:t>Referencias</w:t>
      </w:r>
      <w:bookmarkEnd w:id="47"/>
    </w:p>
    <w:p w14:paraId="2DFAE89B" w14:textId="77777777" w:rsidR="006B0F1C" w:rsidRPr="006B0F1C" w:rsidRDefault="006B0F1C" w:rsidP="006B0F1C">
      <w:pPr>
        <w:pStyle w:val="Textbody"/>
        <w:spacing w:after="200"/>
        <w:jc w:val="both"/>
        <w:rPr>
          <w:rFonts w:ascii="Arial" w:hAnsi="Arial" w:cs="Arial"/>
          <w:sz w:val="24"/>
          <w:szCs w:val="24"/>
        </w:rPr>
      </w:pPr>
    </w:p>
    <w:p>
      <w:r>
        <w:rPr>
          <w:b/>
          <w:sz w:val="28"/>
        </w:rPr>
        <w:t>3. Modelo Mental do Planejamento – Plano de Marketing Digital</w:t>
      </w:r>
    </w:p>
    <w:p>
      <w:r>
        <w:rPr>
          <w:b/>
          <w:sz w:val="24"/>
        </w:rPr>
        <w:t>3.1 Modelo Mental – PMD</w:t>
      </w:r>
    </w:p>
    <w:p>
      <w:r>
        <w:t>O modelo mental do Plano de Marketing Digital (PMD) do Petto foi estruturado com foco na jornada do usuário, desde o primeiro contato com a marca até a fidelização. O processo inicia na atração do público por meio de redes sociais, anúncios digitais, marketing de conteúdo e parcerias estratégicas com clínicas veterinárias e pet shops. Após a atração, o usuário é direcionado para a plataforma, onde pode testar gratuitamente as funcionalidades do sistema durante o período trial.</w:t>
      </w:r>
    </w:p>
    <w:p>
      <w:r>
        <w:t>Após o período de experimentação, o foco passa a ser a conversão do usuário para o plano premium, destacando benefícios como lembretes automáticos de vacinação, histórico digital do pet, armazenamento seguro de dados e integração com clínicas veterinárias.</w:t>
      </w:r>
    </w:p>
    <w:p>
      <w:r>
        <w:rPr>
          <w:b/>
          <w:sz w:val="24"/>
        </w:rPr>
        <w:t>3.2 Modelo Mental PI</w:t>
      </w:r>
    </w:p>
    <w:p>
      <w:r>
        <w:t>O Modelo Mental PI (Planejamento de Implementação) tem como objetivo organizar as etapas de execução do projeto Petto. Inicialmente, será realizado o lançamento da versão beta da plataforma, permitindo testes reais com usuários selecionados. Em seguida, serão aplicadas estratégias de marketing digital focadas em reconhecimento de marca e aquisição de usuários.</w:t>
      </w:r>
    </w:p>
    <w:p>
      <w:r>
        <w:rPr>
          <w:b/>
          <w:sz w:val="28"/>
        </w:rPr>
        <w:t>4. Proposta de Implementação do Plano de Marketing Digital</w:t>
      </w:r>
    </w:p>
    <w:p>
      <w:r>
        <w:t>A implementação do plano de marketing digital do Petto será realizada em etapas estratégicas. Na primeira etapa, será desenvolvida a identidade digital da marca, incluindo redes sociais, site institucional e materiais visuais. Em seguida, ocorrerá a divulgação do aplicativo por meio de campanhas patrocinadas no Instagram, Facebook e Google Ads.</w:t>
      </w:r>
    </w:p>
    <w:p>
      <w:r>
        <w:t>Também serão realizadas ações de marketing de conteúdo, com publicações educativas sobre saúde pet, vacinação e cuidados preventivos. Essas estratégias visam aumentar o alcance da marca, fortalecer o relacionamento com os usuários e gerar autoridade no segmento pet.</w:t>
      </w:r>
    </w:p>
    <w:p>
      <w:r>
        <w:t>Outra estratégia importante será a criação de parcerias com clínicas veterinárias, pet shops e influenciadores digitais do segmento pet, ampliando a credibilidade e a visibilidade da plataforma.</w:t>
      </w:r>
    </w:p>
    <w:p>
      <w:r>
        <w:rPr>
          <w:b/>
          <w:sz w:val="28"/>
        </w:rPr>
        <w:t>5. Ferramentas do Marketing Digital</w:t>
      </w:r>
    </w:p>
    <w:p>
      <w:r>
        <w:rPr>
          <w:b/>
          <w:sz w:val="24"/>
        </w:rPr>
        <w:t>5.1 Redes Sociais</w:t>
      </w:r>
    </w:p>
    <w:p>
      <w:r>
        <w:t>As redes sociais serão utilizadas como principal ferramenta de divulgação do Petto. Plataformas como Instagram, TikTok e Facebook permitirão alcançar tutores de pets por meio de conteúdos informativos, vídeos curtos, campanhas promocionais e interação direta com o público.</w:t>
      </w:r>
    </w:p>
    <w:p>
      <w:r>
        <w:rPr>
          <w:b/>
          <w:sz w:val="24"/>
        </w:rPr>
        <w:t>5.2 Google Ads e SEO</w:t>
      </w:r>
    </w:p>
    <w:p>
      <w:r>
        <w:t>O uso de Google Ads permitirá aumentar a visibilidade da plataforma em mecanismos de busca, alcançando usuários que procuram soluções relacionadas à saúde pet e carteira digital de vacinação. Além disso, serão aplicadas estratégias de SEO (Search Engine Optimization), com o objetivo de melhorar o posicionamento orgânico do site do Petto nos resultados do Google.</w:t>
      </w:r>
    </w:p>
    <w:p>
      <w:r>
        <w:rPr>
          <w:b/>
          <w:sz w:val="24"/>
        </w:rPr>
        <w:t>5.3 E-mail Marketing</w:t>
      </w:r>
    </w:p>
    <w:p>
      <w:r>
        <w:t>O e-mail marketing será utilizado para fortalecer o relacionamento com os usuários, enviando lembretes de vacinação, novidades da plataforma, conteúdos educativos e ofertas promocionais. Essa estratégia contribui para aumentar o engajamento e a retenção de clientes.</w:t>
      </w:r>
    </w:p>
    <w:p>
      <w:r>
        <w:rPr>
          <w:b/>
          <w:sz w:val="28"/>
        </w:rPr>
        <w:t>6. Modelo Mental Final – Plano de Marketing Digital</w:t>
      </w:r>
    </w:p>
    <w:p>
      <w:r>
        <w:t>O modelo mental final do Petto integra estratégias de atração, conversão, relacionamento e fidelização, garantindo uma visão ampla do posicionamento da marca no ambiente digital. O planejamento busca consolidar o aplicativo como referência em organização da saúde pet, utilizando tecnologia, praticidade e empatia como diferenciais competitivos.</w:t>
      </w:r>
    </w:p>
    <w:p>
      <w:r>
        <w:rPr>
          <w:b/>
          <w:sz w:val="28"/>
        </w:rPr>
        <w:t>7. Considerações Finais</w:t>
      </w:r>
    </w:p>
    <w:p>
      <w:r>
        <w:t>O desenvolvimento do Petto demonstra como a tecnologia pode contribuir para a organização e o cuidado com a saúde dos animais de estimação. O projeto apresenta uma proposta alinhada às necessidades atuais dos tutores de pets, oferecendo praticidade, segurança e acessibilidade.</w:t>
      </w:r>
    </w:p>
    <w:p>
      <w:r>
        <w:t>Além disso, o planejamento de marketing digital evidencia a importância das estratégias de divulgação e relacionamento para o sucesso de soluções tecnológicas no mercado atual. Com base nas análises realizadas, observa-se que o setor pet apresenta grande potencial de crescimento, favorecendo a expansão de plataformas digitais voltadas ao cuidado animal.</w:t>
      </w:r>
    </w:p>
    <w:p>
      <w:r>
        <w:rPr>
          <w:b/>
          <w:sz w:val="28"/>
        </w:rPr>
        <w:t>Dados Atualizados do Mercado Pet Brasileiro</w:t>
      </w:r>
    </w:p>
    <w:p>
      <w:r>
        <w:t>Segundo dados da ABINPET e do Instituto Pet Brasil, o mercado pet brasileiro movimentou aproximadamente R$ 75,4 bilhões em 2024, consolidando-se como um dos maiores setores da economia nacional. Já em 2025, as projeções indicam faturamento próximo de R$ 78 bilhões, demonstrando crescimento contínuo do segmento.</w:t>
      </w:r>
    </w:p>
    <w:p>
      <w:r>
        <w:t>O Brasil possui mais de 160 milhões de animais de estimação e apresenta uma média de 1,8 pet por residência, reforçando o alto potencial de adoção de soluções digitais voltadas ao cuidado animal. O crescimento da humanização dos pets também impulsiona a procura por serviços digitais relacionados à saúde, vacinação e acompanhamento veterinário.</w:t>
      </w:r>
    </w:p>
    <w:p>
      <w:r>
        <w:rPr>
          <w:b/>
          <w:sz w:val="28"/>
        </w:rPr>
        <w:t>Referências</w:t>
      </w:r>
    </w:p>
    <w:p>
      <w:r>
        <w:t>ABINPET. Informações Gerais do Setor Pet no Brasil. Disponível em: https://abinpet.org.br/informacoes-gerais-do-setor/. Acesso em: 18 maio 2026.</w:t>
      </w:r>
    </w:p>
    <w:p>
      <w:r>
        <w:t>Instituto Pet Brasil. Dados do mercado pet brasileiro 2025.</w:t>
      </w:r>
    </w:p>
    <w:p>
      <w:r>
        <w:t>KOTLER, Philip; KELLER, Kevin Lane. Administração de Marketing. 15. ed. São Paulo: Pearson, 2018.</w:t>
      </w:r>
    </w:p>
    <w:p>
      <w:r>
        <w:t>TORRES, Cláudio. A Bíblia do Marketing Digital. São Paulo: Novatec, 2018.</w:t>
      </w:r>
    </w:p>
    <w:p>
      <w:r>
        <w:t>SEBRAE. Tendências do mercado pet no Brasil. Disponível em: https://www.sebrae.com.br. Acesso em: 18 maio 2026.</w:t>
      </w:r>
    </w:p>
    <w:sectPr w:rsidR="006B0F1C" w:rsidRPr="006B0F1C" w:rsidSect="00E2570F">
      <w:type w:val="continuous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E42DF" w14:textId="77777777" w:rsidR="0062093F" w:rsidRDefault="0062093F">
      <w:r>
        <w:separator/>
      </w:r>
    </w:p>
  </w:endnote>
  <w:endnote w:type="continuationSeparator" w:id="0">
    <w:p w14:paraId="6FA8F031" w14:textId="77777777" w:rsidR="0062093F" w:rsidRDefault="00620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F9E1B" w14:textId="77777777" w:rsidR="0062093F" w:rsidRDefault="0062093F">
      <w:r>
        <w:rPr>
          <w:color w:val="000000"/>
        </w:rPr>
        <w:separator/>
      </w:r>
    </w:p>
  </w:footnote>
  <w:footnote w:type="continuationSeparator" w:id="0">
    <w:p w14:paraId="22AA7C08" w14:textId="77777777" w:rsidR="0062093F" w:rsidRDefault="006209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5A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6210E1"/>
    <w:multiLevelType w:val="multilevel"/>
    <w:tmpl w:val="7E7496E0"/>
    <w:styleLink w:val="WWNum5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16E3403A"/>
    <w:multiLevelType w:val="multilevel"/>
    <w:tmpl w:val="62F27C92"/>
    <w:styleLink w:val="Sem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997669D"/>
    <w:multiLevelType w:val="multilevel"/>
    <w:tmpl w:val="9FAAA8D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1FE134A2"/>
    <w:multiLevelType w:val="multilevel"/>
    <w:tmpl w:val="6D76A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03F37F6"/>
    <w:multiLevelType w:val="multilevel"/>
    <w:tmpl w:val="12F48ACC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B4BFA"/>
    <w:multiLevelType w:val="multilevel"/>
    <w:tmpl w:val="F9F601D6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7" w15:restartNumberingAfterBreak="0">
    <w:nsid w:val="2F0F1893"/>
    <w:multiLevelType w:val="multilevel"/>
    <w:tmpl w:val="DD1C0A1E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38AB2A58"/>
    <w:multiLevelType w:val="multilevel"/>
    <w:tmpl w:val="98A682F0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752D4"/>
    <w:multiLevelType w:val="multilevel"/>
    <w:tmpl w:val="B8F2A2E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528297136">
    <w:abstractNumId w:val="2"/>
  </w:num>
  <w:num w:numId="2" w16cid:durableId="320430418">
    <w:abstractNumId w:val="6"/>
  </w:num>
  <w:num w:numId="3" w16cid:durableId="1094282571">
    <w:abstractNumId w:val="5"/>
  </w:num>
  <w:num w:numId="4" w16cid:durableId="1350571121">
    <w:abstractNumId w:val="8"/>
  </w:num>
  <w:num w:numId="5" w16cid:durableId="1283655053">
    <w:abstractNumId w:val="7"/>
  </w:num>
  <w:num w:numId="6" w16cid:durableId="1540317942">
    <w:abstractNumId w:val="1"/>
  </w:num>
  <w:num w:numId="7" w16cid:durableId="572089365">
    <w:abstractNumId w:val="6"/>
    <w:lvlOverride w:ilvl="0">
      <w:startOverride w:val="1"/>
    </w:lvlOverride>
  </w:num>
  <w:num w:numId="8" w16cid:durableId="764113641">
    <w:abstractNumId w:val="8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="Arial" w:hAnsi="Arial" w:cs="Arial" w:hint="default"/>
        </w:rPr>
      </w:lvl>
    </w:lvlOverride>
  </w:num>
  <w:num w:numId="9" w16cid:durableId="962347016">
    <w:abstractNumId w:val="3"/>
  </w:num>
  <w:num w:numId="10" w16cid:durableId="2037343855">
    <w:abstractNumId w:val="9"/>
  </w:num>
  <w:num w:numId="11" w16cid:durableId="749077802">
    <w:abstractNumId w:val="0"/>
  </w:num>
  <w:num w:numId="12" w16cid:durableId="1076130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178"/>
    <w:rsid w:val="00031CB0"/>
    <w:rsid w:val="000931AD"/>
    <w:rsid w:val="000B72B5"/>
    <w:rsid w:val="00184AC8"/>
    <w:rsid w:val="001963F9"/>
    <w:rsid w:val="001E0980"/>
    <w:rsid w:val="002707F3"/>
    <w:rsid w:val="002A0692"/>
    <w:rsid w:val="002B66F2"/>
    <w:rsid w:val="00393C01"/>
    <w:rsid w:val="003A09E1"/>
    <w:rsid w:val="00455E06"/>
    <w:rsid w:val="00473B92"/>
    <w:rsid w:val="00490F35"/>
    <w:rsid w:val="00534FF9"/>
    <w:rsid w:val="00575DF2"/>
    <w:rsid w:val="005825C1"/>
    <w:rsid w:val="005A2B44"/>
    <w:rsid w:val="005F4964"/>
    <w:rsid w:val="006005D7"/>
    <w:rsid w:val="0062093F"/>
    <w:rsid w:val="00645152"/>
    <w:rsid w:val="006525D1"/>
    <w:rsid w:val="00666DBB"/>
    <w:rsid w:val="0067170F"/>
    <w:rsid w:val="006B0F1C"/>
    <w:rsid w:val="006D4849"/>
    <w:rsid w:val="006F4DF8"/>
    <w:rsid w:val="00757353"/>
    <w:rsid w:val="00782F7C"/>
    <w:rsid w:val="007911B0"/>
    <w:rsid w:val="007E30E2"/>
    <w:rsid w:val="00811B15"/>
    <w:rsid w:val="008B2EA9"/>
    <w:rsid w:val="008B56B7"/>
    <w:rsid w:val="00912BC7"/>
    <w:rsid w:val="009A27AB"/>
    <w:rsid w:val="009A6B30"/>
    <w:rsid w:val="009C3B75"/>
    <w:rsid w:val="009E2326"/>
    <w:rsid w:val="00A0405B"/>
    <w:rsid w:val="00A8734A"/>
    <w:rsid w:val="00AA1284"/>
    <w:rsid w:val="00AB18FB"/>
    <w:rsid w:val="00B26569"/>
    <w:rsid w:val="00B3315C"/>
    <w:rsid w:val="00B36B40"/>
    <w:rsid w:val="00B82722"/>
    <w:rsid w:val="00C64D9D"/>
    <w:rsid w:val="00CC5371"/>
    <w:rsid w:val="00CE447D"/>
    <w:rsid w:val="00D40CED"/>
    <w:rsid w:val="00D46CEF"/>
    <w:rsid w:val="00D60A5D"/>
    <w:rsid w:val="00D72178"/>
    <w:rsid w:val="00DF091F"/>
    <w:rsid w:val="00E2570F"/>
    <w:rsid w:val="00E33BFE"/>
    <w:rsid w:val="00E40EF4"/>
    <w:rsid w:val="00E62000"/>
    <w:rsid w:val="00E86887"/>
    <w:rsid w:val="00EE6890"/>
    <w:rsid w:val="00F9709D"/>
    <w:rsid w:val="00FA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D1E33"/>
  <w15:docId w15:val="{847A5F5C-07A7-4ECB-8699-F52729B6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F"/>
        <w:kern w:val="3"/>
        <w:sz w:val="22"/>
        <w:szCs w:val="22"/>
        <w:lang w:val="pt-BR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360" w:after="80" w:line="259" w:lineRule="auto"/>
      <w:outlineLvl w:val="0"/>
    </w:pPr>
    <w:rPr>
      <w:rFonts w:ascii="Aptos Display" w:eastAsia="F" w:hAnsi="Aptos Display" w:cs="F"/>
      <w:color w:val="0F4761"/>
      <w:kern w:val="3"/>
      <w:sz w:val="40"/>
      <w:szCs w:val="40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keepLines/>
      <w:spacing w:before="160" w:after="80" w:line="259" w:lineRule="auto"/>
      <w:outlineLvl w:val="1"/>
    </w:pPr>
    <w:rPr>
      <w:rFonts w:ascii="Aptos Display" w:eastAsia="F" w:hAnsi="Aptos Display" w:cs="F"/>
      <w:color w:val="0F4761"/>
      <w:kern w:val="3"/>
      <w:sz w:val="32"/>
      <w:szCs w:val="32"/>
    </w:rPr>
  </w:style>
  <w:style w:type="paragraph" w:styleId="Ttulo3">
    <w:name w:val="heading 3"/>
    <w:basedOn w:val="Standard"/>
    <w:next w:val="Standard"/>
    <w:uiPriority w:val="9"/>
    <w:unhideWhenUsed/>
    <w:qFormat/>
    <w:pPr>
      <w:keepNext/>
      <w:keepLines/>
      <w:spacing w:before="160" w:after="80" w:line="259" w:lineRule="auto"/>
      <w:outlineLvl w:val="2"/>
    </w:pPr>
    <w:rPr>
      <w:rFonts w:ascii="Aptos" w:eastAsia="F" w:hAnsi="Aptos" w:cs="F"/>
      <w:color w:val="0F4761"/>
      <w:kern w:val="3"/>
      <w:sz w:val="28"/>
      <w:szCs w:val="28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="Aptos" w:eastAsia="F" w:hAnsi="Aptos" w:cs="F"/>
      <w:i/>
      <w:iCs/>
      <w:color w:val="0F4761"/>
      <w:kern w:val="3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Aptos" w:eastAsia="F" w:hAnsi="Aptos" w:cs="F"/>
      <w:color w:val="0F4761"/>
      <w:kern w:val="3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rFonts w:ascii="Aptos" w:eastAsia="F" w:hAnsi="Aptos" w:cs="F"/>
      <w:i/>
      <w:iCs/>
      <w:color w:val="595959"/>
      <w:kern w:val="3"/>
    </w:rPr>
  </w:style>
  <w:style w:type="paragraph" w:styleId="Ttulo7">
    <w:name w:val="heading 7"/>
    <w:basedOn w:val="Standard"/>
    <w:next w:val="Standard"/>
    <w:pPr>
      <w:keepNext/>
      <w:keepLines/>
      <w:spacing w:before="40" w:after="0" w:line="259" w:lineRule="auto"/>
      <w:outlineLvl w:val="6"/>
    </w:pPr>
    <w:rPr>
      <w:rFonts w:ascii="Aptos" w:eastAsia="F" w:hAnsi="Aptos" w:cs="F"/>
      <w:color w:val="595959"/>
      <w:kern w:val="3"/>
    </w:rPr>
  </w:style>
  <w:style w:type="paragraph" w:styleId="Ttulo8">
    <w:name w:val="heading 8"/>
    <w:basedOn w:val="Standard"/>
    <w:next w:val="Standard"/>
    <w:pPr>
      <w:keepNext/>
      <w:keepLines/>
      <w:spacing w:after="0" w:line="259" w:lineRule="auto"/>
      <w:outlineLvl w:val="7"/>
    </w:pPr>
    <w:rPr>
      <w:rFonts w:ascii="Aptos" w:eastAsia="F" w:hAnsi="Aptos" w:cs="F"/>
      <w:i/>
      <w:iCs/>
      <w:color w:val="272727"/>
      <w:kern w:val="3"/>
    </w:rPr>
  </w:style>
  <w:style w:type="paragraph" w:styleId="Ttulo9">
    <w:name w:val="heading 9"/>
    <w:basedOn w:val="Standard"/>
    <w:next w:val="Standard"/>
    <w:pPr>
      <w:keepNext/>
      <w:keepLines/>
      <w:spacing w:after="0" w:line="259" w:lineRule="auto"/>
      <w:outlineLvl w:val="8"/>
    </w:pPr>
    <w:rPr>
      <w:rFonts w:ascii="Aptos" w:eastAsia="F" w:hAnsi="Aptos" w:cs="F"/>
      <w:color w:val="272727"/>
      <w:kern w:val="3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 w:line="276" w:lineRule="auto"/>
    </w:pPr>
    <w:rPr>
      <w:rFonts w:ascii="Calibri" w:eastAsia="Calibri" w:hAnsi="Calibri" w:cs="Times New Roman"/>
      <w:kern w:val="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Arial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Ttulo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eastAsia="F" w:hAnsi="Aptos Display" w:cs="F"/>
      <w:spacing w:val="-10"/>
      <w:kern w:val="3"/>
      <w:sz w:val="56"/>
      <w:szCs w:val="56"/>
    </w:rPr>
  </w:style>
  <w:style w:type="paragraph" w:styleId="Subttulo">
    <w:name w:val="Subtitle"/>
    <w:basedOn w:val="Standard"/>
    <w:next w:val="Standard"/>
    <w:uiPriority w:val="11"/>
    <w:qFormat/>
    <w:pPr>
      <w:spacing w:after="160" w:line="259" w:lineRule="auto"/>
    </w:pPr>
    <w:rPr>
      <w:rFonts w:ascii="Aptos" w:eastAsia="F" w:hAnsi="Aptos" w:cs="F"/>
      <w:color w:val="595959"/>
      <w:spacing w:val="15"/>
      <w:kern w:val="3"/>
      <w:sz w:val="28"/>
      <w:szCs w:val="28"/>
    </w:rPr>
  </w:style>
  <w:style w:type="paragraph" w:styleId="Citao">
    <w:name w:val="Quote"/>
    <w:basedOn w:val="Standard"/>
    <w:next w:val="Standard"/>
    <w:pPr>
      <w:spacing w:before="160" w:after="160" w:line="259" w:lineRule="auto"/>
      <w:jc w:val="center"/>
    </w:pPr>
    <w:rPr>
      <w:rFonts w:ascii="Aptos" w:eastAsia="Aptos" w:hAnsi="Aptos" w:cs="F"/>
      <w:i/>
      <w:iCs/>
      <w:color w:val="404040"/>
      <w:kern w:val="3"/>
    </w:rPr>
  </w:style>
  <w:style w:type="paragraph" w:styleId="PargrafodaLista">
    <w:name w:val="List Paragraph"/>
    <w:basedOn w:val="Standard"/>
    <w:pPr>
      <w:spacing w:after="160" w:line="259" w:lineRule="auto"/>
      <w:ind w:left="720"/>
      <w:contextualSpacing/>
    </w:pPr>
    <w:rPr>
      <w:rFonts w:ascii="Aptos" w:eastAsia="Aptos" w:hAnsi="Aptos" w:cs="F"/>
      <w:kern w:val="3"/>
    </w:rPr>
  </w:style>
  <w:style w:type="paragraph" w:styleId="CitaoIntensa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 w:line="259" w:lineRule="auto"/>
      <w:ind w:left="864" w:right="864"/>
      <w:jc w:val="center"/>
    </w:pPr>
    <w:rPr>
      <w:rFonts w:ascii="Aptos" w:eastAsia="Aptos" w:hAnsi="Aptos" w:cs="F"/>
      <w:i/>
      <w:iCs/>
      <w:color w:val="0F4761"/>
      <w:kern w:val="3"/>
    </w:rPr>
  </w:style>
  <w:style w:type="character" w:customStyle="1" w:styleId="Ttulo1Char">
    <w:name w:val="Título 1 Char"/>
    <w:basedOn w:val="Fontepargpadro"/>
    <w:rPr>
      <w:rFonts w:ascii="Aptos Display" w:eastAsia="F" w:hAnsi="Aptos Display" w:cs="F"/>
      <w:color w:val="0F4761"/>
      <w:sz w:val="40"/>
      <w:szCs w:val="40"/>
    </w:rPr>
  </w:style>
  <w:style w:type="character" w:customStyle="1" w:styleId="Ttulo2Char">
    <w:name w:val="Título 2 Char"/>
    <w:basedOn w:val="Fontepargpadro"/>
    <w:rPr>
      <w:rFonts w:ascii="Aptos Display" w:eastAsia="F" w:hAnsi="Aptos Display" w:cs="F"/>
      <w:color w:val="0F4761"/>
      <w:sz w:val="32"/>
      <w:szCs w:val="32"/>
    </w:rPr>
  </w:style>
  <w:style w:type="character" w:customStyle="1" w:styleId="Ttulo3Char">
    <w:name w:val="Título 3 Char"/>
    <w:basedOn w:val="Fontepargpadro"/>
    <w:uiPriority w:val="9"/>
    <w:rPr>
      <w:rFonts w:eastAsia="F" w:cs="F"/>
      <w:color w:val="0F4761"/>
      <w:sz w:val="28"/>
      <w:szCs w:val="28"/>
    </w:rPr>
  </w:style>
  <w:style w:type="character" w:customStyle="1" w:styleId="Ttulo4Char">
    <w:name w:val="Título 4 Char"/>
    <w:basedOn w:val="Fontepargpadro"/>
    <w:rPr>
      <w:rFonts w:eastAsia="F" w:cs="F"/>
      <w:i/>
      <w:iCs/>
      <w:color w:val="0F4761"/>
    </w:rPr>
  </w:style>
  <w:style w:type="character" w:customStyle="1" w:styleId="Ttulo5Char">
    <w:name w:val="Título 5 Char"/>
    <w:basedOn w:val="Fontepargpadro"/>
    <w:rPr>
      <w:rFonts w:eastAsia="F" w:cs="F"/>
      <w:color w:val="0F4761"/>
    </w:rPr>
  </w:style>
  <w:style w:type="character" w:customStyle="1" w:styleId="Ttulo6Char">
    <w:name w:val="Título 6 Char"/>
    <w:basedOn w:val="Fontepargpadro"/>
    <w:rPr>
      <w:rFonts w:eastAsia="F" w:cs="F"/>
      <w:i/>
      <w:iCs/>
      <w:color w:val="595959"/>
    </w:rPr>
  </w:style>
  <w:style w:type="character" w:customStyle="1" w:styleId="Ttulo7Char">
    <w:name w:val="Título 7 Char"/>
    <w:basedOn w:val="Fontepargpadro"/>
    <w:rPr>
      <w:rFonts w:eastAsia="F" w:cs="F"/>
      <w:color w:val="595959"/>
    </w:rPr>
  </w:style>
  <w:style w:type="character" w:customStyle="1" w:styleId="Ttulo8Char">
    <w:name w:val="Título 8 Char"/>
    <w:basedOn w:val="Fontepargpadro"/>
    <w:rPr>
      <w:rFonts w:eastAsia="F" w:cs="F"/>
      <w:i/>
      <w:iCs/>
      <w:color w:val="272727"/>
    </w:rPr>
  </w:style>
  <w:style w:type="character" w:customStyle="1" w:styleId="Ttulo9Char">
    <w:name w:val="Título 9 Char"/>
    <w:basedOn w:val="Fontepargpadro"/>
    <w:rPr>
      <w:rFonts w:eastAsia="F" w:cs="F"/>
      <w:color w:val="272727"/>
    </w:rPr>
  </w:style>
  <w:style w:type="character" w:customStyle="1" w:styleId="TtuloChar">
    <w:name w:val="Título Char"/>
    <w:basedOn w:val="Fontepargpadro"/>
    <w:rPr>
      <w:rFonts w:ascii="Aptos Display" w:eastAsia="F" w:hAnsi="Aptos Display" w:cs="F"/>
      <w:spacing w:val="-10"/>
      <w:kern w:val="3"/>
      <w:sz w:val="56"/>
      <w:szCs w:val="56"/>
    </w:rPr>
  </w:style>
  <w:style w:type="character" w:customStyle="1" w:styleId="SubttuloChar">
    <w:name w:val="Subtítulo Char"/>
    <w:basedOn w:val="Fontepargpadro"/>
    <w:rPr>
      <w:rFonts w:eastAsia="F" w:cs="F"/>
      <w:color w:val="595959"/>
      <w:spacing w:val="15"/>
      <w:sz w:val="28"/>
      <w:szCs w:val="28"/>
    </w:rPr>
  </w:style>
  <w:style w:type="character" w:customStyle="1" w:styleId="CitaoChar">
    <w:name w:val="Citação Char"/>
    <w:basedOn w:val="Fontepargpadro"/>
    <w:rPr>
      <w:i/>
      <w:iCs/>
      <w:color w:val="404040"/>
    </w:rPr>
  </w:style>
  <w:style w:type="character" w:styleId="nfaseIntensa">
    <w:name w:val="Intense Emphasis"/>
    <w:basedOn w:val="Fontepargpadro"/>
    <w:rPr>
      <w:i/>
      <w:iCs/>
      <w:color w:val="0F4761"/>
    </w:rPr>
  </w:style>
  <w:style w:type="character" w:customStyle="1" w:styleId="CitaoIntensaChar">
    <w:name w:val="Citação Intensa Char"/>
    <w:basedOn w:val="Fontepargpadro"/>
    <w:rPr>
      <w:i/>
      <w:iCs/>
      <w:color w:val="0F4761"/>
    </w:rPr>
  </w:style>
  <w:style w:type="character" w:styleId="RefernciaIntensa">
    <w:name w:val="Intense Reference"/>
    <w:basedOn w:val="Fontepargpadro"/>
    <w:rPr>
      <w:b/>
      <w:bCs/>
      <w:smallCaps/>
      <w:color w:val="0F4761"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Semlista1">
    <w:name w:val="Sem lista1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  <w:style w:type="numbering" w:customStyle="1" w:styleId="WWNum2">
    <w:name w:val="WWNum2"/>
    <w:basedOn w:val="Semlista"/>
    <w:pPr>
      <w:numPr>
        <w:numId w:val="3"/>
      </w:numPr>
    </w:pPr>
  </w:style>
  <w:style w:type="numbering" w:customStyle="1" w:styleId="WWNum3">
    <w:name w:val="WWNum3"/>
    <w:basedOn w:val="Semlista"/>
    <w:pPr>
      <w:numPr>
        <w:numId w:val="4"/>
      </w:numPr>
    </w:pPr>
  </w:style>
  <w:style w:type="numbering" w:customStyle="1" w:styleId="WWNum4">
    <w:name w:val="WWNum4"/>
    <w:basedOn w:val="Semlista"/>
    <w:pPr>
      <w:numPr>
        <w:numId w:val="5"/>
      </w:numPr>
    </w:pPr>
  </w:style>
  <w:style w:type="numbering" w:customStyle="1" w:styleId="WWNum5">
    <w:name w:val="WWNum5"/>
    <w:basedOn w:val="Semlista"/>
    <w:pPr>
      <w:numPr>
        <w:numId w:val="6"/>
      </w:numPr>
    </w:pPr>
  </w:style>
  <w:style w:type="paragraph" w:styleId="NormalWeb">
    <w:name w:val="Normal (Web)"/>
    <w:basedOn w:val="Normal"/>
    <w:uiPriority w:val="99"/>
    <w:semiHidden/>
    <w:unhideWhenUsed/>
    <w:rsid w:val="00A8734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184AC8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A0405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0405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0405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0405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0405B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B56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B56B7"/>
  </w:style>
  <w:style w:type="paragraph" w:styleId="Rodap">
    <w:name w:val="footer"/>
    <w:basedOn w:val="Normal"/>
    <w:link w:val="RodapChar"/>
    <w:uiPriority w:val="99"/>
    <w:unhideWhenUsed/>
    <w:rsid w:val="008B56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B56B7"/>
  </w:style>
  <w:style w:type="paragraph" w:styleId="CabealhodoSumrio">
    <w:name w:val="TOC Heading"/>
    <w:basedOn w:val="Ttulo1"/>
    <w:next w:val="Normal"/>
    <w:uiPriority w:val="39"/>
    <w:unhideWhenUsed/>
    <w:qFormat/>
    <w:rsid w:val="007911B0"/>
    <w:pPr>
      <w:suppressAutoHyphens w:val="0"/>
      <w:autoSpaceDN/>
      <w:spacing w:before="240" w:after="0"/>
      <w:textAlignment w:val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7911B0"/>
    <w:pPr>
      <w:widowControl/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911B0"/>
    <w:pPr>
      <w:widowControl/>
      <w:suppressAutoHyphens w:val="0"/>
      <w:autoSpaceDN/>
      <w:spacing w:after="100" w:line="259" w:lineRule="auto"/>
      <w:textAlignment w:val="auto"/>
    </w:pPr>
    <w:rPr>
      <w:rFonts w:asciiTheme="minorHAnsi" w:eastAsiaTheme="minorEastAsia" w:hAnsiTheme="minorHAnsi" w:cs="Times New Roman"/>
      <w:kern w:val="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911B0"/>
    <w:pPr>
      <w:widowControl/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lang w:eastAsia="pt-BR"/>
    </w:rPr>
  </w:style>
  <w:style w:type="character" w:styleId="Hyperlink">
    <w:name w:val="Hyperlink"/>
    <w:basedOn w:val="Fontepargpadro"/>
    <w:uiPriority w:val="99"/>
    <w:unhideWhenUsed/>
    <w:rsid w:val="007911B0"/>
    <w:rPr>
      <w:color w:val="467886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575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5FB44-A392-4E73-AFF4-7A58E25E2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20</Pages>
  <Words>3655</Words>
  <Characters>19737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NIVALDO CARLETO</dc:creator>
  <cp:lastModifiedBy>Jônatas Da Silva</cp:lastModifiedBy>
  <cp:revision>31</cp:revision>
  <dcterms:created xsi:type="dcterms:W3CDTF">2026-04-11T14:38:00Z</dcterms:created>
  <dcterms:modified xsi:type="dcterms:W3CDTF">2026-05-07T13:47:00Z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