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AC722" w14:textId="77777777" w:rsidR="00D55B0B" w:rsidRDefault="00D55B0B">
      <w:pPr>
        <w:jc w:val="center"/>
        <w:rPr>
          <w:b/>
        </w:rPr>
      </w:pPr>
    </w:p>
    <w:p w14:paraId="229CFA6C" w14:textId="70804566" w:rsidR="00627B5C" w:rsidRDefault="00000000">
      <w:pPr>
        <w:jc w:val="center"/>
      </w:pPr>
      <w:r>
        <w:rPr>
          <w:b/>
        </w:rPr>
        <w:t>ESTUDO TÉCNICO PRELIMINAR</w:t>
      </w:r>
      <w:r>
        <w:rPr>
          <w:b/>
        </w:rPr>
        <w:br/>
        <w:t>(para avaliação de soluções viáveis e comprovação da mais vantajosa)</w:t>
      </w:r>
    </w:p>
    <w:p w14:paraId="7B3FB502" w14:textId="77777777" w:rsidR="00627B5C" w:rsidRDefault="00000000">
      <w:r>
        <w:rPr>
          <w:b/>
          <w:sz w:val="24"/>
        </w:rPr>
        <w:t>1. Introdução</w:t>
      </w:r>
    </w:p>
    <w:p w14:paraId="560FFB45" w14:textId="77777777" w:rsidR="00627B5C" w:rsidRDefault="00000000">
      <w:r>
        <w:t>Objeto: Contratação de empresa especializada para o desenvolvimento, implementação, manutenção e suporte técnico de um Sistema de Gestão Educacional integrado. O sistema abrangerá funcionalidades essenciais para a administração de atividades pedagógicas e administrativas em instituições de ensino.</w:t>
      </w:r>
    </w:p>
    <w:p w14:paraId="3E27757C" w14:textId="77777777" w:rsidR="00627B5C" w:rsidRDefault="00000000">
      <w:r>
        <w:t>Justificativa da necessidade: A contratação é justificada pela atual necessidade de modernização e integração dos processos educacionais na rede pública do Município de Jeriquara-SP, conforme o disposto no art. 6 da Lei nº 14.133/2021, que prioriza a eficiência e eficácia na gestão pública, garantindo o interesse público por meio da otimização de recursos e melhorias na qualidade do serviço educacional.</w:t>
      </w:r>
    </w:p>
    <w:p w14:paraId="0AD2F3B6" w14:textId="77777777" w:rsidR="00627B5C" w:rsidRDefault="00000000">
      <w:r>
        <w:rPr>
          <w:b/>
          <w:sz w:val="24"/>
        </w:rPr>
        <w:t>2. Previsão no Plano de Contratação Anual</w:t>
      </w:r>
    </w:p>
    <w:p w14:paraId="45571900" w14:textId="77777777" w:rsidR="002209ED" w:rsidRDefault="002209ED">
      <w:r w:rsidRPr="002209ED">
        <w:t>Status: A contratação está prevista no Plano de Contratações Anual (PCA), o que reforça seu planejamento estratégico e alinhamento com as metas de longo prazo do município.</w:t>
      </w:r>
    </w:p>
    <w:p w14:paraId="1CD34C8A" w14:textId="174BCAFF" w:rsidR="002209ED" w:rsidRDefault="00000000" w:rsidP="002209ED">
      <w:r>
        <w:rPr>
          <w:b/>
          <w:sz w:val="24"/>
        </w:rPr>
        <w:t xml:space="preserve">3. </w:t>
      </w:r>
      <w:proofErr w:type="spellStart"/>
      <w:r>
        <w:rPr>
          <w:b/>
          <w:sz w:val="24"/>
        </w:rPr>
        <w:t>Requisitos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Contratação</w:t>
      </w:r>
      <w:proofErr w:type="spellEnd"/>
    </w:p>
    <w:p w14:paraId="712C1150" w14:textId="77777777" w:rsidR="002209ED" w:rsidRDefault="002209ED" w:rsidP="002209ED">
      <w:r>
        <w:t xml:space="preserve">-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Funcionais</w:t>
      </w:r>
      <w:proofErr w:type="spellEnd"/>
      <w:r>
        <w:t>: Requisitos do Sistema: Cadastro de alunos, turmas, e servidores; Processos de matrícula e transferências; Registro de notas e frequências; Geração de boletins; Gestão de calendários e eventos escolares; Comunicação efetiva entre stakeholders; Módulos financeiros integrados; Relatórios baseados em indicadores educacionais. Compatibilidade: O sistema deve integrar-se sem conflitos com as plataformas tecnológicas já existentes no município.</w:t>
      </w:r>
    </w:p>
    <w:p w14:paraId="42A11955" w14:textId="77777777" w:rsidR="002209ED" w:rsidRDefault="002209ED" w:rsidP="002209ED">
      <w:r>
        <w:t xml:space="preserve">- </w:t>
      </w:r>
      <w:proofErr w:type="spellStart"/>
      <w:r>
        <w:t>Integrações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Compatibilidades</w:t>
      </w:r>
      <w:proofErr w:type="spellEnd"/>
      <w:r>
        <w:t xml:space="preserve"> </w:t>
      </w:r>
      <w:proofErr w:type="spellStart"/>
      <w:r>
        <w:t>Necessárias</w:t>
      </w:r>
      <w:proofErr w:type="spellEnd"/>
      <w:r>
        <w:t>: O sistema deve ser compatível com sistemas operacionais Windows, Linux e plataformas mobile, assegurando a usabilidade em diversos dispositivos. É necessário que seja compatível com os bancos de dados já utilizados pela instituição educacional de Jeriquara-SP, promovendo integração e sincronização sem interrupções.</w:t>
      </w:r>
    </w:p>
    <w:p w14:paraId="022BCC7A" w14:textId="77777777" w:rsidR="002209ED" w:rsidRDefault="002209ED" w:rsidP="002209ED">
      <w:r>
        <w:t xml:space="preserve">- </w:t>
      </w:r>
      <w:proofErr w:type="spellStart"/>
      <w:r>
        <w:t>Experiência</w:t>
      </w:r>
      <w:proofErr w:type="spellEnd"/>
      <w:r>
        <w:t xml:space="preserve"> com </w:t>
      </w:r>
      <w:proofErr w:type="spellStart"/>
      <w:r>
        <w:t>Contratações</w:t>
      </w:r>
      <w:proofErr w:type="spellEnd"/>
      <w:r>
        <w:t xml:space="preserve"> </w:t>
      </w:r>
      <w:proofErr w:type="spellStart"/>
      <w:r>
        <w:t>Similares</w:t>
      </w:r>
      <w:proofErr w:type="spellEnd"/>
      <w:r>
        <w:t>: Revisão de casos de implantação de sistemas similares em outras prefeituras, como a de São Carlos-SP, onde um sistema integrado de gestão escolar foi implementado, resultando em melhorias significativas no controle de informações e comunicação escolar.</w:t>
      </w:r>
    </w:p>
    <w:p w14:paraId="1930AB50" w14:textId="51B75B06" w:rsidR="00627B5C" w:rsidRDefault="00000000" w:rsidP="002209ED">
      <w:r>
        <w:t xml:space="preserve">- </w:t>
      </w:r>
      <w:proofErr w:type="spellStart"/>
      <w:r>
        <w:t>Prazo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>: O prazo de execução é estipulado em 24 meses, tempo suficiente para a análise de requisitos, desenvolvimento, testes, implantação e treinamento, garantindo a adequada absorção tecnológica pelos usuários e minimizando impactos operacionais.</w:t>
      </w:r>
    </w:p>
    <w:p w14:paraId="7B28C93E" w14:textId="77777777" w:rsidR="00627B5C" w:rsidRDefault="00000000">
      <w:r>
        <w:t>- Forma de Pagamento: O pagamento será realizado em parcelas, condicionadas à entrega de etapas concluídas e aprovadas dentro do cronograma estabelecido. Esta forma de pagamento alinha-se com a política de gerenciamento de riscos e garante a conformidade com a Lei nº 14.133/2021.</w:t>
      </w:r>
    </w:p>
    <w:p w14:paraId="66BD3DAA" w14:textId="77777777" w:rsidR="00627B5C" w:rsidRDefault="00000000">
      <w:r>
        <w:t>- Critérios de Seleção: Os critérios de seleção para o fornecedor incluirão comprovação de experiência na implementação de sistemas semelhantes, capacidade técnica da equipe, proposta de valor competitiva e aderência às especificações do Termo de Referência.</w:t>
      </w:r>
    </w:p>
    <w:p w14:paraId="04F3A390" w14:textId="77777777" w:rsidR="00627B5C" w:rsidRDefault="00000000">
      <w:r>
        <w:rPr>
          <w:b/>
          <w:sz w:val="24"/>
        </w:rPr>
        <w:t>4. Estimativa das Quantidades</w:t>
      </w:r>
    </w:p>
    <w:p w14:paraId="11D68802" w14:textId="77777777" w:rsidR="00627B5C" w:rsidRDefault="00000000">
      <w:r>
        <w:t>Descrição: Será necessário desenvolvimento personalizado para aproximadamente 5.000 usuários, cobrindo todos os estudantes, professores e funcionários administrativos da região, garantindo acesso e funcionalidade adequados para o tamanho da rede educacional.</w:t>
      </w:r>
    </w:p>
    <w:p w14:paraId="6E2C6D25" w14:textId="77777777" w:rsidR="00627B5C" w:rsidRDefault="00000000">
      <w:r>
        <w:rPr>
          <w:b/>
          <w:sz w:val="24"/>
        </w:rPr>
        <w:t>5. Levantamento de Mercado</w:t>
      </w:r>
    </w:p>
    <w:p w14:paraId="39641C07" w14:textId="77777777" w:rsidR="00627B5C" w:rsidRDefault="00000000">
      <w:r>
        <w:t>Alternativa A: Desenvolvimento in-house utilizando equipe de TI do município, com apoio de consultores externos para partes específicas como segurança e LGPD.</w:t>
      </w:r>
    </w:p>
    <w:p w14:paraId="50940E7C" w14:textId="77777777" w:rsidR="00627B5C" w:rsidRDefault="00000000">
      <w:r>
        <w:t>Alternativa B: Contratação de uma grande empresa nacional de software educacional, que já possua uma solução pronta, necessitando apenas de ajustes para adaptar às necessidades específicas de Jeriquara-SP.</w:t>
      </w:r>
    </w:p>
    <w:p w14:paraId="5AFC91FF" w14:textId="77777777" w:rsidR="00627B5C" w:rsidRDefault="00000000">
      <w:r>
        <w:t>Alternativa C: Contratação de uma startup especializada em soluções educacionais inovadoras, capaz de desenvolver um sistema sob medida com o uso de tecnologias emergentes.</w:t>
      </w:r>
    </w:p>
    <w:p w14:paraId="2679D382" w14:textId="77777777" w:rsidR="00627B5C" w:rsidRDefault="00000000">
      <w:r>
        <w:t>Análise comparativa: Após análise, a alternativa B é considerada a mais viável, pois alia experiência de mercado com capacidade de personalização rápida, proporcionando um equilíbrio entre custo e benefício, e garantindo suporte contínuo e updates regulares.</w:t>
      </w:r>
    </w:p>
    <w:p w14:paraId="2AB3DCF9" w14:textId="77777777" w:rsidR="00627B5C" w:rsidRDefault="00000000">
      <w:r>
        <w:rPr>
          <w:b/>
          <w:sz w:val="24"/>
        </w:rPr>
        <w:t>6. Estimativa do Preço da Contratação</w:t>
      </w:r>
    </w:p>
    <w:p w14:paraId="5130FF84" w14:textId="77777777" w:rsidR="00627B5C" w:rsidRDefault="00000000">
      <w:r>
        <w:t>Descrição e fontes: A partir da análise de preços dos últimos contratos similares listados no Painel de Preços, estima-se que o custo do projeto fique em torno de R$ 2.000.000,00, considerando desenvolvimento, implementação e manutenção por dois anos.</w:t>
      </w:r>
    </w:p>
    <w:p w14:paraId="5FC75A98" w14:textId="77777777" w:rsidR="00627B5C" w:rsidRDefault="00000000">
      <w:r>
        <w:rPr>
          <w:b/>
          <w:sz w:val="24"/>
        </w:rPr>
        <w:t>7. Descrição da Solução Como Um Todo</w:t>
      </w:r>
    </w:p>
    <w:p w14:paraId="7DEB6BC8" w14:textId="77777777" w:rsidR="00627B5C" w:rsidRDefault="00000000">
      <w:r>
        <w:lastRenderedPageBreak/>
        <w:t>Solução selecionada: A solução integrada de gestão educacional abrangerá todas as necessidades identificadas pela Prefeitura de Jeriquara-SP, garantindo a melhoria contínua dos processos educacionais através de uma plataforma robusta, segura e adaptável, proporcionando acessibilidade e eficiência operacional.</w:t>
      </w:r>
    </w:p>
    <w:p w14:paraId="4B92CD71" w14:textId="77777777" w:rsidR="00627B5C" w:rsidRDefault="00000000">
      <w:r>
        <w:rPr>
          <w:b/>
          <w:sz w:val="24"/>
        </w:rPr>
        <w:t>8. Justificativa para Parcelamento</w:t>
      </w:r>
    </w:p>
    <w:p w14:paraId="59E05692" w14:textId="77777777" w:rsidR="00627B5C" w:rsidRDefault="00000000">
      <w:r>
        <w:t>Justificativa: Conforme o artigo 40 da Lei nº 14.133/2021, o parcelamento do contrato é viável, considerando a complexidade e extensão do projeto. Esta estratégia facilita o gerenciamento de riscos e permite ajustes conforme o progresso do projeto.</w:t>
      </w:r>
    </w:p>
    <w:p w14:paraId="0E65F5CF" w14:textId="77777777" w:rsidR="00627B5C" w:rsidRDefault="00000000">
      <w:r>
        <w:rPr>
          <w:b/>
          <w:sz w:val="24"/>
        </w:rPr>
        <w:t>9. Demonstrativo dos Resultados Pretendidos</w:t>
      </w:r>
    </w:p>
    <w:p w14:paraId="7893C6B6" w14:textId="77777777" w:rsidR="00627B5C" w:rsidRDefault="00000000">
      <w:r>
        <w:t>Resultados: Espera-se que a implementação do sistema resulte em melhorias na precisão do controle de dados dos alunos, aumento da eficiência administrativa, melhoria na comunicação entre escolas e familiares, e relatórios mais precisos e úteis para tomada de decisões.</w:t>
      </w:r>
    </w:p>
    <w:p w14:paraId="583B1D04" w14:textId="77777777" w:rsidR="00627B5C" w:rsidRDefault="00000000">
      <w:r>
        <w:rPr>
          <w:b/>
          <w:sz w:val="24"/>
        </w:rPr>
        <w:t>10. Providências Prévias ao Contrato</w:t>
      </w:r>
    </w:p>
    <w:p w14:paraId="6ED507AE" w14:textId="77777777" w:rsidR="00627B5C" w:rsidRDefault="00000000">
      <w:r>
        <w:t>Descrição: Serão necessárias ações como atualização tecnológica da infraestrutura existente, treinamento das equipes envolvidas e revisões contínuas do processo de desenvolvimento, assegurando que todos os requisitos sejam completamente atendidos.</w:t>
      </w:r>
    </w:p>
    <w:p w14:paraId="7D948742" w14:textId="77777777" w:rsidR="00627B5C" w:rsidRDefault="00000000">
      <w:r>
        <w:rPr>
          <w:b/>
          <w:sz w:val="24"/>
        </w:rPr>
        <w:t>11. Contratações Correlatas</w:t>
      </w:r>
    </w:p>
    <w:p w14:paraId="4615E24B" w14:textId="77777777" w:rsidR="00627B5C" w:rsidRDefault="00000000">
      <w:r>
        <w:t>Contratações relacionadas: A contratação deste serviço pode estar relacionada com futuras contratações para a expansão ou atualização de infraestrutura tecnológica e serviços de conectividade, a fim de suportar a operação do novo sistema.</w:t>
      </w:r>
    </w:p>
    <w:p w14:paraId="50971FB3" w14:textId="77777777" w:rsidR="00627B5C" w:rsidRDefault="00000000">
      <w:r>
        <w:rPr>
          <w:b/>
          <w:sz w:val="24"/>
        </w:rPr>
        <w:t>12. Impactos Ambientais</w:t>
      </w:r>
    </w:p>
    <w:p w14:paraId="50A808AB" w14:textId="77777777" w:rsidR="00627B5C" w:rsidRDefault="00000000">
      <w:r>
        <w:t>Descrição dos impactos: O projeto terá mínimos impactos ambientais diretos, mas promoverá práticas sustentáveis, como redução do uso de papel e melhoria na eficiência energética das operações educacionais.</w:t>
      </w:r>
    </w:p>
    <w:p w14:paraId="59615E83" w14:textId="77777777" w:rsidR="00627B5C" w:rsidRDefault="00000000">
      <w:r>
        <w:rPr>
          <w:b/>
          <w:sz w:val="24"/>
        </w:rPr>
        <w:t>13. Viabilidade da Contratação</w:t>
      </w:r>
    </w:p>
    <w:p w14:paraId="0773B1FE" w14:textId="77777777" w:rsidR="00627B5C" w:rsidRDefault="00000000">
      <w:r>
        <w:t>Análise final: A contratação é totalmente viável tendo em vista a disponibilidade de recursos orçamentários e a necessidade premente de melhoria na gestão educacional do município.</w:t>
      </w:r>
    </w:p>
    <w:p w14:paraId="6087AAA6" w14:textId="5E79FA4C" w:rsidR="002209ED" w:rsidRPr="002209ED" w:rsidRDefault="002209ED" w:rsidP="002209ED">
      <w:pPr>
        <w:rPr>
          <w:b/>
          <w:sz w:val="24"/>
        </w:rPr>
      </w:pPr>
      <w:r w:rsidRPr="002209ED">
        <w:rPr>
          <w:b/>
          <w:sz w:val="24"/>
        </w:rPr>
        <w:t xml:space="preserve">14. </w:t>
      </w:r>
      <w:proofErr w:type="spellStart"/>
      <w:r w:rsidRPr="002209ED">
        <w:rPr>
          <w:b/>
          <w:sz w:val="24"/>
        </w:rPr>
        <w:t>Conformidade</w:t>
      </w:r>
      <w:proofErr w:type="spellEnd"/>
      <w:r w:rsidRPr="002209ED">
        <w:rPr>
          <w:b/>
          <w:sz w:val="24"/>
        </w:rPr>
        <w:t xml:space="preserve"> com a Lei Geral de </w:t>
      </w:r>
      <w:proofErr w:type="spellStart"/>
      <w:r w:rsidRPr="002209ED">
        <w:rPr>
          <w:b/>
          <w:sz w:val="24"/>
        </w:rPr>
        <w:t>Proteção</w:t>
      </w:r>
      <w:proofErr w:type="spellEnd"/>
      <w:r w:rsidRPr="002209ED">
        <w:rPr>
          <w:b/>
          <w:sz w:val="24"/>
        </w:rPr>
        <w:t xml:space="preserve"> de Dados (LGPD)</w:t>
      </w:r>
    </w:p>
    <w:p w14:paraId="7C800E0C" w14:textId="4FAA9744" w:rsidR="00627B5C" w:rsidRDefault="002209ED" w:rsidP="002209ED">
      <w:proofErr w:type="spellStart"/>
      <w:r>
        <w:t>Descrição</w:t>
      </w:r>
      <w:proofErr w:type="spellEnd"/>
      <w:r>
        <w:t>: O sistema será desenvolvido em conformidade com a Lei Geral de Proteção de Dados Pessoais (LGPD), assegurando a segurança e privacidade das informações dos usuários.</w:t>
      </w:r>
    </w:p>
    <w:p w14:paraId="527E9553" w14:textId="6F0B4AAB" w:rsidR="002209ED" w:rsidRPr="002209ED" w:rsidRDefault="002209ED" w:rsidP="002209ED">
      <w:pPr>
        <w:rPr>
          <w:b/>
          <w:sz w:val="24"/>
        </w:rPr>
      </w:pPr>
      <w:r w:rsidRPr="002209ED">
        <w:rPr>
          <w:b/>
          <w:sz w:val="24"/>
        </w:rPr>
        <w:t xml:space="preserve">15. </w:t>
      </w:r>
      <w:proofErr w:type="spellStart"/>
      <w:r w:rsidRPr="002209ED">
        <w:rPr>
          <w:b/>
          <w:sz w:val="24"/>
        </w:rPr>
        <w:t>Riscos</w:t>
      </w:r>
      <w:proofErr w:type="spellEnd"/>
      <w:r w:rsidRPr="002209ED">
        <w:rPr>
          <w:b/>
          <w:sz w:val="24"/>
        </w:rPr>
        <w:t xml:space="preserve"> </w:t>
      </w:r>
      <w:proofErr w:type="spellStart"/>
      <w:r w:rsidRPr="002209ED">
        <w:rPr>
          <w:b/>
          <w:sz w:val="24"/>
        </w:rPr>
        <w:t>Técnicos</w:t>
      </w:r>
      <w:proofErr w:type="spellEnd"/>
      <w:r w:rsidRPr="002209ED">
        <w:rPr>
          <w:b/>
          <w:sz w:val="24"/>
        </w:rPr>
        <w:t xml:space="preserve"> e </w:t>
      </w:r>
      <w:proofErr w:type="spellStart"/>
      <w:r w:rsidRPr="002209ED">
        <w:rPr>
          <w:b/>
          <w:sz w:val="24"/>
        </w:rPr>
        <w:t>Estratégias</w:t>
      </w:r>
      <w:proofErr w:type="spellEnd"/>
      <w:r w:rsidRPr="002209ED">
        <w:rPr>
          <w:b/>
          <w:sz w:val="24"/>
        </w:rPr>
        <w:t xml:space="preserve"> de </w:t>
      </w:r>
      <w:proofErr w:type="spellStart"/>
      <w:r w:rsidRPr="002209ED">
        <w:rPr>
          <w:b/>
          <w:sz w:val="24"/>
        </w:rPr>
        <w:t>Mitigação</w:t>
      </w:r>
      <w:proofErr w:type="spellEnd"/>
    </w:p>
    <w:p w14:paraId="190F5EC6" w14:textId="1F3C80D4" w:rsidR="002209ED" w:rsidRDefault="002209ED" w:rsidP="002209ED">
      <w:proofErr w:type="spellStart"/>
      <w:r>
        <w:t>Riscos</w:t>
      </w:r>
      <w:proofErr w:type="spellEnd"/>
      <w:r>
        <w:t xml:space="preserve"> </w:t>
      </w:r>
      <w:proofErr w:type="spellStart"/>
      <w:r>
        <w:t>identificados</w:t>
      </w:r>
      <w:proofErr w:type="spellEnd"/>
      <w:r>
        <w:t>: Identificação de possíveis riscos técnicos inclui falhas de integração com sistemas legados, problemas durante a migração de dados e desafios na adaptação dos usuários ao novo sistema.</w:t>
      </w:r>
    </w:p>
    <w:p w14:paraId="7E884595" w14:textId="7DB39FED" w:rsidR="002209ED" w:rsidRDefault="002209ED" w:rsidP="002209ED">
      <w:proofErr w:type="spellStart"/>
      <w:r>
        <w:t>Medidas</w:t>
      </w:r>
      <w:proofErr w:type="spellEnd"/>
      <w:r>
        <w:t xml:space="preserve"> de </w:t>
      </w:r>
      <w:proofErr w:type="spellStart"/>
      <w:r>
        <w:t>mitigação</w:t>
      </w:r>
      <w:proofErr w:type="spellEnd"/>
      <w:r>
        <w:t>: Para mitigar os riscos identificados, propõe-se um plano de testes rigoroso, treinamento intensivo para usuários e manutenção constante durante o período de adaptação ao novo sistema.</w:t>
      </w:r>
    </w:p>
    <w:p w14:paraId="2B2CF629" w14:textId="0499DFED" w:rsidR="002209ED" w:rsidRDefault="002209ED" w:rsidP="002209ED">
      <w:r w:rsidRPr="002209ED">
        <w:rPr>
          <w:b/>
          <w:sz w:val="24"/>
        </w:rPr>
        <w:t xml:space="preserve">16. </w:t>
      </w:r>
      <w:proofErr w:type="spellStart"/>
      <w:r w:rsidRPr="002209ED">
        <w:rPr>
          <w:b/>
          <w:sz w:val="24"/>
        </w:rPr>
        <w:t>Benefícios</w:t>
      </w:r>
      <w:proofErr w:type="spellEnd"/>
      <w:r w:rsidRPr="002209ED">
        <w:rPr>
          <w:b/>
          <w:sz w:val="24"/>
        </w:rPr>
        <w:t xml:space="preserve"> Qualitativos </w:t>
      </w:r>
      <w:proofErr w:type="spellStart"/>
      <w:r w:rsidRPr="002209ED">
        <w:rPr>
          <w:b/>
          <w:sz w:val="24"/>
        </w:rPr>
        <w:t>Não</w:t>
      </w:r>
      <w:proofErr w:type="spellEnd"/>
      <w:r w:rsidRPr="002209ED">
        <w:rPr>
          <w:b/>
          <w:sz w:val="24"/>
        </w:rPr>
        <w:t xml:space="preserve"> </w:t>
      </w:r>
      <w:proofErr w:type="spellStart"/>
      <w:r w:rsidRPr="002209ED">
        <w:rPr>
          <w:b/>
          <w:sz w:val="24"/>
        </w:rPr>
        <w:t>Mensuráveis</w:t>
      </w:r>
      <w:proofErr w:type="spellEnd"/>
    </w:p>
    <w:p w14:paraId="4DE6F9B9" w14:textId="76EC57B6" w:rsidR="002209ED" w:rsidRDefault="002209ED" w:rsidP="002209ED">
      <w:proofErr w:type="spellStart"/>
      <w:r>
        <w:t>Descrição</w:t>
      </w:r>
      <w:proofErr w:type="spellEnd"/>
      <w:r>
        <w:t>: Benefícios qualitativos incluem aumento da transparência nas operações escolares, melhora na acessibilidade dos dados e reforço na segurança da informação, contribuindo significativamente para a modernização do setor educacional em Jeriquara-SP.</w:t>
      </w:r>
    </w:p>
    <w:p w14:paraId="3DB3AF03" w14:textId="77777777" w:rsidR="002209ED" w:rsidRDefault="002209ED" w:rsidP="002209ED"/>
    <w:p w14:paraId="4A71B885" w14:textId="1FA9F8BC" w:rsidR="002209ED" w:rsidRDefault="002209ED" w:rsidP="002209ED">
      <w:r w:rsidRPr="002209ED">
        <w:t xml:space="preserve">Declaro que </w:t>
      </w:r>
      <w:proofErr w:type="spellStart"/>
      <w:r w:rsidRPr="002209ED">
        <w:t>este</w:t>
      </w:r>
      <w:proofErr w:type="spellEnd"/>
      <w:r w:rsidRPr="002209ED">
        <w:t xml:space="preserve"> </w:t>
      </w:r>
      <w:proofErr w:type="spellStart"/>
      <w:r w:rsidRPr="002209ED">
        <w:t>Estudo</w:t>
      </w:r>
      <w:proofErr w:type="spellEnd"/>
      <w:r w:rsidRPr="002209ED">
        <w:t xml:space="preserve"> Técnico </w:t>
      </w:r>
      <w:proofErr w:type="spellStart"/>
      <w:r w:rsidRPr="002209ED">
        <w:t>Preliminar</w:t>
      </w:r>
      <w:proofErr w:type="spellEnd"/>
      <w:r w:rsidRPr="002209ED">
        <w:t xml:space="preserve"> </w:t>
      </w:r>
      <w:proofErr w:type="spellStart"/>
      <w:r w:rsidRPr="002209ED">
        <w:t>atende</w:t>
      </w:r>
      <w:proofErr w:type="spellEnd"/>
      <w:r w:rsidRPr="002209ED">
        <w:t xml:space="preserve"> </w:t>
      </w:r>
      <w:proofErr w:type="spellStart"/>
      <w:r w:rsidRPr="002209ED">
        <w:t>às</w:t>
      </w:r>
      <w:proofErr w:type="spellEnd"/>
      <w:r w:rsidRPr="002209ED">
        <w:t xml:space="preserve"> </w:t>
      </w:r>
      <w:proofErr w:type="spellStart"/>
      <w:r w:rsidRPr="002209ED">
        <w:t>exigências</w:t>
      </w:r>
      <w:proofErr w:type="spellEnd"/>
      <w:r w:rsidRPr="002209ED">
        <w:t xml:space="preserve"> do art. 18 da Lei nº 14.133/2021 e segue </w:t>
      </w:r>
      <w:proofErr w:type="spellStart"/>
      <w:r w:rsidRPr="002209ED">
        <w:t>os</w:t>
      </w:r>
      <w:proofErr w:type="spellEnd"/>
      <w:r w:rsidRPr="002209ED">
        <w:t xml:space="preserve"> </w:t>
      </w:r>
      <w:proofErr w:type="spellStart"/>
      <w:r w:rsidRPr="002209ED">
        <w:t>parâmetros</w:t>
      </w:r>
      <w:proofErr w:type="spellEnd"/>
      <w:r w:rsidRPr="002209ED">
        <w:t xml:space="preserve"> </w:t>
      </w:r>
      <w:proofErr w:type="spellStart"/>
      <w:r w:rsidRPr="002209ED">
        <w:t>estabelecidos</w:t>
      </w:r>
      <w:proofErr w:type="spellEnd"/>
      <w:r w:rsidRPr="002209ED">
        <w:t xml:space="preserve"> pela </w:t>
      </w:r>
      <w:proofErr w:type="spellStart"/>
      <w:r w:rsidRPr="002209ED">
        <w:t>Instrução</w:t>
      </w:r>
      <w:proofErr w:type="spellEnd"/>
      <w:r w:rsidRPr="002209ED">
        <w:t xml:space="preserve"> </w:t>
      </w:r>
      <w:proofErr w:type="spellStart"/>
      <w:r w:rsidRPr="002209ED">
        <w:t>Normativa</w:t>
      </w:r>
      <w:proofErr w:type="spellEnd"/>
      <w:r w:rsidRPr="002209ED">
        <w:t xml:space="preserve"> SEGES/ME nº 05/2017.</w:t>
      </w:r>
    </w:p>
    <w:p w14:paraId="57A7EC14" w14:textId="77777777" w:rsidR="00627B5C" w:rsidRPr="002209ED" w:rsidRDefault="00000000">
      <w:pPr>
        <w:rPr>
          <w:b/>
          <w:bCs/>
        </w:rPr>
      </w:pPr>
      <w:proofErr w:type="spellStart"/>
      <w:r w:rsidRPr="002209ED">
        <w:rPr>
          <w:b/>
          <w:bCs/>
        </w:rPr>
        <w:t>Aprovo</w:t>
      </w:r>
      <w:proofErr w:type="spellEnd"/>
      <w:r w:rsidRPr="002209ED">
        <w:rPr>
          <w:b/>
          <w:bCs/>
        </w:rPr>
        <w:t xml:space="preserve"> </w:t>
      </w:r>
      <w:proofErr w:type="spellStart"/>
      <w:r w:rsidRPr="002209ED">
        <w:rPr>
          <w:b/>
          <w:bCs/>
        </w:rPr>
        <w:t>este</w:t>
      </w:r>
      <w:proofErr w:type="spellEnd"/>
      <w:r w:rsidRPr="002209ED">
        <w:rPr>
          <w:b/>
          <w:bCs/>
        </w:rPr>
        <w:t xml:space="preserve"> </w:t>
      </w:r>
      <w:proofErr w:type="spellStart"/>
      <w:r w:rsidRPr="002209ED">
        <w:rPr>
          <w:b/>
          <w:bCs/>
        </w:rPr>
        <w:t>documento</w:t>
      </w:r>
      <w:proofErr w:type="spellEnd"/>
      <w:r w:rsidRPr="002209ED">
        <w:rPr>
          <w:b/>
          <w:bCs/>
        </w:rPr>
        <w:t>.</w:t>
      </w:r>
    </w:p>
    <w:p w14:paraId="263151E3" w14:textId="3105F9CD" w:rsidR="00D55B0B" w:rsidRDefault="00D55B0B">
      <w:r w:rsidRPr="00D55B0B">
        <w:lastRenderedPageBreak/>
        <w:t xml:space="preserve">__________________________________________  </w:t>
      </w:r>
    </w:p>
    <w:p w14:paraId="60188FB5" w14:textId="77777777" w:rsidR="00627B5C" w:rsidRDefault="00000000">
      <w:r>
        <w:t>JERIQUARA,</w:t>
      </w:r>
      <w:proofErr w:type="gramEnd"/>
      <w:r>
        <w:t xml:space="preserve"> 10 de maio de 2025</w:t>
      </w:r>
    </w:p>
    <w:p w14:paraId="294E07CB" w14:textId="77777777" w:rsidR="00627B5C" w:rsidRDefault="00000000">
      <w:r>
        <w:t>[nome protected]</w:t>
      </w:r>
    </w:p>
    <w:p w14:paraId="318DC5F2" w14:textId="77777777" w:rsidR="00627B5C" w:rsidRDefault="00000000">
      <w:r>
        <w:t>Prefeito Municipal</w:t>
      </w:r>
    </w:p>
    <w:sectPr w:rsidR="00627B5C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B3509E" w14:textId="77777777" w:rsidR="00EB3C9F" w:rsidRDefault="00EB3C9F">
      <w:pPr>
        <w:spacing w:after="0" w:line="240" w:lineRule="auto"/>
      </w:pPr>
      <w:r>
        <w:separator/>
      </w:r>
    </w:p>
  </w:endnote>
  <w:endnote w:type="continuationSeparator" w:id="0">
    <w:p w14:paraId="7866B800" w14:textId="77777777" w:rsidR="00EB3C9F" w:rsidRDefault="00EB3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1A07DB" w14:textId="77777777" w:rsidR="00E439F6" w:rsidRDefault="00E439F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3657E" w14:textId="1DBF77DD" w:rsidR="00627B5C" w:rsidRDefault="00000000">
    <w:pPr>
      <w:pStyle w:val="Rodap"/>
      <w:jc w:val="center"/>
    </w:pPr>
    <w:r>
      <w:t>Rua Jonas Alves Costa, 559 – Jeriquara – SP – CEP: 14450-000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526C1E" w14:textId="77777777" w:rsidR="00E439F6" w:rsidRDefault="00E439F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4A289A" w14:textId="77777777" w:rsidR="00EB3C9F" w:rsidRDefault="00EB3C9F">
      <w:pPr>
        <w:spacing w:after="0" w:line="240" w:lineRule="auto"/>
      </w:pPr>
      <w:r>
        <w:separator/>
      </w:r>
    </w:p>
  </w:footnote>
  <w:footnote w:type="continuationSeparator" w:id="0">
    <w:p w14:paraId="5D96DE9B" w14:textId="77777777" w:rsidR="00EB3C9F" w:rsidRDefault="00EB3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E8871" w14:textId="77777777" w:rsidR="00E439F6" w:rsidRDefault="00E439F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7842A" w14:textId="4924B676" w:rsidR="00627B5C" w:rsidRDefault="00000000">
    <w:pPr>
      <w:pStyle w:val="Cabealho"/>
      <w:jc w:val="center"/>
    </w:pPr>
    <w:r>
      <w:t/>
      <w:pict>
        <v:shape type="#_x0000_t75" style="width:80px;height:54.08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JERIQUARA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2462EE" w14:textId="77777777" w:rsidR="00E439F6" w:rsidRDefault="00E439F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8854621">
    <w:abstractNumId w:val="8"/>
  </w:num>
  <w:num w:numId="2" w16cid:durableId="320427571">
    <w:abstractNumId w:val="6"/>
  </w:num>
  <w:num w:numId="3" w16cid:durableId="776825153">
    <w:abstractNumId w:val="5"/>
  </w:num>
  <w:num w:numId="4" w16cid:durableId="387345127">
    <w:abstractNumId w:val="4"/>
  </w:num>
  <w:num w:numId="5" w16cid:durableId="1847480312">
    <w:abstractNumId w:val="7"/>
  </w:num>
  <w:num w:numId="6" w16cid:durableId="1048916530">
    <w:abstractNumId w:val="3"/>
  </w:num>
  <w:num w:numId="7" w16cid:durableId="2087409103">
    <w:abstractNumId w:val="2"/>
  </w:num>
  <w:num w:numId="8" w16cid:durableId="2075623138">
    <w:abstractNumId w:val="1"/>
  </w:num>
  <w:num w:numId="9" w16cid:durableId="77498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38C6"/>
    <w:rsid w:val="0012198C"/>
    <w:rsid w:val="0015074B"/>
    <w:rsid w:val="002209ED"/>
    <w:rsid w:val="0029639D"/>
    <w:rsid w:val="00326F90"/>
    <w:rsid w:val="003D3D47"/>
    <w:rsid w:val="00401FEA"/>
    <w:rsid w:val="00627B5C"/>
    <w:rsid w:val="0090464A"/>
    <w:rsid w:val="00A7600A"/>
    <w:rsid w:val="00AA1D8D"/>
    <w:rsid w:val="00B47730"/>
    <w:rsid w:val="00BB453B"/>
    <w:rsid w:val="00CB0664"/>
    <w:rsid w:val="00D55B0B"/>
    <w:rsid w:val="00E439F6"/>
    <w:rsid w:val="00E6286B"/>
    <w:rsid w:val="00EB3C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0F24AD"/>
  <w14:defaultImageDpi w14:val="300"/>
  <w15:docId w15:val="{F8A5D76A-3889-4DD2-8E71-5AABB445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6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338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5</cp:revision>
  <dcterms:created xsi:type="dcterms:W3CDTF">2013-12-23T23:15:00Z</dcterms:created>
  <dcterms:modified xsi:type="dcterms:W3CDTF">2025-05-10T03:52:00Z</dcterms:modified>
  <cp:category/>
</cp:coreProperties>
</file>