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97CA" w14:textId="5BF0EB23" w:rsidR="006F2679" w:rsidRPr="002F675F" w:rsidRDefault="002F675F" w:rsidP="009736F7">
      <w:pPr>
        <w:pStyle w:val="ListParagraph"/>
        <w:numPr>
          <w:ilvl w:val="0"/>
          <w:numId w:val="2"/>
        </w:numPr>
      </w:pPr>
      <w:r>
        <w:t xml:space="preserve">X(z)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</w:p>
    <w:p w14:paraId="38AA87F0" w14:textId="4EAB0CE0" w:rsidR="002F675F" w:rsidRPr="002F675F" w:rsidRDefault="002F675F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54F87C5C" w14:textId="77777777" w:rsidR="002F675F" w:rsidRDefault="002F675F" w:rsidP="002F675F">
      <w:pPr>
        <w:pStyle w:val="ListParagraph"/>
        <w:rPr>
          <w:rFonts w:eastAsiaTheme="minorEastAsia"/>
          <w:color w:val="FF0000"/>
        </w:rPr>
      </w:pPr>
    </w:p>
    <w:p w14:paraId="148CC78F" w14:textId="7190B20A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K1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z-3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1-3</m:t>
            </m:r>
          </m:den>
        </m:f>
        <m:r>
          <w:rPr>
            <w:rFonts w:ascii="Cambria Math" w:hAnsi="Cambria Math"/>
            <w:color w:val="FF0000"/>
          </w:rPr>
          <m:t>=- 2</m:t>
        </m:r>
      </m:oMath>
    </w:p>
    <w:p w14:paraId="5B946841" w14:textId="1C2396E1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1</w:t>
      </w:r>
    </w:p>
    <w:p w14:paraId="1C5FEC37" w14:textId="5BC7B52E" w:rsidR="002F675F" w:rsidRDefault="002F675F" w:rsidP="002F675F">
      <w:pPr>
        <w:pStyle w:val="ListParagraph"/>
        <w:rPr>
          <w:color w:val="FF0000"/>
        </w:rPr>
      </w:pPr>
    </w:p>
    <w:p w14:paraId="177E84CC" w14:textId="3647C170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 xml:space="preserve">K2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z-1</m:t>
            </m:r>
          </m:den>
        </m:f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3-1</m:t>
            </m:r>
          </m:den>
        </m:f>
        <m:r>
          <w:rPr>
            <w:rFonts w:ascii="Cambria Math" w:hAnsi="Cambria Math"/>
            <w:color w:val="FF0000"/>
          </w:rPr>
          <m:t>=2</m:t>
        </m:r>
      </m:oMath>
    </w:p>
    <w:p w14:paraId="61656130" w14:textId="1852DD74" w:rsidR="002F675F" w:rsidRDefault="002F675F" w:rsidP="002F675F">
      <w:pPr>
        <w:pStyle w:val="ListParagraph"/>
        <w:rPr>
          <w:color w:val="FF0000"/>
        </w:rPr>
      </w:pPr>
      <w:r>
        <w:rPr>
          <w:color w:val="FF0000"/>
        </w:rPr>
        <w:t>Z = 3</w:t>
      </w:r>
    </w:p>
    <w:p w14:paraId="3E066E80" w14:textId="77777777" w:rsidR="002F675F" w:rsidRPr="002F675F" w:rsidRDefault="002F675F" w:rsidP="002F675F">
      <w:pPr>
        <w:pStyle w:val="ListParagraph"/>
        <w:rPr>
          <w:color w:val="FF0000"/>
        </w:rPr>
      </w:pPr>
    </w:p>
    <w:p w14:paraId="6D780B1E" w14:textId="77777777" w:rsidR="002F675F" w:rsidRPr="002F675F" w:rsidRDefault="002F675F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17CA09A8" w14:textId="2532E8B4" w:rsidR="002F675F" w:rsidRPr="002F675F" w:rsidRDefault="002F675F" w:rsidP="002F675F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X(z)</m:t>
          </m:r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670A9B09" w14:textId="41F7591C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X(z)</m:t>
          </m:r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</m:oMath>
      </m:oMathPara>
    </w:p>
    <w:p w14:paraId="4743DE03" w14:textId="6308BC86" w:rsidR="009736F7" w:rsidRPr="009736F7" w:rsidRDefault="009736F7" w:rsidP="009736F7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r>
            <w:rPr>
              <w:rFonts w:ascii="Cambria Math" w:hAnsi="Cambria Math"/>
              <w:color w:val="FF0000"/>
            </w:rPr>
            <m:t>-2u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+2*3u(n)</m:t>
          </m:r>
        </m:oMath>
      </m:oMathPara>
    </w:p>
    <w:p w14:paraId="2122720A" w14:textId="4EDE16D0" w:rsidR="002F675F" w:rsidRDefault="002F675F" w:rsidP="009736F7">
      <w:pPr>
        <w:pStyle w:val="ListParagraph"/>
        <w:rPr>
          <w:color w:val="FF0000"/>
        </w:rPr>
      </w:pPr>
    </w:p>
    <w:p w14:paraId="391E1742" w14:textId="562C4BB4" w:rsidR="009736F7" w:rsidRPr="00F366B9" w:rsidRDefault="00F366B9" w:rsidP="00F366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x(k-1)</m:t>
        </m:r>
      </m:oMath>
    </w:p>
    <w:p w14:paraId="7C6127E1" w14:textId="250B6722" w:rsidR="00F366B9" w:rsidRPr="0021512C" w:rsidRDefault="00F366B9" w:rsidP="00F366B9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x(z)</m:t>
          </m:r>
        </m:oMath>
      </m:oMathPara>
    </w:p>
    <w:p w14:paraId="1A6A3FC6" w14:textId="6E902D6E" w:rsidR="0021512C" w:rsidRPr="00F366B9" w:rsidRDefault="0021512C" w:rsidP="0021512C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(1</m:t>
          </m:r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(1</m:t>
          </m:r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2E3EA7B" w14:textId="30D5431E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2z-1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007CA853" w14:textId="7C934D3F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3z+1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2z-1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A07764E" w14:textId="4B525119" w:rsidR="0021512C" w:rsidRDefault="0021512C" w:rsidP="0021512C">
      <w:pPr>
        <w:pStyle w:val="ListParagraph"/>
        <w:rPr>
          <w:color w:val="FF0000"/>
        </w:rPr>
      </w:pPr>
    </w:p>
    <w:p w14:paraId="2FFDFFDA" w14:textId="4E8C0505" w:rsidR="0021512C" w:rsidRPr="0021512C" w:rsidRDefault="0021512C" w:rsidP="002151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b)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  <m:r>
          <w:rPr>
            <w:rFonts w:ascii="Cambria Math" w:hAnsi="Cambria Math"/>
            <w:color w:val="000000" w:themeColor="text1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k-1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k-2</m:t>
            </m:r>
          </m:e>
        </m:d>
        <m:r>
          <w:rPr>
            <w:rFonts w:ascii="Cambria Math" w:hAnsi="Cambria Math"/>
            <w:color w:val="000000" w:themeColor="text1"/>
          </w:rPr>
          <m:t>=2x(k)</m:t>
        </m:r>
      </m:oMath>
    </w:p>
    <w:p w14:paraId="44B50E85" w14:textId="4F8AC468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=2x(z)</m:t>
          </m:r>
        </m:oMath>
      </m:oMathPara>
    </w:p>
    <w:p w14:paraId="38238A9F" w14:textId="6A463D61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(1</m:t>
          </m:r>
          <m:r>
            <w:rPr>
              <w:rFonts w:ascii="Cambria Math" w:hAnsi="Cambria Math"/>
              <w:color w:val="FF000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FF0000"/>
            </w:rPr>
            <m:t>=2x(z)</m:t>
          </m:r>
        </m:oMath>
      </m:oMathPara>
    </w:p>
    <w:p w14:paraId="154C636F" w14:textId="23ADA03D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381DDAF8" w14:textId="31FB7BA0" w:rsidR="0021512C" w:rsidRPr="0021512C" w:rsidRDefault="0021512C" w:rsidP="0021512C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-12z+1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-12z+1</m:t>
              </m:r>
            </m:den>
          </m:f>
        </m:oMath>
      </m:oMathPara>
    </w:p>
    <w:p w14:paraId="3F2A3039" w14:textId="4B52A219" w:rsidR="00832744" w:rsidRDefault="00832744" w:rsidP="00832744">
      <w:pPr>
        <w:rPr>
          <w:color w:val="FF0000"/>
        </w:rPr>
      </w:pPr>
    </w:p>
    <w:p w14:paraId="3C217D90" w14:textId="3B93A8C2" w:rsidR="00832744" w:rsidRPr="00095C78" w:rsidRDefault="00832744" w:rsidP="0083274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a) </w:t>
      </w: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z-1,2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(z-0,5)(z-0,9)</m:t>
            </m:r>
          </m:den>
        </m:f>
      </m:oMath>
    </w:p>
    <w:p w14:paraId="2ABDF1C5" w14:textId="77777777" w:rsidR="00095C78" w:rsidRPr="00832744" w:rsidRDefault="00095C78" w:rsidP="00095C78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095C78" w:rsidRPr="008327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C78"/>
    <w:multiLevelType w:val="hybridMultilevel"/>
    <w:tmpl w:val="3C2CC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04BD"/>
    <w:multiLevelType w:val="hybridMultilevel"/>
    <w:tmpl w:val="424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5F"/>
    <w:rsid w:val="00095C78"/>
    <w:rsid w:val="0021512C"/>
    <w:rsid w:val="002F675F"/>
    <w:rsid w:val="00312DB5"/>
    <w:rsid w:val="00832744"/>
    <w:rsid w:val="009736F7"/>
    <w:rsid w:val="00DE5D72"/>
    <w:rsid w:val="00F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2A4C"/>
  <w15:chartTrackingRefBased/>
  <w15:docId w15:val="{BB1D23EF-5366-40B8-90A4-6BE860C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1EC23620AC104CA212F590CFA059F1" ma:contentTypeVersion="12" ma:contentTypeDescription="Crie um novo documento." ma:contentTypeScope="" ma:versionID="8a39d342d81ada5a49f7c1f60b5c84f3">
  <xsd:schema xmlns:xsd="http://www.w3.org/2001/XMLSchema" xmlns:xs="http://www.w3.org/2001/XMLSchema" xmlns:p="http://schemas.microsoft.com/office/2006/metadata/properties" xmlns:ns3="2af21552-7620-4042-bb15-40dbaec89c1a" xmlns:ns4="173b6c3e-50be-4f2c-be55-8caba083ef1c" targetNamespace="http://schemas.microsoft.com/office/2006/metadata/properties" ma:root="true" ma:fieldsID="622f380a9408e9b6027a5d4a70adf6b2" ns3:_="" ns4:_="">
    <xsd:import namespace="2af21552-7620-4042-bb15-40dbaec89c1a"/>
    <xsd:import namespace="173b6c3e-50be-4f2c-be55-8caba083e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21552-7620-4042-bb15-40dbaec8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6c3e-50be-4f2c-be55-8caba083e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984A2-C9D0-45B9-8FA1-4B7377ECE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21552-7620-4042-bb15-40dbaec89c1a"/>
    <ds:schemaRef ds:uri="173b6c3e-50be-4f2c-be55-8caba083e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C645E-AF2E-4DC0-AFD4-5F46633AE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85C2A-0E86-4F94-98C5-6A47B7576F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2</cp:revision>
  <dcterms:created xsi:type="dcterms:W3CDTF">2020-10-07T12:54:00Z</dcterms:created>
  <dcterms:modified xsi:type="dcterms:W3CDTF">2020-10-07T14:06:00Z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0x010100C61EC23620AC104CA212F590CFA059F1</vt:lpwstr>
  </property>
</Properties>
</file>