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03A" w:rsidRDefault="0023603A">
      <w:pPr>
        <w:jc w:val="right"/>
        <w:rPr>
          <w:rFonts w:ascii="Arial" w:eastAsia="Arial" w:hAnsi="Arial" w:cs="Arial"/>
          <w:sz w:val="96"/>
          <w:szCs w:val="96"/>
        </w:rPr>
      </w:pPr>
    </w:p>
    <w:p w:rsidR="0023603A" w:rsidRDefault="0023603A">
      <w:pPr>
        <w:jc w:val="right"/>
        <w:rPr>
          <w:rFonts w:ascii="Arial" w:eastAsia="Arial" w:hAnsi="Arial" w:cs="Arial"/>
          <w:sz w:val="96"/>
          <w:szCs w:val="96"/>
        </w:rPr>
      </w:pPr>
    </w:p>
    <w:p w:rsidR="0023603A" w:rsidRDefault="000451D5">
      <w:pPr>
        <w:jc w:val="right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b/>
          <w:sz w:val="96"/>
          <w:szCs w:val="96"/>
        </w:rPr>
        <w:t>JG Fashion</w:t>
      </w:r>
    </w:p>
    <w:p w:rsidR="0023603A" w:rsidRDefault="0023603A">
      <w:pPr>
        <w:jc w:val="right"/>
        <w:rPr>
          <w:rFonts w:ascii="Arial" w:eastAsia="Arial" w:hAnsi="Arial" w:cs="Arial"/>
          <w:sz w:val="96"/>
          <w:szCs w:val="96"/>
        </w:rPr>
      </w:pPr>
    </w:p>
    <w:p w:rsidR="0023603A" w:rsidRDefault="000451D5">
      <w:pPr>
        <w:jc w:val="right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b/>
          <w:sz w:val="96"/>
          <w:szCs w:val="96"/>
        </w:rPr>
        <w:t>Levantamento dos Requisitos</w:t>
      </w:r>
    </w:p>
    <w:p w:rsidR="0023603A" w:rsidRDefault="0023603A">
      <w:pPr>
        <w:jc w:val="right"/>
        <w:rPr>
          <w:rFonts w:ascii="Arial" w:eastAsia="Arial" w:hAnsi="Arial" w:cs="Arial"/>
          <w:sz w:val="96"/>
          <w:szCs w:val="96"/>
        </w:rPr>
      </w:pPr>
    </w:p>
    <w:p w:rsidR="0023603A" w:rsidRDefault="000451D5">
      <w:pPr>
        <w:jc w:val="right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Componentes do Projeto:</w:t>
      </w:r>
    </w:p>
    <w:p w:rsidR="0023603A" w:rsidRDefault="000451D5">
      <w:pPr>
        <w:jc w:val="right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Gustavo Muniz - gustavo.muniz@unigranrio.br</w:t>
      </w:r>
    </w:p>
    <w:p w:rsidR="0023603A" w:rsidRDefault="000451D5">
      <w:pPr>
        <w:jc w:val="right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Jonatha Serpa - jserpa@unigranrio.br</w:t>
      </w:r>
    </w:p>
    <w:p w:rsidR="0023603A" w:rsidRDefault="0023603A">
      <w:pPr>
        <w:jc w:val="right"/>
        <w:rPr>
          <w:rFonts w:ascii="Arial" w:eastAsia="Arial" w:hAnsi="Arial" w:cs="Arial"/>
          <w:sz w:val="28"/>
          <w:szCs w:val="28"/>
        </w:rPr>
      </w:pPr>
    </w:p>
    <w:p w:rsidR="0023603A" w:rsidRDefault="0023603A">
      <w:pPr>
        <w:jc w:val="right"/>
        <w:rPr>
          <w:rFonts w:ascii="Arial" w:eastAsia="Arial" w:hAnsi="Arial" w:cs="Arial"/>
          <w:sz w:val="28"/>
          <w:szCs w:val="28"/>
        </w:rPr>
      </w:pPr>
    </w:p>
    <w:p w:rsidR="0023603A" w:rsidRDefault="0023603A">
      <w:pPr>
        <w:jc w:val="right"/>
        <w:rPr>
          <w:rFonts w:ascii="Arial" w:eastAsia="Arial" w:hAnsi="Arial" w:cs="Arial"/>
          <w:sz w:val="28"/>
          <w:szCs w:val="28"/>
        </w:rPr>
      </w:pPr>
    </w:p>
    <w:p w:rsidR="0023603A" w:rsidRDefault="0023603A">
      <w:pPr>
        <w:jc w:val="right"/>
        <w:rPr>
          <w:rFonts w:ascii="Arial" w:eastAsia="Arial" w:hAnsi="Arial" w:cs="Arial"/>
          <w:sz w:val="28"/>
          <w:szCs w:val="28"/>
        </w:rPr>
      </w:pPr>
    </w:p>
    <w:p w:rsidR="0023603A" w:rsidRDefault="000451D5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Arial" w:eastAsia="Arial" w:hAnsi="Arial" w:cs="Arial"/>
          <w:b/>
          <w:color w:val="000000"/>
          <w:sz w:val="24"/>
          <w:szCs w:val="24"/>
        </w:rPr>
      </w:pPr>
      <w:r>
        <w:br w:type="page"/>
      </w:r>
    </w:p>
    <w:p w:rsidR="0023603A" w:rsidRDefault="0023603A"/>
    <w:p w:rsidR="0023603A" w:rsidRDefault="0023603A"/>
    <w:tbl>
      <w:tblPr>
        <w:tblStyle w:val="a"/>
        <w:tblW w:w="86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645"/>
      </w:tblGrid>
      <w:tr w:rsidR="0023603A">
        <w:tc>
          <w:tcPr>
            <w:tcW w:w="8645" w:type="dxa"/>
          </w:tcPr>
          <w:p w:rsidR="0023603A" w:rsidRDefault="0004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</w:pPr>
            <w:r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  <w:t>Histórico de Versões</w:t>
            </w:r>
          </w:p>
        </w:tc>
      </w:tr>
    </w:tbl>
    <w:p w:rsidR="0023603A" w:rsidRDefault="002360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:rsidR="0023603A" w:rsidRDefault="0023603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0"/>
        <w:tblW w:w="8613" w:type="dxa"/>
        <w:jc w:val="righ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993"/>
        <w:gridCol w:w="2776"/>
        <w:gridCol w:w="1554"/>
        <w:gridCol w:w="1589"/>
      </w:tblGrid>
      <w:tr w:rsidR="0023603A">
        <w:trPr>
          <w:jc w:val="right"/>
        </w:trPr>
        <w:tc>
          <w:tcPr>
            <w:tcW w:w="1701" w:type="dxa"/>
            <w:shd w:val="clear" w:color="auto" w:fill="E6E6E6"/>
            <w:vAlign w:val="center"/>
          </w:tcPr>
          <w:p w:rsidR="0023603A" w:rsidRDefault="0004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Data</w:t>
            </w:r>
          </w:p>
        </w:tc>
        <w:tc>
          <w:tcPr>
            <w:tcW w:w="993" w:type="dxa"/>
            <w:shd w:val="clear" w:color="auto" w:fill="E6E6E6"/>
            <w:vAlign w:val="center"/>
          </w:tcPr>
          <w:p w:rsidR="0023603A" w:rsidRDefault="0004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Versão</w:t>
            </w:r>
          </w:p>
        </w:tc>
        <w:tc>
          <w:tcPr>
            <w:tcW w:w="2776" w:type="dxa"/>
            <w:shd w:val="clear" w:color="auto" w:fill="E6E6E6"/>
            <w:vAlign w:val="center"/>
          </w:tcPr>
          <w:p w:rsidR="0023603A" w:rsidRDefault="0004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  <w:tc>
          <w:tcPr>
            <w:tcW w:w="1554" w:type="dxa"/>
            <w:shd w:val="clear" w:color="auto" w:fill="E6E6E6"/>
            <w:vAlign w:val="center"/>
          </w:tcPr>
          <w:p w:rsidR="0023603A" w:rsidRDefault="0004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  <w:tc>
          <w:tcPr>
            <w:tcW w:w="1589" w:type="dxa"/>
            <w:shd w:val="clear" w:color="auto" w:fill="E6E6E6"/>
            <w:vAlign w:val="center"/>
          </w:tcPr>
          <w:p w:rsidR="0023603A" w:rsidRDefault="0004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Aprovado por</w:t>
            </w:r>
          </w:p>
        </w:tc>
      </w:tr>
      <w:tr w:rsidR="0023603A">
        <w:trPr>
          <w:jc w:val="right"/>
        </w:trPr>
        <w:tc>
          <w:tcPr>
            <w:tcW w:w="1701" w:type="dxa"/>
            <w:vAlign w:val="center"/>
          </w:tcPr>
          <w:p w:rsidR="0023603A" w:rsidRDefault="00682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3</w:t>
            </w:r>
            <w:r w:rsidR="000451D5">
              <w:rPr>
                <w:rFonts w:ascii="Arial" w:eastAsia="Arial" w:hAnsi="Arial" w:cs="Arial"/>
              </w:rPr>
              <w:t>0</w:t>
            </w:r>
            <w:r w:rsidR="000451D5">
              <w:rPr>
                <w:rFonts w:ascii="Arial" w:eastAsia="Arial" w:hAnsi="Arial" w:cs="Arial"/>
                <w:color w:val="000000"/>
              </w:rPr>
              <w:t>/09/2021</w:t>
            </w:r>
          </w:p>
        </w:tc>
        <w:tc>
          <w:tcPr>
            <w:tcW w:w="993" w:type="dxa"/>
            <w:vAlign w:val="center"/>
          </w:tcPr>
          <w:p w:rsidR="0023603A" w:rsidRDefault="0004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2776" w:type="dxa"/>
            <w:vAlign w:val="center"/>
          </w:tcPr>
          <w:p w:rsidR="0023603A" w:rsidRDefault="0004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Versão Inicial do Projeto</w:t>
            </w:r>
          </w:p>
        </w:tc>
        <w:tc>
          <w:tcPr>
            <w:tcW w:w="1554" w:type="dxa"/>
            <w:vAlign w:val="center"/>
          </w:tcPr>
          <w:p w:rsidR="0023603A" w:rsidRDefault="0004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DWG</w:t>
            </w:r>
          </w:p>
        </w:tc>
        <w:tc>
          <w:tcPr>
            <w:tcW w:w="1589" w:type="dxa"/>
            <w:vAlign w:val="center"/>
          </w:tcPr>
          <w:p w:rsidR="0023603A" w:rsidRDefault="00F01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Rafaela</w:t>
            </w:r>
            <w:bookmarkStart w:id="0" w:name="_GoBack"/>
            <w:bookmarkEnd w:id="0"/>
          </w:p>
        </w:tc>
      </w:tr>
      <w:tr w:rsidR="0023603A">
        <w:trPr>
          <w:jc w:val="right"/>
        </w:trPr>
        <w:tc>
          <w:tcPr>
            <w:tcW w:w="1701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23603A">
        <w:trPr>
          <w:jc w:val="right"/>
        </w:trPr>
        <w:tc>
          <w:tcPr>
            <w:tcW w:w="1701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23603A">
        <w:trPr>
          <w:jc w:val="right"/>
        </w:trPr>
        <w:tc>
          <w:tcPr>
            <w:tcW w:w="1701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23603A">
        <w:trPr>
          <w:jc w:val="right"/>
        </w:trPr>
        <w:tc>
          <w:tcPr>
            <w:tcW w:w="1701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23603A">
        <w:trPr>
          <w:jc w:val="right"/>
        </w:trPr>
        <w:tc>
          <w:tcPr>
            <w:tcW w:w="1701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23603A">
        <w:trPr>
          <w:jc w:val="right"/>
        </w:trPr>
        <w:tc>
          <w:tcPr>
            <w:tcW w:w="1701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23603A">
        <w:trPr>
          <w:jc w:val="right"/>
        </w:trPr>
        <w:tc>
          <w:tcPr>
            <w:tcW w:w="1701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23603A" w:rsidRDefault="0023603A">
      <w:pPr>
        <w:rPr>
          <w:rFonts w:ascii="Arial" w:eastAsia="Arial" w:hAnsi="Arial" w:cs="Arial"/>
        </w:rPr>
        <w:sectPr w:rsidR="0023603A">
          <w:footerReference w:type="default" r:id="rId7"/>
          <w:pgSz w:w="11907" w:h="16840"/>
          <w:pgMar w:top="1418" w:right="1701" w:bottom="1418" w:left="1701" w:header="720" w:footer="720" w:gutter="0"/>
          <w:pgNumType w:start="1"/>
          <w:cols w:space="720"/>
          <w:titlePg/>
        </w:sectPr>
      </w:pPr>
    </w:p>
    <w:p w:rsidR="0023603A" w:rsidRDefault="000451D5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Sumário</w:t>
      </w:r>
    </w:p>
    <w:p w:rsidR="0023603A" w:rsidRDefault="0023603A">
      <w:pPr>
        <w:jc w:val="center"/>
        <w:rPr>
          <w:rFonts w:ascii="Arial" w:eastAsia="Arial" w:hAnsi="Arial" w:cs="Arial"/>
          <w:sz w:val="32"/>
          <w:szCs w:val="32"/>
        </w:rPr>
      </w:pPr>
    </w:p>
    <w:p w:rsidR="0023603A" w:rsidRDefault="0023603A">
      <w:pPr>
        <w:jc w:val="center"/>
        <w:rPr>
          <w:rFonts w:ascii="Arial" w:eastAsia="Arial" w:hAnsi="Arial" w:cs="Arial"/>
          <w:sz w:val="24"/>
          <w:szCs w:val="24"/>
        </w:rPr>
      </w:pPr>
    </w:p>
    <w:p w:rsidR="0023603A" w:rsidRDefault="0023603A">
      <w:pPr>
        <w:rPr>
          <w:rFonts w:ascii="Arial" w:eastAsia="Arial" w:hAnsi="Arial" w:cs="Arial"/>
          <w:sz w:val="24"/>
          <w:szCs w:val="24"/>
        </w:rPr>
      </w:pPr>
    </w:p>
    <w:sdt>
      <w:sdtPr>
        <w:id w:val="806591829"/>
        <w:docPartObj>
          <w:docPartGallery w:val="Table of Contents"/>
          <w:docPartUnique/>
        </w:docPartObj>
      </w:sdtPr>
      <w:sdtEndPr/>
      <w:sdtContent>
        <w:p w:rsidR="0023603A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INTRODUÇÃO</w:t>
          </w:r>
          <w:r>
            <w:rPr>
              <w:b/>
              <w:smallCaps/>
              <w:color w:val="000000"/>
            </w:rPr>
            <w:tab/>
            <w:t>4</w:t>
          </w:r>
        </w:p>
        <w:p w:rsidR="0023603A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IDENTIFICAÇÃO DOS STAKEHOLDERS</w:t>
          </w:r>
          <w:r>
            <w:rPr>
              <w:b/>
              <w:smallCaps/>
              <w:color w:val="000000"/>
            </w:rPr>
            <w:tab/>
            <w:t>5</w:t>
          </w:r>
        </w:p>
        <w:p w:rsidR="0023603A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2.1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Stakholders do Cliente</w:t>
          </w:r>
          <w:r>
            <w:rPr>
              <w:smallCaps/>
              <w:color w:val="000000"/>
            </w:rPr>
            <w:tab/>
            <w:t>5</w:t>
          </w:r>
        </w:p>
        <w:p w:rsidR="0023603A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2.2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Stakholders da Equipe de Desenvolvimento</w:t>
          </w:r>
          <w:r>
            <w:rPr>
              <w:smallCaps/>
              <w:color w:val="000000"/>
            </w:rPr>
            <w:tab/>
          </w:r>
          <w:r>
            <w:rPr>
              <w:smallCaps/>
            </w:rPr>
            <w:t>5</w:t>
          </w:r>
        </w:p>
        <w:p w:rsidR="0023603A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LEVANTAMENTO DE REQUISITOS</w:t>
          </w:r>
          <w:r>
            <w:rPr>
              <w:b/>
              <w:smallCaps/>
              <w:color w:val="000000"/>
            </w:rPr>
            <w:tab/>
            <w:t>6</w:t>
          </w:r>
        </w:p>
        <w:p w:rsidR="0023603A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3.1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Entrevista</w:t>
          </w:r>
          <w:r>
            <w:rPr>
              <w:smallCaps/>
              <w:color w:val="000000"/>
            </w:rPr>
            <w:tab/>
            <w:t>6</w:t>
          </w:r>
        </w:p>
        <w:p w:rsidR="0023603A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3.2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Brainstorming</w:t>
          </w:r>
          <w:r>
            <w:rPr>
              <w:smallCaps/>
              <w:color w:val="000000"/>
            </w:rPr>
            <w:tab/>
          </w:r>
          <w:r>
            <w:rPr>
              <w:smallCaps/>
            </w:rPr>
            <w:t>6</w:t>
          </w:r>
        </w:p>
        <w:p w:rsidR="0023603A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PLANO DE AÇÃO 5W2H</w:t>
          </w:r>
          <w:r>
            <w:rPr>
              <w:b/>
              <w:smallCaps/>
              <w:color w:val="000000"/>
            </w:rPr>
            <w:tab/>
            <w:t>7</w:t>
          </w:r>
        </w:p>
        <w:p w:rsidR="0023603A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What?</w:t>
          </w:r>
          <w:r>
            <w:rPr>
              <w:smallCaps/>
              <w:color w:val="000000"/>
            </w:rPr>
            <w:tab/>
            <w:t>7</w:t>
          </w:r>
        </w:p>
        <w:p w:rsidR="0023603A" w:rsidRPr="00682938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</w:pPr>
          <w:r w:rsidRPr="00682938">
            <w:rPr>
              <w:smallCaps/>
              <w:color w:val="000000"/>
              <w:lang w:val="en-US"/>
            </w:rPr>
            <w:t>4.2</w:t>
          </w:r>
          <w:r w:rsidRPr="00682938"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  <w:tab/>
          </w:r>
          <w:r w:rsidRPr="00682938">
            <w:rPr>
              <w:smallCaps/>
              <w:color w:val="000000"/>
              <w:lang w:val="en-US"/>
            </w:rPr>
            <w:t>Why?</w:t>
          </w:r>
          <w:r w:rsidRPr="00682938">
            <w:rPr>
              <w:smallCaps/>
              <w:color w:val="000000"/>
              <w:lang w:val="en-US"/>
            </w:rPr>
            <w:tab/>
            <w:t>7</w:t>
          </w:r>
        </w:p>
        <w:p w:rsidR="0023603A" w:rsidRPr="00682938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</w:pPr>
          <w:r w:rsidRPr="00682938">
            <w:rPr>
              <w:smallCaps/>
              <w:color w:val="000000"/>
              <w:lang w:val="en-US"/>
            </w:rPr>
            <w:t>4.3</w:t>
          </w:r>
          <w:r w:rsidRPr="00682938"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  <w:tab/>
          </w:r>
          <w:r w:rsidRPr="00682938">
            <w:rPr>
              <w:smallCaps/>
              <w:color w:val="000000"/>
              <w:lang w:val="en-US"/>
            </w:rPr>
            <w:t>Where?</w:t>
          </w:r>
          <w:r w:rsidRPr="00682938">
            <w:rPr>
              <w:smallCaps/>
              <w:color w:val="000000"/>
              <w:lang w:val="en-US"/>
            </w:rPr>
            <w:tab/>
            <w:t>7</w:t>
          </w:r>
        </w:p>
        <w:p w:rsidR="0023603A" w:rsidRPr="00682938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</w:pPr>
          <w:r w:rsidRPr="00682938">
            <w:rPr>
              <w:smallCaps/>
              <w:color w:val="000000"/>
              <w:lang w:val="en-US"/>
            </w:rPr>
            <w:t>4.4</w:t>
          </w:r>
          <w:r w:rsidRPr="00682938"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  <w:tab/>
          </w:r>
          <w:r w:rsidRPr="00682938">
            <w:rPr>
              <w:smallCaps/>
              <w:color w:val="000000"/>
              <w:lang w:val="en-US"/>
            </w:rPr>
            <w:t>Who?</w:t>
          </w:r>
          <w:r w:rsidRPr="00682938">
            <w:rPr>
              <w:smallCaps/>
              <w:color w:val="000000"/>
              <w:lang w:val="en-US"/>
            </w:rPr>
            <w:tab/>
            <w:t>7</w:t>
          </w:r>
        </w:p>
        <w:p w:rsidR="0023603A" w:rsidRPr="00682938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</w:pPr>
          <w:r w:rsidRPr="00682938">
            <w:rPr>
              <w:smallCaps/>
              <w:color w:val="000000"/>
              <w:lang w:val="en-US"/>
            </w:rPr>
            <w:t>4.5</w:t>
          </w:r>
          <w:r w:rsidRPr="00682938"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  <w:tab/>
          </w:r>
          <w:r w:rsidRPr="00682938">
            <w:rPr>
              <w:smallCaps/>
              <w:color w:val="000000"/>
              <w:lang w:val="en-US"/>
            </w:rPr>
            <w:t>When?</w:t>
          </w:r>
          <w:r w:rsidRPr="00682938">
            <w:rPr>
              <w:smallCaps/>
              <w:color w:val="000000"/>
              <w:lang w:val="en-US"/>
            </w:rPr>
            <w:tab/>
            <w:t>7</w:t>
          </w:r>
        </w:p>
        <w:p w:rsidR="0023603A" w:rsidRPr="00682938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</w:pPr>
          <w:r w:rsidRPr="00682938">
            <w:rPr>
              <w:smallCaps/>
              <w:color w:val="000000"/>
              <w:lang w:val="en-US"/>
            </w:rPr>
            <w:t>4.6</w:t>
          </w:r>
          <w:r w:rsidRPr="00682938"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  <w:tab/>
          </w:r>
          <w:r w:rsidRPr="00682938">
            <w:rPr>
              <w:smallCaps/>
              <w:color w:val="000000"/>
              <w:lang w:val="en-US"/>
            </w:rPr>
            <w:t>How?</w:t>
          </w:r>
          <w:r w:rsidRPr="00682938">
            <w:rPr>
              <w:smallCaps/>
              <w:color w:val="000000"/>
              <w:lang w:val="en-US"/>
            </w:rPr>
            <w:tab/>
            <w:t>7</w:t>
          </w:r>
        </w:p>
        <w:p w:rsidR="0023603A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4.7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How Often?</w:t>
          </w:r>
          <w:r>
            <w:rPr>
              <w:smallCaps/>
              <w:color w:val="000000"/>
            </w:rPr>
            <w:tab/>
            <w:t>7</w:t>
          </w:r>
        </w:p>
        <w:p w:rsidR="0023603A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5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DEFINIÇÃO DE REQUISITOS</w:t>
          </w:r>
          <w:r>
            <w:rPr>
              <w:b/>
              <w:smallCaps/>
              <w:color w:val="000000"/>
            </w:rPr>
            <w:tab/>
            <w:t>8</w:t>
          </w:r>
        </w:p>
        <w:p w:rsidR="0023603A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RQ-01 – Análise de novas matriculas</w:t>
          </w:r>
          <w:r>
            <w:rPr>
              <w:smallCaps/>
              <w:color w:val="000000"/>
            </w:rPr>
            <w:tab/>
            <w:t>8</w:t>
          </w:r>
        </w:p>
        <w:p w:rsidR="0023603A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RQ-02 – Análise de matriculados</w:t>
          </w:r>
          <w:r>
            <w:rPr>
              <w:smallCaps/>
              <w:color w:val="000000"/>
            </w:rPr>
            <w:tab/>
            <w:t>8</w:t>
          </w:r>
        </w:p>
        <w:p w:rsidR="0023603A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RQ-03 – Análise de  desmatriculados</w:t>
          </w:r>
          <w:r>
            <w:rPr>
              <w:smallCaps/>
              <w:color w:val="000000"/>
            </w:rPr>
            <w:tab/>
            <w:t>8</w:t>
          </w:r>
        </w:p>
        <w:p w:rsidR="0023603A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RQ-04 – Análise Financeiro</w:t>
          </w:r>
          <w:r>
            <w:rPr>
              <w:smallCaps/>
              <w:color w:val="000000"/>
            </w:rPr>
            <w:tab/>
            <w:t>8</w:t>
          </w:r>
        </w:p>
        <w:p w:rsidR="0023603A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6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FONTES DE DADOS</w:t>
          </w:r>
          <w:r>
            <w:rPr>
              <w:b/>
              <w:smallCaps/>
              <w:color w:val="000000"/>
            </w:rPr>
            <w:tab/>
            <w:t>9</w:t>
          </w:r>
        </w:p>
        <w:p w:rsidR="0023603A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6.1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Fonte 1</w:t>
          </w:r>
          <w:r>
            <w:rPr>
              <w:smallCaps/>
              <w:color w:val="000000"/>
            </w:rPr>
            <w:tab/>
          </w:r>
          <w:r>
            <w:rPr>
              <w:smallCaps/>
            </w:rPr>
            <w:t>9</w:t>
          </w:r>
        </w:p>
        <w:p w:rsidR="0023603A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6.2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Fonte 2</w:t>
          </w:r>
          <w:r>
            <w:rPr>
              <w:smallCaps/>
              <w:color w:val="000000"/>
            </w:rPr>
            <w:tab/>
          </w:r>
          <w:r>
            <w:rPr>
              <w:smallCaps/>
            </w:rPr>
            <w:t>9</w:t>
          </w:r>
        </w:p>
        <w:p w:rsidR="0023603A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7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TERMO DE COMPROMISSO</w:t>
          </w:r>
          <w:r>
            <w:rPr>
              <w:b/>
              <w:smallCaps/>
              <w:color w:val="000000"/>
            </w:rPr>
            <w:tab/>
            <w:t>10</w:t>
          </w:r>
          <w:r>
            <w:fldChar w:fldCharType="end"/>
          </w:r>
        </w:p>
      </w:sdtContent>
    </w:sdt>
    <w:p w:rsidR="0023603A" w:rsidRDefault="0023603A">
      <w:pPr>
        <w:rPr>
          <w:rFonts w:ascii="Arial" w:eastAsia="Arial" w:hAnsi="Arial" w:cs="Arial"/>
          <w:sz w:val="24"/>
          <w:szCs w:val="24"/>
        </w:rPr>
      </w:pPr>
    </w:p>
    <w:p w:rsidR="0023603A" w:rsidRDefault="000451D5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bookmarkStart w:id="1" w:name="_gjdgxs" w:colFirst="0" w:colLast="0"/>
      <w:bookmarkEnd w:id="1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Introdução</w:t>
      </w:r>
    </w:p>
    <w:p w:rsidR="0023603A" w:rsidRDefault="0023603A"/>
    <w:p w:rsidR="0023603A" w:rsidRDefault="000451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Este documento tem por finalidade coletar, analisar e definir os principais requisitos do estudo de caso</w:t>
      </w:r>
      <w:r>
        <w:rPr>
          <w:rFonts w:ascii="Arial" w:eastAsia="Arial" w:hAnsi="Arial" w:cs="Arial"/>
          <w:sz w:val="24"/>
          <w:szCs w:val="24"/>
        </w:rPr>
        <w:t xml:space="preserve"> JG Fashion</w:t>
      </w:r>
      <w:r>
        <w:rPr>
          <w:rFonts w:ascii="Arial" w:eastAsia="Arial" w:hAnsi="Arial" w:cs="Arial"/>
          <w:color w:val="000000"/>
          <w:sz w:val="24"/>
          <w:szCs w:val="24"/>
        </w:rPr>
        <w:t>. O documento procura demonstrar os principais problemas atuais e o foco investigativo desejado pelo cliente.</w:t>
      </w:r>
    </w:p>
    <w:p w:rsidR="0023603A" w:rsidRDefault="0023603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23603A" w:rsidRDefault="0023603A">
      <w:pPr>
        <w:rPr>
          <w:rFonts w:ascii="Arial" w:eastAsia="Arial" w:hAnsi="Arial" w:cs="Arial"/>
          <w:sz w:val="24"/>
          <w:szCs w:val="24"/>
        </w:rPr>
      </w:pPr>
    </w:p>
    <w:p w:rsidR="0023603A" w:rsidRDefault="000451D5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bookmarkStart w:id="2" w:name="_30j0zll" w:colFirst="0" w:colLast="0"/>
      <w:bookmarkEnd w:id="2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Identificação dos Stakeholders</w:t>
      </w:r>
    </w:p>
    <w:p w:rsidR="0023603A" w:rsidRDefault="0023603A"/>
    <w:p w:rsidR="0023603A" w:rsidRDefault="000451D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seção tem o objetivo de definir quem são as pessoas envolvidas no projeto, tanto por parte do cliente quanto por parte da empresa desenvolvedora.</w:t>
      </w:r>
    </w:p>
    <w:p w:rsidR="0023603A" w:rsidRDefault="0023603A">
      <w:pPr>
        <w:rPr>
          <w:rFonts w:ascii="Arial" w:eastAsia="Arial" w:hAnsi="Arial" w:cs="Arial"/>
          <w:sz w:val="24"/>
          <w:szCs w:val="24"/>
        </w:rPr>
      </w:pPr>
      <w:bookmarkStart w:id="3" w:name="_1fob9te" w:colFirst="0" w:colLast="0"/>
      <w:bookmarkEnd w:id="3"/>
    </w:p>
    <w:p w:rsidR="0023603A" w:rsidRDefault="000451D5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Stakeholders do Cliente</w:t>
      </w:r>
    </w:p>
    <w:p w:rsidR="0023603A" w:rsidRDefault="0023603A">
      <w:pPr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86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42"/>
        <w:gridCol w:w="1577"/>
        <w:gridCol w:w="3575"/>
      </w:tblGrid>
      <w:tr w:rsidR="0023603A">
        <w:tc>
          <w:tcPr>
            <w:tcW w:w="1668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1842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Cargo</w:t>
            </w:r>
          </w:p>
        </w:tc>
        <w:tc>
          <w:tcPr>
            <w:tcW w:w="1577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Papel</w:t>
            </w:r>
          </w:p>
        </w:tc>
        <w:tc>
          <w:tcPr>
            <w:tcW w:w="3575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Observações</w:t>
            </w:r>
          </w:p>
        </w:tc>
      </w:tr>
      <w:tr w:rsidR="0023603A">
        <w:tc>
          <w:tcPr>
            <w:tcW w:w="1668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Rafaela</w:t>
            </w:r>
          </w:p>
        </w:tc>
        <w:tc>
          <w:tcPr>
            <w:tcW w:w="1842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Proprietária</w:t>
            </w:r>
          </w:p>
        </w:tc>
        <w:tc>
          <w:tcPr>
            <w:tcW w:w="1577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Patrocinador</w:t>
            </w:r>
          </w:p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 projeto</w:t>
            </w:r>
          </w:p>
        </w:tc>
        <w:tc>
          <w:tcPr>
            <w:tcW w:w="3575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Contratou o Projeto.</w:t>
            </w:r>
          </w:p>
        </w:tc>
      </w:tr>
      <w:tr w:rsidR="0023603A">
        <w:tc>
          <w:tcPr>
            <w:tcW w:w="1668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Luiz</w:t>
            </w:r>
          </w:p>
        </w:tc>
        <w:tc>
          <w:tcPr>
            <w:tcW w:w="1842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  <w:tc>
          <w:tcPr>
            <w:tcW w:w="1577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Gerente</w:t>
            </w:r>
          </w:p>
        </w:tc>
        <w:tc>
          <w:tcPr>
            <w:tcW w:w="3575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Key user</w:t>
            </w:r>
          </w:p>
        </w:tc>
      </w:tr>
      <w:tr w:rsidR="0023603A">
        <w:tc>
          <w:tcPr>
            <w:tcW w:w="1668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João</w:t>
            </w:r>
          </w:p>
        </w:tc>
        <w:tc>
          <w:tcPr>
            <w:tcW w:w="1842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Funcionário ADM</w:t>
            </w:r>
          </w:p>
        </w:tc>
        <w:tc>
          <w:tcPr>
            <w:tcW w:w="1577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Atendente</w:t>
            </w:r>
          </w:p>
        </w:tc>
        <w:tc>
          <w:tcPr>
            <w:tcW w:w="3575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3603A">
        <w:tc>
          <w:tcPr>
            <w:tcW w:w="1668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Caroline</w:t>
            </w:r>
          </w:p>
        </w:tc>
        <w:tc>
          <w:tcPr>
            <w:tcW w:w="1842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Funcionário </w:t>
            </w:r>
          </w:p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</w:t>
            </w:r>
          </w:p>
        </w:tc>
        <w:tc>
          <w:tcPr>
            <w:tcW w:w="1577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Atendente</w:t>
            </w:r>
          </w:p>
        </w:tc>
        <w:tc>
          <w:tcPr>
            <w:tcW w:w="3575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3603A">
        <w:tc>
          <w:tcPr>
            <w:tcW w:w="1668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77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23603A" w:rsidRDefault="0023603A">
      <w:pPr>
        <w:rPr>
          <w:rFonts w:ascii="Arial" w:eastAsia="Arial" w:hAnsi="Arial" w:cs="Arial"/>
          <w:sz w:val="24"/>
          <w:szCs w:val="24"/>
        </w:rPr>
      </w:pPr>
      <w:bookmarkStart w:id="4" w:name="_3znysh7" w:colFirst="0" w:colLast="0"/>
      <w:bookmarkEnd w:id="4"/>
    </w:p>
    <w:p w:rsidR="0023603A" w:rsidRDefault="000451D5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Stakeholders da Equipe de Desenvolvimento</w:t>
      </w:r>
    </w:p>
    <w:p w:rsidR="0023603A" w:rsidRDefault="0023603A">
      <w:pPr>
        <w:rPr>
          <w:rFonts w:ascii="Arial" w:eastAsia="Arial" w:hAnsi="Arial" w:cs="Arial"/>
          <w:sz w:val="24"/>
          <w:szCs w:val="24"/>
        </w:rPr>
      </w:pPr>
    </w:p>
    <w:tbl>
      <w:tblPr>
        <w:tblStyle w:val="a2"/>
        <w:tblW w:w="87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42"/>
        <w:gridCol w:w="1631"/>
        <w:gridCol w:w="3575"/>
      </w:tblGrid>
      <w:tr w:rsidR="0023603A">
        <w:tc>
          <w:tcPr>
            <w:tcW w:w="1668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1842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Cargo</w:t>
            </w:r>
          </w:p>
        </w:tc>
        <w:tc>
          <w:tcPr>
            <w:tcW w:w="1631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Papel</w:t>
            </w:r>
          </w:p>
        </w:tc>
        <w:tc>
          <w:tcPr>
            <w:tcW w:w="3575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Observações</w:t>
            </w:r>
          </w:p>
        </w:tc>
      </w:tr>
      <w:tr w:rsidR="0023603A">
        <w:tc>
          <w:tcPr>
            <w:tcW w:w="1668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Gustavo</w:t>
            </w:r>
          </w:p>
        </w:tc>
        <w:tc>
          <w:tcPr>
            <w:tcW w:w="1842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Analista de BI</w:t>
            </w:r>
          </w:p>
        </w:tc>
        <w:tc>
          <w:tcPr>
            <w:tcW w:w="1631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Proprietário da empresa</w:t>
            </w:r>
          </w:p>
        </w:tc>
      </w:tr>
      <w:tr w:rsidR="0023603A">
        <w:tc>
          <w:tcPr>
            <w:tcW w:w="1668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Jonatha</w:t>
            </w:r>
          </w:p>
        </w:tc>
        <w:tc>
          <w:tcPr>
            <w:tcW w:w="1842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Programador</w:t>
            </w:r>
          </w:p>
        </w:tc>
        <w:tc>
          <w:tcPr>
            <w:tcW w:w="1631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3603A">
        <w:tc>
          <w:tcPr>
            <w:tcW w:w="1668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31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3603A">
        <w:tc>
          <w:tcPr>
            <w:tcW w:w="1668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31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3603A">
        <w:trPr>
          <w:trHeight w:val="70"/>
        </w:trPr>
        <w:tc>
          <w:tcPr>
            <w:tcW w:w="1668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31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23603A" w:rsidRDefault="0023603A">
      <w:pPr>
        <w:rPr>
          <w:rFonts w:ascii="Arial" w:eastAsia="Arial" w:hAnsi="Arial" w:cs="Arial"/>
          <w:sz w:val="24"/>
          <w:szCs w:val="24"/>
        </w:rPr>
      </w:pPr>
    </w:p>
    <w:p w:rsidR="0023603A" w:rsidRDefault="0023603A">
      <w:pPr>
        <w:rPr>
          <w:rFonts w:ascii="Arial" w:eastAsia="Arial" w:hAnsi="Arial" w:cs="Arial"/>
          <w:sz w:val="24"/>
          <w:szCs w:val="24"/>
        </w:rPr>
      </w:pPr>
    </w:p>
    <w:p w:rsidR="0023603A" w:rsidRDefault="0023603A"/>
    <w:p w:rsidR="0023603A" w:rsidRDefault="000451D5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bookmarkStart w:id="5" w:name="_2et92p0" w:colFirst="0" w:colLast="0"/>
      <w:bookmarkEnd w:id="5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Levantamento de Requisitos</w:t>
      </w:r>
    </w:p>
    <w:p w:rsidR="0023603A" w:rsidRDefault="0023603A"/>
    <w:p w:rsidR="0023603A" w:rsidRDefault="000451D5">
      <w:bookmarkStart w:id="6" w:name="_tyjcwt" w:colFirst="0" w:colLast="0"/>
      <w:bookmarkEnd w:id="6"/>
      <w:r>
        <w:rPr>
          <w:rFonts w:ascii="Arial" w:eastAsia="Arial" w:hAnsi="Arial" w:cs="Arial"/>
          <w:sz w:val="24"/>
          <w:szCs w:val="24"/>
        </w:rPr>
        <w:t>Levantamento dos requisitos do sistema visando atender as necessidades do cliente.</w:t>
      </w:r>
    </w:p>
    <w:p w:rsidR="0023603A" w:rsidRDefault="000451D5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Entrevista</w:t>
      </w:r>
    </w:p>
    <w:p w:rsidR="0023603A" w:rsidRDefault="0023603A">
      <w:pPr>
        <w:jc w:val="both"/>
        <w:rPr>
          <w:rFonts w:ascii="Arial" w:eastAsia="Arial" w:hAnsi="Arial" w:cs="Arial"/>
          <w:sz w:val="24"/>
          <w:szCs w:val="24"/>
        </w:rPr>
      </w:pPr>
    </w:p>
    <w:p w:rsidR="0023603A" w:rsidRDefault="0023603A">
      <w:pPr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3"/>
        <w:tblW w:w="86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126"/>
        <w:gridCol w:w="1843"/>
        <w:gridCol w:w="3292"/>
      </w:tblGrid>
      <w:tr w:rsidR="0023603A">
        <w:tc>
          <w:tcPr>
            <w:tcW w:w="1384" w:type="dxa"/>
          </w:tcPr>
          <w:p w:rsidR="0023603A" w:rsidRDefault="000451D5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Data</w:t>
            </w:r>
          </w:p>
        </w:tc>
        <w:tc>
          <w:tcPr>
            <w:tcW w:w="2126" w:type="dxa"/>
          </w:tcPr>
          <w:p w:rsidR="0023603A" w:rsidRDefault="000451D5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Entrevistador(es)</w:t>
            </w:r>
          </w:p>
        </w:tc>
        <w:tc>
          <w:tcPr>
            <w:tcW w:w="1843" w:type="dxa"/>
          </w:tcPr>
          <w:p w:rsidR="0023603A" w:rsidRDefault="000451D5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Entrevistado(s)</w:t>
            </w:r>
          </w:p>
        </w:tc>
        <w:tc>
          <w:tcPr>
            <w:tcW w:w="3292" w:type="dxa"/>
          </w:tcPr>
          <w:p w:rsidR="0023603A" w:rsidRDefault="000451D5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Assunto</w:t>
            </w:r>
          </w:p>
        </w:tc>
      </w:tr>
      <w:tr w:rsidR="0023603A">
        <w:tc>
          <w:tcPr>
            <w:tcW w:w="1384" w:type="dxa"/>
          </w:tcPr>
          <w:p w:rsidR="0023603A" w:rsidRDefault="000451D5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22/09/2021</w:t>
            </w:r>
          </w:p>
        </w:tc>
        <w:tc>
          <w:tcPr>
            <w:tcW w:w="2126" w:type="dxa"/>
          </w:tcPr>
          <w:p w:rsidR="0023603A" w:rsidRDefault="000451D5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Gustavo</w:t>
            </w:r>
          </w:p>
        </w:tc>
        <w:tc>
          <w:tcPr>
            <w:tcW w:w="1843" w:type="dxa"/>
          </w:tcPr>
          <w:p w:rsidR="0023603A" w:rsidRDefault="000451D5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Rafaela e Luiz</w:t>
            </w:r>
          </w:p>
        </w:tc>
        <w:tc>
          <w:tcPr>
            <w:tcW w:w="3292" w:type="dxa"/>
          </w:tcPr>
          <w:p w:rsidR="0023603A" w:rsidRDefault="0023603A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23603A" w:rsidRDefault="000451D5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Primeira reunião do projeto com perguntas sobre o negócio e necessidades do cliente.</w:t>
            </w:r>
          </w:p>
          <w:p w:rsidR="0023603A" w:rsidRDefault="0023603A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3603A">
        <w:tc>
          <w:tcPr>
            <w:tcW w:w="1384" w:type="dxa"/>
          </w:tcPr>
          <w:p w:rsidR="0023603A" w:rsidRDefault="000451D5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25/09/2021</w:t>
            </w:r>
          </w:p>
        </w:tc>
        <w:tc>
          <w:tcPr>
            <w:tcW w:w="2126" w:type="dxa"/>
          </w:tcPr>
          <w:p w:rsidR="0023603A" w:rsidRDefault="000451D5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Jonatha</w:t>
            </w:r>
          </w:p>
        </w:tc>
        <w:tc>
          <w:tcPr>
            <w:tcW w:w="1843" w:type="dxa"/>
          </w:tcPr>
          <w:p w:rsidR="0023603A" w:rsidRDefault="000451D5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Rafaela, Luiz e João</w:t>
            </w:r>
          </w:p>
        </w:tc>
        <w:tc>
          <w:tcPr>
            <w:tcW w:w="3292" w:type="dxa"/>
          </w:tcPr>
          <w:p w:rsidR="0023603A" w:rsidRDefault="0023603A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23603A" w:rsidRDefault="000451D5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Levantamento de dúvidas sobre as operações, informações e pedidos sobre o sistema.</w:t>
            </w:r>
          </w:p>
        </w:tc>
      </w:tr>
    </w:tbl>
    <w:p w:rsidR="0023603A" w:rsidRDefault="000451D5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7" w:name="_3dy6vkm" w:colFirst="0" w:colLast="0"/>
      <w:bookmarkEnd w:id="7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Brainstorming</w:t>
      </w:r>
    </w:p>
    <w:p w:rsidR="0023603A" w:rsidRDefault="0023603A"/>
    <w:p w:rsidR="0023603A" w:rsidRDefault="000451D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Foi elaborado no dia 30/09/2021</w:t>
      </w:r>
    </w:p>
    <w:p w:rsidR="0023603A" w:rsidRDefault="0023603A">
      <w:pPr>
        <w:jc w:val="both"/>
        <w:rPr>
          <w:rFonts w:ascii="Arial" w:eastAsia="Arial" w:hAnsi="Arial" w:cs="Arial"/>
          <w:sz w:val="24"/>
          <w:szCs w:val="24"/>
        </w:rPr>
      </w:pPr>
    </w:p>
    <w:p w:rsidR="0023603A" w:rsidRDefault="0023603A">
      <w:pPr>
        <w:jc w:val="both"/>
        <w:rPr>
          <w:rFonts w:ascii="Arial" w:eastAsia="Arial" w:hAnsi="Arial" w:cs="Arial"/>
          <w:sz w:val="24"/>
          <w:szCs w:val="24"/>
        </w:rPr>
      </w:pPr>
    </w:p>
    <w:p w:rsidR="0023603A" w:rsidRDefault="0023603A"/>
    <w:p w:rsidR="0023603A" w:rsidRDefault="000451D5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431" w:hanging="431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8" w:name="_1t3h5sf" w:colFirst="0" w:colLast="0"/>
      <w:bookmarkEnd w:id="8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Plano de Ação 5W2H</w:t>
      </w:r>
    </w:p>
    <w:p w:rsidR="0023603A" w:rsidRDefault="0023603A"/>
    <w:p w:rsidR="0023603A" w:rsidRDefault="000451D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seção apresenta a descrição do plano de ação 5W2H que deve ser utilizado para descobrir o que será feito, porque, onde, quem irá fazer, quando será feito, como e com que frequência irá fazer.</w:t>
      </w:r>
    </w:p>
    <w:p w:rsidR="0023603A" w:rsidRDefault="0023603A">
      <w:pPr>
        <w:jc w:val="both"/>
        <w:rPr>
          <w:rFonts w:ascii="Arial" w:eastAsia="Arial" w:hAnsi="Arial" w:cs="Arial"/>
          <w:sz w:val="24"/>
          <w:szCs w:val="24"/>
        </w:rPr>
      </w:pPr>
    </w:p>
    <w:p w:rsidR="0023603A" w:rsidRDefault="0023603A">
      <w:pPr>
        <w:jc w:val="both"/>
        <w:rPr>
          <w:rFonts w:ascii="Arial" w:eastAsia="Arial" w:hAnsi="Arial" w:cs="Arial"/>
          <w:sz w:val="24"/>
          <w:szCs w:val="24"/>
        </w:rPr>
      </w:pPr>
      <w:bookmarkStart w:id="9" w:name="_4d34og8" w:colFirst="0" w:colLast="0"/>
      <w:bookmarkEnd w:id="9"/>
    </w:p>
    <w:p w:rsidR="0023603A" w:rsidRDefault="000451D5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What?</w:t>
      </w:r>
    </w:p>
    <w:p w:rsidR="0023603A" w:rsidRDefault="0023603A">
      <w:pPr>
        <w:rPr>
          <w:rFonts w:ascii="Arial" w:eastAsia="Arial" w:hAnsi="Arial" w:cs="Arial"/>
          <w:sz w:val="24"/>
          <w:szCs w:val="24"/>
        </w:rPr>
      </w:pPr>
    </w:p>
    <w:p w:rsidR="0023603A" w:rsidRDefault="000451D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construção de um projeto de BI com a disponibilização dos dados para a tomada de decisão.</w:t>
      </w:r>
    </w:p>
    <w:p w:rsidR="0023603A" w:rsidRDefault="0023603A">
      <w:bookmarkStart w:id="10" w:name="_2s8eyo1" w:colFirst="0" w:colLast="0"/>
      <w:bookmarkEnd w:id="10"/>
    </w:p>
    <w:p w:rsidR="0023603A" w:rsidRDefault="000451D5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Why?</w:t>
      </w:r>
    </w:p>
    <w:p w:rsidR="0023603A" w:rsidRDefault="0023603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001"/>
        <w:rPr>
          <w:rFonts w:ascii="Arial" w:eastAsia="Arial" w:hAnsi="Arial" w:cs="Arial"/>
          <w:b/>
          <w:sz w:val="28"/>
          <w:szCs w:val="28"/>
        </w:rPr>
      </w:pPr>
    </w:p>
    <w:p w:rsidR="0023603A" w:rsidRDefault="000451D5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sz w:val="24"/>
          <w:szCs w:val="24"/>
        </w:rPr>
        <w:t xml:space="preserve"> Os Stakeholders precisam ter uma visão mais sofisticada sobre seu negócio, clientes e vendas dos seus produtos.</w:t>
      </w:r>
    </w:p>
    <w:p w:rsidR="0023603A" w:rsidRDefault="0023603A"/>
    <w:p w:rsidR="0023603A" w:rsidRDefault="000451D5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Where?</w:t>
      </w:r>
    </w:p>
    <w:p w:rsidR="0023603A" w:rsidRDefault="0023603A"/>
    <w:p w:rsidR="0023603A" w:rsidRDefault="000451D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A Loja só possui uma unidade, por isso todo o BI será baseado nela.</w:t>
      </w:r>
    </w:p>
    <w:p w:rsidR="0023603A" w:rsidRDefault="0023603A">
      <w:pPr>
        <w:rPr>
          <w:rFonts w:ascii="Arial" w:eastAsia="Arial" w:hAnsi="Arial" w:cs="Arial"/>
          <w:sz w:val="24"/>
          <w:szCs w:val="24"/>
        </w:rPr>
      </w:pPr>
      <w:bookmarkStart w:id="11" w:name="_17dp8vu" w:colFirst="0" w:colLast="0"/>
      <w:bookmarkEnd w:id="11"/>
    </w:p>
    <w:p w:rsidR="0023603A" w:rsidRDefault="000451D5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Who?</w:t>
      </w:r>
    </w:p>
    <w:p w:rsidR="0023603A" w:rsidRDefault="0023603A"/>
    <w:p w:rsidR="0023603A" w:rsidRDefault="000451D5">
      <w:pPr>
        <w:rPr>
          <w:rFonts w:ascii="Arial" w:eastAsia="Arial" w:hAnsi="Arial" w:cs="Arial"/>
          <w:sz w:val="24"/>
          <w:szCs w:val="24"/>
        </w:rPr>
      </w:pPr>
      <w:bookmarkStart w:id="12" w:name="_3rdcrjn" w:colFirst="0" w:colLast="0"/>
      <w:bookmarkEnd w:id="12"/>
      <w:r>
        <w:rPr>
          <w:rFonts w:ascii="Arial" w:eastAsia="Arial" w:hAnsi="Arial" w:cs="Arial"/>
          <w:sz w:val="24"/>
          <w:szCs w:val="24"/>
        </w:rPr>
        <w:t>A proprietária e o gerente farão o uso dos dashboards.</w:t>
      </w:r>
    </w:p>
    <w:p w:rsidR="0023603A" w:rsidRDefault="000451D5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When?</w:t>
      </w:r>
    </w:p>
    <w:p w:rsidR="0023603A" w:rsidRDefault="0023603A"/>
    <w:p w:rsidR="0023603A" w:rsidRDefault="000451D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Projeto terá duração de 20 dias e será entregue dia 02/10/2021</w:t>
      </w:r>
    </w:p>
    <w:p w:rsidR="0023603A" w:rsidRDefault="0023603A">
      <w:pPr>
        <w:rPr>
          <w:rFonts w:ascii="Arial" w:eastAsia="Arial" w:hAnsi="Arial" w:cs="Arial"/>
          <w:sz w:val="24"/>
          <w:szCs w:val="24"/>
        </w:rPr>
      </w:pPr>
      <w:bookmarkStart w:id="13" w:name="_26in1rg" w:colFirst="0" w:colLast="0"/>
      <w:bookmarkEnd w:id="13"/>
    </w:p>
    <w:p w:rsidR="0023603A" w:rsidRDefault="000451D5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How?</w:t>
      </w:r>
    </w:p>
    <w:p w:rsidR="0023603A" w:rsidRDefault="0023603A"/>
    <w:p w:rsidR="0023603A" w:rsidRDefault="000451D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Entregaremos dashboards feitos no Power BI mostrando as informações solicitadas pelos clientes.</w:t>
      </w:r>
    </w:p>
    <w:p w:rsidR="0023603A" w:rsidRDefault="0023603A">
      <w:pPr>
        <w:rPr>
          <w:rFonts w:ascii="Arial" w:eastAsia="Arial" w:hAnsi="Arial" w:cs="Arial"/>
          <w:sz w:val="24"/>
          <w:szCs w:val="24"/>
        </w:rPr>
      </w:pPr>
      <w:bookmarkStart w:id="14" w:name="_lnxbz9" w:colFirst="0" w:colLast="0"/>
      <w:bookmarkEnd w:id="14"/>
    </w:p>
    <w:p w:rsidR="0023603A" w:rsidRDefault="000451D5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How Often?</w:t>
      </w:r>
    </w:p>
    <w:p w:rsidR="0023603A" w:rsidRDefault="0023603A"/>
    <w:p w:rsidR="0023603A" w:rsidRDefault="000451D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Será atualizado semanalmente toda quinta-feira as 19:00</w:t>
      </w:r>
    </w:p>
    <w:p w:rsidR="0023603A" w:rsidRDefault="0023603A">
      <w:pPr>
        <w:rPr>
          <w:rFonts w:ascii="Arial" w:eastAsia="Arial" w:hAnsi="Arial" w:cs="Arial"/>
          <w:sz w:val="24"/>
          <w:szCs w:val="24"/>
        </w:rPr>
      </w:pPr>
    </w:p>
    <w:p w:rsidR="0023603A" w:rsidRDefault="0023603A">
      <w:pPr>
        <w:jc w:val="both"/>
        <w:rPr>
          <w:rFonts w:ascii="Arial" w:eastAsia="Arial" w:hAnsi="Arial" w:cs="Arial"/>
          <w:sz w:val="24"/>
          <w:szCs w:val="24"/>
        </w:rPr>
      </w:pPr>
    </w:p>
    <w:p w:rsidR="0023603A" w:rsidRDefault="0023603A">
      <w:pPr>
        <w:jc w:val="both"/>
        <w:rPr>
          <w:rFonts w:ascii="Arial" w:eastAsia="Arial" w:hAnsi="Arial" w:cs="Arial"/>
          <w:sz w:val="24"/>
          <w:szCs w:val="24"/>
        </w:rPr>
      </w:pPr>
    </w:p>
    <w:p w:rsidR="0023603A" w:rsidRDefault="0023603A">
      <w:pPr>
        <w:jc w:val="both"/>
        <w:rPr>
          <w:rFonts w:ascii="Arial" w:eastAsia="Arial" w:hAnsi="Arial" w:cs="Arial"/>
          <w:sz w:val="24"/>
          <w:szCs w:val="24"/>
        </w:rPr>
      </w:pPr>
    </w:p>
    <w:p w:rsidR="0023603A" w:rsidRDefault="0023603A"/>
    <w:p w:rsidR="0023603A" w:rsidRDefault="000451D5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431" w:hanging="431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15" w:name="_35nkun2" w:colFirst="0" w:colLast="0"/>
      <w:bookmarkEnd w:id="15"/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Definição de Requisitos</w:t>
      </w:r>
    </w:p>
    <w:p w:rsidR="0023603A" w:rsidRDefault="0023603A"/>
    <w:p w:rsidR="0023603A" w:rsidRDefault="000451D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seção apresenta os requisitos indispensáveis identificados a partir das entrevistas e reuniões realizadas com o cliente.</w:t>
      </w:r>
    </w:p>
    <w:p w:rsidR="0023603A" w:rsidRDefault="0023603A">
      <w:pPr>
        <w:jc w:val="both"/>
        <w:rPr>
          <w:rFonts w:ascii="Arial" w:eastAsia="Arial" w:hAnsi="Arial" w:cs="Arial"/>
          <w:sz w:val="24"/>
          <w:szCs w:val="24"/>
        </w:rPr>
      </w:pPr>
      <w:bookmarkStart w:id="16" w:name="_1ksv4uv" w:colFirst="0" w:colLast="0"/>
      <w:bookmarkEnd w:id="16"/>
    </w:p>
    <w:p w:rsidR="0023603A" w:rsidRDefault="000451D5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RQ-01 – Análise de </w:t>
      </w:r>
      <w:r>
        <w:rPr>
          <w:rFonts w:ascii="Arial" w:eastAsia="Arial" w:hAnsi="Arial" w:cs="Arial"/>
          <w:b/>
          <w:i/>
          <w:sz w:val="28"/>
          <w:szCs w:val="28"/>
        </w:rPr>
        <w:t>produto mais vendidos</w:t>
      </w:r>
    </w:p>
    <w:p w:rsidR="0023603A" w:rsidRDefault="0023603A"/>
    <w:p w:rsidR="0023603A" w:rsidRDefault="000451D5">
      <w:pPr>
        <w:jc w:val="both"/>
        <w:rPr>
          <w:rFonts w:ascii="Arial" w:eastAsia="Arial" w:hAnsi="Arial" w:cs="Arial"/>
          <w:sz w:val="24"/>
          <w:szCs w:val="24"/>
        </w:rPr>
      </w:pPr>
      <w:bookmarkStart w:id="17" w:name="_44sinio" w:colFirst="0" w:colLast="0"/>
      <w:bookmarkEnd w:id="17"/>
      <w:r>
        <w:rPr>
          <w:rFonts w:ascii="Arial" w:eastAsia="Arial" w:hAnsi="Arial" w:cs="Arial"/>
          <w:sz w:val="24"/>
          <w:szCs w:val="24"/>
        </w:rPr>
        <w:t>Verificar os produtos mais vendidos na loja</w:t>
      </w:r>
    </w:p>
    <w:p w:rsidR="0023603A" w:rsidRDefault="0023603A">
      <w:pPr>
        <w:jc w:val="both"/>
        <w:rPr>
          <w:rFonts w:ascii="Arial" w:eastAsia="Arial" w:hAnsi="Arial" w:cs="Arial"/>
          <w:sz w:val="24"/>
          <w:szCs w:val="24"/>
        </w:rPr>
      </w:pPr>
      <w:bookmarkStart w:id="18" w:name="_2jxsxqh" w:colFirst="0" w:colLast="0"/>
      <w:bookmarkEnd w:id="18"/>
    </w:p>
    <w:p w:rsidR="0023603A" w:rsidRDefault="000451D5">
      <w:pPr>
        <w:jc w:val="both"/>
        <w:rPr>
          <w:rFonts w:ascii="Arial" w:eastAsia="Arial" w:hAnsi="Arial" w:cs="Arial"/>
          <w:b/>
          <w:i/>
          <w:color w:val="000000"/>
          <w:sz w:val="28"/>
          <w:szCs w:val="28"/>
        </w:rPr>
      </w:pPr>
      <w:bookmarkStart w:id="19" w:name="_z337ya" w:colFirst="0" w:colLast="0"/>
      <w:bookmarkEnd w:id="19"/>
      <w:r>
        <w:rPr>
          <w:rFonts w:ascii="Arial" w:eastAsia="Arial" w:hAnsi="Arial" w:cs="Arial"/>
          <w:b/>
          <w:i/>
          <w:sz w:val="28"/>
          <w:szCs w:val="28"/>
        </w:rPr>
        <w:t xml:space="preserve">    5.2  </w:t>
      </w: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RQ-02 – Análise de </w:t>
      </w:r>
      <w:r>
        <w:rPr>
          <w:rFonts w:ascii="Arial" w:eastAsia="Arial" w:hAnsi="Arial" w:cs="Arial"/>
          <w:b/>
          <w:i/>
          <w:sz w:val="28"/>
          <w:szCs w:val="28"/>
        </w:rPr>
        <w:t>vendas por período</w:t>
      </w:r>
    </w:p>
    <w:p w:rsidR="0023603A" w:rsidRDefault="000451D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equipe deve verificar em qual mês do ano o público compra mais peças da loja.</w:t>
      </w:r>
    </w:p>
    <w:p w:rsidR="0023603A" w:rsidRDefault="0023603A">
      <w:pPr>
        <w:rPr>
          <w:rFonts w:ascii="Arial" w:eastAsia="Arial" w:hAnsi="Arial" w:cs="Arial"/>
          <w:sz w:val="24"/>
          <w:szCs w:val="24"/>
        </w:rPr>
      </w:pPr>
      <w:bookmarkStart w:id="20" w:name="_3j2qqm3" w:colFirst="0" w:colLast="0"/>
      <w:bookmarkEnd w:id="20"/>
    </w:p>
    <w:p w:rsidR="0023603A" w:rsidRDefault="000451D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    5.3 </w:t>
      </w:r>
      <w:r>
        <w:rPr>
          <w:rFonts w:ascii="Arial" w:eastAsia="Arial" w:hAnsi="Arial" w:cs="Arial"/>
          <w:b/>
          <w:i/>
          <w:color w:val="000000"/>
          <w:sz w:val="28"/>
          <w:szCs w:val="28"/>
        </w:rPr>
        <w:t>RQ-0</w:t>
      </w:r>
      <w:r>
        <w:rPr>
          <w:rFonts w:ascii="Arial" w:eastAsia="Arial" w:hAnsi="Arial" w:cs="Arial"/>
          <w:b/>
          <w:i/>
          <w:sz w:val="28"/>
          <w:szCs w:val="28"/>
        </w:rPr>
        <w:t>3</w:t>
      </w: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 – </w:t>
      </w:r>
      <w:r>
        <w:rPr>
          <w:rFonts w:ascii="Arial" w:eastAsia="Arial" w:hAnsi="Arial" w:cs="Arial"/>
          <w:b/>
          <w:i/>
          <w:sz w:val="28"/>
          <w:szCs w:val="28"/>
        </w:rPr>
        <w:t>Vendas das peças de roupa com período vendido</w:t>
      </w:r>
    </w:p>
    <w:p w:rsidR="0023603A" w:rsidRDefault="000451D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É importante ter o conhecimento de quais são as peças mais consumidas em épocas festivas e feriados, como natal e dia das mães.</w:t>
      </w:r>
    </w:p>
    <w:p w:rsidR="0023603A" w:rsidRDefault="0023603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sz w:val="24"/>
          <w:szCs w:val="24"/>
        </w:rPr>
      </w:pPr>
    </w:p>
    <w:p w:rsidR="0023603A" w:rsidRDefault="000451D5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    5.4  RQ-04 – Análise da faixa etária do público</w:t>
      </w:r>
    </w:p>
    <w:p w:rsidR="0023603A" w:rsidRDefault="000451D5">
      <w:pPr>
        <w:keepNext/>
        <w:spacing w:before="240" w:after="6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Identificar idade do público consumidor para promoções</w:t>
      </w:r>
      <w:r w:rsidR="00682938">
        <w:rPr>
          <w:rFonts w:ascii="Arial" w:eastAsia="Arial" w:hAnsi="Arial" w:cs="Arial"/>
          <w:sz w:val="26"/>
          <w:szCs w:val="26"/>
        </w:rPr>
        <w:t>.</w:t>
      </w:r>
    </w:p>
    <w:p w:rsidR="0023603A" w:rsidRDefault="0023603A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</w:p>
    <w:p w:rsidR="0023603A" w:rsidRDefault="000451D5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   5.5  RQ-05 – Análise de vendas por vendedor</w:t>
      </w:r>
    </w:p>
    <w:p w:rsidR="0023603A" w:rsidRDefault="000451D5">
      <w:pPr>
        <w:keepNext/>
        <w:spacing w:before="240" w:after="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Identificar qual atendente cadastrado vende mais produtos na loja</w:t>
      </w:r>
      <w:r w:rsidR="00682938">
        <w:rPr>
          <w:rFonts w:ascii="Arial" w:eastAsia="Arial" w:hAnsi="Arial" w:cs="Arial"/>
          <w:sz w:val="24"/>
          <w:szCs w:val="24"/>
        </w:rPr>
        <w:t>.</w:t>
      </w:r>
    </w:p>
    <w:p w:rsidR="0023603A" w:rsidRDefault="0023603A"/>
    <w:p w:rsidR="0023603A" w:rsidRDefault="0023603A">
      <w:pPr>
        <w:rPr>
          <w:rFonts w:ascii="Arial" w:eastAsia="Arial" w:hAnsi="Arial" w:cs="Arial"/>
          <w:sz w:val="24"/>
          <w:szCs w:val="24"/>
        </w:rPr>
      </w:pPr>
    </w:p>
    <w:p w:rsidR="0023603A" w:rsidRDefault="0023603A"/>
    <w:p w:rsidR="0023603A" w:rsidRDefault="0023603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431" w:hanging="432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23603A" w:rsidRDefault="000451D5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431" w:hanging="431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21" w:name="_1y810tw" w:colFirst="0" w:colLast="0"/>
      <w:bookmarkEnd w:id="21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Fontes de Dados</w:t>
      </w:r>
    </w:p>
    <w:p w:rsidR="0023603A" w:rsidRDefault="0023603A">
      <w:pPr>
        <w:jc w:val="both"/>
        <w:rPr>
          <w:rFonts w:ascii="Arial" w:eastAsia="Arial" w:hAnsi="Arial" w:cs="Arial"/>
          <w:sz w:val="24"/>
          <w:szCs w:val="24"/>
        </w:rPr>
      </w:pPr>
    </w:p>
    <w:p w:rsidR="0023603A" w:rsidRDefault="000451D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seção apresenta uma análise preliminar das fontes de dados disponíveis na empresa e também as fontes externas, se estas forem utilizadas no projeto.</w:t>
      </w:r>
    </w:p>
    <w:p w:rsidR="0023603A" w:rsidRDefault="0023603A">
      <w:pPr>
        <w:jc w:val="both"/>
        <w:rPr>
          <w:rFonts w:ascii="Arial" w:eastAsia="Arial" w:hAnsi="Arial" w:cs="Arial"/>
          <w:sz w:val="24"/>
          <w:szCs w:val="24"/>
        </w:rPr>
      </w:pPr>
      <w:bookmarkStart w:id="22" w:name="_4i7ojhp" w:colFirst="0" w:colLast="0"/>
      <w:bookmarkEnd w:id="22"/>
    </w:p>
    <w:p w:rsidR="0023603A" w:rsidRDefault="000451D5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Fonte 1</w:t>
      </w:r>
    </w:p>
    <w:p w:rsidR="0023603A" w:rsidRDefault="0023603A">
      <w:pPr>
        <w:jc w:val="both"/>
        <w:rPr>
          <w:rFonts w:ascii="Arial" w:eastAsia="Arial" w:hAnsi="Arial" w:cs="Arial"/>
          <w:sz w:val="24"/>
          <w:szCs w:val="24"/>
        </w:rPr>
      </w:pPr>
    </w:p>
    <w:p w:rsidR="0023603A" w:rsidRDefault="000451D5">
      <w:pPr>
        <w:jc w:val="both"/>
        <w:rPr>
          <w:rFonts w:ascii="Arial" w:eastAsia="Arial" w:hAnsi="Arial" w:cs="Arial"/>
          <w:sz w:val="24"/>
          <w:szCs w:val="24"/>
        </w:rPr>
      </w:pPr>
      <w:bookmarkStart w:id="23" w:name="_2xcytpi" w:colFirst="0" w:colLast="0"/>
      <w:bookmarkEnd w:id="23"/>
      <w:r>
        <w:rPr>
          <w:rFonts w:ascii="Arial" w:eastAsia="Arial" w:hAnsi="Arial" w:cs="Arial"/>
          <w:sz w:val="24"/>
          <w:szCs w:val="24"/>
        </w:rPr>
        <w:t xml:space="preserve">Sistema de Informação da Loja JG Fashion. </w:t>
      </w:r>
    </w:p>
    <w:p w:rsidR="0023603A" w:rsidRDefault="0023603A"/>
    <w:p w:rsidR="0023603A" w:rsidRDefault="0023603A"/>
    <w:p w:rsidR="0023603A" w:rsidRDefault="0023603A"/>
    <w:p w:rsidR="0023603A" w:rsidRDefault="0023603A"/>
    <w:p w:rsidR="0023603A" w:rsidRDefault="0023603A"/>
    <w:p w:rsidR="0023603A" w:rsidRDefault="0023603A"/>
    <w:p w:rsidR="0023603A" w:rsidRDefault="0023603A">
      <w:pPr>
        <w:jc w:val="both"/>
        <w:rPr>
          <w:rFonts w:ascii="Arial" w:eastAsia="Arial" w:hAnsi="Arial" w:cs="Arial"/>
          <w:sz w:val="24"/>
          <w:szCs w:val="24"/>
        </w:rPr>
      </w:pPr>
    </w:p>
    <w:p w:rsidR="0023603A" w:rsidRDefault="0023603A">
      <w:pPr>
        <w:jc w:val="both"/>
        <w:rPr>
          <w:rFonts w:ascii="Arial" w:eastAsia="Arial" w:hAnsi="Arial" w:cs="Arial"/>
          <w:sz w:val="24"/>
          <w:szCs w:val="24"/>
        </w:rPr>
      </w:pPr>
    </w:p>
    <w:p w:rsidR="0023603A" w:rsidRDefault="0023603A">
      <w:pPr>
        <w:jc w:val="both"/>
        <w:rPr>
          <w:rFonts w:ascii="Arial" w:eastAsia="Arial" w:hAnsi="Arial" w:cs="Arial"/>
          <w:sz w:val="24"/>
          <w:szCs w:val="24"/>
        </w:rPr>
      </w:pPr>
    </w:p>
    <w:p w:rsidR="0023603A" w:rsidRDefault="000451D5">
      <w:pPr>
        <w:keepNext/>
        <w:pBdr>
          <w:top w:val="nil"/>
          <w:left w:val="nil"/>
          <w:bottom w:val="nil"/>
          <w:right w:val="nil"/>
          <w:between w:val="nil"/>
        </w:pBdr>
        <w:ind w:left="432" w:hanging="432"/>
        <w:rPr>
          <w:rFonts w:ascii="Arial" w:eastAsia="Arial" w:hAnsi="Arial" w:cs="Arial"/>
          <w:b/>
          <w:color w:val="000000"/>
          <w:sz w:val="32"/>
          <w:szCs w:val="32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 xml:space="preserve"> </w:t>
      </w:r>
    </w:p>
    <w:p w:rsidR="0023603A" w:rsidRDefault="000451D5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bookmarkStart w:id="24" w:name="_1ci93xb" w:colFirst="0" w:colLast="0"/>
      <w:bookmarkEnd w:id="24"/>
      <w:r>
        <w:rPr>
          <w:rFonts w:ascii="Arial" w:eastAsia="Arial" w:hAnsi="Arial" w:cs="Arial"/>
          <w:b/>
          <w:color w:val="000000"/>
          <w:sz w:val="32"/>
          <w:szCs w:val="32"/>
        </w:rPr>
        <w:t>Termo de Compromisso</w:t>
      </w:r>
    </w:p>
    <w:p w:rsidR="0023603A" w:rsidRDefault="0023603A"/>
    <w:p w:rsidR="0023603A" w:rsidRDefault="000451D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documento foi elaborado com a participação de todos os envolvidos no projeto, conforme listado na seção 1 deste documento.</w:t>
      </w:r>
    </w:p>
    <w:p w:rsidR="0023603A" w:rsidRDefault="0023603A">
      <w:pPr>
        <w:rPr>
          <w:rFonts w:ascii="Arial" w:eastAsia="Arial" w:hAnsi="Arial" w:cs="Arial"/>
          <w:sz w:val="24"/>
          <w:szCs w:val="24"/>
        </w:rPr>
      </w:pPr>
    </w:p>
    <w:p w:rsidR="0023603A" w:rsidRDefault="000451D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assim estarem de acordo com a análise do projeto, subscrevemo-nos:</w:t>
      </w:r>
    </w:p>
    <w:p w:rsidR="0023603A" w:rsidRDefault="0023603A"/>
    <w:p w:rsidR="0023603A" w:rsidRDefault="0023603A"/>
    <w:p w:rsidR="0023603A" w:rsidRDefault="0023603A"/>
    <w:p w:rsidR="0023603A" w:rsidRDefault="0023603A"/>
    <w:p w:rsidR="0023603A" w:rsidRDefault="0023603A"/>
    <w:p w:rsidR="0023603A" w:rsidRDefault="0023603A"/>
    <w:p w:rsidR="0023603A" w:rsidRDefault="0023603A"/>
    <w:p w:rsidR="0023603A" w:rsidRDefault="000451D5">
      <w:r>
        <w:t>______________________________, __________, _________________________ de ______________ .</w:t>
      </w:r>
    </w:p>
    <w:p w:rsidR="0023603A" w:rsidRDefault="000451D5">
      <w:r>
        <w:t>Local e Data</w:t>
      </w:r>
    </w:p>
    <w:p w:rsidR="0023603A" w:rsidRDefault="0023603A"/>
    <w:p w:rsidR="0023603A" w:rsidRDefault="0023603A"/>
    <w:p w:rsidR="0023603A" w:rsidRDefault="0023603A"/>
    <w:p w:rsidR="0023603A" w:rsidRDefault="0023603A"/>
    <w:p w:rsidR="0023603A" w:rsidRDefault="0023603A"/>
    <w:p w:rsidR="0023603A" w:rsidRDefault="0023603A"/>
    <w:p w:rsidR="0023603A" w:rsidRDefault="0023603A"/>
    <w:p w:rsidR="0023603A" w:rsidRDefault="0023603A"/>
    <w:p w:rsidR="0023603A" w:rsidRDefault="0023603A"/>
    <w:p w:rsidR="0023603A" w:rsidRDefault="000451D5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</w:t>
      </w:r>
    </w:p>
    <w:p w:rsidR="0023603A" w:rsidRDefault="000451D5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Rafaela</w:t>
      </w:r>
    </w:p>
    <w:p w:rsidR="0023603A" w:rsidRDefault="000451D5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JG Fashion</w:t>
      </w:r>
    </w:p>
    <w:p w:rsidR="0023603A" w:rsidRDefault="0023603A">
      <w:pPr>
        <w:jc w:val="center"/>
        <w:rPr>
          <w:rFonts w:ascii="Arial" w:eastAsia="Arial" w:hAnsi="Arial" w:cs="Arial"/>
          <w:sz w:val="24"/>
          <w:szCs w:val="24"/>
        </w:rPr>
      </w:pPr>
    </w:p>
    <w:p w:rsidR="0023603A" w:rsidRDefault="0023603A">
      <w:pPr>
        <w:jc w:val="center"/>
        <w:rPr>
          <w:rFonts w:ascii="Arial" w:eastAsia="Arial" w:hAnsi="Arial" w:cs="Arial"/>
          <w:sz w:val="24"/>
          <w:szCs w:val="24"/>
        </w:rPr>
      </w:pPr>
    </w:p>
    <w:p w:rsidR="0023603A" w:rsidRDefault="0023603A">
      <w:pPr>
        <w:jc w:val="center"/>
        <w:rPr>
          <w:rFonts w:ascii="Arial" w:eastAsia="Arial" w:hAnsi="Arial" w:cs="Arial"/>
          <w:sz w:val="24"/>
          <w:szCs w:val="24"/>
        </w:rPr>
      </w:pPr>
    </w:p>
    <w:p w:rsidR="0023603A" w:rsidRDefault="0023603A">
      <w:pPr>
        <w:jc w:val="center"/>
        <w:rPr>
          <w:rFonts w:ascii="Arial" w:eastAsia="Arial" w:hAnsi="Arial" w:cs="Arial"/>
          <w:sz w:val="24"/>
          <w:szCs w:val="24"/>
        </w:rPr>
      </w:pPr>
    </w:p>
    <w:p w:rsidR="0023603A" w:rsidRDefault="0023603A">
      <w:pPr>
        <w:jc w:val="center"/>
        <w:rPr>
          <w:rFonts w:ascii="Arial" w:eastAsia="Arial" w:hAnsi="Arial" w:cs="Arial"/>
          <w:sz w:val="24"/>
          <w:szCs w:val="24"/>
        </w:rPr>
      </w:pPr>
    </w:p>
    <w:p w:rsidR="0023603A" w:rsidRDefault="0023603A">
      <w:pPr>
        <w:jc w:val="center"/>
        <w:rPr>
          <w:rFonts w:ascii="Arial" w:eastAsia="Arial" w:hAnsi="Arial" w:cs="Arial"/>
          <w:sz w:val="24"/>
          <w:szCs w:val="24"/>
        </w:rPr>
      </w:pPr>
    </w:p>
    <w:p w:rsidR="0023603A" w:rsidRDefault="0023603A">
      <w:pPr>
        <w:jc w:val="center"/>
        <w:rPr>
          <w:rFonts w:ascii="Arial" w:eastAsia="Arial" w:hAnsi="Arial" w:cs="Arial"/>
          <w:sz w:val="24"/>
          <w:szCs w:val="24"/>
        </w:rPr>
      </w:pPr>
    </w:p>
    <w:p w:rsidR="0023603A" w:rsidRDefault="000451D5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</w:t>
      </w:r>
    </w:p>
    <w:p w:rsidR="0023603A" w:rsidRDefault="000451D5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DWG</w:t>
      </w:r>
    </w:p>
    <w:p w:rsidR="0023603A" w:rsidRDefault="000451D5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Empresa Desenvolvedora</w:t>
      </w:r>
    </w:p>
    <w:p w:rsidR="0023603A" w:rsidRDefault="0023603A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Arial" w:eastAsia="Arial" w:hAnsi="Arial" w:cs="Arial"/>
          <w:color w:val="000000"/>
          <w:sz w:val="24"/>
          <w:szCs w:val="24"/>
        </w:rPr>
      </w:pPr>
    </w:p>
    <w:p w:rsidR="0023603A" w:rsidRDefault="0023603A">
      <w:pPr>
        <w:rPr>
          <w:rFonts w:ascii="Arial" w:eastAsia="Arial" w:hAnsi="Arial" w:cs="Arial"/>
          <w:sz w:val="24"/>
          <w:szCs w:val="24"/>
        </w:rPr>
      </w:pPr>
    </w:p>
    <w:sectPr w:rsidR="0023603A">
      <w:pgSz w:w="11907" w:h="16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070C" w:rsidRDefault="002B070C">
      <w:r>
        <w:separator/>
      </w:r>
    </w:p>
  </w:endnote>
  <w:endnote w:type="continuationSeparator" w:id="0">
    <w:p w:rsidR="002B070C" w:rsidRDefault="002B0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03A" w:rsidRDefault="000451D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t xml:space="preserve"> Projeto da Disciplina de BI – Prof. Anderson Nascimento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82938">
      <w:rPr>
        <w:noProof/>
        <w:color w:val="000000"/>
      </w:rPr>
      <w:t>2</w:t>
    </w:r>
    <w:r>
      <w:rPr>
        <w:color w:val="000000"/>
      </w:rPr>
      <w:fldChar w:fldCharType="end"/>
    </w:r>
  </w:p>
  <w:p w:rsidR="0023603A" w:rsidRDefault="0023603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both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070C" w:rsidRDefault="002B070C">
      <w:r>
        <w:separator/>
      </w:r>
    </w:p>
  </w:footnote>
  <w:footnote w:type="continuationSeparator" w:id="0">
    <w:p w:rsidR="002B070C" w:rsidRDefault="002B07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65DDC"/>
    <w:multiLevelType w:val="multilevel"/>
    <w:tmpl w:val="FB6E3D82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01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03A"/>
    <w:rsid w:val="000451D5"/>
    <w:rsid w:val="0023603A"/>
    <w:rsid w:val="002B070C"/>
    <w:rsid w:val="00682938"/>
    <w:rsid w:val="00F0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3C0E8"/>
  <w15:docId w15:val="{59AC0462-8227-45C8-AD9E-10F37498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709</Words>
  <Characters>3831</Characters>
  <Application>Microsoft Office Word</Application>
  <DocSecurity>0</DocSecurity>
  <Lines>31</Lines>
  <Paragraphs>9</Paragraphs>
  <ScaleCrop>false</ScaleCrop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 Serpa</cp:lastModifiedBy>
  <cp:revision>3</cp:revision>
  <dcterms:created xsi:type="dcterms:W3CDTF">2021-11-23T17:15:00Z</dcterms:created>
  <dcterms:modified xsi:type="dcterms:W3CDTF">2021-11-25T15:41:00Z</dcterms:modified>
</cp:coreProperties>
</file>