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FA4A2" w14:textId="77777777" w:rsidR="002350DC" w:rsidRDefault="004B1DED">
      <w:pPr>
        <w:spacing w:before="20" w:after="2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Air Quality Project Proposal</w:t>
      </w:r>
    </w:p>
    <w:p w14:paraId="6CEBBB48" w14:textId="77777777" w:rsidR="002350DC" w:rsidRDefault="002350DC">
      <w:pPr>
        <w:spacing w:before="20" w:after="20" w:line="240" w:lineRule="auto"/>
        <w:rPr>
          <w:sz w:val="24"/>
          <w:szCs w:val="24"/>
        </w:rPr>
      </w:pPr>
    </w:p>
    <w:p w14:paraId="2A7CB098" w14:textId="77777777" w:rsidR="002350DC" w:rsidRDefault="004B1DED">
      <w:pPr>
        <w:numPr>
          <w:ilvl w:val="0"/>
          <w:numId w:val="1"/>
        </w:numPr>
        <w:spacing w:before="20" w:after="20" w:line="240" w:lineRule="auto"/>
        <w:rPr>
          <w:sz w:val="23"/>
          <w:szCs w:val="23"/>
        </w:rPr>
      </w:pPr>
      <w:r>
        <w:rPr>
          <w:b/>
          <w:sz w:val="24"/>
          <w:szCs w:val="24"/>
        </w:rPr>
        <w:t>Basic Info</w:t>
      </w:r>
      <w:r>
        <w:rPr>
          <w:sz w:val="24"/>
          <w:szCs w:val="24"/>
        </w:rPr>
        <w:t xml:space="preserve">. The project title, your names, e-mail addresses, UIDs, a link to the project repository. </w:t>
      </w:r>
      <w:r>
        <w:rPr>
          <w:sz w:val="24"/>
          <w:szCs w:val="24"/>
        </w:rPr>
        <w:br/>
      </w:r>
    </w:p>
    <w:p w14:paraId="0C8F7F61" w14:textId="77777777" w:rsidR="002350DC" w:rsidRDefault="004B1DED">
      <w:pPr>
        <w:spacing w:before="20" w:after="2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Project title: COVID-19 &amp; Air Quality / Group Name: The Wranglers</w:t>
      </w:r>
      <w:r>
        <w:rPr>
          <w:sz w:val="24"/>
          <w:szCs w:val="24"/>
        </w:rPr>
        <w:br/>
      </w:r>
    </w:p>
    <w:p w14:paraId="78165CA4" w14:textId="77777777" w:rsidR="002350DC" w:rsidRDefault="004B1DED">
      <w:pPr>
        <w:spacing w:before="20" w:after="2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5">
        <w:r>
          <w:rPr>
            <w:sz w:val="24"/>
            <w:szCs w:val="24"/>
            <w:u w:val="single"/>
          </w:rPr>
          <w:t>https://github.com/Jonathan-Barton/AirQualityProject</w:t>
        </w:r>
      </w:hyperlink>
      <w:r>
        <w:rPr>
          <w:sz w:val="24"/>
          <w:szCs w:val="24"/>
        </w:rPr>
        <w:br/>
      </w:r>
    </w:p>
    <w:p w14:paraId="0CECE675" w14:textId="77777777" w:rsidR="002350DC" w:rsidRDefault="004B1DED">
      <w:pPr>
        <w:spacing w:before="20" w:after="2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Members:</w:t>
      </w:r>
    </w:p>
    <w:tbl>
      <w:tblPr>
        <w:tblStyle w:val="a"/>
        <w:tblW w:w="8655" w:type="dxa"/>
        <w:tblInd w:w="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2880"/>
        <w:gridCol w:w="2880"/>
      </w:tblGrid>
      <w:tr w:rsidR="002350DC" w14:paraId="68AA8E76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D91D" w14:textId="77777777" w:rsidR="002350DC" w:rsidRDefault="004B1DED">
            <w:pPr>
              <w:spacing w:before="20" w:after="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19BC" w14:textId="77777777" w:rsidR="002350DC" w:rsidRDefault="004B1DED">
            <w:pPr>
              <w:spacing w:before="20" w:after="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 Address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EFFDE" w14:textId="77777777" w:rsidR="002350DC" w:rsidRDefault="004B1DED">
            <w:pPr>
              <w:spacing w:before="20" w:after="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</w:p>
        </w:tc>
      </w:tr>
      <w:tr w:rsidR="002350DC" w14:paraId="4BD8A676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2226" w14:textId="77777777" w:rsidR="002350DC" w:rsidRDefault="004B1DED">
            <w:pPr>
              <w:spacing w:before="20" w:after="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Adriana Reyes Miranda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117B" w14:textId="77777777" w:rsidR="002350DC" w:rsidRDefault="004B1DED">
            <w:pPr>
              <w:spacing w:before="20" w:after="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driana.reyesmiranda@utah.edu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50F5" w14:textId="77777777" w:rsidR="002350DC" w:rsidRDefault="004B1DED">
            <w:pPr>
              <w:spacing w:before="20" w:after="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u6014167</w:t>
            </w:r>
          </w:p>
        </w:tc>
      </w:tr>
      <w:tr w:rsidR="002350DC" w14:paraId="6D059FB7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E671" w14:textId="77777777" w:rsidR="002350DC" w:rsidRDefault="004B1DED">
            <w:pPr>
              <w:spacing w:before="20" w:after="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Teigen Judd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35444" w14:textId="77777777" w:rsidR="002350DC" w:rsidRDefault="004B1DED">
            <w:pPr>
              <w:spacing w:before="20" w:after="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teigen.judd@utah.edu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9F07" w14:textId="77777777" w:rsidR="002350DC" w:rsidRDefault="004B1DED">
            <w:pPr>
              <w:spacing w:before="20" w:after="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u0955471</w:t>
            </w:r>
          </w:p>
        </w:tc>
      </w:tr>
      <w:tr w:rsidR="002350DC" w14:paraId="0D93E900" w14:textId="77777777">
        <w:trPr>
          <w:trHeight w:val="706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D16F6" w14:textId="77777777" w:rsidR="002350DC" w:rsidRDefault="004B1DED">
            <w:pPr>
              <w:spacing w:before="20" w:after="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Jonathan Barton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88FF" w14:textId="77777777" w:rsidR="002350DC" w:rsidRDefault="004B1DED">
            <w:pPr>
              <w:spacing w:before="20" w:after="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jonathan.barton@utah.edu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903A" w14:textId="77777777" w:rsidR="002350DC" w:rsidRDefault="004B1DED">
            <w:pPr>
              <w:spacing w:before="20" w:after="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u1329000</w:t>
            </w:r>
          </w:p>
        </w:tc>
      </w:tr>
      <w:tr w:rsidR="002350DC" w14:paraId="3E2DFF3C" w14:textId="77777777">
        <w:trPr>
          <w:trHeight w:val="477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5613" w14:textId="77777777" w:rsidR="002350DC" w:rsidRDefault="004B1DED">
            <w:pPr>
              <w:spacing w:before="20" w:after="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Yi-</w:t>
            </w:r>
            <w:proofErr w:type="spellStart"/>
            <w:r>
              <w:rPr>
                <w:sz w:val="24"/>
                <w:szCs w:val="24"/>
              </w:rPr>
              <w:t>Jin</w:t>
            </w:r>
            <w:proofErr w:type="spellEnd"/>
            <w:r>
              <w:rPr>
                <w:sz w:val="24"/>
                <w:szCs w:val="24"/>
              </w:rPr>
              <w:t xml:space="preserve"> Chen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1622" w14:textId="77777777" w:rsidR="002350DC" w:rsidRDefault="004B1DED">
            <w:pPr>
              <w:spacing w:before="20" w:after="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yi-jin.chen@utah.edu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DA50" w14:textId="77777777" w:rsidR="002350DC" w:rsidRDefault="004B1DED">
            <w:pPr>
              <w:spacing w:before="20" w:after="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u1302428</w:t>
            </w:r>
          </w:p>
        </w:tc>
      </w:tr>
    </w:tbl>
    <w:p w14:paraId="05A58847" w14:textId="77777777" w:rsidR="002350DC" w:rsidRDefault="002350DC">
      <w:pPr>
        <w:shd w:val="clear" w:color="auto" w:fill="FFFFFF"/>
        <w:spacing w:before="20" w:after="20" w:line="240" w:lineRule="auto"/>
        <w:ind w:left="720"/>
        <w:rPr>
          <w:b/>
          <w:sz w:val="23"/>
          <w:szCs w:val="23"/>
        </w:rPr>
      </w:pPr>
    </w:p>
    <w:p w14:paraId="3A69B95A" w14:textId="77777777" w:rsidR="002350DC" w:rsidRDefault="002350DC">
      <w:pPr>
        <w:shd w:val="clear" w:color="auto" w:fill="FFFFFF"/>
        <w:spacing w:before="20" w:after="20" w:line="240" w:lineRule="auto"/>
        <w:ind w:left="720"/>
        <w:rPr>
          <w:b/>
          <w:sz w:val="23"/>
          <w:szCs w:val="23"/>
        </w:rPr>
      </w:pPr>
    </w:p>
    <w:p w14:paraId="04F875F5" w14:textId="77777777" w:rsidR="002350DC" w:rsidRDefault="004B1DED">
      <w:pPr>
        <w:numPr>
          <w:ilvl w:val="0"/>
          <w:numId w:val="1"/>
        </w:numPr>
        <w:shd w:val="clear" w:color="auto" w:fill="FFFFFF"/>
        <w:spacing w:before="20" w:after="20" w:line="240" w:lineRule="auto"/>
        <w:ind w:left="1020"/>
        <w:rPr>
          <w:sz w:val="23"/>
          <w:szCs w:val="23"/>
        </w:rPr>
      </w:pPr>
      <w:r>
        <w:rPr>
          <w:b/>
          <w:sz w:val="23"/>
          <w:szCs w:val="23"/>
        </w:rPr>
        <w:t>Background and Motivation.</w:t>
      </w:r>
      <w:r>
        <w:rPr>
          <w:sz w:val="23"/>
          <w:szCs w:val="23"/>
        </w:rPr>
        <w:t xml:space="preserve"> </w:t>
      </w:r>
    </w:p>
    <w:p w14:paraId="4AD1FDB0" w14:textId="77777777" w:rsidR="002350DC" w:rsidRDefault="004B1DED">
      <w:pPr>
        <w:numPr>
          <w:ilvl w:val="1"/>
          <w:numId w:val="1"/>
        </w:numPr>
        <w:shd w:val="clear" w:color="auto" w:fill="FFFFFF"/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This project will give us great insight into how data wrangling projects are executed. The topic at hand, COVID-19 and air quality is of extra relevance to the state of Utah, which has reoccurring air quality issues. This data could be used to predict seve</w:t>
      </w:r>
      <w:r>
        <w:rPr>
          <w:sz w:val="24"/>
          <w:szCs w:val="24"/>
        </w:rPr>
        <w:t xml:space="preserve">re COVID case numbers by monitoring AQI. </w:t>
      </w:r>
    </w:p>
    <w:p w14:paraId="74FE1FED" w14:textId="77777777" w:rsidR="002350DC" w:rsidRDefault="002350DC">
      <w:pPr>
        <w:shd w:val="clear" w:color="auto" w:fill="FFFFFF"/>
        <w:spacing w:before="20" w:after="20" w:line="240" w:lineRule="auto"/>
        <w:ind w:left="720"/>
        <w:rPr>
          <w:i/>
          <w:sz w:val="23"/>
          <w:szCs w:val="23"/>
          <w:u w:val="single"/>
        </w:rPr>
      </w:pPr>
    </w:p>
    <w:p w14:paraId="541BC2E1" w14:textId="77777777" w:rsidR="002350DC" w:rsidRDefault="004B1DED">
      <w:pPr>
        <w:numPr>
          <w:ilvl w:val="0"/>
          <w:numId w:val="1"/>
        </w:numPr>
        <w:shd w:val="clear" w:color="auto" w:fill="FFFFFF"/>
        <w:spacing w:before="20" w:after="20" w:line="240" w:lineRule="auto"/>
        <w:ind w:left="1020"/>
        <w:rPr>
          <w:sz w:val="23"/>
          <w:szCs w:val="23"/>
        </w:rPr>
      </w:pPr>
      <w:r>
        <w:rPr>
          <w:b/>
          <w:sz w:val="23"/>
          <w:szCs w:val="23"/>
        </w:rPr>
        <w:t>Project Objectives.</w:t>
      </w:r>
      <w:r>
        <w:rPr>
          <w:sz w:val="23"/>
          <w:szCs w:val="23"/>
        </w:rPr>
        <w:t xml:space="preserve"> </w:t>
      </w:r>
    </w:p>
    <w:p w14:paraId="48100E46" w14:textId="77777777" w:rsidR="002350DC" w:rsidRDefault="004B1DED">
      <w:pPr>
        <w:numPr>
          <w:ilvl w:val="1"/>
          <w:numId w:val="1"/>
        </w:numPr>
        <w:shd w:val="clear" w:color="auto" w:fill="FFFFFF"/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primary question is trying to understand the effect of air quality on COVID-19 in the US. We want to learn how to clean and format data to accomplish the data analysis. The data could be used to predict COVID severity based on air quality. </w:t>
      </w:r>
    </w:p>
    <w:p w14:paraId="2B0079C9" w14:textId="77777777" w:rsidR="002350DC" w:rsidRDefault="002350DC">
      <w:pPr>
        <w:shd w:val="clear" w:color="auto" w:fill="FFFFFF"/>
        <w:spacing w:before="20" w:after="20" w:line="240" w:lineRule="auto"/>
        <w:rPr>
          <w:sz w:val="23"/>
          <w:szCs w:val="23"/>
        </w:rPr>
      </w:pPr>
    </w:p>
    <w:p w14:paraId="4C4CCC24" w14:textId="77777777" w:rsidR="002350DC" w:rsidRDefault="004B1DED">
      <w:pPr>
        <w:numPr>
          <w:ilvl w:val="0"/>
          <w:numId w:val="1"/>
        </w:numPr>
        <w:shd w:val="clear" w:color="auto" w:fill="FFFFFF"/>
        <w:spacing w:before="20" w:after="20" w:line="240" w:lineRule="auto"/>
        <w:ind w:left="1020"/>
        <w:rPr>
          <w:sz w:val="23"/>
          <w:szCs w:val="23"/>
        </w:rPr>
      </w:pPr>
      <w:r>
        <w:rPr>
          <w:b/>
          <w:sz w:val="23"/>
          <w:szCs w:val="23"/>
        </w:rPr>
        <w:t>Data.</w:t>
      </w:r>
      <w:r>
        <w:rPr>
          <w:sz w:val="23"/>
          <w:szCs w:val="23"/>
        </w:rPr>
        <w:t xml:space="preserve"> </w:t>
      </w:r>
    </w:p>
    <w:p w14:paraId="39405CCB" w14:textId="77777777" w:rsidR="002350DC" w:rsidRDefault="004B1DED">
      <w:pPr>
        <w:numPr>
          <w:ilvl w:val="1"/>
          <w:numId w:val="1"/>
        </w:numPr>
        <w:shd w:val="clear" w:color="auto" w:fill="FFFFFF"/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>
        <w:rPr>
          <w:sz w:val="24"/>
          <w:szCs w:val="24"/>
        </w:rPr>
        <w:t xml:space="preserve">are obtaining the COVID-19 data from the Johns Hopkins Center from Systems Science and Engineering repository: </w:t>
      </w:r>
      <w:hyperlink r:id="rId6">
        <w:r>
          <w:rPr>
            <w:sz w:val="24"/>
            <w:szCs w:val="24"/>
            <w:u w:val="single"/>
          </w:rPr>
          <w:t>https://github.com/CSSEGISandDat</w:t>
        </w:r>
      </w:hyperlink>
      <w:r>
        <w:rPr>
          <w:sz w:val="24"/>
          <w:szCs w:val="24"/>
        </w:rPr>
        <w:t xml:space="preserve">a. This data is presented in a visual dashboard format that </w:t>
      </w:r>
      <w:r>
        <w:rPr>
          <w:sz w:val="24"/>
          <w:szCs w:val="24"/>
        </w:rPr>
        <w:t xml:space="preserve">draws from multiple sources which include: WHO, CDC, European Centre for Disease Prevention and Control (ECDC), and several other institutions. Data is gathered for each US state from sources </w:t>
      </w:r>
      <w:r>
        <w:rPr>
          <w:sz w:val="24"/>
          <w:szCs w:val="24"/>
        </w:rPr>
        <w:lastRenderedPageBreak/>
        <w:t>often provided by the state, city, or county. Data is also colle</w:t>
      </w:r>
      <w:r>
        <w:rPr>
          <w:sz w:val="24"/>
          <w:szCs w:val="24"/>
        </w:rPr>
        <w:t>cted from several independent national sources. The data is licensed under Creative Commons for public use. At the request of the data providers, credit is given to: “Dong E, Du H, Gardner L. An interactive web-based dashboard to track COVID-19 in real tim</w:t>
      </w:r>
      <w:r>
        <w:rPr>
          <w:sz w:val="24"/>
          <w:szCs w:val="24"/>
        </w:rPr>
        <w:t xml:space="preserve">e. Lancet Inf Dis. 20(5):533-534. </w:t>
      </w:r>
      <w:proofErr w:type="spellStart"/>
      <w:r>
        <w:rPr>
          <w:sz w:val="24"/>
          <w:szCs w:val="24"/>
        </w:rPr>
        <w:t>doi</w:t>
      </w:r>
      <w:proofErr w:type="spellEnd"/>
      <w:r>
        <w:rPr>
          <w:sz w:val="24"/>
          <w:szCs w:val="24"/>
        </w:rPr>
        <w:t xml:space="preserve">: 10.1016/S1473-3099(20)30120-1” as well as: </w:t>
      </w:r>
      <w:proofErr w:type="gramStart"/>
      <w:r>
        <w:rPr>
          <w:sz w:val="24"/>
          <w:szCs w:val="24"/>
        </w:rPr>
        <w:t xml:space="preserve">“ </w:t>
      </w:r>
      <w:proofErr w:type="spellStart"/>
      <w:r>
        <w:rPr>
          <w:sz w:val="24"/>
          <w:szCs w:val="24"/>
        </w:rPr>
        <w:t>Badr</w:t>
      </w:r>
      <w:proofErr w:type="spellEnd"/>
      <w:proofErr w:type="gramEnd"/>
      <w:r>
        <w:rPr>
          <w:sz w:val="24"/>
          <w:szCs w:val="24"/>
        </w:rPr>
        <w:t xml:space="preserve">, H. S., B. F. Zaitchik, G. H. Kerr, J. M. Colston, P. Hinson, Y. Chen, N. H. Nguyen, M. </w:t>
      </w:r>
      <w:proofErr w:type="spellStart"/>
      <w:r>
        <w:rPr>
          <w:sz w:val="24"/>
          <w:szCs w:val="24"/>
        </w:rPr>
        <w:t>Kosek</w:t>
      </w:r>
      <w:proofErr w:type="spellEnd"/>
      <w:r>
        <w:rPr>
          <w:sz w:val="24"/>
          <w:szCs w:val="24"/>
        </w:rPr>
        <w:t xml:space="preserve">, H. Du, E. Dong, M. Marshall, K. Nixon, and L. M. Gardner, 2021: Unified </w:t>
      </w:r>
      <w:r>
        <w:rPr>
          <w:sz w:val="24"/>
          <w:szCs w:val="24"/>
        </w:rPr>
        <w:t xml:space="preserve">COVID-19 Dataset.” The data is available for public viewing in both desktop and mobile formats. Two data points (COVID cases and COVID deaths) are tracked at various levels of organization. </w:t>
      </w:r>
    </w:p>
    <w:p w14:paraId="753497CF" w14:textId="77777777" w:rsidR="002350DC" w:rsidRDefault="004B1DED">
      <w:pPr>
        <w:numPr>
          <w:ilvl w:val="1"/>
          <w:numId w:val="1"/>
        </w:numPr>
        <w:shd w:val="clear" w:color="auto" w:fill="FFFFFF"/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air quality data is coming from the EPA: </w:t>
      </w:r>
      <w:hyperlink r:id="rId7">
        <w:r>
          <w:rPr>
            <w:sz w:val="24"/>
            <w:szCs w:val="24"/>
            <w:u w:val="single"/>
          </w:rPr>
          <w:t>https://aqs.epa.gov/aqsweb/documents/data_mart_welcome.html</w:t>
        </w:r>
      </w:hyperlink>
      <w:r>
        <w:rPr>
          <w:sz w:val="24"/>
          <w:szCs w:val="24"/>
        </w:rPr>
        <w:t>. The EPA keeps measurements of various air pollutants at thousands of locations across the United States. This data is publicly available</w:t>
      </w:r>
      <w:r>
        <w:rPr>
          <w:sz w:val="24"/>
          <w:szCs w:val="24"/>
        </w:rPr>
        <w:t xml:space="preserve"> at EPA.gov. </w:t>
      </w:r>
    </w:p>
    <w:p w14:paraId="7DB0C5A6" w14:textId="77777777" w:rsidR="002350DC" w:rsidRDefault="002350DC">
      <w:pPr>
        <w:shd w:val="clear" w:color="auto" w:fill="FFFFFF"/>
        <w:spacing w:before="20" w:after="20" w:line="240" w:lineRule="auto"/>
        <w:rPr>
          <w:sz w:val="23"/>
          <w:szCs w:val="23"/>
        </w:rPr>
      </w:pPr>
    </w:p>
    <w:p w14:paraId="019B6F6A" w14:textId="77777777" w:rsidR="002350DC" w:rsidRDefault="004B1DED">
      <w:pPr>
        <w:numPr>
          <w:ilvl w:val="0"/>
          <w:numId w:val="1"/>
        </w:numPr>
        <w:shd w:val="clear" w:color="auto" w:fill="FFFFFF"/>
        <w:spacing w:before="20" w:after="20" w:line="240" w:lineRule="auto"/>
        <w:ind w:left="1020"/>
        <w:rPr>
          <w:sz w:val="23"/>
          <w:szCs w:val="23"/>
        </w:rPr>
      </w:pPr>
      <w:r>
        <w:rPr>
          <w:b/>
          <w:sz w:val="23"/>
          <w:szCs w:val="23"/>
        </w:rPr>
        <w:t>Data Processing.</w:t>
      </w:r>
      <w:r>
        <w:rPr>
          <w:sz w:val="23"/>
          <w:szCs w:val="23"/>
        </w:rPr>
        <w:t xml:space="preserve"> </w:t>
      </w:r>
    </w:p>
    <w:p w14:paraId="430DDD98" w14:textId="77777777" w:rsidR="002350DC" w:rsidRDefault="004B1DED">
      <w:pPr>
        <w:numPr>
          <w:ilvl w:val="1"/>
          <w:numId w:val="1"/>
        </w:numPr>
        <w:shd w:val="clear" w:color="auto" w:fill="FFFFFF"/>
        <w:spacing w:before="20" w:line="240" w:lineRule="auto"/>
        <w:rPr>
          <w:b/>
          <w:sz w:val="25"/>
          <w:szCs w:val="25"/>
        </w:rPr>
      </w:pPr>
      <w:r>
        <w:rPr>
          <w:b/>
          <w:sz w:val="25"/>
          <w:szCs w:val="25"/>
        </w:rPr>
        <w:t>COVID data:</w:t>
      </w:r>
    </w:p>
    <w:p w14:paraId="05FAF0E2" w14:textId="77777777" w:rsidR="002350DC" w:rsidRDefault="004B1DED">
      <w:pPr>
        <w:numPr>
          <w:ilvl w:val="1"/>
          <w:numId w:val="1"/>
        </w:numPr>
        <w:shd w:val="clear" w:color="auto" w:fill="FFFFFF"/>
        <w:spacing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Epidemiological data on </w:t>
      </w:r>
      <w:r>
        <w:rPr>
          <w:b/>
          <w:sz w:val="25"/>
          <w:szCs w:val="25"/>
        </w:rPr>
        <w:t xml:space="preserve">positivity, mortality, </w:t>
      </w:r>
      <w:r>
        <w:rPr>
          <w:sz w:val="25"/>
          <w:szCs w:val="25"/>
        </w:rPr>
        <w:t xml:space="preserve">and </w:t>
      </w:r>
      <w:r>
        <w:rPr>
          <w:b/>
          <w:sz w:val="25"/>
          <w:szCs w:val="25"/>
        </w:rPr>
        <w:t xml:space="preserve">total cases </w:t>
      </w:r>
      <w:r>
        <w:rPr>
          <w:sz w:val="25"/>
          <w:szCs w:val="25"/>
        </w:rPr>
        <w:t>at the regional scale (we could use zip codes maybe?)</w:t>
      </w:r>
    </w:p>
    <w:p w14:paraId="06F7B2D2" w14:textId="77777777" w:rsidR="002350DC" w:rsidRDefault="004B1DED">
      <w:pPr>
        <w:numPr>
          <w:ilvl w:val="2"/>
          <w:numId w:val="1"/>
        </w:numPr>
        <w:shd w:val="clear" w:color="auto" w:fill="FFFFFF"/>
        <w:spacing w:line="240" w:lineRule="auto"/>
        <w:rPr>
          <w:sz w:val="25"/>
          <w:szCs w:val="25"/>
        </w:rPr>
      </w:pPr>
      <w:r>
        <w:rPr>
          <w:sz w:val="25"/>
          <w:szCs w:val="25"/>
        </w:rPr>
        <w:t>Positivity = Total number of people tested positive for COVID</w:t>
      </w:r>
    </w:p>
    <w:p w14:paraId="6793D5EA" w14:textId="77777777" w:rsidR="002350DC" w:rsidRDefault="004B1DED">
      <w:pPr>
        <w:numPr>
          <w:ilvl w:val="2"/>
          <w:numId w:val="1"/>
        </w:numPr>
        <w:shd w:val="clear" w:color="auto" w:fill="FFFFFF"/>
        <w:spacing w:line="240" w:lineRule="auto"/>
        <w:rPr>
          <w:sz w:val="25"/>
          <w:szCs w:val="25"/>
        </w:rPr>
      </w:pPr>
      <w:r>
        <w:rPr>
          <w:sz w:val="25"/>
          <w:szCs w:val="25"/>
        </w:rPr>
        <w:t>Mortality = the number of people dead because of COVID</w:t>
      </w:r>
    </w:p>
    <w:p w14:paraId="2D82519E" w14:textId="77777777" w:rsidR="002350DC" w:rsidRDefault="004B1DED">
      <w:pPr>
        <w:numPr>
          <w:ilvl w:val="2"/>
          <w:numId w:val="1"/>
        </w:numPr>
        <w:shd w:val="clear" w:color="auto" w:fill="FFFFFF"/>
        <w:spacing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Total cases </w:t>
      </w:r>
      <w:proofErr w:type="gramStart"/>
      <w:r>
        <w:rPr>
          <w:sz w:val="25"/>
          <w:szCs w:val="25"/>
        </w:rPr>
        <w:t>=  total</w:t>
      </w:r>
      <w:proofErr w:type="gramEnd"/>
      <w:r>
        <w:rPr>
          <w:sz w:val="25"/>
          <w:szCs w:val="25"/>
        </w:rPr>
        <w:t xml:space="preserve"> number of COVID cases, which is the sum of dead people, tested positive and recovered</w:t>
      </w:r>
    </w:p>
    <w:p w14:paraId="7B81EB8B" w14:textId="77777777" w:rsidR="002350DC" w:rsidRDefault="004B1DED">
      <w:pPr>
        <w:numPr>
          <w:ilvl w:val="1"/>
          <w:numId w:val="1"/>
        </w:numPr>
        <w:shd w:val="clear" w:color="auto" w:fill="FFFFFF"/>
        <w:spacing w:line="240" w:lineRule="auto"/>
        <w:rPr>
          <w:sz w:val="25"/>
          <w:szCs w:val="25"/>
        </w:rPr>
      </w:pPr>
      <w:r>
        <w:rPr>
          <w:b/>
          <w:sz w:val="25"/>
          <w:szCs w:val="25"/>
        </w:rPr>
        <w:t>Air quality data</w:t>
      </w:r>
      <w:r>
        <w:rPr>
          <w:sz w:val="25"/>
          <w:szCs w:val="25"/>
        </w:rPr>
        <w:t>:</w:t>
      </w:r>
    </w:p>
    <w:p w14:paraId="423628D6" w14:textId="77777777" w:rsidR="002350DC" w:rsidRDefault="004B1DED">
      <w:pPr>
        <w:numPr>
          <w:ilvl w:val="1"/>
          <w:numId w:val="1"/>
        </w:numPr>
        <w:shd w:val="clear" w:color="auto" w:fill="FFFFFF"/>
        <w:spacing w:line="240" w:lineRule="auto"/>
        <w:rPr>
          <w:sz w:val="25"/>
          <w:szCs w:val="25"/>
        </w:rPr>
      </w:pPr>
      <w:r>
        <w:rPr>
          <w:sz w:val="25"/>
          <w:szCs w:val="25"/>
        </w:rPr>
        <w:t>Air Quality In</w:t>
      </w:r>
      <w:r>
        <w:rPr>
          <w:sz w:val="25"/>
          <w:szCs w:val="25"/>
        </w:rPr>
        <w:t>dex (AQI) data</w:t>
      </w:r>
    </w:p>
    <w:p w14:paraId="32C95E9A" w14:textId="77777777" w:rsidR="002350DC" w:rsidRDefault="004B1DED">
      <w:pPr>
        <w:numPr>
          <w:ilvl w:val="2"/>
          <w:numId w:val="1"/>
        </w:numPr>
        <w:shd w:val="clear" w:color="auto" w:fill="FFFFFF"/>
        <w:spacing w:line="240" w:lineRule="auto"/>
        <w:rPr>
          <w:sz w:val="25"/>
          <w:szCs w:val="25"/>
        </w:rPr>
      </w:pPr>
      <w:r>
        <w:rPr>
          <w:sz w:val="25"/>
          <w:szCs w:val="25"/>
        </w:rPr>
        <w:t>5 years of AQI data based on the main pollutants</w:t>
      </w:r>
    </w:p>
    <w:p w14:paraId="723F1102" w14:textId="77777777" w:rsidR="002350DC" w:rsidRDefault="004B1DED">
      <w:pPr>
        <w:numPr>
          <w:ilvl w:val="2"/>
          <w:numId w:val="1"/>
        </w:numPr>
        <w:shd w:val="clear" w:color="auto" w:fill="FFFFFF"/>
        <w:spacing w:after="20" w:line="240" w:lineRule="auto"/>
        <w:rPr>
          <w:sz w:val="25"/>
          <w:szCs w:val="25"/>
        </w:rPr>
      </w:pPr>
      <w:r>
        <w:rPr>
          <w:sz w:val="25"/>
          <w:szCs w:val="25"/>
        </w:rPr>
        <w:t>Organize this data by geographical regions that correlate with the COVID data.</w:t>
      </w:r>
    </w:p>
    <w:p w14:paraId="787C7C79" w14:textId="77777777" w:rsidR="002350DC" w:rsidRDefault="002350DC">
      <w:pPr>
        <w:shd w:val="clear" w:color="auto" w:fill="FFFFFF"/>
        <w:spacing w:before="20" w:after="20" w:line="240" w:lineRule="auto"/>
        <w:rPr>
          <w:sz w:val="25"/>
          <w:szCs w:val="25"/>
        </w:rPr>
      </w:pPr>
    </w:p>
    <w:p w14:paraId="5AC02CCF" w14:textId="77777777" w:rsidR="002350DC" w:rsidRDefault="004B1DED">
      <w:pPr>
        <w:numPr>
          <w:ilvl w:val="0"/>
          <w:numId w:val="3"/>
        </w:numPr>
        <w:shd w:val="clear" w:color="auto" w:fill="FFFFFF"/>
        <w:spacing w:before="20" w:line="240" w:lineRule="auto"/>
        <w:rPr>
          <w:sz w:val="25"/>
          <w:szCs w:val="25"/>
        </w:rPr>
      </w:pPr>
      <w:r>
        <w:rPr>
          <w:sz w:val="25"/>
          <w:szCs w:val="25"/>
        </w:rPr>
        <w:t>We will do data cleanup using the python packages NumPy and pandas:</w:t>
      </w:r>
    </w:p>
    <w:p w14:paraId="1983EEF9" w14:textId="77777777" w:rsidR="002350DC" w:rsidRDefault="004B1DED">
      <w:pPr>
        <w:numPr>
          <w:ilvl w:val="1"/>
          <w:numId w:val="3"/>
        </w:numPr>
        <w:shd w:val="clear" w:color="auto" w:fill="FFFFFF"/>
        <w:spacing w:line="240" w:lineRule="auto"/>
        <w:rPr>
          <w:sz w:val="25"/>
          <w:szCs w:val="25"/>
        </w:rPr>
      </w:pPr>
      <w:r>
        <w:rPr>
          <w:sz w:val="25"/>
          <w:szCs w:val="25"/>
        </w:rPr>
        <w:t>We will remove any unnecessary columns of da</w:t>
      </w:r>
      <w:r>
        <w:rPr>
          <w:sz w:val="25"/>
          <w:szCs w:val="25"/>
        </w:rPr>
        <w:t>ta not relevant to our analysis.</w:t>
      </w:r>
    </w:p>
    <w:p w14:paraId="75737DE7" w14:textId="77777777" w:rsidR="002350DC" w:rsidRDefault="004B1DED">
      <w:pPr>
        <w:numPr>
          <w:ilvl w:val="1"/>
          <w:numId w:val="3"/>
        </w:numPr>
        <w:shd w:val="clear" w:color="auto" w:fill="FFFFFF"/>
        <w:spacing w:line="240" w:lineRule="auto"/>
        <w:rPr>
          <w:sz w:val="25"/>
          <w:szCs w:val="25"/>
        </w:rPr>
      </w:pPr>
      <w:r>
        <w:rPr>
          <w:sz w:val="25"/>
          <w:szCs w:val="25"/>
        </w:rPr>
        <w:t>We will clean the columns important for our analysis:</w:t>
      </w:r>
    </w:p>
    <w:p w14:paraId="6AB1F0A4" w14:textId="77777777" w:rsidR="002350DC" w:rsidRDefault="004B1DED">
      <w:pPr>
        <w:numPr>
          <w:ilvl w:val="2"/>
          <w:numId w:val="3"/>
        </w:numPr>
        <w:shd w:val="clear" w:color="auto" w:fill="FFFFFF"/>
        <w:spacing w:line="240" w:lineRule="auto"/>
        <w:rPr>
          <w:sz w:val="25"/>
          <w:szCs w:val="25"/>
        </w:rPr>
      </w:pPr>
      <w:r>
        <w:rPr>
          <w:sz w:val="25"/>
          <w:szCs w:val="25"/>
        </w:rPr>
        <w:t>Find solutions to possible incomplete data.</w:t>
      </w:r>
    </w:p>
    <w:p w14:paraId="4769A8CE" w14:textId="77777777" w:rsidR="002350DC" w:rsidRDefault="004B1DED">
      <w:pPr>
        <w:numPr>
          <w:ilvl w:val="2"/>
          <w:numId w:val="3"/>
        </w:numPr>
        <w:shd w:val="clear" w:color="auto" w:fill="FFFFFF"/>
        <w:spacing w:line="240" w:lineRule="auto"/>
        <w:rPr>
          <w:sz w:val="25"/>
          <w:szCs w:val="25"/>
        </w:rPr>
      </w:pPr>
      <w:r>
        <w:rPr>
          <w:sz w:val="25"/>
          <w:szCs w:val="25"/>
        </w:rPr>
        <w:t>Important columns will include those that tell us about the epidemiological data and the AQI data.</w:t>
      </w:r>
    </w:p>
    <w:p w14:paraId="3B7DCFE3" w14:textId="77777777" w:rsidR="002350DC" w:rsidRDefault="004B1DED">
      <w:pPr>
        <w:numPr>
          <w:ilvl w:val="2"/>
          <w:numId w:val="3"/>
        </w:numPr>
        <w:shd w:val="clear" w:color="auto" w:fill="FFFFFF"/>
        <w:spacing w:after="20" w:line="240" w:lineRule="auto"/>
        <w:rPr>
          <w:sz w:val="25"/>
          <w:szCs w:val="25"/>
        </w:rPr>
      </w:pPr>
      <w:r>
        <w:rPr>
          <w:sz w:val="25"/>
          <w:szCs w:val="25"/>
        </w:rPr>
        <w:t>Columns that will help us look for correlation will be associated with helping us plot data based on geographical regions.</w:t>
      </w:r>
    </w:p>
    <w:p w14:paraId="649D0444" w14:textId="44AE83BE" w:rsidR="002350DC" w:rsidRDefault="002350DC">
      <w:pPr>
        <w:shd w:val="clear" w:color="auto" w:fill="FFFFFF"/>
        <w:spacing w:before="20" w:after="20" w:line="240" w:lineRule="auto"/>
        <w:rPr>
          <w:sz w:val="25"/>
          <w:szCs w:val="25"/>
        </w:rPr>
      </w:pPr>
    </w:p>
    <w:p w14:paraId="7600EB5C" w14:textId="1C52125F" w:rsidR="004B1DED" w:rsidRDefault="004B1DED">
      <w:pPr>
        <w:shd w:val="clear" w:color="auto" w:fill="FFFFFF"/>
        <w:spacing w:before="20" w:after="20" w:line="240" w:lineRule="auto"/>
        <w:rPr>
          <w:sz w:val="25"/>
          <w:szCs w:val="25"/>
        </w:rPr>
      </w:pPr>
    </w:p>
    <w:p w14:paraId="13979A5C" w14:textId="77777777" w:rsidR="004B1DED" w:rsidRDefault="004B1DED">
      <w:pPr>
        <w:shd w:val="clear" w:color="auto" w:fill="FFFFFF"/>
        <w:spacing w:before="20" w:after="20" w:line="240" w:lineRule="auto"/>
        <w:rPr>
          <w:sz w:val="25"/>
          <w:szCs w:val="25"/>
        </w:rPr>
      </w:pPr>
    </w:p>
    <w:p w14:paraId="76B98582" w14:textId="77777777" w:rsidR="002350DC" w:rsidRDefault="004B1DED">
      <w:pPr>
        <w:numPr>
          <w:ilvl w:val="0"/>
          <w:numId w:val="1"/>
        </w:numPr>
        <w:shd w:val="clear" w:color="auto" w:fill="FFFFFF"/>
        <w:spacing w:before="20" w:after="20" w:line="240" w:lineRule="auto"/>
        <w:ind w:left="1020"/>
        <w:rPr>
          <w:sz w:val="23"/>
          <w:szCs w:val="23"/>
        </w:rPr>
      </w:pPr>
      <w:r>
        <w:rPr>
          <w:b/>
          <w:sz w:val="23"/>
          <w:szCs w:val="23"/>
        </w:rPr>
        <w:lastRenderedPageBreak/>
        <w:t>Design.</w:t>
      </w:r>
    </w:p>
    <w:p w14:paraId="4643C024" w14:textId="77777777" w:rsidR="002350DC" w:rsidRDefault="002350DC">
      <w:pPr>
        <w:shd w:val="clear" w:color="auto" w:fill="FFFFFF"/>
        <w:spacing w:before="20" w:after="20" w:line="240" w:lineRule="auto"/>
        <w:ind w:left="720"/>
        <w:rPr>
          <w:sz w:val="25"/>
          <w:szCs w:val="25"/>
        </w:rPr>
      </w:pPr>
    </w:p>
    <w:p w14:paraId="302EFEEB" w14:textId="77777777" w:rsidR="002350DC" w:rsidRDefault="004B1DED">
      <w:pPr>
        <w:numPr>
          <w:ilvl w:val="0"/>
          <w:numId w:val="4"/>
        </w:numPr>
        <w:shd w:val="clear" w:color="auto" w:fill="FFFFFF"/>
        <w:spacing w:before="20" w:line="240" w:lineRule="auto"/>
        <w:rPr>
          <w:sz w:val="25"/>
          <w:szCs w:val="25"/>
        </w:rPr>
      </w:pPr>
      <w:r>
        <w:rPr>
          <w:sz w:val="25"/>
          <w:szCs w:val="25"/>
        </w:rPr>
        <w:t>We will use python to do linear regression and analyze the data:</w:t>
      </w:r>
    </w:p>
    <w:p w14:paraId="15F64F0C" w14:textId="77777777" w:rsidR="002350DC" w:rsidRDefault="004B1DED">
      <w:pPr>
        <w:numPr>
          <w:ilvl w:val="1"/>
          <w:numId w:val="4"/>
        </w:numPr>
        <w:shd w:val="clear" w:color="auto" w:fill="FFFFFF"/>
        <w:spacing w:line="240" w:lineRule="auto"/>
        <w:rPr>
          <w:sz w:val="25"/>
          <w:szCs w:val="25"/>
        </w:rPr>
      </w:pPr>
      <w:r>
        <w:rPr>
          <w:sz w:val="25"/>
          <w:szCs w:val="25"/>
        </w:rPr>
        <w:t>We will look for any correlation between our COVID data an</w:t>
      </w:r>
      <w:r>
        <w:rPr>
          <w:sz w:val="25"/>
          <w:szCs w:val="25"/>
        </w:rPr>
        <w:t>d our AQI data based on region</w:t>
      </w:r>
    </w:p>
    <w:p w14:paraId="25433263" w14:textId="77777777" w:rsidR="002350DC" w:rsidRDefault="004B1DED">
      <w:pPr>
        <w:numPr>
          <w:ilvl w:val="1"/>
          <w:numId w:val="4"/>
        </w:numPr>
        <w:shd w:val="clear" w:color="auto" w:fill="FFFFFF"/>
        <w:spacing w:line="240" w:lineRule="auto"/>
        <w:rPr>
          <w:sz w:val="25"/>
          <w:szCs w:val="25"/>
        </w:rPr>
      </w:pPr>
      <w:r>
        <w:rPr>
          <w:sz w:val="25"/>
          <w:szCs w:val="25"/>
        </w:rPr>
        <w:t>We will use python to display the data as a scatterplot.</w:t>
      </w:r>
    </w:p>
    <w:p w14:paraId="1DF0CE31" w14:textId="77777777" w:rsidR="002350DC" w:rsidRDefault="004B1DED">
      <w:pPr>
        <w:numPr>
          <w:ilvl w:val="0"/>
          <w:numId w:val="4"/>
        </w:numPr>
        <w:shd w:val="clear" w:color="auto" w:fill="FFFFFF"/>
        <w:spacing w:after="20" w:line="240" w:lineRule="auto"/>
        <w:rPr>
          <w:sz w:val="25"/>
          <w:szCs w:val="25"/>
        </w:rPr>
      </w:pPr>
      <w:r>
        <w:rPr>
          <w:sz w:val="25"/>
          <w:szCs w:val="25"/>
        </w:rPr>
        <w:t>An alternative prototype could be to use a bar chart to plot the COVID and AQI data based on designated regions.</w:t>
      </w:r>
    </w:p>
    <w:p w14:paraId="3A22F98E" w14:textId="77777777" w:rsidR="002350DC" w:rsidRDefault="002350DC">
      <w:pPr>
        <w:shd w:val="clear" w:color="auto" w:fill="FFFFFF"/>
        <w:spacing w:before="20" w:after="20" w:line="240" w:lineRule="auto"/>
        <w:rPr>
          <w:sz w:val="23"/>
          <w:szCs w:val="23"/>
        </w:rPr>
      </w:pPr>
    </w:p>
    <w:p w14:paraId="6ACC8890" w14:textId="77777777" w:rsidR="002350DC" w:rsidRDefault="004B1DED">
      <w:pPr>
        <w:numPr>
          <w:ilvl w:val="0"/>
          <w:numId w:val="1"/>
        </w:numPr>
        <w:shd w:val="clear" w:color="auto" w:fill="FFFFFF"/>
        <w:spacing w:before="20" w:after="20" w:line="240" w:lineRule="auto"/>
        <w:ind w:left="1020"/>
        <w:rPr>
          <w:sz w:val="23"/>
          <w:szCs w:val="23"/>
        </w:rPr>
      </w:pPr>
      <w:r>
        <w:rPr>
          <w:b/>
          <w:sz w:val="23"/>
          <w:szCs w:val="23"/>
        </w:rPr>
        <w:t>Must-Have Features.</w:t>
      </w:r>
    </w:p>
    <w:p w14:paraId="439FDD32" w14:textId="77777777" w:rsidR="002350DC" w:rsidRDefault="002350DC">
      <w:pPr>
        <w:shd w:val="clear" w:color="auto" w:fill="FFFFFF"/>
        <w:spacing w:before="20" w:after="20" w:line="240" w:lineRule="auto"/>
        <w:ind w:left="720"/>
        <w:rPr>
          <w:sz w:val="23"/>
          <w:szCs w:val="23"/>
        </w:rPr>
      </w:pPr>
    </w:p>
    <w:p w14:paraId="66F59BC2" w14:textId="77777777" w:rsidR="002350DC" w:rsidRDefault="004B1DED">
      <w:pPr>
        <w:numPr>
          <w:ilvl w:val="0"/>
          <w:numId w:val="2"/>
        </w:numPr>
        <w:shd w:val="clear" w:color="auto" w:fill="FFFFFF"/>
        <w:spacing w:before="2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Particulates from EPA dataset </w:t>
      </w:r>
    </w:p>
    <w:p w14:paraId="77653E16" w14:textId="77777777" w:rsidR="002350DC" w:rsidRDefault="004B1DED">
      <w:pPr>
        <w:numPr>
          <w:ilvl w:val="0"/>
          <w:numId w:val="2"/>
        </w:numPr>
        <w:shd w:val="clear" w:color="auto" w:fill="FFFFFF"/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Mortality outcomes</w:t>
      </w:r>
    </w:p>
    <w:p w14:paraId="020BBF51" w14:textId="77777777" w:rsidR="002350DC" w:rsidRDefault="004B1DED">
      <w:pPr>
        <w:numPr>
          <w:ilvl w:val="0"/>
          <w:numId w:val="2"/>
        </w:numPr>
        <w:shd w:val="clear" w:color="auto" w:fill="FFFFFF"/>
        <w:spacing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Positivity </w:t>
      </w:r>
      <w:proofErr w:type="gramStart"/>
      <w:r>
        <w:rPr>
          <w:sz w:val="23"/>
          <w:szCs w:val="23"/>
        </w:rPr>
        <w:t>rates :</w:t>
      </w:r>
      <w:proofErr w:type="gramEnd"/>
      <w:r>
        <w:rPr>
          <w:sz w:val="23"/>
          <w:szCs w:val="23"/>
        </w:rPr>
        <w:t xml:space="preserve"> 7-day moving average</w:t>
      </w:r>
    </w:p>
    <w:p w14:paraId="17B73A81" w14:textId="77777777" w:rsidR="002350DC" w:rsidRDefault="004B1DED">
      <w:pPr>
        <w:numPr>
          <w:ilvl w:val="0"/>
          <w:numId w:val="2"/>
        </w:numPr>
        <w:shd w:val="clear" w:color="auto" w:fill="FFFFFF"/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Age comparison</w:t>
      </w:r>
    </w:p>
    <w:p w14:paraId="6B4C238E" w14:textId="77777777" w:rsidR="002350DC" w:rsidRDefault="004B1DED">
      <w:pPr>
        <w:numPr>
          <w:ilvl w:val="0"/>
          <w:numId w:val="2"/>
        </w:numPr>
        <w:shd w:val="clear" w:color="auto" w:fill="FFFFFF"/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Source and components of air pollution</w:t>
      </w:r>
    </w:p>
    <w:p w14:paraId="62FCF45F" w14:textId="77777777" w:rsidR="002350DC" w:rsidRDefault="004B1DED">
      <w:pPr>
        <w:numPr>
          <w:ilvl w:val="0"/>
          <w:numId w:val="2"/>
        </w:numPr>
        <w:shd w:val="clear" w:color="auto" w:fill="FFFFFF"/>
        <w:spacing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Relations between COVID-19 and air quality --- correlation coefficients, </w:t>
      </w:r>
      <w:proofErr w:type="spellStart"/>
      <w:r>
        <w:rPr>
          <w:sz w:val="23"/>
          <w:szCs w:val="23"/>
        </w:rPr>
        <w:t>etc</w:t>
      </w:r>
      <w:proofErr w:type="spellEnd"/>
    </w:p>
    <w:p w14:paraId="1D37CF09" w14:textId="77777777" w:rsidR="002350DC" w:rsidRDefault="004B1DED">
      <w:pPr>
        <w:numPr>
          <w:ilvl w:val="0"/>
          <w:numId w:val="2"/>
        </w:numPr>
        <w:shd w:val="clear" w:color="auto" w:fill="FFFFFF"/>
        <w:spacing w:after="2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Spatiotemporal clustering: geograph</w:t>
      </w:r>
      <w:r>
        <w:rPr>
          <w:sz w:val="24"/>
          <w:szCs w:val="24"/>
          <w:highlight w:val="white"/>
        </w:rPr>
        <w:t>ical pattern and COVID-19 cases and air quality</w:t>
      </w:r>
    </w:p>
    <w:p w14:paraId="010E3CAD" w14:textId="77777777" w:rsidR="002350DC" w:rsidRDefault="002350DC">
      <w:pPr>
        <w:shd w:val="clear" w:color="auto" w:fill="FFFFFF"/>
        <w:spacing w:before="20" w:after="20" w:line="240" w:lineRule="auto"/>
        <w:ind w:left="720"/>
        <w:rPr>
          <w:sz w:val="24"/>
          <w:szCs w:val="24"/>
          <w:highlight w:val="white"/>
        </w:rPr>
      </w:pPr>
    </w:p>
    <w:p w14:paraId="1A3A795D" w14:textId="77777777" w:rsidR="002350DC" w:rsidRDefault="004B1DED">
      <w:pPr>
        <w:numPr>
          <w:ilvl w:val="0"/>
          <w:numId w:val="1"/>
        </w:numPr>
        <w:shd w:val="clear" w:color="auto" w:fill="FFFFFF"/>
        <w:spacing w:before="20" w:after="20" w:line="240" w:lineRule="auto"/>
        <w:ind w:left="1020"/>
        <w:rPr>
          <w:sz w:val="23"/>
          <w:szCs w:val="23"/>
        </w:rPr>
      </w:pPr>
      <w:r>
        <w:rPr>
          <w:b/>
          <w:sz w:val="23"/>
          <w:szCs w:val="23"/>
        </w:rPr>
        <w:t>Optional Features.</w:t>
      </w:r>
    </w:p>
    <w:p w14:paraId="504EA752" w14:textId="77777777" w:rsidR="002350DC" w:rsidRDefault="004B1DED">
      <w:pPr>
        <w:numPr>
          <w:ilvl w:val="1"/>
          <w:numId w:val="1"/>
        </w:numPr>
        <w:shd w:val="clear" w:color="auto" w:fill="FFFFFF"/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Other possible factors of correlation (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different climate conditions and air pollution, socio-economic conditions)</w:t>
      </w:r>
    </w:p>
    <w:p w14:paraId="7475E584" w14:textId="77777777" w:rsidR="002350DC" w:rsidRDefault="002350DC">
      <w:pPr>
        <w:shd w:val="clear" w:color="auto" w:fill="FFFFFF"/>
        <w:spacing w:before="20" w:after="20" w:line="240" w:lineRule="auto"/>
        <w:rPr>
          <w:sz w:val="23"/>
          <w:szCs w:val="23"/>
        </w:rPr>
      </w:pPr>
    </w:p>
    <w:p w14:paraId="69F2F0B0" w14:textId="77777777" w:rsidR="002350DC" w:rsidRDefault="004B1DED">
      <w:pPr>
        <w:numPr>
          <w:ilvl w:val="0"/>
          <w:numId w:val="1"/>
        </w:numPr>
        <w:shd w:val="clear" w:color="auto" w:fill="FFFFFF"/>
        <w:spacing w:before="20" w:after="20" w:line="240" w:lineRule="auto"/>
        <w:ind w:left="1020"/>
        <w:rPr>
          <w:sz w:val="23"/>
          <w:szCs w:val="23"/>
        </w:rPr>
      </w:pPr>
      <w:r>
        <w:rPr>
          <w:b/>
          <w:sz w:val="23"/>
          <w:szCs w:val="23"/>
        </w:rPr>
        <w:t>Project Schedule</w:t>
      </w:r>
    </w:p>
    <w:p w14:paraId="280873F8" w14:textId="77777777" w:rsidR="002350DC" w:rsidRDefault="002350DC">
      <w:pPr>
        <w:shd w:val="clear" w:color="auto" w:fill="FFFFFF"/>
        <w:spacing w:before="20" w:after="20" w:line="240" w:lineRule="auto"/>
        <w:ind w:left="720"/>
        <w:rPr>
          <w:sz w:val="23"/>
          <w:szCs w:val="23"/>
        </w:rPr>
      </w:pPr>
    </w:p>
    <w:p w14:paraId="6755B760" w14:textId="77777777" w:rsidR="002350DC" w:rsidRDefault="004B1DED">
      <w:pPr>
        <w:shd w:val="clear" w:color="auto" w:fill="FFFFFF"/>
        <w:spacing w:before="20" w:after="20" w:line="240" w:lineRule="auto"/>
        <w:ind w:left="720"/>
        <w:rPr>
          <w:sz w:val="23"/>
          <w:szCs w:val="23"/>
        </w:rPr>
      </w:pPr>
      <w:r>
        <w:rPr>
          <w:sz w:val="23"/>
          <w:szCs w:val="23"/>
        </w:rPr>
        <w:t>From the timeline guide:</w:t>
      </w:r>
    </w:p>
    <w:p w14:paraId="5E68C640" w14:textId="77777777" w:rsidR="002350DC" w:rsidRDefault="002350DC">
      <w:pPr>
        <w:shd w:val="clear" w:color="auto" w:fill="FFFFFF"/>
        <w:spacing w:before="20" w:line="240" w:lineRule="auto"/>
        <w:ind w:left="720" w:right="-13760"/>
        <w:rPr>
          <w:sz w:val="25"/>
          <w:szCs w:val="25"/>
          <w:shd w:val="clear" w:color="auto" w:fill="F2F2F2"/>
        </w:rPr>
      </w:pPr>
    </w:p>
    <w:p w14:paraId="748A600F" w14:textId="77777777" w:rsidR="002350DC" w:rsidRDefault="004B1DED">
      <w:pPr>
        <w:shd w:val="clear" w:color="auto" w:fill="FFFFFF"/>
        <w:spacing w:before="20" w:line="240" w:lineRule="auto"/>
        <w:ind w:left="720" w:right="-13760"/>
        <w:rPr>
          <w:b/>
          <w:sz w:val="25"/>
          <w:szCs w:val="25"/>
          <w:shd w:val="clear" w:color="auto" w:fill="F2F2F2"/>
        </w:rPr>
      </w:pPr>
      <w:r>
        <w:rPr>
          <w:b/>
          <w:sz w:val="25"/>
          <w:szCs w:val="25"/>
          <w:shd w:val="clear" w:color="auto" w:fill="F2F2F2"/>
        </w:rPr>
        <w:t>February 12th</w:t>
      </w:r>
    </w:p>
    <w:p w14:paraId="7B942558" w14:textId="77777777" w:rsidR="002350DC" w:rsidRDefault="004B1DED">
      <w:pPr>
        <w:shd w:val="clear" w:color="auto" w:fill="FFFFFF"/>
        <w:spacing w:before="20" w:line="240" w:lineRule="auto"/>
        <w:ind w:left="720" w:right="-13760"/>
        <w:rPr>
          <w:sz w:val="25"/>
          <w:szCs w:val="25"/>
        </w:rPr>
      </w:pPr>
      <w:r>
        <w:rPr>
          <w:sz w:val="25"/>
          <w:szCs w:val="25"/>
        </w:rPr>
        <w:t>Submit Project Proposal</w:t>
      </w:r>
    </w:p>
    <w:p w14:paraId="7D699195" w14:textId="77777777" w:rsidR="002350DC" w:rsidRDefault="004B1DED">
      <w:pPr>
        <w:shd w:val="clear" w:color="auto" w:fill="FFFFFF"/>
        <w:spacing w:before="20" w:line="240" w:lineRule="auto"/>
        <w:ind w:left="720" w:right="-13760"/>
        <w:rPr>
          <w:b/>
          <w:sz w:val="25"/>
          <w:szCs w:val="25"/>
          <w:shd w:val="clear" w:color="auto" w:fill="F2F2F2"/>
        </w:rPr>
      </w:pPr>
      <w:r>
        <w:rPr>
          <w:b/>
          <w:sz w:val="25"/>
          <w:szCs w:val="25"/>
          <w:shd w:val="clear" w:color="auto" w:fill="F2F2F2"/>
        </w:rPr>
        <w:t>February 12th</w:t>
      </w:r>
    </w:p>
    <w:p w14:paraId="560301A1" w14:textId="77777777" w:rsidR="002350DC" w:rsidRDefault="004B1DED">
      <w:pPr>
        <w:shd w:val="clear" w:color="auto" w:fill="FFFFFF"/>
        <w:spacing w:before="20" w:line="240" w:lineRule="auto"/>
        <w:ind w:left="720" w:right="-13760"/>
        <w:rPr>
          <w:sz w:val="25"/>
          <w:szCs w:val="25"/>
        </w:rPr>
      </w:pPr>
      <w:r>
        <w:rPr>
          <w:sz w:val="25"/>
          <w:szCs w:val="25"/>
        </w:rPr>
        <w:t>Project Overview and Data Description Presentation</w:t>
      </w:r>
    </w:p>
    <w:p w14:paraId="4C626B1C" w14:textId="77777777" w:rsidR="002350DC" w:rsidRDefault="004B1DED">
      <w:pPr>
        <w:shd w:val="clear" w:color="auto" w:fill="FFFFFF"/>
        <w:spacing w:before="20" w:line="240" w:lineRule="auto"/>
        <w:ind w:left="720" w:right="-13760"/>
        <w:rPr>
          <w:b/>
          <w:sz w:val="25"/>
          <w:szCs w:val="25"/>
          <w:shd w:val="clear" w:color="auto" w:fill="F2F2F2"/>
        </w:rPr>
      </w:pPr>
      <w:r>
        <w:rPr>
          <w:b/>
          <w:sz w:val="25"/>
          <w:szCs w:val="25"/>
          <w:shd w:val="clear" w:color="auto" w:fill="F2F2F2"/>
        </w:rPr>
        <w:t>February 15th-19th</w:t>
      </w:r>
    </w:p>
    <w:p w14:paraId="76B3E10B" w14:textId="77777777" w:rsidR="002350DC" w:rsidRDefault="004B1DED">
      <w:pPr>
        <w:shd w:val="clear" w:color="auto" w:fill="FFFFFF"/>
        <w:spacing w:before="20" w:line="240" w:lineRule="auto"/>
        <w:ind w:left="720" w:right="-13760"/>
        <w:rPr>
          <w:sz w:val="25"/>
          <w:szCs w:val="25"/>
        </w:rPr>
      </w:pPr>
      <w:r>
        <w:rPr>
          <w:sz w:val="25"/>
          <w:szCs w:val="25"/>
        </w:rPr>
        <w:t>Setup Call with Professor and TA to get feedback on project proposal</w:t>
      </w:r>
    </w:p>
    <w:p w14:paraId="6DCD54F6" w14:textId="77777777" w:rsidR="002350DC" w:rsidRDefault="004B1DED">
      <w:pPr>
        <w:shd w:val="clear" w:color="auto" w:fill="FFFFFF"/>
        <w:spacing w:before="20" w:line="240" w:lineRule="auto"/>
        <w:ind w:left="720" w:right="-13760"/>
        <w:rPr>
          <w:b/>
          <w:sz w:val="25"/>
          <w:szCs w:val="25"/>
          <w:shd w:val="clear" w:color="auto" w:fill="F2F2F2"/>
        </w:rPr>
      </w:pPr>
      <w:r>
        <w:rPr>
          <w:b/>
          <w:sz w:val="25"/>
          <w:szCs w:val="25"/>
          <w:shd w:val="clear" w:color="auto" w:fill="F2F2F2"/>
        </w:rPr>
        <w:t>March 12th</w:t>
      </w:r>
    </w:p>
    <w:p w14:paraId="794145D8" w14:textId="77777777" w:rsidR="002350DC" w:rsidRDefault="004B1DED">
      <w:pPr>
        <w:shd w:val="clear" w:color="auto" w:fill="FFFFFF"/>
        <w:spacing w:before="20" w:line="240" w:lineRule="auto"/>
        <w:ind w:left="720" w:right="-13760"/>
        <w:rPr>
          <w:sz w:val="25"/>
          <w:szCs w:val="25"/>
        </w:rPr>
      </w:pPr>
      <w:r>
        <w:rPr>
          <w:sz w:val="25"/>
          <w:szCs w:val="25"/>
        </w:rPr>
        <w:t xml:space="preserve">Project Milestone Submission via </w:t>
      </w:r>
      <w:proofErr w:type="spellStart"/>
      <w:r>
        <w:rPr>
          <w:sz w:val="25"/>
          <w:szCs w:val="25"/>
        </w:rPr>
        <w:t>Github</w:t>
      </w:r>
      <w:proofErr w:type="spellEnd"/>
    </w:p>
    <w:p w14:paraId="58215FA3" w14:textId="77777777" w:rsidR="002350DC" w:rsidRDefault="004B1DED">
      <w:pPr>
        <w:shd w:val="clear" w:color="auto" w:fill="FFFFFF"/>
        <w:spacing w:before="20" w:line="240" w:lineRule="auto"/>
        <w:ind w:left="720" w:right="-13760"/>
        <w:rPr>
          <w:sz w:val="25"/>
          <w:szCs w:val="25"/>
          <w:shd w:val="clear" w:color="auto" w:fill="F2F2F2"/>
        </w:rPr>
      </w:pPr>
      <w:r>
        <w:rPr>
          <w:b/>
          <w:sz w:val="25"/>
          <w:szCs w:val="25"/>
          <w:shd w:val="clear" w:color="auto" w:fill="F2F2F2"/>
        </w:rPr>
        <w:t xml:space="preserve">March 17th </w:t>
      </w:r>
      <w:r>
        <w:rPr>
          <w:sz w:val="25"/>
          <w:szCs w:val="25"/>
          <w:shd w:val="clear" w:color="auto" w:fill="F2F2F2"/>
        </w:rPr>
        <w:t xml:space="preserve"> </w:t>
      </w:r>
    </w:p>
    <w:p w14:paraId="135EC6E9" w14:textId="77777777" w:rsidR="002350DC" w:rsidRDefault="004B1DED">
      <w:pPr>
        <w:shd w:val="clear" w:color="auto" w:fill="FFFFFF"/>
        <w:spacing w:before="20" w:line="240" w:lineRule="auto"/>
        <w:ind w:left="720" w:right="-13760"/>
        <w:rPr>
          <w:sz w:val="25"/>
          <w:szCs w:val="25"/>
        </w:rPr>
      </w:pPr>
      <w:r>
        <w:rPr>
          <w:sz w:val="25"/>
          <w:szCs w:val="25"/>
        </w:rPr>
        <w:t>P</w:t>
      </w:r>
      <w:r>
        <w:rPr>
          <w:sz w:val="25"/>
          <w:szCs w:val="25"/>
        </w:rPr>
        <w:t xml:space="preserve">eer Feedback Session- </w:t>
      </w:r>
      <w:proofErr w:type="spellStart"/>
      <w:r>
        <w:rPr>
          <w:sz w:val="25"/>
          <w:szCs w:val="25"/>
        </w:rPr>
        <w:t>PeerFeedback</w:t>
      </w:r>
      <w:proofErr w:type="spellEnd"/>
      <w:r>
        <w:rPr>
          <w:sz w:val="25"/>
          <w:szCs w:val="25"/>
        </w:rPr>
        <w:t xml:space="preserve"> Guidelines</w:t>
      </w:r>
    </w:p>
    <w:p w14:paraId="36019231" w14:textId="77777777" w:rsidR="002350DC" w:rsidRDefault="004B1DED">
      <w:pPr>
        <w:shd w:val="clear" w:color="auto" w:fill="FFFFFF"/>
        <w:spacing w:before="20" w:line="240" w:lineRule="auto"/>
        <w:ind w:left="720" w:right="-13760"/>
        <w:rPr>
          <w:b/>
          <w:sz w:val="25"/>
          <w:szCs w:val="25"/>
          <w:shd w:val="clear" w:color="auto" w:fill="F2F2F2"/>
        </w:rPr>
      </w:pPr>
      <w:r>
        <w:rPr>
          <w:b/>
          <w:sz w:val="25"/>
          <w:szCs w:val="25"/>
          <w:shd w:val="clear" w:color="auto" w:fill="F2F2F2"/>
        </w:rPr>
        <w:t xml:space="preserve">March 26th </w:t>
      </w:r>
    </w:p>
    <w:p w14:paraId="75522875" w14:textId="77777777" w:rsidR="002350DC" w:rsidRDefault="004B1DED">
      <w:pPr>
        <w:shd w:val="clear" w:color="auto" w:fill="FFFFFF"/>
        <w:spacing w:before="20" w:line="240" w:lineRule="auto"/>
        <w:ind w:left="720" w:right="-13760"/>
        <w:rPr>
          <w:sz w:val="25"/>
          <w:szCs w:val="25"/>
        </w:rPr>
      </w:pPr>
      <w:r>
        <w:rPr>
          <w:sz w:val="25"/>
          <w:szCs w:val="25"/>
        </w:rPr>
        <w:t>Submit updated Process book with feedback incorporated if any</w:t>
      </w:r>
    </w:p>
    <w:p w14:paraId="6BE6F55B" w14:textId="77777777" w:rsidR="002350DC" w:rsidRDefault="004B1DED">
      <w:pPr>
        <w:shd w:val="clear" w:color="auto" w:fill="FFFFFF"/>
        <w:spacing w:before="20" w:line="240" w:lineRule="auto"/>
        <w:ind w:left="720" w:right="-13760"/>
        <w:rPr>
          <w:b/>
          <w:sz w:val="25"/>
          <w:szCs w:val="25"/>
          <w:shd w:val="clear" w:color="auto" w:fill="F2F2F2"/>
        </w:rPr>
      </w:pPr>
      <w:r>
        <w:rPr>
          <w:b/>
          <w:sz w:val="25"/>
          <w:szCs w:val="25"/>
          <w:shd w:val="clear" w:color="auto" w:fill="F2F2F2"/>
        </w:rPr>
        <w:t>April 14th</w:t>
      </w:r>
    </w:p>
    <w:p w14:paraId="165F90C8" w14:textId="77777777" w:rsidR="002350DC" w:rsidRDefault="004B1DED">
      <w:pPr>
        <w:shd w:val="clear" w:color="auto" w:fill="FFFFFF"/>
        <w:spacing w:before="20" w:line="240" w:lineRule="auto"/>
        <w:ind w:left="720" w:right="-13760"/>
        <w:rPr>
          <w:sz w:val="25"/>
          <w:szCs w:val="25"/>
        </w:rPr>
      </w:pPr>
      <w:r>
        <w:rPr>
          <w:sz w:val="25"/>
          <w:szCs w:val="25"/>
        </w:rPr>
        <w:t>Data Wrangling Initial Work Presentation</w:t>
      </w:r>
    </w:p>
    <w:p w14:paraId="6B4211B6" w14:textId="77777777" w:rsidR="002350DC" w:rsidRDefault="004B1DED">
      <w:pPr>
        <w:shd w:val="clear" w:color="auto" w:fill="FFFFFF"/>
        <w:spacing w:before="20" w:line="240" w:lineRule="auto"/>
        <w:ind w:left="720" w:right="-13760"/>
        <w:rPr>
          <w:b/>
          <w:sz w:val="25"/>
          <w:szCs w:val="25"/>
          <w:shd w:val="clear" w:color="auto" w:fill="F2F2F2"/>
        </w:rPr>
      </w:pPr>
      <w:r>
        <w:rPr>
          <w:b/>
          <w:sz w:val="25"/>
          <w:szCs w:val="25"/>
          <w:shd w:val="clear" w:color="auto" w:fill="F2F2F2"/>
        </w:rPr>
        <w:t>April 28th</w:t>
      </w:r>
    </w:p>
    <w:p w14:paraId="60AE50C7" w14:textId="77777777" w:rsidR="002350DC" w:rsidRDefault="004B1DED">
      <w:pPr>
        <w:shd w:val="clear" w:color="auto" w:fill="FFFFFF"/>
        <w:spacing w:before="20" w:line="240" w:lineRule="auto"/>
        <w:ind w:left="720" w:right="-13760"/>
        <w:rPr>
          <w:sz w:val="25"/>
          <w:szCs w:val="25"/>
        </w:rPr>
      </w:pPr>
      <w:r>
        <w:rPr>
          <w:sz w:val="25"/>
          <w:szCs w:val="25"/>
        </w:rPr>
        <w:t>Project Presentation</w:t>
      </w:r>
    </w:p>
    <w:p w14:paraId="1A5DBE3C" w14:textId="77777777" w:rsidR="002350DC" w:rsidRDefault="004B1DED">
      <w:pPr>
        <w:shd w:val="clear" w:color="auto" w:fill="FFFFFF"/>
        <w:spacing w:before="20" w:line="240" w:lineRule="auto"/>
        <w:ind w:left="720" w:right="-13760"/>
        <w:rPr>
          <w:sz w:val="25"/>
          <w:szCs w:val="25"/>
        </w:rPr>
      </w:pPr>
      <w:r>
        <w:rPr>
          <w:sz w:val="25"/>
          <w:szCs w:val="25"/>
        </w:rPr>
        <w:lastRenderedPageBreak/>
        <w:t>Submission of Presentation and any remaining documentation.</w:t>
      </w:r>
    </w:p>
    <w:p w14:paraId="1957B268" w14:textId="77777777" w:rsidR="002350DC" w:rsidRDefault="004B1DED">
      <w:pPr>
        <w:shd w:val="clear" w:color="auto" w:fill="FFFFFF"/>
        <w:spacing w:before="20" w:line="240" w:lineRule="auto"/>
        <w:ind w:left="720" w:right="-13760"/>
        <w:rPr>
          <w:b/>
          <w:sz w:val="25"/>
          <w:szCs w:val="25"/>
          <w:shd w:val="clear" w:color="auto" w:fill="F2F2F2"/>
        </w:rPr>
      </w:pPr>
      <w:r>
        <w:rPr>
          <w:b/>
          <w:sz w:val="25"/>
          <w:szCs w:val="25"/>
          <w:shd w:val="clear" w:color="auto" w:fill="F2F2F2"/>
        </w:rPr>
        <w:t>May 5th</w:t>
      </w:r>
    </w:p>
    <w:p w14:paraId="5463F282" w14:textId="77777777" w:rsidR="002350DC" w:rsidRDefault="004B1DED">
      <w:pPr>
        <w:shd w:val="clear" w:color="auto" w:fill="FFFFFF"/>
        <w:spacing w:before="20" w:line="240" w:lineRule="auto"/>
        <w:ind w:left="720" w:right="-13760"/>
        <w:rPr>
          <w:sz w:val="25"/>
          <w:szCs w:val="25"/>
        </w:rPr>
      </w:pPr>
      <w:r>
        <w:rPr>
          <w:sz w:val="25"/>
          <w:szCs w:val="25"/>
        </w:rPr>
        <w:t>Final Project Submission</w:t>
      </w:r>
    </w:p>
    <w:p w14:paraId="195B3DF2" w14:textId="77777777" w:rsidR="002350DC" w:rsidRDefault="002350DC">
      <w:pPr>
        <w:shd w:val="clear" w:color="auto" w:fill="FFFFFF"/>
        <w:spacing w:before="20" w:line="240" w:lineRule="auto"/>
        <w:ind w:left="720" w:right="-13760"/>
        <w:rPr>
          <w:sz w:val="25"/>
          <w:szCs w:val="25"/>
        </w:rPr>
      </w:pPr>
    </w:p>
    <w:p w14:paraId="5C6422C9" w14:textId="77777777" w:rsidR="002350DC" w:rsidRDefault="002350DC">
      <w:pPr>
        <w:shd w:val="clear" w:color="auto" w:fill="FFFFFF"/>
        <w:spacing w:before="20" w:line="240" w:lineRule="auto"/>
        <w:ind w:left="720" w:right="-13760"/>
        <w:rPr>
          <w:sz w:val="25"/>
          <w:szCs w:val="25"/>
        </w:rPr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2350DC" w14:paraId="2966040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769DE" w14:textId="77777777" w:rsidR="002350DC" w:rsidRDefault="004B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Week (Due Date)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0BE4" w14:textId="77777777" w:rsidR="002350DC" w:rsidRDefault="004B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Milestone</w:t>
            </w:r>
          </w:p>
        </w:tc>
      </w:tr>
      <w:tr w:rsidR="002350DC" w14:paraId="727776F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E825" w14:textId="77777777" w:rsidR="002350DC" w:rsidRDefault="004B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Week 1 (Feb 26)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E96" w14:textId="77777777" w:rsidR="002350DC" w:rsidRDefault="004B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Collect and Merge data</w:t>
            </w:r>
          </w:p>
        </w:tc>
      </w:tr>
      <w:tr w:rsidR="002350DC" w14:paraId="2D0314C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4F25" w14:textId="77777777" w:rsidR="002350DC" w:rsidRDefault="004B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Week 2 (March 5)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3CD8" w14:textId="77777777" w:rsidR="002350DC" w:rsidRDefault="004B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Merge/Clean Data</w:t>
            </w:r>
          </w:p>
        </w:tc>
      </w:tr>
      <w:tr w:rsidR="002350DC" w14:paraId="17925FA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7FFE" w14:textId="77777777" w:rsidR="002350DC" w:rsidRDefault="004B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Week 3 (March 12)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821B7" w14:textId="77777777" w:rsidR="002350DC" w:rsidRDefault="004B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Submit Data</w:t>
            </w:r>
          </w:p>
        </w:tc>
      </w:tr>
      <w:tr w:rsidR="002350DC" w14:paraId="322B72B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01A6" w14:textId="77777777" w:rsidR="002350DC" w:rsidRDefault="004B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Week 4 (March 26)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2CCB" w14:textId="77777777" w:rsidR="002350DC" w:rsidRDefault="004B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Update dataset if need </w:t>
            </w:r>
          </w:p>
        </w:tc>
      </w:tr>
      <w:tr w:rsidR="002350DC" w14:paraId="14B8A27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D9467" w14:textId="77777777" w:rsidR="002350DC" w:rsidRDefault="004B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Week 5 (April 2)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01CC" w14:textId="77777777" w:rsidR="002350DC" w:rsidRDefault="004B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Charts / Integrated presentation </w:t>
            </w:r>
          </w:p>
        </w:tc>
      </w:tr>
      <w:tr w:rsidR="002350DC" w14:paraId="7FD6F81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666D" w14:textId="77777777" w:rsidR="002350DC" w:rsidRDefault="004B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Week 6 (April 9)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21EDE" w14:textId="77777777" w:rsidR="002350DC" w:rsidRDefault="004B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Testing / Debugging</w:t>
            </w:r>
          </w:p>
        </w:tc>
      </w:tr>
    </w:tbl>
    <w:p w14:paraId="74F9B66B" w14:textId="77777777" w:rsidR="002350DC" w:rsidRDefault="002350DC">
      <w:pPr>
        <w:shd w:val="clear" w:color="auto" w:fill="FFFFFF"/>
        <w:spacing w:before="20" w:after="20" w:line="240" w:lineRule="auto"/>
        <w:rPr>
          <w:sz w:val="23"/>
          <w:szCs w:val="23"/>
        </w:rPr>
      </w:pPr>
    </w:p>
    <w:p w14:paraId="2AD81C23" w14:textId="77777777" w:rsidR="002350DC" w:rsidRDefault="002350DC">
      <w:pPr>
        <w:shd w:val="clear" w:color="auto" w:fill="FFFFFF"/>
        <w:spacing w:before="20" w:after="20" w:line="240" w:lineRule="auto"/>
        <w:rPr>
          <w:sz w:val="23"/>
          <w:szCs w:val="23"/>
        </w:rPr>
      </w:pPr>
    </w:p>
    <w:p w14:paraId="3FBC2888" w14:textId="77777777" w:rsidR="002350DC" w:rsidRDefault="002350DC">
      <w:pPr>
        <w:spacing w:before="20" w:after="20" w:line="240" w:lineRule="auto"/>
        <w:rPr>
          <w:sz w:val="24"/>
          <w:szCs w:val="24"/>
        </w:rPr>
      </w:pPr>
    </w:p>
    <w:sectPr w:rsidR="002350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43E54"/>
    <w:multiLevelType w:val="multilevel"/>
    <w:tmpl w:val="D110133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B711EF"/>
    <w:multiLevelType w:val="multilevel"/>
    <w:tmpl w:val="4E5ED6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B5673A4"/>
    <w:multiLevelType w:val="multilevel"/>
    <w:tmpl w:val="3906F8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71364C6"/>
    <w:multiLevelType w:val="multilevel"/>
    <w:tmpl w:val="9510F3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0DC"/>
    <w:rsid w:val="002350DC"/>
    <w:rsid w:val="004B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8342"/>
  <w15:docId w15:val="{0B4B91B1-752D-471B-AC2E-E60EA76D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qs.epa.gov/aqsweb/documents/data_mart_welco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SEGISandData" TargetMode="External"/><Relationship Id="rId5" Type="http://schemas.openxmlformats.org/officeDocument/2006/relationships/hyperlink" Target="https://github.com/Jonathan-Barton/AirQuality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Barton</cp:lastModifiedBy>
  <cp:revision>2</cp:revision>
  <dcterms:created xsi:type="dcterms:W3CDTF">2021-02-19T22:55:00Z</dcterms:created>
  <dcterms:modified xsi:type="dcterms:W3CDTF">2021-02-19T23:03:00Z</dcterms:modified>
</cp:coreProperties>
</file>