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450E6280" w14:textId="1C7FAFA9" w:rsidR="008351E5" w:rsidRPr="00B534CF" w:rsidRDefault="00776D88" w:rsidP="00776D88">
      <w:pPr>
        <w:bidi/>
        <w:jc w:val="center"/>
        <w:rPr>
          <w:rFonts w:ascii="Traditional Arabic" w:hAnsi="Traditional Arabic" w:cs="Traditional Arabic"/>
          <w:b/>
          <w:bCs/>
          <w:sz w:val="96"/>
          <w:szCs w:val="96"/>
          <w:rtl/>
          <w:lang w:bidi="ar-EG"/>
        </w:rPr>
      </w:pPr>
      <w:r w:rsidRPr="00B534CF">
        <w:rPr>
          <w:rFonts w:ascii="Traditional Arabic" w:hAnsi="Traditional Arabic" w:cs="Traditional Arabic"/>
          <w:b/>
          <w:bCs/>
          <w:sz w:val="96"/>
          <w:szCs w:val="96"/>
          <w:rtl/>
          <w:lang w:bidi="ar-EG"/>
        </w:rPr>
        <w:t>الك</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ت</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اب</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 xml:space="preserve"> الم</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ق</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د</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س</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 xml:space="preserve">: </w:t>
      </w:r>
      <w:r w:rsidR="00BB0A95" w:rsidRPr="00B534CF">
        <w:rPr>
          <w:rFonts w:ascii="Traditional Arabic" w:hAnsi="Traditional Arabic" w:cs="Traditional Arabic" w:hint="cs"/>
          <w:b/>
          <w:bCs/>
          <w:sz w:val="96"/>
          <w:szCs w:val="96"/>
          <w:rtl/>
          <w:lang w:bidi="ar-EG"/>
        </w:rPr>
        <w:t xml:space="preserve">أَسْفَارُ </w:t>
      </w:r>
      <w:r w:rsidRPr="00B534CF">
        <w:rPr>
          <w:rFonts w:ascii="Traditional Arabic" w:hAnsi="Traditional Arabic" w:cs="Traditional Arabic"/>
          <w:b/>
          <w:bCs/>
          <w:sz w:val="96"/>
          <w:szCs w:val="96"/>
          <w:rtl/>
          <w:lang w:bidi="ar-EG"/>
        </w:rPr>
        <w:t>الع</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ه</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د</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 xml:space="preserve"> الج</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د</w:t>
      </w:r>
      <w:r w:rsidR="00BB0A95" w:rsidRPr="00B534CF">
        <w:rPr>
          <w:rFonts w:ascii="Traditional Arabic" w:hAnsi="Traditional Arabic" w:cs="Traditional Arabic" w:hint="cs"/>
          <w:b/>
          <w:bCs/>
          <w:sz w:val="96"/>
          <w:szCs w:val="96"/>
          <w:rtl/>
          <w:lang w:bidi="ar-EG"/>
        </w:rPr>
        <w:t>ِ</w:t>
      </w:r>
      <w:r w:rsidRPr="00B534CF">
        <w:rPr>
          <w:rFonts w:ascii="Traditional Arabic" w:hAnsi="Traditional Arabic" w:cs="Traditional Arabic"/>
          <w:b/>
          <w:bCs/>
          <w:sz w:val="96"/>
          <w:szCs w:val="96"/>
          <w:rtl/>
          <w:lang w:bidi="ar-EG"/>
        </w:rPr>
        <w:t>يد</w:t>
      </w:r>
      <w:r w:rsidR="00BB0A95" w:rsidRPr="00B534CF">
        <w:rPr>
          <w:rFonts w:ascii="Traditional Arabic" w:hAnsi="Traditional Arabic" w:cs="Traditional Arabic" w:hint="cs"/>
          <w:b/>
          <w:bCs/>
          <w:sz w:val="96"/>
          <w:szCs w:val="96"/>
          <w:rtl/>
          <w:lang w:bidi="ar-EG"/>
        </w:rPr>
        <w:t>ِ</w:t>
      </w:r>
    </w:p>
    <w:p w14:paraId="5E9389B3" w14:textId="05B6794F" w:rsidR="00776D88" w:rsidRPr="00B534CF" w:rsidRDefault="00776D88" w:rsidP="008F589D">
      <w:pPr>
        <w:bidi/>
        <w:jc w:val="center"/>
        <w:rPr>
          <w:rFonts w:ascii="Traditional Arabic" w:hAnsi="Traditional Arabic" w:cs="Traditional Arabic"/>
          <w:b/>
          <w:bCs/>
          <w:sz w:val="56"/>
          <w:szCs w:val="56"/>
          <w:rtl/>
          <w:lang w:bidi="ar-EG"/>
        </w:rPr>
      </w:pPr>
      <w:r w:rsidRPr="00B534CF">
        <w:rPr>
          <w:rFonts w:ascii="Traditional Arabic" w:hAnsi="Traditional Arabic" w:cs="Traditional Arabic"/>
          <w:b/>
          <w:bCs/>
          <w:sz w:val="56"/>
          <w:szCs w:val="56"/>
          <w:rtl/>
          <w:lang w:bidi="ar-EG"/>
        </w:rPr>
        <w:t>ت</w:t>
      </w:r>
      <w:r w:rsidR="00BB0A95" w:rsidRPr="00B534CF">
        <w:rPr>
          <w:rFonts w:ascii="Traditional Arabic" w:hAnsi="Traditional Arabic" w:cs="Traditional Arabic" w:hint="cs"/>
          <w:b/>
          <w:bCs/>
          <w:sz w:val="56"/>
          <w:szCs w:val="56"/>
          <w:rtl/>
          <w:lang w:bidi="ar-EG"/>
        </w:rPr>
        <w:t>َ</w:t>
      </w:r>
      <w:r w:rsidRPr="00B534CF">
        <w:rPr>
          <w:rFonts w:ascii="Traditional Arabic" w:hAnsi="Traditional Arabic" w:cs="Traditional Arabic"/>
          <w:b/>
          <w:bCs/>
          <w:sz w:val="56"/>
          <w:szCs w:val="56"/>
          <w:rtl/>
          <w:lang w:bidi="ar-EG"/>
        </w:rPr>
        <w:t>ر</w:t>
      </w:r>
      <w:r w:rsidR="00BB0A95" w:rsidRPr="00B534CF">
        <w:rPr>
          <w:rFonts w:ascii="Traditional Arabic" w:hAnsi="Traditional Arabic" w:cs="Traditional Arabic" w:hint="cs"/>
          <w:b/>
          <w:bCs/>
          <w:sz w:val="56"/>
          <w:szCs w:val="56"/>
          <w:rtl/>
          <w:lang w:bidi="ar-EG"/>
        </w:rPr>
        <w:t>ْ</w:t>
      </w:r>
      <w:r w:rsidRPr="00B534CF">
        <w:rPr>
          <w:rFonts w:ascii="Traditional Arabic" w:hAnsi="Traditional Arabic" w:cs="Traditional Arabic"/>
          <w:b/>
          <w:bCs/>
          <w:sz w:val="56"/>
          <w:szCs w:val="56"/>
          <w:rtl/>
          <w:lang w:bidi="ar-EG"/>
        </w:rPr>
        <w:t>ج</w:t>
      </w:r>
      <w:r w:rsidR="00BB0A95" w:rsidRPr="00B534CF">
        <w:rPr>
          <w:rFonts w:ascii="Traditional Arabic" w:hAnsi="Traditional Arabic" w:cs="Traditional Arabic" w:hint="cs"/>
          <w:b/>
          <w:bCs/>
          <w:sz w:val="56"/>
          <w:szCs w:val="56"/>
          <w:rtl/>
          <w:lang w:bidi="ar-EG"/>
        </w:rPr>
        <w:t>َ</w:t>
      </w:r>
      <w:r w:rsidRPr="00B534CF">
        <w:rPr>
          <w:rFonts w:ascii="Traditional Arabic" w:hAnsi="Traditional Arabic" w:cs="Traditional Arabic"/>
          <w:b/>
          <w:bCs/>
          <w:sz w:val="56"/>
          <w:szCs w:val="56"/>
          <w:rtl/>
          <w:lang w:bidi="ar-EG"/>
        </w:rPr>
        <w:t>مة</w:t>
      </w:r>
      <w:r w:rsidR="00BB0A95" w:rsidRPr="00B534CF">
        <w:rPr>
          <w:rFonts w:ascii="Traditional Arabic" w:hAnsi="Traditional Arabic" w:cs="Traditional Arabic" w:hint="cs"/>
          <w:b/>
          <w:bCs/>
          <w:sz w:val="56"/>
          <w:szCs w:val="56"/>
          <w:rtl/>
          <w:lang w:bidi="ar-EG"/>
        </w:rPr>
        <w:t>ٌ</w:t>
      </w:r>
      <w:r w:rsidRPr="00B534CF">
        <w:rPr>
          <w:rFonts w:ascii="Traditional Arabic" w:hAnsi="Traditional Arabic" w:cs="Traditional Arabic"/>
          <w:b/>
          <w:bCs/>
          <w:sz w:val="56"/>
          <w:szCs w:val="56"/>
          <w:rtl/>
          <w:lang w:bidi="ar-EG"/>
        </w:rPr>
        <w:t xml:space="preserve"> </w:t>
      </w:r>
      <w:r w:rsidR="00CF70E0" w:rsidRPr="00B534CF">
        <w:rPr>
          <w:rFonts w:ascii="Traditional Arabic" w:hAnsi="Traditional Arabic" w:cs="Traditional Arabic" w:hint="cs"/>
          <w:b/>
          <w:bCs/>
          <w:sz w:val="56"/>
          <w:szCs w:val="56"/>
          <w:rtl/>
          <w:lang w:bidi="ar-EG"/>
        </w:rPr>
        <w:t>ت</w:t>
      </w:r>
      <w:r w:rsidR="00BB0A95" w:rsidRPr="00B534CF">
        <w:rPr>
          <w:rFonts w:ascii="Traditional Arabic" w:hAnsi="Traditional Arabic" w:cs="Traditional Arabic" w:hint="cs"/>
          <w:b/>
          <w:bCs/>
          <w:sz w:val="56"/>
          <w:szCs w:val="56"/>
          <w:rtl/>
          <w:lang w:bidi="ar-EG"/>
        </w:rPr>
        <w:t>َ</w:t>
      </w:r>
      <w:r w:rsidR="00CF70E0" w:rsidRPr="00B534CF">
        <w:rPr>
          <w:rFonts w:ascii="Traditional Arabic" w:hAnsi="Traditional Arabic" w:cs="Traditional Arabic" w:hint="cs"/>
          <w:b/>
          <w:bCs/>
          <w:sz w:val="56"/>
          <w:szCs w:val="56"/>
          <w:rtl/>
          <w:lang w:bidi="ar-EG"/>
        </w:rPr>
        <w:t>ح</w:t>
      </w:r>
      <w:r w:rsidR="00BB0A95" w:rsidRPr="00B534CF">
        <w:rPr>
          <w:rFonts w:ascii="Traditional Arabic" w:hAnsi="Traditional Arabic" w:cs="Traditional Arabic" w:hint="cs"/>
          <w:b/>
          <w:bCs/>
          <w:sz w:val="56"/>
          <w:szCs w:val="56"/>
          <w:rtl/>
          <w:lang w:bidi="ar-EG"/>
        </w:rPr>
        <w:t>ْ</w:t>
      </w:r>
      <w:r w:rsidR="00CF70E0" w:rsidRPr="00B534CF">
        <w:rPr>
          <w:rFonts w:ascii="Traditional Arabic" w:hAnsi="Traditional Arabic" w:cs="Traditional Arabic" w:hint="cs"/>
          <w:b/>
          <w:bCs/>
          <w:sz w:val="56"/>
          <w:szCs w:val="56"/>
          <w:rtl/>
          <w:lang w:bidi="ar-EG"/>
        </w:rPr>
        <w:t>و</w:t>
      </w:r>
      <w:r w:rsidR="00BB0A95" w:rsidRPr="00B534CF">
        <w:rPr>
          <w:rFonts w:ascii="Traditional Arabic" w:hAnsi="Traditional Arabic" w:cs="Traditional Arabic" w:hint="cs"/>
          <w:b/>
          <w:bCs/>
          <w:sz w:val="56"/>
          <w:szCs w:val="56"/>
          <w:rtl/>
          <w:lang w:bidi="ar-EG"/>
        </w:rPr>
        <w:t>ِ</w:t>
      </w:r>
      <w:r w:rsidR="00CF70E0" w:rsidRPr="00B534CF">
        <w:rPr>
          <w:rFonts w:ascii="Traditional Arabic" w:hAnsi="Traditional Arabic" w:cs="Traditional Arabic" w:hint="cs"/>
          <w:b/>
          <w:bCs/>
          <w:sz w:val="56"/>
          <w:szCs w:val="56"/>
          <w:rtl/>
          <w:lang w:bidi="ar-EG"/>
        </w:rPr>
        <w:t>ي</w:t>
      </w:r>
      <w:r w:rsidRPr="00B534CF">
        <w:rPr>
          <w:rFonts w:ascii="Traditional Arabic" w:hAnsi="Traditional Arabic" w:cs="Traditional Arabic"/>
          <w:b/>
          <w:bCs/>
          <w:sz w:val="56"/>
          <w:szCs w:val="56"/>
          <w:rtl/>
          <w:lang w:bidi="ar-EG"/>
        </w:rPr>
        <w:t xml:space="preserve"> ا</w:t>
      </w:r>
      <w:r w:rsidR="00BB0A95" w:rsidRPr="00B534CF">
        <w:rPr>
          <w:rFonts w:ascii="Traditional Arabic" w:hAnsi="Traditional Arabic" w:cs="Traditional Arabic" w:hint="cs"/>
          <w:b/>
          <w:bCs/>
          <w:sz w:val="56"/>
          <w:szCs w:val="56"/>
          <w:rtl/>
          <w:lang w:bidi="ar-EG"/>
        </w:rPr>
        <w:t>ِ</w:t>
      </w:r>
      <w:r w:rsidRPr="00B534CF">
        <w:rPr>
          <w:rFonts w:ascii="Traditional Arabic" w:hAnsi="Traditional Arabic" w:cs="Traditional Arabic"/>
          <w:b/>
          <w:bCs/>
          <w:sz w:val="56"/>
          <w:szCs w:val="56"/>
          <w:rtl/>
          <w:lang w:bidi="ar-EG"/>
        </w:rPr>
        <w:t>سم</w:t>
      </w:r>
      <w:r w:rsidR="00BB0A95" w:rsidRPr="00B534CF">
        <w:rPr>
          <w:rFonts w:ascii="Traditional Arabic" w:hAnsi="Traditional Arabic" w:cs="Traditional Arabic" w:hint="cs"/>
          <w:b/>
          <w:bCs/>
          <w:sz w:val="56"/>
          <w:szCs w:val="56"/>
          <w:rtl/>
          <w:lang w:bidi="ar-EG"/>
        </w:rPr>
        <w:t>َ</w:t>
      </w:r>
      <w:r w:rsidRPr="00B534CF">
        <w:rPr>
          <w:rFonts w:ascii="Traditional Arabic" w:hAnsi="Traditional Arabic" w:cs="Traditional Arabic"/>
          <w:b/>
          <w:bCs/>
          <w:sz w:val="56"/>
          <w:szCs w:val="56"/>
          <w:rtl/>
          <w:lang w:bidi="ar-EG"/>
        </w:rPr>
        <w:t xml:space="preserve"> </w:t>
      </w:r>
      <w:r w:rsidRPr="006E0C4D">
        <w:rPr>
          <w:rFonts w:ascii="Traditional Arabic" w:hAnsi="Traditional Arabic" w:cs="Traditional Arabic"/>
          <w:b/>
          <w:bCs/>
          <w:sz w:val="56"/>
          <w:szCs w:val="56"/>
          <w:highlight w:val="green"/>
          <w:rtl/>
          <w:lang w:bidi="ar-EG"/>
        </w:rPr>
        <w:t>ي</w:t>
      </w:r>
      <w:r w:rsidR="00BB0A95" w:rsidRPr="006E0C4D">
        <w:rPr>
          <w:rFonts w:ascii="Traditional Arabic" w:hAnsi="Traditional Arabic" w:cs="Traditional Arabic" w:hint="cs"/>
          <w:b/>
          <w:bCs/>
          <w:sz w:val="56"/>
          <w:szCs w:val="56"/>
          <w:highlight w:val="green"/>
          <w:rtl/>
          <w:lang w:bidi="ar-EG"/>
        </w:rPr>
        <w:t>َ</w:t>
      </w:r>
      <w:r w:rsidRPr="006E0C4D">
        <w:rPr>
          <w:rFonts w:ascii="Traditional Arabic" w:hAnsi="Traditional Arabic" w:cs="Traditional Arabic"/>
          <w:b/>
          <w:bCs/>
          <w:sz w:val="56"/>
          <w:szCs w:val="56"/>
          <w:highlight w:val="green"/>
          <w:rtl/>
          <w:lang w:bidi="ar-EG"/>
        </w:rPr>
        <w:t>ه</w:t>
      </w:r>
      <w:r w:rsidR="00BB0A95" w:rsidRPr="006E0C4D">
        <w:rPr>
          <w:rFonts w:ascii="Traditional Arabic" w:hAnsi="Traditional Arabic" w:cs="Traditional Arabic" w:hint="cs"/>
          <w:b/>
          <w:bCs/>
          <w:sz w:val="56"/>
          <w:szCs w:val="56"/>
          <w:highlight w:val="green"/>
          <w:rtl/>
          <w:lang w:bidi="ar-EG"/>
        </w:rPr>
        <w:t>ْ</w:t>
      </w:r>
      <w:r w:rsidRPr="006E0C4D">
        <w:rPr>
          <w:rFonts w:ascii="Traditional Arabic" w:hAnsi="Traditional Arabic" w:cs="Traditional Arabic"/>
          <w:b/>
          <w:bCs/>
          <w:sz w:val="56"/>
          <w:szCs w:val="56"/>
          <w:highlight w:val="green"/>
          <w:rtl/>
          <w:lang w:bidi="ar-EG"/>
        </w:rPr>
        <w:t>و</w:t>
      </w:r>
      <w:r w:rsidR="00BB0A95" w:rsidRPr="006E0C4D">
        <w:rPr>
          <w:rFonts w:ascii="Traditional Arabic" w:hAnsi="Traditional Arabic" w:cs="Traditional Arabic" w:hint="cs"/>
          <w:b/>
          <w:bCs/>
          <w:sz w:val="56"/>
          <w:szCs w:val="56"/>
          <w:highlight w:val="green"/>
          <w:rtl/>
          <w:lang w:bidi="ar-EG"/>
        </w:rPr>
        <w:t>ِ</w:t>
      </w:r>
      <w:r w:rsidRPr="006E0C4D">
        <w:rPr>
          <w:rFonts w:ascii="Traditional Arabic" w:hAnsi="Traditional Arabic" w:cs="Traditional Arabic"/>
          <w:b/>
          <w:bCs/>
          <w:sz w:val="56"/>
          <w:szCs w:val="56"/>
          <w:highlight w:val="green"/>
          <w:rtl/>
          <w:lang w:bidi="ar-EG"/>
        </w:rPr>
        <w:t>ه</w:t>
      </w:r>
    </w:p>
    <w:p w14:paraId="128A2A84" w14:textId="5DD18556" w:rsidR="00BB0A95" w:rsidRPr="00B534CF" w:rsidRDefault="00BB0A95" w:rsidP="00BB0A95">
      <w:pPr>
        <w:bidi/>
        <w:jc w:val="center"/>
        <w:rPr>
          <w:rFonts w:ascii="Traditional Arabic" w:hAnsi="Traditional Arabic" w:cs="Traditional Arabic"/>
          <w:b/>
          <w:bCs/>
          <w:sz w:val="56"/>
          <w:szCs w:val="56"/>
          <w:rtl/>
          <w:lang w:bidi="ar-EG"/>
        </w:rPr>
      </w:pPr>
      <w:r w:rsidRPr="00B534CF">
        <w:rPr>
          <w:rFonts w:ascii="Traditional Arabic" w:hAnsi="Traditional Arabic" w:cs="Traditional Arabic" w:hint="cs"/>
          <w:b/>
          <w:bCs/>
          <w:sz w:val="56"/>
          <w:szCs w:val="56"/>
          <w:rtl/>
          <w:lang w:bidi="ar-EG"/>
        </w:rPr>
        <w:t>(تمت مراجعتها على الأصل اليوناني)</w:t>
      </w:r>
    </w:p>
    <w:p w14:paraId="41943A28" w14:textId="6E87E041" w:rsidR="00776D88" w:rsidRPr="00B534CF" w:rsidRDefault="00776D88" w:rsidP="00776D88">
      <w:pPr>
        <w:bidi/>
        <w:jc w:val="center"/>
        <w:rPr>
          <w:rFonts w:ascii="Traditional Arabic" w:hAnsi="Traditional Arabic" w:cs="Traditional Arabic"/>
          <w:b/>
          <w:bCs/>
          <w:sz w:val="56"/>
          <w:szCs w:val="56"/>
          <w:rtl/>
          <w:lang w:bidi="ar-EG"/>
        </w:rPr>
      </w:pPr>
    </w:p>
    <w:p w14:paraId="6DB301A4" w14:textId="0834AFDC" w:rsidR="00776D88" w:rsidRPr="00B534CF" w:rsidRDefault="00776D88" w:rsidP="00776D88">
      <w:pPr>
        <w:bidi/>
        <w:jc w:val="center"/>
        <w:rPr>
          <w:rFonts w:ascii="Traditional Arabic" w:hAnsi="Traditional Arabic" w:cs="Traditional Arabic"/>
          <w:b/>
          <w:bCs/>
          <w:sz w:val="56"/>
          <w:szCs w:val="56"/>
          <w:rtl/>
          <w:lang w:bidi="ar-EG"/>
        </w:rPr>
      </w:pPr>
      <w:r w:rsidRPr="00B534CF">
        <w:rPr>
          <w:rFonts w:ascii="Traditional Arabic" w:hAnsi="Traditional Arabic" w:cs="Traditional Arabic" w:hint="cs"/>
          <w:b/>
          <w:bCs/>
          <w:sz w:val="56"/>
          <w:szCs w:val="56"/>
          <w:rtl/>
          <w:lang w:bidi="ar-EG"/>
        </w:rPr>
        <w:t>الترجمة تمت بواسطة د. إڤرايم بشرى برسوم</w:t>
      </w:r>
    </w:p>
    <w:p w14:paraId="684B34BB" w14:textId="2832DCEA" w:rsidR="00776D88" w:rsidRPr="00B534CF" w:rsidRDefault="00776D88">
      <w:pPr>
        <w:rPr>
          <w:rFonts w:ascii="Traditional Arabic" w:hAnsi="Traditional Arabic" w:cs="Traditional Arabic"/>
          <w:b/>
          <w:bCs/>
          <w:sz w:val="56"/>
          <w:szCs w:val="56"/>
          <w:rtl/>
          <w:lang w:bidi="ar-EG"/>
        </w:rPr>
      </w:pPr>
      <w:r w:rsidRPr="00B534CF">
        <w:rPr>
          <w:rFonts w:ascii="Traditional Arabic" w:hAnsi="Traditional Arabic" w:cs="Traditional Arabic"/>
          <w:b/>
          <w:bCs/>
          <w:sz w:val="56"/>
          <w:szCs w:val="56"/>
          <w:rtl/>
          <w:lang w:bidi="ar-EG"/>
        </w:rPr>
        <w:br w:type="page"/>
      </w:r>
    </w:p>
    <w:p w14:paraId="060C007E" w14:textId="77777777" w:rsidR="00811840" w:rsidRPr="00B534CF" w:rsidRDefault="00811840" w:rsidP="00811840">
      <w:pPr>
        <w:pStyle w:val="Heading2"/>
        <w:bidi/>
        <w:jc w:val="center"/>
        <w:rPr>
          <w:rFonts w:ascii="Traditional Arabic" w:hAnsi="Traditional Arabic" w:cs="Traditional Arabic"/>
          <w:b/>
          <w:bCs/>
          <w:sz w:val="56"/>
          <w:szCs w:val="56"/>
          <w:rtl/>
        </w:rPr>
      </w:pPr>
      <w:bookmarkStart w:id="0" w:name="_Toc111485422"/>
      <w:bookmarkStart w:id="1" w:name="_Toc111485592"/>
      <w:bookmarkStart w:id="2" w:name="_Toc111486028"/>
      <w:r w:rsidRPr="00B534CF">
        <w:rPr>
          <w:rFonts w:ascii="Traditional Arabic" w:hAnsi="Traditional Arabic" w:cs="Traditional Arabic"/>
          <w:b/>
          <w:bCs/>
          <w:sz w:val="56"/>
          <w:szCs w:val="56"/>
          <w:rtl/>
        </w:rPr>
        <w:lastRenderedPageBreak/>
        <w:t xml:space="preserve">لماذا </w:t>
      </w:r>
      <w:r w:rsidRPr="00B534CF">
        <w:rPr>
          <w:rFonts w:ascii="Traditional Arabic" w:hAnsi="Traditional Arabic" w:cs="Traditional Arabic" w:hint="cs"/>
          <w:b/>
          <w:bCs/>
          <w:sz w:val="56"/>
          <w:szCs w:val="56"/>
          <w:rtl/>
        </w:rPr>
        <w:t>استُعِمل</w:t>
      </w:r>
      <w:r w:rsidRPr="00B534CF">
        <w:rPr>
          <w:rFonts w:ascii="Traditional Arabic" w:hAnsi="Traditional Arabic" w:cs="Traditional Arabic"/>
          <w:b/>
          <w:bCs/>
          <w:sz w:val="56"/>
          <w:szCs w:val="56"/>
          <w:rtl/>
        </w:rPr>
        <w:t xml:space="preserve"> اسم </w:t>
      </w:r>
      <w:r w:rsidRPr="006E0C4D">
        <w:rPr>
          <w:rFonts w:ascii="Traditional Arabic" w:hAnsi="Traditional Arabic" w:cs="Traditional Arabic"/>
          <w:b/>
          <w:bCs/>
          <w:sz w:val="56"/>
          <w:szCs w:val="56"/>
          <w:highlight w:val="green"/>
          <w:rtl/>
        </w:rPr>
        <w:t>ي</w:t>
      </w:r>
      <w:r w:rsidRPr="006E0C4D">
        <w:rPr>
          <w:rFonts w:ascii="Traditional Arabic" w:hAnsi="Traditional Arabic" w:cs="Traditional Arabic" w:hint="cs"/>
          <w:b/>
          <w:bCs/>
          <w:sz w:val="56"/>
          <w:szCs w:val="56"/>
          <w:highlight w:val="green"/>
          <w:rtl/>
        </w:rPr>
        <w:t>َ</w:t>
      </w:r>
      <w:r w:rsidRPr="006E0C4D">
        <w:rPr>
          <w:rFonts w:ascii="Traditional Arabic" w:hAnsi="Traditional Arabic" w:cs="Traditional Arabic"/>
          <w:b/>
          <w:bCs/>
          <w:sz w:val="56"/>
          <w:szCs w:val="56"/>
          <w:highlight w:val="green"/>
          <w:rtl/>
        </w:rPr>
        <w:t>ه</w:t>
      </w:r>
      <w:r w:rsidRPr="006E0C4D">
        <w:rPr>
          <w:rFonts w:ascii="Traditional Arabic" w:hAnsi="Traditional Arabic" w:cs="Traditional Arabic" w:hint="cs"/>
          <w:b/>
          <w:bCs/>
          <w:sz w:val="56"/>
          <w:szCs w:val="56"/>
          <w:highlight w:val="green"/>
          <w:rtl/>
        </w:rPr>
        <w:t>ْ</w:t>
      </w:r>
      <w:r w:rsidRPr="006E0C4D">
        <w:rPr>
          <w:rFonts w:ascii="Traditional Arabic" w:hAnsi="Traditional Arabic" w:cs="Traditional Arabic"/>
          <w:b/>
          <w:bCs/>
          <w:sz w:val="56"/>
          <w:szCs w:val="56"/>
          <w:highlight w:val="green"/>
          <w:rtl/>
        </w:rPr>
        <w:t>و</w:t>
      </w:r>
      <w:r w:rsidRPr="006E0C4D">
        <w:rPr>
          <w:rFonts w:ascii="Traditional Arabic" w:hAnsi="Traditional Arabic" w:cs="Traditional Arabic" w:hint="cs"/>
          <w:b/>
          <w:bCs/>
          <w:sz w:val="56"/>
          <w:szCs w:val="56"/>
          <w:highlight w:val="green"/>
          <w:rtl/>
        </w:rPr>
        <w:t>ِ</w:t>
      </w:r>
      <w:r w:rsidRPr="006E0C4D">
        <w:rPr>
          <w:rFonts w:ascii="Traditional Arabic" w:hAnsi="Traditional Arabic" w:cs="Traditional Arabic"/>
          <w:b/>
          <w:bCs/>
          <w:sz w:val="56"/>
          <w:szCs w:val="56"/>
          <w:highlight w:val="green"/>
          <w:rtl/>
        </w:rPr>
        <w:t>ه</w:t>
      </w:r>
      <w:r w:rsidRPr="00B534CF">
        <w:rPr>
          <w:rFonts w:ascii="Traditional Arabic" w:hAnsi="Traditional Arabic" w:cs="Traditional Arabic"/>
          <w:b/>
          <w:bCs/>
          <w:sz w:val="56"/>
          <w:szCs w:val="56"/>
          <w:rtl/>
        </w:rPr>
        <w:t xml:space="preserve"> في هذه الترجمة؟</w:t>
      </w:r>
      <w:bookmarkEnd w:id="0"/>
      <w:bookmarkEnd w:id="1"/>
      <w:bookmarkEnd w:id="2"/>
    </w:p>
    <w:p w14:paraId="157B84FE" w14:textId="77777777" w:rsidR="00811840" w:rsidRPr="00B534CF" w:rsidRDefault="00811840" w:rsidP="00811840">
      <w:pPr>
        <w:bidi/>
        <w:jc w:val="both"/>
        <w:rPr>
          <w:rFonts w:ascii="Traditional Arabic" w:hAnsi="Traditional Arabic" w:cs="Traditional Arabic"/>
          <w:b/>
          <w:bCs/>
          <w:sz w:val="32"/>
          <w:szCs w:val="32"/>
          <w:rtl/>
          <w:lang w:bidi="ar-EG"/>
        </w:rPr>
      </w:pPr>
      <w:r w:rsidRPr="00B534CF">
        <w:rPr>
          <w:rFonts w:ascii="Traditional Arabic" w:hAnsi="Traditional Arabic" w:cs="Traditional Arabic" w:hint="cs"/>
          <w:b/>
          <w:bCs/>
          <w:sz w:val="32"/>
          <w:szCs w:val="32"/>
          <w:rtl/>
          <w:lang w:bidi="ar-EG"/>
        </w:rPr>
        <w:t xml:space="preserve">قد يتساءل البعض: </w:t>
      </w:r>
      <w:r w:rsidRPr="00B534CF">
        <w:rPr>
          <w:rFonts w:ascii="Traditional Arabic" w:hAnsi="Traditional Arabic" w:cs="Traditional Arabic"/>
          <w:b/>
          <w:bCs/>
          <w:sz w:val="32"/>
          <w:szCs w:val="32"/>
          <w:rtl/>
          <w:lang w:bidi="ar-EG"/>
        </w:rPr>
        <w:t xml:space="preserve">لماذا </w:t>
      </w:r>
      <w:r w:rsidRPr="00B534CF">
        <w:rPr>
          <w:rFonts w:ascii="Traditional Arabic" w:hAnsi="Traditional Arabic" w:cs="Traditional Arabic" w:hint="cs"/>
          <w:b/>
          <w:bCs/>
          <w:sz w:val="32"/>
          <w:szCs w:val="32"/>
          <w:rtl/>
          <w:lang w:bidi="ar-EG"/>
        </w:rPr>
        <w:t>استُعْمِل اسم</w:t>
      </w:r>
      <w:r w:rsidRPr="00B534CF">
        <w:rPr>
          <w:rFonts w:ascii="Traditional Arabic" w:hAnsi="Traditional Arabic" w:cs="Traditional Arabic"/>
          <w:b/>
          <w:bCs/>
          <w:sz w:val="32"/>
          <w:szCs w:val="32"/>
          <w:rtl/>
          <w:lang w:bidi="ar-EG"/>
        </w:rPr>
        <w:t xml:space="preserve"> </w:t>
      </w:r>
      <w:r w:rsidRPr="006E0C4D">
        <w:rPr>
          <w:rFonts w:ascii="Traditional Arabic" w:hAnsi="Traditional Arabic" w:cs="Traditional Arabic"/>
          <w:b/>
          <w:bCs/>
          <w:sz w:val="32"/>
          <w:szCs w:val="32"/>
          <w:highlight w:val="green"/>
          <w:rtl/>
          <w:lang w:bidi="ar-EG"/>
        </w:rPr>
        <w:t>ي</w:t>
      </w:r>
      <w:r w:rsidRPr="006E0C4D">
        <w:rPr>
          <w:rFonts w:ascii="Traditional Arabic" w:hAnsi="Traditional Arabic" w:cs="Traditional Arabic" w:hint="cs"/>
          <w:b/>
          <w:bCs/>
          <w:sz w:val="32"/>
          <w:szCs w:val="32"/>
          <w:highlight w:val="green"/>
          <w:rtl/>
          <w:lang w:bidi="ar-EG"/>
        </w:rPr>
        <w:t>َ</w:t>
      </w:r>
      <w:r w:rsidRPr="006E0C4D">
        <w:rPr>
          <w:rFonts w:ascii="Traditional Arabic" w:hAnsi="Traditional Arabic" w:cs="Traditional Arabic"/>
          <w:b/>
          <w:bCs/>
          <w:sz w:val="32"/>
          <w:szCs w:val="32"/>
          <w:highlight w:val="green"/>
          <w:rtl/>
          <w:lang w:bidi="ar-EG"/>
        </w:rPr>
        <w:t>ه</w:t>
      </w:r>
      <w:r w:rsidRPr="006E0C4D">
        <w:rPr>
          <w:rFonts w:ascii="Traditional Arabic" w:hAnsi="Traditional Arabic" w:cs="Traditional Arabic" w:hint="cs"/>
          <w:b/>
          <w:bCs/>
          <w:sz w:val="32"/>
          <w:szCs w:val="32"/>
          <w:highlight w:val="green"/>
          <w:rtl/>
          <w:lang w:bidi="ar-EG"/>
        </w:rPr>
        <w:t>ْ</w:t>
      </w:r>
      <w:r w:rsidRPr="006E0C4D">
        <w:rPr>
          <w:rFonts w:ascii="Traditional Arabic" w:hAnsi="Traditional Arabic" w:cs="Traditional Arabic"/>
          <w:b/>
          <w:bCs/>
          <w:sz w:val="32"/>
          <w:szCs w:val="32"/>
          <w:highlight w:val="green"/>
          <w:rtl/>
          <w:lang w:bidi="ar-EG"/>
        </w:rPr>
        <w:t>و</w:t>
      </w:r>
      <w:r w:rsidRPr="006E0C4D">
        <w:rPr>
          <w:rFonts w:ascii="Traditional Arabic" w:hAnsi="Traditional Arabic" w:cs="Traditional Arabic" w:hint="cs"/>
          <w:b/>
          <w:bCs/>
          <w:sz w:val="32"/>
          <w:szCs w:val="32"/>
          <w:highlight w:val="green"/>
          <w:rtl/>
          <w:lang w:bidi="ar-EG"/>
        </w:rPr>
        <w:t>ِ</w:t>
      </w:r>
      <w:r w:rsidRPr="006E0C4D">
        <w:rPr>
          <w:rFonts w:ascii="Traditional Arabic" w:hAnsi="Traditional Arabic" w:cs="Traditional Arabic"/>
          <w:b/>
          <w:bCs/>
          <w:sz w:val="32"/>
          <w:szCs w:val="32"/>
          <w:highlight w:val="green"/>
          <w:rtl/>
          <w:lang w:bidi="ar-EG"/>
        </w:rPr>
        <w:t>ه</w:t>
      </w:r>
      <w:r w:rsidRPr="00B534CF">
        <w:rPr>
          <w:rFonts w:ascii="Traditional Arabic" w:hAnsi="Traditional Arabic" w:cs="Traditional Arabic"/>
          <w:b/>
          <w:bCs/>
          <w:sz w:val="32"/>
          <w:szCs w:val="32"/>
          <w:rtl/>
          <w:lang w:bidi="ar-EG"/>
        </w:rPr>
        <w:t xml:space="preserve"> في أسفار العهد الجديد على الرغم من عدم وجوده </w:t>
      </w:r>
      <w:r w:rsidRPr="00B534CF">
        <w:rPr>
          <w:rFonts w:ascii="Traditional Arabic" w:hAnsi="Traditional Arabic" w:cs="Traditional Arabic" w:hint="cs"/>
          <w:b/>
          <w:bCs/>
          <w:sz w:val="32"/>
          <w:szCs w:val="32"/>
          <w:rtl/>
          <w:lang w:bidi="ar-EG"/>
        </w:rPr>
        <w:t xml:space="preserve">بحروفه الأربعة </w:t>
      </w:r>
      <w:bookmarkStart w:id="3" w:name="_Hlk109993442"/>
      <w:bookmarkStart w:id="4" w:name="_Hlk110264295"/>
      <w:r w:rsidRPr="00B534CF">
        <w:rPr>
          <w:rFonts w:ascii="Traditional Arabic" w:hAnsi="Traditional Arabic" w:cs="Times New Roman" w:hint="cs"/>
          <w:b/>
          <w:bCs/>
          <w:sz w:val="32"/>
          <w:szCs w:val="32"/>
          <w:rtl/>
          <w:lang w:bidi="he-IL"/>
        </w:rPr>
        <w:t>יְהוָֹה</w:t>
      </w:r>
      <w:bookmarkEnd w:id="3"/>
      <w:r w:rsidRPr="00B534CF">
        <w:rPr>
          <w:rFonts w:ascii="Traditional Arabic" w:hAnsi="Traditional Arabic" w:cs="Times New Roman" w:hint="cs"/>
          <w:b/>
          <w:bCs/>
          <w:sz w:val="32"/>
          <w:szCs w:val="32"/>
          <w:rtl/>
          <w:lang w:bidi="ar-EG"/>
        </w:rPr>
        <w:t xml:space="preserve"> </w:t>
      </w:r>
      <w:bookmarkEnd w:id="4"/>
      <w:r w:rsidRPr="00B534CF">
        <w:rPr>
          <w:rFonts w:ascii="Traditional Arabic" w:hAnsi="Traditional Arabic" w:cs="Traditional Arabic" w:hint="cs"/>
          <w:b/>
          <w:bCs/>
          <w:sz w:val="32"/>
          <w:szCs w:val="32"/>
          <w:rtl/>
          <w:lang w:bidi="ar-EG"/>
        </w:rPr>
        <w:t>في</w:t>
      </w:r>
      <w:r w:rsidRPr="00B534CF">
        <w:rPr>
          <w:rFonts w:ascii="Traditional Arabic" w:hAnsi="Traditional Arabic" w:cs="Traditional Arabic"/>
          <w:b/>
          <w:bCs/>
          <w:sz w:val="32"/>
          <w:szCs w:val="32"/>
          <w:rtl/>
          <w:lang w:bidi="ar-EG"/>
        </w:rPr>
        <w:t xml:space="preserve"> المخطوطات اليونانية المتاحة؟</w:t>
      </w:r>
      <w:r w:rsidRPr="00B534CF">
        <w:rPr>
          <w:rFonts w:ascii="Traditional Arabic" w:hAnsi="Traditional Arabic" w:cs="Traditional Arabic" w:hint="cs"/>
          <w:b/>
          <w:bCs/>
          <w:sz w:val="32"/>
          <w:szCs w:val="32"/>
          <w:rtl/>
          <w:lang w:bidi="ar-EG"/>
        </w:rPr>
        <w:t xml:space="preserve"> وللإجابة على هذا السؤال الهام، سأشارككم بالقصة التي قادت إلى هذه الترجمة المتميزة. </w:t>
      </w:r>
    </w:p>
    <w:p w14:paraId="3EA9C5FC" w14:textId="77777777" w:rsidR="00811840" w:rsidRPr="00B534CF" w:rsidRDefault="00811840" w:rsidP="00811840">
      <w:pPr>
        <w:bidi/>
        <w:jc w:val="both"/>
        <w:rPr>
          <w:rFonts w:ascii="Traditional Arabic" w:hAnsi="Traditional Arabic" w:cs="Traditional Arabic"/>
          <w:b/>
          <w:bCs/>
          <w:sz w:val="32"/>
          <w:szCs w:val="32"/>
          <w:rtl/>
          <w:lang w:val="en-US" w:bidi="ar-EG"/>
        </w:rPr>
      </w:pPr>
      <w:r w:rsidRPr="00B534CF">
        <w:rPr>
          <w:rFonts w:ascii="Traditional Arabic" w:hAnsi="Traditional Arabic" w:cs="Traditional Arabic" w:hint="cs"/>
          <w:b/>
          <w:bCs/>
          <w:sz w:val="32"/>
          <w:szCs w:val="32"/>
          <w:rtl/>
          <w:lang w:bidi="ar-EG"/>
        </w:rPr>
        <w:t>بدأت القصة منذ سنين، عندما اكتشفت أن أغلب الترجمات (عربية أو غير عربية) أبدلت الاسم المقدس الأزلي للإله الحقيقي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hint="cs"/>
          <w:b/>
          <w:bCs/>
          <w:sz w:val="32"/>
          <w:szCs w:val="32"/>
          <w:rtl/>
          <w:lang w:bidi="ar-EG"/>
        </w:rPr>
        <w:t>"</w:t>
      </w:r>
      <w:r w:rsidRPr="00B534CF">
        <w:rPr>
          <w:rFonts w:ascii="Traditional Arabic" w:hAnsi="Traditional Arabic" w:cs="Traditional Arabic"/>
          <w:b/>
          <w:bCs/>
          <w:sz w:val="32"/>
          <w:szCs w:val="32"/>
          <w:vertAlign w:val="superscript"/>
          <w:rtl/>
          <w:lang w:bidi="ar-EG"/>
        </w:rPr>
        <w:footnoteReference w:id="1"/>
      </w:r>
      <w:r w:rsidRPr="00B534CF">
        <w:rPr>
          <w:rFonts w:ascii="Traditional Arabic" w:hAnsi="Traditional Arabic" w:cs="Traditional Arabic" w:hint="cs"/>
          <w:b/>
          <w:bCs/>
          <w:sz w:val="32"/>
          <w:szCs w:val="32"/>
          <w:rtl/>
          <w:lang w:bidi="ar-EG"/>
        </w:rPr>
        <w:t xml:space="preserve"> الذي خلق السماء والأرض، بكلمة </w:t>
      </w:r>
      <w:r w:rsidRPr="00B534CF">
        <w:rPr>
          <w:rFonts w:ascii="Traditional Arabic" w:hAnsi="Traditional Arabic" w:cs="Traditional Arabic" w:hint="cs"/>
          <w:b/>
          <w:bCs/>
          <w:sz w:val="32"/>
          <w:szCs w:val="32"/>
          <w:u w:val="single"/>
          <w:rtl/>
          <w:lang w:bidi="ar-EG"/>
        </w:rPr>
        <w:t>الرب</w:t>
      </w:r>
      <w:r w:rsidRPr="00B534CF">
        <w:rPr>
          <w:rFonts w:ascii="Traditional Arabic" w:hAnsi="Traditional Arabic" w:cs="Traditional Arabic" w:hint="cs"/>
          <w:b/>
          <w:bCs/>
          <w:sz w:val="32"/>
          <w:szCs w:val="32"/>
          <w:rtl/>
          <w:lang w:bidi="ar-EG"/>
        </w:rPr>
        <w:t xml:space="preserve"> (بالعربية)، أو </w:t>
      </w:r>
      <w:r w:rsidRPr="00B534CF">
        <w:rPr>
          <w:rFonts w:ascii="Traditional Arabic" w:hAnsi="Traditional Arabic" w:cs="Traditional Arabic"/>
          <w:b/>
          <w:bCs/>
          <w:sz w:val="32"/>
          <w:szCs w:val="32"/>
          <w:u w:val="single"/>
          <w:lang w:val="en-US" w:bidi="ar-EG"/>
        </w:rPr>
        <w:t>LORD</w:t>
      </w:r>
      <w:r w:rsidRPr="00B534CF">
        <w:rPr>
          <w:rFonts w:ascii="Traditional Arabic" w:hAnsi="Traditional Arabic" w:cs="Traditional Arabic" w:hint="cs"/>
          <w:b/>
          <w:bCs/>
          <w:sz w:val="32"/>
          <w:szCs w:val="32"/>
          <w:rtl/>
          <w:lang w:val="en-US" w:bidi="ar-EG"/>
        </w:rPr>
        <w:t xml:space="preserve"> (بالإنجليزية</w:t>
      </w:r>
      <w:r w:rsidRPr="00B534CF">
        <w:rPr>
          <w:rFonts w:ascii="Traditional Arabic" w:hAnsi="Traditional Arabic" w:cs="Traditional Arabic"/>
          <w:b/>
          <w:bCs/>
          <w:sz w:val="32"/>
          <w:szCs w:val="32"/>
          <w:vertAlign w:val="superscript"/>
          <w:rtl/>
          <w:lang w:bidi="ar-EG"/>
        </w:rPr>
        <w:footnoteReference w:id="2"/>
      </w:r>
      <w:r w:rsidRPr="00B534CF">
        <w:rPr>
          <w:rFonts w:ascii="Traditional Arabic" w:hAnsi="Traditional Arabic" w:cs="Traditional Arabic" w:hint="cs"/>
          <w:b/>
          <w:bCs/>
          <w:sz w:val="32"/>
          <w:szCs w:val="32"/>
          <w:rtl/>
          <w:lang w:val="en-US" w:bidi="ar-EG"/>
        </w:rPr>
        <w:t xml:space="preserve">). هذا رغمًا بأنَّ </w:t>
      </w:r>
      <w:r w:rsidRPr="00B534CF">
        <w:rPr>
          <w:rFonts w:ascii="Traditional Arabic" w:hAnsi="Traditional Arabic" w:cs="Traditional Arabic" w:hint="cs"/>
          <w:b/>
          <w:bCs/>
          <w:sz w:val="32"/>
          <w:szCs w:val="32"/>
          <w:rtl/>
          <w:lang w:bidi="ar-EG"/>
        </w:rPr>
        <w:t xml:space="preserve">اسم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hint="cs"/>
          <w:b/>
          <w:bCs/>
          <w:sz w:val="32"/>
          <w:szCs w:val="32"/>
          <w:rtl/>
          <w:lang w:bidi="ar-EG"/>
        </w:rPr>
        <w:t xml:space="preserve"> ذُكِرَ في العهد القديم حوالي </w:t>
      </w:r>
      <w:r w:rsidRPr="00B534CF">
        <w:rPr>
          <w:rFonts w:ascii="Traditional Arabic" w:hAnsi="Traditional Arabic" w:cs="Traditional Arabic"/>
          <w:b/>
          <w:bCs/>
          <w:sz w:val="32"/>
          <w:szCs w:val="32"/>
          <w:rtl/>
          <w:lang w:bidi="ar-EG"/>
        </w:rPr>
        <w:t>6828</w:t>
      </w:r>
      <w:r w:rsidRPr="00B534CF">
        <w:rPr>
          <w:rFonts w:ascii="Traditional Arabic" w:hAnsi="Traditional Arabic" w:cs="Traditional Arabic" w:hint="cs"/>
          <w:b/>
          <w:bCs/>
          <w:sz w:val="32"/>
          <w:szCs w:val="32"/>
          <w:rtl/>
          <w:lang w:bidi="ar-EG"/>
        </w:rPr>
        <w:t xml:space="preserve"> مرة، منها 695 مرة في المزامير فقط</w:t>
      </w:r>
      <w:r w:rsidRPr="00B534CF">
        <w:rPr>
          <w:rFonts w:ascii="Traditional Arabic" w:hAnsi="Traditional Arabic" w:cs="Traditional Arabic"/>
          <w:b/>
          <w:bCs/>
          <w:sz w:val="32"/>
          <w:szCs w:val="32"/>
          <w:vertAlign w:val="superscript"/>
          <w:rtl/>
          <w:lang w:val="en-US" w:bidi="ar-EG"/>
        </w:rPr>
        <w:footnoteReference w:id="3"/>
      </w:r>
      <w:r w:rsidRPr="00B534CF">
        <w:rPr>
          <w:rFonts w:ascii="Traditional Arabic" w:hAnsi="Traditional Arabic" w:cs="Traditional Arabic" w:hint="cs"/>
          <w:b/>
          <w:bCs/>
          <w:sz w:val="32"/>
          <w:szCs w:val="32"/>
          <w:rtl/>
          <w:lang w:bidi="ar-EG"/>
        </w:rPr>
        <w:t xml:space="preserve">. </w:t>
      </w:r>
      <w:r w:rsidRPr="00B534CF">
        <w:rPr>
          <w:rFonts w:ascii="Traditional Arabic" w:hAnsi="Traditional Arabic" w:cs="Traditional Arabic" w:hint="cs"/>
          <w:b/>
          <w:bCs/>
          <w:sz w:val="32"/>
          <w:szCs w:val="32"/>
          <w:rtl/>
          <w:lang w:val="en-US" w:bidi="ar-EG"/>
        </w:rPr>
        <w:t>وعلى الرغم من هذا الاكتشاف، فلم أعره كل الاهتمام إلا عندما قرأت في التاريخ والفقه الإسلامي، وأدركت أن ما نسميه لفظ الجلالة (الله)، ليس إلا اسمُ علمٍ</w:t>
      </w:r>
      <w:r w:rsidRPr="00B534CF">
        <w:rPr>
          <w:rFonts w:ascii="Traditional Arabic" w:hAnsi="Traditional Arabic" w:cs="Traditional Arabic"/>
          <w:b/>
          <w:bCs/>
          <w:sz w:val="32"/>
          <w:szCs w:val="32"/>
          <w:vertAlign w:val="superscript"/>
          <w:rtl/>
          <w:lang w:val="en-US" w:bidi="ar-EG"/>
        </w:rPr>
        <w:footnoteReference w:id="4"/>
      </w:r>
      <w:r w:rsidRPr="00B534CF">
        <w:rPr>
          <w:rFonts w:ascii="Traditional Arabic" w:hAnsi="Traditional Arabic" w:cs="Traditional Arabic" w:hint="cs"/>
          <w:b/>
          <w:bCs/>
          <w:sz w:val="32"/>
          <w:szCs w:val="32"/>
          <w:rtl/>
          <w:lang w:val="en-US" w:bidi="ar-EG"/>
        </w:rPr>
        <w:t xml:space="preserve"> لإلهٍ معين</w:t>
      </w:r>
      <w:r w:rsidRPr="00B534CF">
        <w:rPr>
          <w:rFonts w:ascii="Traditional Arabic" w:hAnsi="Traditional Arabic" w:cs="Traditional Arabic"/>
          <w:b/>
          <w:bCs/>
          <w:sz w:val="32"/>
          <w:szCs w:val="32"/>
          <w:vertAlign w:val="superscript"/>
          <w:rtl/>
          <w:lang w:val="en-US" w:bidi="ar-EG"/>
        </w:rPr>
        <w:footnoteReference w:id="5"/>
      </w:r>
      <w:r w:rsidRPr="00B534CF">
        <w:rPr>
          <w:rFonts w:ascii="Traditional Arabic" w:hAnsi="Traditional Arabic" w:cs="Traditional Arabic" w:hint="cs"/>
          <w:b/>
          <w:bCs/>
          <w:sz w:val="32"/>
          <w:szCs w:val="32"/>
          <w:rtl/>
          <w:lang w:val="en-US" w:bidi="ar-EG"/>
        </w:rPr>
        <w:t>، ويخص فقط إله العرب</w:t>
      </w:r>
      <w:r w:rsidRPr="00B534CF">
        <w:rPr>
          <w:rFonts w:ascii="Traditional Arabic" w:hAnsi="Traditional Arabic" w:cs="Traditional Arabic"/>
          <w:b/>
          <w:bCs/>
          <w:sz w:val="32"/>
          <w:szCs w:val="32"/>
          <w:vertAlign w:val="superscript"/>
          <w:rtl/>
          <w:lang w:val="en-US" w:bidi="ar-EG"/>
        </w:rPr>
        <w:footnoteReference w:id="6"/>
      </w:r>
      <w:r w:rsidRPr="00B534CF">
        <w:rPr>
          <w:rFonts w:ascii="Traditional Arabic" w:hAnsi="Traditional Arabic" w:cs="Traditional Arabic" w:hint="cs"/>
          <w:b/>
          <w:bCs/>
          <w:sz w:val="32"/>
          <w:szCs w:val="32"/>
          <w:rtl/>
          <w:lang w:val="en-US" w:bidi="ar-EG"/>
        </w:rPr>
        <w:t xml:space="preserve"> الذي ذكره محمدُ نَبِيُ العَرَبِ في قرآنِه. وبإعادة قراءة المعطيات التاريخية، أدركتُ أنّ مشكلة القارئ العربي المسيحي اليوم مركبّةٌ. فالترجماتُ العربيةُ المتاحة بين أيدينا اليوم للكتاب المقدس، لم تكتفْ بإزالة اسم يهوه إلهنا الحقيقي الذي تجسّد في يشوع المسيح، بل أضافت أيضًا اسم إله العرب</w:t>
      </w:r>
      <w:r w:rsidRPr="00B534CF">
        <w:rPr>
          <w:rFonts w:ascii="Traditional Arabic" w:hAnsi="Traditional Arabic" w:cs="Traditional Arabic"/>
          <w:b/>
          <w:bCs/>
          <w:sz w:val="32"/>
          <w:szCs w:val="32"/>
          <w:vertAlign w:val="superscript"/>
          <w:rtl/>
          <w:lang w:val="en-US" w:bidi="ar-EG"/>
        </w:rPr>
        <w:footnoteReference w:id="7"/>
      </w:r>
      <w:r w:rsidRPr="00B534CF">
        <w:rPr>
          <w:rFonts w:ascii="Traditional Arabic" w:hAnsi="Traditional Arabic" w:cs="Traditional Arabic" w:hint="cs"/>
          <w:b/>
          <w:bCs/>
          <w:sz w:val="32"/>
          <w:szCs w:val="32"/>
          <w:rtl/>
          <w:lang w:val="en-US" w:bidi="ar-EG"/>
        </w:rPr>
        <w:t xml:space="preserve"> إلى أسفار العهدين. فحوَّلت الترجمةَ العربيةَ المتاحة لكتابنا المقدس إلى دعوة لعبادة إله لا علاقة لنا به</w:t>
      </w:r>
      <w:r w:rsidRPr="00B534CF">
        <w:rPr>
          <w:rFonts w:ascii="Traditional Arabic" w:hAnsi="Traditional Arabic" w:cs="Traditional Arabic"/>
          <w:b/>
          <w:bCs/>
          <w:sz w:val="32"/>
          <w:szCs w:val="32"/>
          <w:vertAlign w:val="superscript"/>
          <w:rtl/>
          <w:lang w:val="en-US" w:bidi="ar-EG"/>
        </w:rPr>
        <w:footnoteReference w:id="8"/>
      </w:r>
      <w:r w:rsidRPr="00B534CF">
        <w:rPr>
          <w:rFonts w:ascii="Traditional Arabic" w:hAnsi="Traditional Arabic" w:cs="Traditional Arabic" w:hint="cs"/>
          <w:b/>
          <w:bCs/>
          <w:sz w:val="32"/>
          <w:szCs w:val="32"/>
          <w:rtl/>
          <w:lang w:val="en-US" w:bidi="ar-EG"/>
        </w:rPr>
        <w:t xml:space="preserve">. </w:t>
      </w:r>
    </w:p>
    <w:p w14:paraId="121D39DA" w14:textId="77777777" w:rsidR="00811840" w:rsidRPr="00B534CF" w:rsidRDefault="00811840" w:rsidP="00811840">
      <w:pPr>
        <w:pStyle w:val="Heading3"/>
        <w:bidi/>
        <w:jc w:val="both"/>
        <w:rPr>
          <w:rFonts w:ascii="Traditional Arabic" w:hAnsi="Traditional Arabic" w:cs="Traditional Arabic"/>
          <w:b/>
          <w:bCs/>
          <w:sz w:val="32"/>
          <w:szCs w:val="32"/>
          <w:rtl/>
          <w:lang w:val="en-US" w:bidi="ar-EG"/>
        </w:rPr>
      </w:pPr>
      <w:bookmarkStart w:id="9" w:name="_Toc111485423"/>
      <w:bookmarkStart w:id="10" w:name="_Toc111485593"/>
      <w:bookmarkStart w:id="11" w:name="_Toc111486029"/>
      <w:r w:rsidRPr="00B534CF">
        <w:rPr>
          <w:rFonts w:ascii="Traditional Arabic" w:hAnsi="Traditional Arabic" w:cs="Traditional Arabic"/>
          <w:b/>
          <w:bCs/>
          <w:sz w:val="32"/>
          <w:szCs w:val="32"/>
          <w:rtl/>
          <w:lang w:val="en-US" w:bidi="ar-EG"/>
        </w:rPr>
        <w:lastRenderedPageBreak/>
        <w:t>ما الدافع الذي قاد الترجمات المعاصرة لإزالة اسم يهوه؟</w:t>
      </w:r>
      <w:bookmarkEnd w:id="9"/>
      <w:bookmarkEnd w:id="10"/>
      <w:bookmarkEnd w:id="11"/>
      <w:r w:rsidRPr="00B534CF">
        <w:rPr>
          <w:rFonts w:ascii="Traditional Arabic" w:hAnsi="Traditional Arabic" w:cs="Traditional Arabic"/>
          <w:b/>
          <w:bCs/>
          <w:sz w:val="32"/>
          <w:szCs w:val="32"/>
          <w:rtl/>
          <w:lang w:val="en-US" w:bidi="ar-EG"/>
        </w:rPr>
        <w:t xml:space="preserve"> </w:t>
      </w:r>
    </w:p>
    <w:p w14:paraId="064129DB" w14:textId="77777777" w:rsidR="00811840" w:rsidRPr="00B534CF" w:rsidRDefault="00811840" w:rsidP="00811840">
      <w:pPr>
        <w:bidi/>
        <w:jc w:val="both"/>
        <w:rPr>
          <w:rFonts w:ascii="Traditional Arabic" w:hAnsi="Traditional Arabic" w:cs="Traditional Arabic"/>
          <w:b/>
          <w:bCs/>
          <w:sz w:val="32"/>
          <w:szCs w:val="32"/>
          <w:rtl/>
          <w:lang w:val="en-US" w:bidi="ar-EG"/>
        </w:rPr>
      </w:pPr>
      <w:r w:rsidRPr="00B534CF">
        <w:rPr>
          <w:rFonts w:ascii="Traditional Arabic" w:hAnsi="Traditional Arabic" w:cs="Traditional Arabic"/>
          <w:b/>
          <w:bCs/>
          <w:noProof/>
          <w:sz w:val="32"/>
          <w:szCs w:val="32"/>
          <w:lang w:val="en-US" w:bidi="ar-EG"/>
        </w:rPr>
        <w:drawing>
          <wp:anchor distT="0" distB="0" distL="114300" distR="114300" simplePos="0" relativeHeight="251656704" behindDoc="1" locked="0" layoutInCell="1" allowOverlap="1" wp14:anchorId="1523FA7B" wp14:editId="5612CCF5">
            <wp:simplePos x="0" y="0"/>
            <wp:positionH relativeFrom="column">
              <wp:posOffset>-5292</wp:posOffset>
            </wp:positionH>
            <wp:positionV relativeFrom="paragraph">
              <wp:posOffset>53129</wp:posOffset>
            </wp:positionV>
            <wp:extent cx="3391535" cy="3336290"/>
            <wp:effectExtent l="0" t="0" r="0" b="0"/>
            <wp:wrapTight wrapText="bothSides">
              <wp:wrapPolygon edited="0">
                <wp:start x="0" y="0"/>
                <wp:lineTo x="0" y="21460"/>
                <wp:lineTo x="21475" y="21460"/>
                <wp:lineTo x="21475" y="0"/>
                <wp:lineTo x="0" y="0"/>
              </wp:wrapPolygon>
            </wp:wrapTight>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1535" cy="3336290"/>
                    </a:xfrm>
                    <a:prstGeom prst="rect">
                      <a:avLst/>
                    </a:prstGeom>
                    <a:noFill/>
                  </pic:spPr>
                </pic:pic>
              </a:graphicData>
            </a:graphic>
          </wp:anchor>
        </w:drawing>
      </w:r>
      <w:r w:rsidRPr="00B534CF">
        <w:rPr>
          <w:rFonts w:ascii="Traditional Arabic" w:hAnsi="Traditional Arabic" w:cs="Traditional Arabic" w:hint="cs"/>
          <w:b/>
          <w:bCs/>
          <w:sz w:val="32"/>
          <w:szCs w:val="32"/>
          <w:rtl/>
          <w:lang w:val="en-US" w:bidi="ar-EG"/>
        </w:rPr>
        <w:t>بدأ الأمر عندما فهم اليهود بال</w:t>
      </w:r>
      <w:r w:rsidRPr="00B534CF">
        <w:rPr>
          <w:rFonts w:ascii="Traditional Arabic" w:hAnsi="Traditional Arabic" w:cs="Traditional Arabic"/>
          <w:b/>
          <w:bCs/>
          <w:sz w:val="32"/>
          <w:szCs w:val="32"/>
          <w:rtl/>
          <w:lang w:val="en-US" w:bidi="ar-EG"/>
        </w:rPr>
        <w:t>خ</w:t>
      </w:r>
      <w:r w:rsidRPr="00B534CF">
        <w:rPr>
          <w:rFonts w:ascii="Traditional Arabic" w:hAnsi="Traditional Arabic" w:cs="Traditional Arabic" w:hint="cs"/>
          <w:b/>
          <w:bCs/>
          <w:sz w:val="32"/>
          <w:szCs w:val="32"/>
          <w:rtl/>
          <w:lang w:val="en-US" w:bidi="ar-EG"/>
        </w:rPr>
        <w:t xml:space="preserve">طأ </w:t>
      </w:r>
      <w:r w:rsidRPr="00B534CF">
        <w:rPr>
          <w:rFonts w:ascii="Traditional Arabic" w:hAnsi="Traditional Arabic" w:cs="Traditional Arabic"/>
          <w:b/>
          <w:bCs/>
          <w:sz w:val="32"/>
          <w:szCs w:val="32"/>
          <w:rtl/>
          <w:lang w:val="en-US" w:bidi="ar-EG"/>
        </w:rPr>
        <w:t xml:space="preserve">وصية الرب يهوه: "لاَ </w:t>
      </w:r>
      <w:r w:rsidRPr="00B534CF">
        <w:rPr>
          <w:rFonts w:ascii="Traditional Arabic" w:hAnsi="Traditional Arabic" w:cs="Traditional Arabic" w:hint="cs"/>
          <w:b/>
          <w:bCs/>
          <w:sz w:val="32"/>
          <w:szCs w:val="32"/>
          <w:rtl/>
          <w:lang w:val="en-US" w:bidi="ar-EG"/>
        </w:rPr>
        <w:t>تَحْمِلُ</w:t>
      </w:r>
      <w:r w:rsidRPr="00B534CF">
        <w:rPr>
          <w:rFonts w:ascii="Traditional Arabic" w:hAnsi="Traditional Arabic" w:cs="Traditional Arabic"/>
          <w:b/>
          <w:bCs/>
          <w:sz w:val="32"/>
          <w:szCs w:val="32"/>
          <w:vertAlign w:val="superscript"/>
          <w:rtl/>
          <w:lang w:val="en-US" w:bidi="ar-EG"/>
        </w:rPr>
        <w:footnoteReference w:id="9"/>
      </w:r>
      <w:r w:rsidRPr="00B534CF">
        <w:rPr>
          <w:rFonts w:ascii="Traditional Arabic" w:hAnsi="Traditional Arabic" w:cs="Traditional Arabic"/>
          <w:b/>
          <w:bCs/>
          <w:sz w:val="32"/>
          <w:szCs w:val="32"/>
          <w:rtl/>
          <w:lang w:val="en-US" w:bidi="ar-EG"/>
        </w:rPr>
        <w:t xml:space="preserve"> اسْمِ </w:t>
      </w:r>
      <w:r w:rsidRPr="006E0C4D">
        <w:rPr>
          <w:rFonts w:ascii="Traditional Arabic" w:hAnsi="Traditional Arabic" w:cs="Traditional Arabic" w:hint="cs"/>
          <w:b/>
          <w:bCs/>
          <w:sz w:val="32"/>
          <w:szCs w:val="32"/>
          <w:highlight w:val="green"/>
          <w:rtl/>
          <w:lang w:val="en-US" w:bidi="ar-EG"/>
        </w:rPr>
        <w:t>يَهْوِه</w:t>
      </w:r>
      <w:r w:rsidRPr="00B534CF">
        <w:rPr>
          <w:rFonts w:ascii="Traditional Arabic" w:hAnsi="Traditional Arabic" w:cs="Traditional Arabic"/>
          <w:b/>
          <w:bCs/>
          <w:sz w:val="32"/>
          <w:szCs w:val="32"/>
          <w:rtl/>
          <w:lang w:val="en-US" w:bidi="ar-EG"/>
        </w:rPr>
        <w:t xml:space="preserve"> إِلهِكَ بَاطِلًا، لأَنَّ </w:t>
      </w:r>
      <w:r w:rsidRPr="006E0C4D">
        <w:rPr>
          <w:rFonts w:ascii="Traditional Arabic" w:hAnsi="Traditional Arabic" w:cs="Traditional Arabic" w:hint="cs"/>
          <w:b/>
          <w:bCs/>
          <w:sz w:val="32"/>
          <w:szCs w:val="32"/>
          <w:highlight w:val="green"/>
          <w:rtl/>
          <w:lang w:val="en-US" w:bidi="ar-EG"/>
        </w:rPr>
        <w:t>يَهْوِه</w:t>
      </w:r>
      <w:r w:rsidRPr="00B534CF">
        <w:rPr>
          <w:rFonts w:ascii="Traditional Arabic" w:hAnsi="Traditional Arabic" w:cs="Traditional Arabic"/>
          <w:b/>
          <w:bCs/>
          <w:sz w:val="32"/>
          <w:szCs w:val="32"/>
          <w:rtl/>
          <w:lang w:val="en-US" w:bidi="ar-EG"/>
        </w:rPr>
        <w:t xml:space="preserve"> لاَ يُبْرِئُ مَنْ </w:t>
      </w:r>
      <w:r w:rsidRPr="00B534CF">
        <w:rPr>
          <w:rFonts w:ascii="Traditional Arabic" w:hAnsi="Traditional Arabic" w:cs="Traditional Arabic" w:hint="cs"/>
          <w:b/>
          <w:bCs/>
          <w:sz w:val="32"/>
          <w:szCs w:val="32"/>
          <w:rtl/>
          <w:lang w:val="en-US" w:bidi="ar-EG"/>
        </w:rPr>
        <w:t>يَحْمِلُ</w:t>
      </w:r>
      <w:r w:rsidRPr="00B534CF">
        <w:rPr>
          <w:rFonts w:ascii="Traditional Arabic" w:hAnsi="Traditional Arabic" w:cs="Traditional Arabic"/>
          <w:b/>
          <w:bCs/>
          <w:sz w:val="32"/>
          <w:szCs w:val="32"/>
          <w:rtl/>
          <w:lang w:val="en-US" w:bidi="ar-EG"/>
        </w:rPr>
        <w:t xml:space="preserve"> اسْمِهِ بَاطِلًا</w:t>
      </w:r>
      <w:r w:rsidRPr="00B534CF">
        <w:rPr>
          <w:rFonts w:ascii="Traditional Arabic" w:hAnsi="Traditional Arabic" w:cs="Traditional Arabic"/>
          <w:b/>
          <w:bCs/>
          <w:sz w:val="32"/>
          <w:szCs w:val="32"/>
          <w:vertAlign w:val="superscript"/>
          <w:rtl/>
          <w:lang w:val="en-US" w:bidi="ar-EG"/>
        </w:rPr>
        <w:footnoteReference w:id="10"/>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w:t>
      </w:r>
      <w:r w:rsidRPr="00B534CF">
        <w:rPr>
          <w:rFonts w:ascii="Traditional Arabic" w:hAnsi="Traditional Arabic" w:cs="Traditional Arabic" w:hint="cs"/>
          <w:b/>
          <w:bCs/>
          <w:sz w:val="32"/>
          <w:szCs w:val="32"/>
          <w:rtl/>
          <w:lang w:val="en-US" w:bidi="ar-EG"/>
        </w:rPr>
        <w:t xml:space="preserve">، </w:t>
      </w:r>
      <w:r w:rsidRPr="00B534CF">
        <w:rPr>
          <w:rFonts w:ascii="Traditional Arabic" w:hAnsi="Traditional Arabic" w:cs="Traditional Arabic"/>
          <w:b/>
          <w:bCs/>
          <w:sz w:val="32"/>
          <w:szCs w:val="32"/>
          <w:rtl/>
          <w:lang w:val="en-US" w:bidi="ar-EG"/>
        </w:rPr>
        <w:t>فمنعوا ذكر اسم</w:t>
      </w:r>
      <w:r w:rsidRPr="00B534CF">
        <w:rPr>
          <w:rFonts w:ascii="Traditional Arabic" w:hAnsi="Traditional Arabic" w:cs="Traditional Arabic" w:hint="cs"/>
          <w:b/>
          <w:bCs/>
          <w:sz w:val="32"/>
          <w:szCs w:val="32"/>
          <w:rtl/>
          <w:lang w:val="en-US" w:bidi="ar-EG"/>
        </w:rPr>
        <w:t>ِه</w:t>
      </w:r>
      <w:r w:rsidRPr="00B534CF">
        <w:rPr>
          <w:rFonts w:ascii="Traditional Arabic" w:hAnsi="Traditional Arabic" w:cs="Traditional Arabic"/>
          <w:b/>
          <w:bCs/>
          <w:sz w:val="32"/>
          <w:szCs w:val="32"/>
          <w:vertAlign w:val="superscript"/>
          <w:rtl/>
          <w:lang w:val="en-US" w:bidi="ar-EG"/>
        </w:rPr>
        <w:footnoteReference w:id="11"/>
      </w:r>
      <w:r w:rsidRPr="00B534CF">
        <w:rPr>
          <w:rFonts w:ascii="Traditional Arabic" w:hAnsi="Traditional Arabic" w:cs="Traditional Arabic" w:hint="cs"/>
          <w:b/>
          <w:bCs/>
          <w:sz w:val="32"/>
          <w:szCs w:val="32"/>
          <w:rtl/>
          <w:lang w:val="en-US" w:bidi="ar-EG"/>
        </w:rPr>
        <w:t xml:space="preserve">، ثم قرأوه -نطقًا- </w:t>
      </w:r>
      <w:r w:rsidRPr="00B534CF">
        <w:rPr>
          <w:rFonts w:ascii="Traditional Arabic" w:hAnsi="Traditional Arabic" w:cs="Traditional Arabic"/>
          <w:b/>
          <w:bCs/>
          <w:sz w:val="32"/>
          <w:szCs w:val="32"/>
          <w:rtl/>
          <w:lang w:val="en-US" w:bidi="ar-EG"/>
        </w:rPr>
        <w:t xml:space="preserve">في </w:t>
      </w:r>
      <w:r w:rsidRPr="00B534CF">
        <w:rPr>
          <w:rFonts w:ascii="Traditional Arabic" w:hAnsi="Traditional Arabic" w:cs="Traditional Arabic" w:hint="cs"/>
          <w:b/>
          <w:bCs/>
          <w:sz w:val="32"/>
          <w:szCs w:val="32"/>
          <w:rtl/>
          <w:lang w:val="en-US" w:bidi="ar-EG"/>
        </w:rPr>
        <w:t>مجامعه</w:t>
      </w:r>
      <w:r w:rsidRPr="00B534CF">
        <w:rPr>
          <w:rFonts w:ascii="Traditional Arabic" w:hAnsi="Traditional Arabic" w:cs="Traditional Arabic" w:hint="eastAsia"/>
          <w:b/>
          <w:bCs/>
          <w:sz w:val="32"/>
          <w:szCs w:val="32"/>
          <w:rtl/>
          <w:lang w:val="en-US" w:bidi="ar-EG"/>
        </w:rPr>
        <w:t>م</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بلفظة "</w:t>
      </w:r>
      <w:r w:rsidRPr="00B534CF">
        <w:rPr>
          <w:rFonts w:ascii="Traditional Arabic" w:hAnsi="Traditional Arabic" w:cs="Traditional Arabic"/>
          <w:b/>
          <w:bCs/>
          <w:sz w:val="32"/>
          <w:szCs w:val="32"/>
          <w:rtl/>
          <w:lang w:val="en-US" w:bidi="ar-EG"/>
        </w:rPr>
        <w:t>أدوناي</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imes New Roman"/>
          <w:b/>
          <w:bCs/>
          <w:sz w:val="32"/>
          <w:szCs w:val="32"/>
          <w:rtl/>
          <w:lang w:val="en-US" w:bidi="he-IL"/>
        </w:rPr>
        <w:t>אָדוֹן</w:t>
      </w:r>
      <w:r w:rsidRPr="00B534CF">
        <w:rPr>
          <w:rFonts w:ascii="Traditional Arabic" w:hAnsi="Traditional Arabic" w:cs="Times New Roman" w:hint="cs"/>
          <w:b/>
          <w:bCs/>
          <w:sz w:val="32"/>
          <w:szCs w:val="32"/>
          <w:rtl/>
          <w:lang w:val="en-US" w:bidi="he-IL"/>
        </w:rPr>
        <w:t xml:space="preserve"> </w:t>
      </w:r>
      <w:r w:rsidRPr="00B534CF">
        <w:rPr>
          <w:rFonts w:ascii="Traditional Arabic" w:hAnsi="Traditional Arabic" w:cs="Traditional Arabic" w:hint="cs"/>
          <w:b/>
          <w:bCs/>
          <w:sz w:val="32"/>
          <w:szCs w:val="32"/>
          <w:rtl/>
          <w:lang w:val="en-US" w:bidi="ar-EG"/>
        </w:rPr>
        <w:t>وترجمتها "السيد"</w:t>
      </w:r>
      <w:r w:rsidRPr="00B534CF">
        <w:rPr>
          <w:rFonts w:ascii="Traditional Arabic" w:hAnsi="Traditional Arabic" w:cs="Traditional Arabic"/>
          <w:b/>
          <w:bCs/>
          <w:sz w:val="32"/>
          <w:szCs w:val="32"/>
          <w:rtl/>
          <w:lang w:val="en-US" w:bidi="ar-EG"/>
        </w:rPr>
        <w:t>،</w:t>
      </w:r>
      <w:r w:rsidRPr="00B534CF">
        <w:rPr>
          <w:rFonts w:ascii="Traditional Arabic" w:hAnsi="Traditional Arabic" w:cs="Traditional Arabic" w:hint="cs"/>
          <w:b/>
          <w:bCs/>
          <w:sz w:val="32"/>
          <w:szCs w:val="32"/>
          <w:rtl/>
          <w:lang w:val="en-US" w:bidi="ar-EG"/>
        </w:rPr>
        <w:t xml:space="preserve"> أو بلفظة "الاسم" (شيم </w:t>
      </w:r>
      <w:r w:rsidRPr="00B534CF">
        <w:rPr>
          <w:rFonts w:ascii="Traditional Arabic" w:hAnsi="Traditional Arabic" w:cs="Times New Roman"/>
          <w:b/>
          <w:bCs/>
          <w:sz w:val="32"/>
          <w:szCs w:val="32"/>
          <w:rtl/>
          <w:lang w:val="en-US" w:bidi="he-IL"/>
        </w:rPr>
        <w:t>השם</w:t>
      </w:r>
      <w:r w:rsidRPr="00B534CF">
        <w:rPr>
          <w:rFonts w:ascii="Traditional Arabic" w:hAnsi="Traditional Arabic" w:cs="Traditional Arabic"/>
          <w:b/>
          <w:bCs/>
          <w:sz w:val="32"/>
          <w:szCs w:val="32"/>
          <w:cs/>
          <w:lang w:val="en-US" w:bidi="ar-EG"/>
        </w:rPr>
        <w:t>‎‎</w:t>
      </w:r>
      <w:r w:rsidRPr="00B534CF">
        <w:rPr>
          <w:rFonts w:ascii="Traditional Arabic" w:hAnsi="Traditional Arabic" w:cs="Traditional Arabic" w:hint="cs"/>
          <w:b/>
          <w:bCs/>
          <w:sz w:val="32"/>
          <w:szCs w:val="32"/>
          <w:rtl/>
          <w:cs/>
          <w:lang w:val="en-US" w:bidi="ar-EG"/>
        </w:rPr>
        <w:t>)</w:t>
      </w:r>
      <w:r w:rsidRPr="00B534CF">
        <w:rPr>
          <w:rFonts w:ascii="Traditional Arabic" w:hAnsi="Traditional Arabic" w:cs="Times New Roman" w:hint="cs"/>
          <w:b/>
          <w:bCs/>
          <w:sz w:val="32"/>
          <w:szCs w:val="32"/>
          <w:rtl/>
          <w:lang w:val="en-US" w:bidi="ar-EG"/>
        </w:rPr>
        <w:t xml:space="preserve">، </w:t>
      </w:r>
      <w:r w:rsidRPr="00B534CF">
        <w:rPr>
          <w:rFonts w:ascii="Traditional Arabic" w:hAnsi="Traditional Arabic" w:cs="Traditional Arabic" w:hint="cs"/>
          <w:b/>
          <w:bCs/>
          <w:sz w:val="32"/>
          <w:szCs w:val="32"/>
          <w:rtl/>
          <w:lang w:val="en-US" w:bidi="ar-EG"/>
        </w:rPr>
        <w:t>ومن هذه الممارسة انتشرت الفكرة إلى الترجمات اليونانية للعهد القديم (التي تُسمى السبعينية)، وبالأخص التي قام بها المسيحيون منذ نهاية القرن الثاني الميلادي</w:t>
      </w:r>
      <w:r w:rsidRPr="00B534CF">
        <w:rPr>
          <w:rFonts w:ascii="Traditional Arabic" w:hAnsi="Traditional Arabic" w:cs="Traditional Arabic"/>
          <w:b/>
          <w:bCs/>
          <w:sz w:val="32"/>
          <w:szCs w:val="32"/>
          <w:vertAlign w:val="superscript"/>
          <w:rtl/>
          <w:lang w:val="en-US" w:bidi="ar-EG"/>
        </w:rPr>
        <w:footnoteReference w:id="12"/>
      </w:r>
      <w:r w:rsidRPr="00B534CF">
        <w:rPr>
          <w:rFonts w:ascii="Traditional Arabic" w:hAnsi="Traditional Arabic" w:cs="Traditional Arabic" w:hint="cs"/>
          <w:b/>
          <w:bCs/>
          <w:sz w:val="32"/>
          <w:szCs w:val="32"/>
          <w:rtl/>
          <w:lang w:val="en-US" w:bidi="ar-EG"/>
        </w:rPr>
        <w:t xml:space="preserve"> ، حيث تم ابدال اسم يهوه بكلمة "السيد/ الرب" باللغة اليونانية وهي (</w:t>
      </w:r>
      <w:bookmarkStart w:id="12" w:name="_Hlk110263975"/>
      <w:r w:rsidRPr="00B534CF">
        <w:rPr>
          <w:rFonts w:ascii="Cambria" w:hAnsi="Cambria" w:cs="Cambria"/>
          <w:b/>
          <w:bCs/>
          <w:sz w:val="32"/>
          <w:szCs w:val="32"/>
          <w:lang w:val="en-US" w:bidi="ar-EG"/>
        </w:rPr>
        <w:t>κύριος</w:t>
      </w:r>
      <w:bookmarkEnd w:id="12"/>
      <w:r w:rsidRPr="00B534CF">
        <w:rPr>
          <w:rFonts w:ascii="Traditional Arabic" w:hAnsi="Traditional Arabic" w:cs="Traditional Arabic" w:hint="cs"/>
          <w:b/>
          <w:bCs/>
          <w:sz w:val="32"/>
          <w:szCs w:val="32"/>
          <w:rtl/>
          <w:lang w:val="en-US" w:bidi="ar-EG"/>
        </w:rPr>
        <w:t>)، وانتقلت كلمة "السيد/ الرب" إلى اللغة اللاتينية فتحولت إلى (</w:t>
      </w:r>
      <w:r w:rsidRPr="00B534CF">
        <w:rPr>
          <w:rFonts w:ascii="Traditional Arabic" w:hAnsi="Traditional Arabic" w:cs="Traditional Arabic"/>
          <w:b/>
          <w:bCs/>
          <w:sz w:val="32"/>
          <w:szCs w:val="32"/>
          <w:lang w:val="en-US" w:bidi="ar-EG"/>
        </w:rPr>
        <w:t>dominus</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vertAlign w:val="superscript"/>
          <w:rtl/>
          <w:lang w:val="en-US" w:bidi="ar-EG"/>
        </w:rPr>
        <w:footnoteReference w:id="13"/>
      </w:r>
      <w:r w:rsidRPr="00B534CF">
        <w:rPr>
          <w:rFonts w:ascii="Traditional Arabic" w:hAnsi="Traditional Arabic" w:cs="Traditional Arabic" w:hint="cs"/>
          <w:b/>
          <w:bCs/>
          <w:sz w:val="32"/>
          <w:szCs w:val="32"/>
          <w:rtl/>
          <w:lang w:val="en-US" w:bidi="ar-EG"/>
        </w:rPr>
        <w:t>، واستمرت هذه العادة</w:t>
      </w:r>
      <w:r w:rsidRPr="00B534CF">
        <w:rPr>
          <w:rFonts w:ascii="Traditional Arabic" w:hAnsi="Traditional Arabic" w:cs="Traditional Arabic"/>
          <w:b/>
          <w:bCs/>
          <w:sz w:val="32"/>
          <w:szCs w:val="32"/>
          <w:vertAlign w:val="superscript"/>
          <w:rtl/>
          <w:lang w:val="en-US" w:bidi="ar-EG"/>
        </w:rPr>
        <w:footnoteReference w:id="14"/>
      </w:r>
      <w:r w:rsidRPr="00B534CF">
        <w:rPr>
          <w:rFonts w:ascii="Traditional Arabic" w:hAnsi="Traditional Arabic" w:cs="Traditional Arabic" w:hint="cs"/>
          <w:b/>
          <w:bCs/>
          <w:sz w:val="32"/>
          <w:szCs w:val="32"/>
          <w:rtl/>
          <w:lang w:val="en-US" w:bidi="ar-EG"/>
        </w:rPr>
        <w:t xml:space="preserve"> حتى العصور الوسطى، فلما ظهرت الترجماتُ الحديثة وانتشرت بعد اختراع المطبعة على يد جوتنبرج</w:t>
      </w:r>
      <w:r w:rsidRPr="00B534CF">
        <w:rPr>
          <w:rFonts w:ascii="Traditional Arabic" w:hAnsi="Traditional Arabic" w:cs="Traditional Arabic"/>
          <w:b/>
          <w:bCs/>
          <w:sz w:val="32"/>
          <w:szCs w:val="32"/>
          <w:vertAlign w:val="superscript"/>
          <w:rtl/>
          <w:lang w:val="en-US" w:bidi="ar-EG"/>
        </w:rPr>
        <w:footnoteReference w:id="15"/>
      </w:r>
      <w:r w:rsidRPr="00B534CF">
        <w:rPr>
          <w:rFonts w:ascii="Traditional Arabic" w:hAnsi="Traditional Arabic" w:cs="Traditional Arabic" w:hint="cs"/>
          <w:b/>
          <w:bCs/>
          <w:sz w:val="32"/>
          <w:szCs w:val="32"/>
          <w:rtl/>
          <w:lang w:val="en-US" w:bidi="ar-EG"/>
        </w:rPr>
        <w:t xml:space="preserve">، قررت الترجمات المتأخرة أن تسير على ذات النهج، </w:t>
      </w:r>
      <w:r w:rsidRPr="00B534CF">
        <w:rPr>
          <w:rFonts w:ascii="Traditional Arabic" w:hAnsi="Traditional Arabic" w:cs="Traditional Arabic"/>
          <w:b/>
          <w:bCs/>
          <w:sz w:val="32"/>
          <w:szCs w:val="32"/>
          <w:rtl/>
          <w:lang w:val="en-US" w:bidi="ar-EG"/>
        </w:rPr>
        <w:t>فا</w:t>
      </w:r>
      <w:r w:rsidRPr="00B534CF">
        <w:rPr>
          <w:rFonts w:ascii="Traditional Arabic" w:hAnsi="Traditional Arabic" w:cs="Traditional Arabic" w:hint="cs"/>
          <w:b/>
          <w:bCs/>
          <w:sz w:val="32"/>
          <w:szCs w:val="32"/>
          <w:rtl/>
          <w:lang w:val="en-US" w:bidi="ar-EG"/>
        </w:rPr>
        <w:t>ستمر</w:t>
      </w:r>
      <w:r w:rsidRPr="00B534CF">
        <w:rPr>
          <w:rFonts w:ascii="Traditional Arabic" w:hAnsi="Traditional Arabic" w:cs="Traditional Arabic"/>
          <w:b/>
          <w:bCs/>
          <w:sz w:val="32"/>
          <w:szCs w:val="32"/>
          <w:rtl/>
          <w:lang w:val="en-US" w:bidi="ar-EG"/>
        </w:rPr>
        <w:t xml:space="preserve"> اسم يهوه</w:t>
      </w:r>
      <w:r w:rsidRPr="00B534CF">
        <w:rPr>
          <w:rFonts w:ascii="Traditional Arabic" w:hAnsi="Traditional Arabic" w:cs="Traditional Arabic" w:hint="cs"/>
          <w:b/>
          <w:bCs/>
          <w:sz w:val="32"/>
          <w:szCs w:val="32"/>
          <w:rtl/>
          <w:lang w:val="en-US" w:bidi="ar-EG"/>
        </w:rPr>
        <w:t xml:space="preserve"> مختفيًا</w:t>
      </w:r>
      <w:r w:rsidRPr="00B534CF">
        <w:rPr>
          <w:rFonts w:ascii="Traditional Arabic" w:hAnsi="Traditional Arabic" w:cs="Traditional Arabic"/>
          <w:b/>
          <w:bCs/>
          <w:sz w:val="32"/>
          <w:szCs w:val="32"/>
          <w:rtl/>
          <w:lang w:val="en-US" w:bidi="ar-EG"/>
        </w:rPr>
        <w:t xml:space="preserve"> من أغلب الترجمات </w:t>
      </w:r>
      <w:r w:rsidRPr="00B534CF">
        <w:rPr>
          <w:rFonts w:ascii="Traditional Arabic" w:hAnsi="Traditional Arabic" w:cs="Traditional Arabic" w:hint="cs"/>
          <w:b/>
          <w:bCs/>
          <w:sz w:val="32"/>
          <w:szCs w:val="32"/>
          <w:rtl/>
          <w:lang w:val="en-US" w:bidi="ar-EG"/>
        </w:rPr>
        <w:t>الأجنبية و</w:t>
      </w:r>
      <w:r w:rsidRPr="00B534CF">
        <w:rPr>
          <w:rFonts w:ascii="Traditional Arabic" w:hAnsi="Traditional Arabic" w:cs="Traditional Arabic"/>
          <w:b/>
          <w:bCs/>
          <w:sz w:val="32"/>
          <w:szCs w:val="32"/>
          <w:rtl/>
          <w:lang w:val="en-US" w:bidi="ar-EG"/>
        </w:rPr>
        <w:t xml:space="preserve">العربية </w:t>
      </w:r>
      <w:r w:rsidRPr="00B534CF">
        <w:rPr>
          <w:rFonts w:ascii="Traditional Arabic" w:hAnsi="Traditional Arabic" w:cs="Traditional Arabic" w:hint="cs"/>
          <w:b/>
          <w:bCs/>
          <w:sz w:val="32"/>
          <w:szCs w:val="32"/>
          <w:rtl/>
          <w:lang w:val="en-US" w:bidi="ar-EG"/>
        </w:rPr>
        <w:t xml:space="preserve">المعاصرة على السواء. </w:t>
      </w:r>
    </w:p>
    <w:p w14:paraId="0CEF58E1" w14:textId="77777777" w:rsidR="00811840" w:rsidRPr="00B534CF" w:rsidRDefault="00811840" w:rsidP="00811840">
      <w:pPr>
        <w:pStyle w:val="Heading3"/>
        <w:bidi/>
        <w:jc w:val="both"/>
        <w:rPr>
          <w:rFonts w:ascii="Traditional Arabic" w:hAnsi="Traditional Arabic" w:cs="Traditional Arabic"/>
          <w:b/>
          <w:bCs/>
          <w:color w:val="2F5496" w:themeColor="accent1" w:themeShade="BF"/>
          <w:sz w:val="32"/>
          <w:szCs w:val="32"/>
          <w:rtl/>
        </w:rPr>
      </w:pPr>
      <w:bookmarkStart w:id="13" w:name="_Toc111485424"/>
      <w:bookmarkStart w:id="14" w:name="_Toc111485594"/>
      <w:bookmarkStart w:id="15" w:name="_Toc111486030"/>
      <w:r w:rsidRPr="00B534CF">
        <w:rPr>
          <w:rFonts w:ascii="Traditional Arabic" w:hAnsi="Traditional Arabic" w:cs="Traditional Arabic"/>
          <w:b/>
          <w:bCs/>
          <w:color w:val="2F5496" w:themeColor="accent1" w:themeShade="BF"/>
          <w:sz w:val="32"/>
          <w:szCs w:val="32"/>
          <w:rtl/>
        </w:rPr>
        <w:lastRenderedPageBreak/>
        <w:t>هل تم تحريم استعمال اسم يهوه على الأمم؟</w:t>
      </w:r>
      <w:bookmarkEnd w:id="13"/>
      <w:bookmarkEnd w:id="14"/>
      <w:bookmarkEnd w:id="15"/>
    </w:p>
    <w:p w14:paraId="55316A8E" w14:textId="77777777" w:rsidR="00811840" w:rsidRPr="00B534CF" w:rsidRDefault="00811840" w:rsidP="00811840">
      <w:pPr>
        <w:bidi/>
        <w:jc w:val="both"/>
        <w:rPr>
          <w:rFonts w:ascii="Traditional Arabic" w:hAnsi="Traditional Arabic" w:cs="Traditional Arabic"/>
          <w:b/>
          <w:bCs/>
          <w:sz w:val="32"/>
          <w:szCs w:val="32"/>
          <w:rtl/>
          <w:lang w:bidi="ar-EG"/>
        </w:rPr>
      </w:pPr>
      <w:r w:rsidRPr="00B534CF">
        <w:rPr>
          <w:rFonts w:ascii="Traditional Arabic" w:hAnsi="Traditional Arabic" w:cs="Traditional Arabic" w:hint="cs"/>
          <w:b/>
          <w:bCs/>
          <w:sz w:val="32"/>
          <w:szCs w:val="32"/>
          <w:rtl/>
          <w:lang w:bidi="ar-EG"/>
        </w:rPr>
        <w:t xml:space="preserve">يعترض بعض المسيحيين المعاصرين على استعمال اسم يهوه، فقد ساد الاعتقاد بين بعض الطوائف المسيحية الحديثة، أنّ اسم يهوه، كما حرّمَ اليهود نطقَه، فلا ينبغي للمسيحيين من الأمم استعماله، لأنّه يخصُّ اليهودَ أو بني إسرائيل فقط. وهذا خطأٌ فادحٌ، لأنه لا يوجد أي نصٍ صريحٍ في أي من أسفار الكتاب المقدس يحرِّم استعمال اسم يهوه للأمم من غير اليهود. بل على العكس، فقد أعلن الوحي أن </w:t>
      </w:r>
      <w:bookmarkStart w:id="16" w:name="الأمم"/>
      <w:bookmarkEnd w:id="16"/>
      <w:r w:rsidRPr="00B534CF">
        <w:rPr>
          <w:rFonts w:ascii="Traditional Arabic" w:hAnsi="Traditional Arabic" w:cs="Traditional Arabic" w:hint="cs"/>
          <w:b/>
          <w:bCs/>
          <w:sz w:val="32"/>
          <w:szCs w:val="32"/>
          <w:rtl/>
          <w:lang w:bidi="ar-EG"/>
        </w:rPr>
        <w:t>اسم يهوه لكل الأمم وليس لشعب إسرائيل فقط، وهذه بعض الأمثلة:</w:t>
      </w:r>
    </w:p>
    <w:p w14:paraId="63D1B9FA"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رَنِّمِي لِ</w:t>
      </w:r>
      <w:r w:rsidRPr="006E0C4D">
        <w:rPr>
          <w:rFonts w:ascii="Traditional Arabic" w:hAnsi="Traditional Arabic" w:cs="Traditional Arabic"/>
          <w:b/>
          <w:bCs/>
          <w:sz w:val="32"/>
          <w:szCs w:val="32"/>
          <w:highlight w:val="green"/>
          <w:rtl/>
          <w:lang w:val="en-US"/>
        </w:rPr>
        <w:t>يَهْوِه</w:t>
      </w:r>
      <w:r w:rsidRPr="00B534CF">
        <w:rPr>
          <w:rFonts w:ascii="Traditional Arabic" w:hAnsi="Traditional Arabic" w:cs="Traditional Arabic"/>
          <w:b/>
          <w:bCs/>
          <w:sz w:val="32"/>
          <w:szCs w:val="32"/>
          <w:rtl/>
          <w:lang w:val="en-US"/>
        </w:rPr>
        <w:t xml:space="preserve"> يَا </w:t>
      </w:r>
      <w:r w:rsidRPr="00B534CF">
        <w:rPr>
          <w:rFonts w:ascii="Traditional Arabic" w:hAnsi="Traditional Arabic" w:cs="Traditional Arabic"/>
          <w:b/>
          <w:bCs/>
          <w:sz w:val="32"/>
          <w:szCs w:val="32"/>
          <w:u w:val="single"/>
          <w:rtl/>
          <w:lang w:val="en-US"/>
        </w:rPr>
        <w:t>كُلَّ الأَرْضِ</w:t>
      </w:r>
      <w:r w:rsidRPr="00B534CF">
        <w:rPr>
          <w:rFonts w:ascii="Traditional Arabic" w:hAnsi="Traditional Arabic" w:cs="Traditional Arabic"/>
          <w:b/>
          <w:bCs/>
          <w:sz w:val="32"/>
          <w:szCs w:val="32"/>
          <w:rtl/>
          <w:lang w:val="en-US"/>
        </w:rPr>
        <w:t>. رَنِّمُوا لِ</w:t>
      </w:r>
      <w:r w:rsidRPr="006E0C4D">
        <w:rPr>
          <w:rFonts w:ascii="Traditional Arabic" w:hAnsi="Traditional Arabic" w:cs="Traditional Arabic"/>
          <w:b/>
          <w:bCs/>
          <w:sz w:val="32"/>
          <w:szCs w:val="32"/>
          <w:highlight w:val="green"/>
          <w:rtl/>
          <w:lang w:val="en-US"/>
        </w:rPr>
        <w:t>يَهْوِه</w:t>
      </w:r>
      <w:r w:rsidRPr="00B534CF">
        <w:rPr>
          <w:rFonts w:ascii="Traditional Arabic" w:hAnsi="Traditional Arabic" w:cs="Traditional Arabic"/>
          <w:b/>
          <w:bCs/>
          <w:sz w:val="32"/>
          <w:szCs w:val="32"/>
          <w:rtl/>
          <w:lang w:val="en-US"/>
        </w:rPr>
        <w:t xml:space="preserve">، بَارِكُوا اسْمَهُ، بَشِّرُوا مِنْ يَوْمٍ إِلَى يَوْمٍ بِخَلاَصِهِ. </w:t>
      </w:r>
      <w:r w:rsidRPr="00B534CF">
        <w:rPr>
          <w:rFonts w:ascii="Traditional Arabic" w:hAnsi="Traditional Arabic" w:cs="Traditional Arabic"/>
          <w:b/>
          <w:bCs/>
          <w:sz w:val="32"/>
          <w:szCs w:val="32"/>
          <w:u w:val="single"/>
          <w:rtl/>
          <w:lang w:val="en-US"/>
        </w:rPr>
        <w:t>حَدِّثُوا بَيْنَ الأُمَمِ</w:t>
      </w:r>
      <w:r w:rsidRPr="00B534CF">
        <w:rPr>
          <w:rFonts w:ascii="Traditional Arabic" w:hAnsi="Traditional Arabic" w:cs="Traditional Arabic"/>
          <w:b/>
          <w:bCs/>
          <w:sz w:val="32"/>
          <w:szCs w:val="32"/>
          <w:rtl/>
          <w:lang w:val="en-US"/>
        </w:rPr>
        <w:t xml:space="preserve"> بِمَجْدِهِ، </w:t>
      </w:r>
      <w:r w:rsidRPr="00B534CF">
        <w:rPr>
          <w:rFonts w:ascii="Traditional Arabic" w:hAnsi="Traditional Arabic" w:cs="Traditional Arabic"/>
          <w:b/>
          <w:bCs/>
          <w:sz w:val="32"/>
          <w:szCs w:val="32"/>
          <w:u w:val="single"/>
          <w:rtl/>
          <w:lang w:val="en-US"/>
        </w:rPr>
        <w:t>بَيْنَ جَمِيعِ الشُّعُوبِ</w:t>
      </w:r>
      <w:r w:rsidRPr="00B534CF">
        <w:rPr>
          <w:rFonts w:ascii="Traditional Arabic" w:hAnsi="Traditional Arabic" w:cs="Traditional Arabic"/>
          <w:b/>
          <w:bCs/>
          <w:sz w:val="32"/>
          <w:szCs w:val="32"/>
          <w:rtl/>
          <w:lang w:val="en-US"/>
        </w:rPr>
        <w:t xml:space="preserve"> بِعَجَائِبِهِ.</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vertAlign w:val="superscript"/>
          <w:rtl/>
          <w:lang w:val="en-US"/>
        </w:rPr>
        <w:footnoteReference w:id="16"/>
      </w:r>
    </w:p>
    <w:p w14:paraId="7FD89757"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سَبِّحُوا </w:t>
      </w:r>
      <w:r w:rsidRPr="006E0C4D">
        <w:rPr>
          <w:rFonts w:ascii="Traditional Arabic" w:hAnsi="Traditional Arabic" w:cs="Traditional Arabic"/>
          <w:b/>
          <w:bCs/>
          <w:sz w:val="32"/>
          <w:szCs w:val="32"/>
          <w:highlight w:val="green"/>
          <w:rtl/>
          <w:lang w:val="en-US"/>
        </w:rPr>
        <w:t>يَهْوِه</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b/>
          <w:bCs/>
          <w:sz w:val="32"/>
          <w:szCs w:val="32"/>
          <w:u w:val="single"/>
          <w:rtl/>
          <w:lang w:val="en-US"/>
        </w:rPr>
        <w:t>يَا كُلَّ الأُمَمِ</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اشْكُرُوه</w:t>
      </w:r>
      <w:r w:rsidRPr="00B534CF">
        <w:rPr>
          <w:rFonts w:ascii="Traditional Arabic" w:hAnsi="Traditional Arabic" w:cs="Traditional Arabic"/>
          <w:b/>
          <w:bCs/>
          <w:sz w:val="32"/>
          <w:szCs w:val="32"/>
          <w:rtl/>
          <w:lang w:val="en-US"/>
        </w:rPr>
        <w:t xml:space="preserve"> يَا </w:t>
      </w:r>
      <w:r w:rsidRPr="00B534CF">
        <w:rPr>
          <w:rFonts w:ascii="Traditional Arabic" w:hAnsi="Traditional Arabic" w:cs="Traditional Arabic"/>
          <w:b/>
          <w:bCs/>
          <w:sz w:val="32"/>
          <w:szCs w:val="32"/>
          <w:u w:val="single"/>
          <w:rtl/>
          <w:lang w:val="en-US"/>
        </w:rPr>
        <w:t>كُلَّ الشُّعُوبِ</w:t>
      </w:r>
      <w:r w:rsidRPr="00B534CF">
        <w:rPr>
          <w:rFonts w:ascii="Traditional Arabic" w:hAnsi="Traditional Arabic" w:cs="Traditional Arabic"/>
          <w:b/>
          <w:bCs/>
          <w:sz w:val="32"/>
          <w:szCs w:val="32"/>
          <w:rtl/>
          <w:lang w:val="en-US"/>
        </w:rPr>
        <w:t>.</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vertAlign w:val="superscript"/>
          <w:rtl/>
          <w:lang w:val="en-US"/>
        </w:rPr>
        <w:footnoteReference w:id="17"/>
      </w:r>
    </w:p>
    <w:p w14:paraId="3332D78C"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لِتَفْرَحِ السَّمَاوَاتُ وَتَبْتَهِجِ الأَرْضُ وَيَقُولُوا </w:t>
      </w:r>
      <w:r w:rsidRPr="00B534CF">
        <w:rPr>
          <w:rFonts w:ascii="Traditional Arabic" w:hAnsi="Traditional Arabic" w:cs="Traditional Arabic"/>
          <w:b/>
          <w:bCs/>
          <w:sz w:val="32"/>
          <w:szCs w:val="32"/>
          <w:u w:val="single"/>
          <w:rtl/>
          <w:lang w:val="en-US"/>
        </w:rPr>
        <w:t>فِي الأُمَمِ</w:t>
      </w:r>
      <w:r w:rsidRPr="00B534CF">
        <w:rPr>
          <w:rFonts w:ascii="Traditional Arabic" w:hAnsi="Traditional Arabic" w:cs="Traditional Arabic"/>
          <w:b/>
          <w:bCs/>
          <w:sz w:val="32"/>
          <w:szCs w:val="32"/>
          <w:rtl/>
          <w:lang w:val="en-US"/>
        </w:rPr>
        <w:t xml:space="preserve">: </w:t>
      </w:r>
      <w:r w:rsidRPr="006E0C4D">
        <w:rPr>
          <w:rFonts w:ascii="Traditional Arabic" w:hAnsi="Traditional Arabic" w:cs="Traditional Arabic"/>
          <w:b/>
          <w:bCs/>
          <w:sz w:val="32"/>
          <w:szCs w:val="32"/>
          <w:highlight w:val="green"/>
          <w:rtl/>
          <w:lang w:val="en-US"/>
        </w:rPr>
        <w:t>يَهْوِه</w:t>
      </w:r>
      <w:r w:rsidRPr="00B534CF">
        <w:rPr>
          <w:rFonts w:ascii="Traditional Arabic" w:hAnsi="Traditional Arabic" w:cs="Traditional Arabic"/>
          <w:b/>
          <w:bCs/>
          <w:sz w:val="32"/>
          <w:szCs w:val="32"/>
          <w:rtl/>
          <w:lang w:val="en-US"/>
        </w:rPr>
        <w:t xml:space="preserve"> قَدْ مَلَكَ</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vertAlign w:val="superscript"/>
          <w:rtl/>
          <w:lang w:val="en-US"/>
        </w:rPr>
        <w:t xml:space="preserve"> </w:t>
      </w:r>
      <w:r w:rsidRPr="00B534CF">
        <w:rPr>
          <w:rFonts w:ascii="Traditional Arabic" w:hAnsi="Traditional Arabic" w:cs="Traditional Arabic"/>
          <w:b/>
          <w:bCs/>
          <w:sz w:val="32"/>
          <w:szCs w:val="32"/>
          <w:vertAlign w:val="superscript"/>
          <w:rtl/>
          <w:lang w:val="en-US"/>
        </w:rPr>
        <w:footnoteReference w:id="18"/>
      </w:r>
    </w:p>
    <w:p w14:paraId="4083E1E9"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lang w:val="en-US"/>
        </w:rPr>
        <w:t>وداود تنبأ "</w:t>
      </w:r>
      <w:r w:rsidRPr="00B534CF">
        <w:rPr>
          <w:rFonts w:ascii="Traditional Arabic" w:hAnsi="Traditional Arabic" w:cs="Traditional Arabic"/>
          <w:b/>
          <w:bCs/>
          <w:sz w:val="32"/>
          <w:szCs w:val="32"/>
          <w:rtl/>
          <w:lang w:val="en-US"/>
        </w:rPr>
        <w:t xml:space="preserve">ستتَذْكُرُ وَتَرْجعُ إِلَى </w:t>
      </w:r>
      <w:r w:rsidRPr="006E0C4D">
        <w:rPr>
          <w:rFonts w:ascii="Traditional Arabic" w:hAnsi="Traditional Arabic" w:cs="Traditional Arabic"/>
          <w:b/>
          <w:bCs/>
          <w:sz w:val="32"/>
          <w:szCs w:val="32"/>
          <w:highlight w:val="green"/>
          <w:rtl/>
          <w:lang w:val="en-US"/>
        </w:rPr>
        <w:t>يَهْوِه</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b/>
          <w:bCs/>
          <w:sz w:val="32"/>
          <w:szCs w:val="32"/>
          <w:u w:val="single"/>
          <w:rtl/>
          <w:lang w:val="en-US"/>
        </w:rPr>
        <w:t>كُلُّ أَقَاصِي الأَرْضِ</w:t>
      </w:r>
      <w:r w:rsidRPr="00B534CF">
        <w:rPr>
          <w:rFonts w:ascii="Traditional Arabic" w:hAnsi="Traditional Arabic" w:cs="Traditional Arabic"/>
          <w:b/>
          <w:bCs/>
          <w:sz w:val="32"/>
          <w:szCs w:val="32"/>
          <w:rtl/>
          <w:lang w:val="en-US"/>
        </w:rPr>
        <w:t xml:space="preserve">. وَتَسْجُدُ قُدَّامَكَ </w:t>
      </w:r>
      <w:r w:rsidRPr="00B534CF">
        <w:rPr>
          <w:rFonts w:ascii="Traditional Arabic" w:hAnsi="Traditional Arabic" w:cs="Traditional Arabic"/>
          <w:b/>
          <w:bCs/>
          <w:sz w:val="32"/>
          <w:szCs w:val="32"/>
          <w:u w:val="single"/>
          <w:rtl/>
          <w:lang w:val="en-US"/>
        </w:rPr>
        <w:t>كُلُّ قَبَائِلِ الأُمَمِ</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vertAlign w:val="superscript"/>
          <w:rtl/>
          <w:lang w:val="en-US"/>
        </w:rPr>
        <w:footnoteReference w:id="19"/>
      </w:r>
    </w:p>
    <w:p w14:paraId="1E7E8F7F"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b/>
          <w:bCs/>
          <w:sz w:val="32"/>
          <w:szCs w:val="32"/>
          <w:rtl/>
          <w:lang w:val="en-US"/>
        </w:rPr>
        <w:t>وزكريا النبي أكد أن أمم كثيرة ستنضم إلى يهوه وتكون له شعبا</w:t>
      </w:r>
      <w:r w:rsidRPr="00B534CF">
        <w:rPr>
          <w:rFonts w:ascii="Traditional Arabic" w:hAnsi="Traditional Arabic" w:cs="Traditional Arabic" w:hint="cs"/>
          <w:b/>
          <w:bCs/>
          <w:sz w:val="32"/>
          <w:szCs w:val="32"/>
          <w:rtl/>
          <w:lang w:val="en-US"/>
        </w:rPr>
        <w:t xml:space="preserve"> فقال:</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فَيَتَّصِلُ </w:t>
      </w:r>
      <w:r w:rsidRPr="00B534CF">
        <w:rPr>
          <w:rFonts w:ascii="Traditional Arabic" w:hAnsi="Traditional Arabic" w:cs="Traditional Arabic"/>
          <w:b/>
          <w:bCs/>
          <w:sz w:val="32"/>
          <w:szCs w:val="32"/>
          <w:u w:val="single"/>
          <w:rtl/>
          <w:lang w:val="en-US"/>
        </w:rPr>
        <w:t>أُمَمٌ كَثِيرَةٌ</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bidi="ar-EG"/>
        </w:rPr>
        <w:t>ب</w:t>
      </w:r>
      <w:r w:rsidRPr="006E0C4D">
        <w:rPr>
          <w:rFonts w:ascii="Traditional Arabic" w:hAnsi="Traditional Arabic" w:cs="Traditional Arabic" w:hint="cs"/>
          <w:b/>
          <w:bCs/>
          <w:sz w:val="32"/>
          <w:szCs w:val="32"/>
          <w:highlight w:val="green"/>
          <w:rtl/>
          <w:lang w:val="en-US" w:bidi="ar-EG"/>
        </w:rPr>
        <w:t>يَهْوِه</w:t>
      </w:r>
      <w:r w:rsidRPr="00B534CF">
        <w:rPr>
          <w:rFonts w:ascii="Traditional Arabic" w:hAnsi="Traditional Arabic" w:cs="Traditional Arabic"/>
          <w:b/>
          <w:bCs/>
          <w:sz w:val="32"/>
          <w:szCs w:val="32"/>
          <w:rtl/>
          <w:lang w:val="en-US"/>
        </w:rPr>
        <w:t xml:space="preserve"> فِي ذلِكَ الْيَوْمِ، </w:t>
      </w:r>
      <w:r w:rsidRPr="00B534CF">
        <w:rPr>
          <w:rFonts w:ascii="Traditional Arabic" w:hAnsi="Traditional Arabic" w:cs="Traditional Arabic"/>
          <w:b/>
          <w:bCs/>
          <w:sz w:val="32"/>
          <w:szCs w:val="32"/>
          <w:u w:val="single"/>
          <w:rtl/>
          <w:lang w:val="en-US"/>
        </w:rPr>
        <w:t>وَيَكُونُونَ لِي شَعْبًا</w:t>
      </w:r>
      <w:r w:rsidRPr="00B534CF">
        <w:rPr>
          <w:rFonts w:ascii="Traditional Arabic" w:hAnsi="Traditional Arabic" w:cs="Traditional Arabic"/>
          <w:b/>
          <w:bCs/>
          <w:sz w:val="32"/>
          <w:szCs w:val="32"/>
          <w:rtl/>
          <w:lang w:val="en-US"/>
        </w:rPr>
        <w:t xml:space="preserve"> فَأَسْكُنُ فِي وَسَطِكِ، فَتَعْلَمِينَ أَنَّ </w:t>
      </w:r>
      <w:r w:rsidRPr="006E0C4D">
        <w:rPr>
          <w:rFonts w:ascii="Traditional Arabic" w:hAnsi="Traditional Arabic" w:cs="Traditional Arabic" w:hint="cs"/>
          <w:b/>
          <w:bCs/>
          <w:sz w:val="32"/>
          <w:szCs w:val="32"/>
          <w:highlight w:val="green"/>
          <w:rtl/>
          <w:lang w:val="en-US" w:bidi="ar-EG"/>
        </w:rPr>
        <w:t>يَهْوِه</w:t>
      </w:r>
      <w:r w:rsidRPr="00B534CF">
        <w:rPr>
          <w:rFonts w:ascii="Traditional Arabic" w:hAnsi="Traditional Arabic" w:cs="Traditional Arabic" w:hint="cs"/>
          <w:b/>
          <w:bCs/>
          <w:sz w:val="32"/>
          <w:szCs w:val="32"/>
          <w:rtl/>
          <w:lang w:val="en-US" w:bidi="ar-EG"/>
        </w:rPr>
        <w:t xml:space="preserve"> </w:t>
      </w:r>
      <w:r w:rsidRPr="00B534CF">
        <w:rPr>
          <w:rFonts w:ascii="Traditional Arabic" w:hAnsi="Traditional Arabic" w:cs="Traditional Arabic" w:hint="cs"/>
          <w:b/>
          <w:bCs/>
          <w:sz w:val="32"/>
          <w:szCs w:val="32"/>
          <w:rtl/>
          <w:lang w:val="en-US"/>
        </w:rPr>
        <w:t>صَبَاؤُوتْ</w:t>
      </w:r>
      <w:r w:rsidRPr="00B534CF">
        <w:rPr>
          <w:rFonts w:ascii="Traditional Arabic" w:hAnsi="Traditional Arabic" w:cs="Traditional Arabic"/>
          <w:b/>
          <w:bCs/>
          <w:sz w:val="32"/>
          <w:szCs w:val="32"/>
          <w:rtl/>
          <w:lang w:val="en-US"/>
        </w:rPr>
        <w:t xml:space="preserve"> قَدْ أَرْسَلَنِي إِلَيْكِ</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vertAlign w:val="superscript"/>
          <w:rtl/>
          <w:lang w:val="en-US"/>
        </w:rPr>
        <w:footnoteReference w:id="20"/>
      </w:r>
    </w:p>
    <w:p w14:paraId="7853CB88" w14:textId="4B9F074D"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b/>
          <w:bCs/>
          <w:sz w:val="32"/>
          <w:szCs w:val="32"/>
          <w:rtl/>
          <w:lang w:val="en-US"/>
        </w:rPr>
        <w:t xml:space="preserve">وحزقيال أكد </w:t>
      </w:r>
      <w:r w:rsidRPr="00B534CF">
        <w:rPr>
          <w:rFonts w:ascii="Traditional Arabic" w:hAnsi="Traditional Arabic" w:cs="Traditional Arabic" w:hint="cs"/>
          <w:b/>
          <w:bCs/>
          <w:sz w:val="32"/>
          <w:szCs w:val="32"/>
          <w:rtl/>
          <w:lang w:val="en-US"/>
        </w:rPr>
        <w:t xml:space="preserve">أنَّ </w:t>
      </w:r>
      <w:r w:rsidRPr="00B534CF">
        <w:rPr>
          <w:rFonts w:ascii="Traditional Arabic" w:hAnsi="Traditional Arabic" w:cs="Traditional Arabic"/>
          <w:b/>
          <w:bCs/>
          <w:sz w:val="32"/>
          <w:szCs w:val="32"/>
          <w:rtl/>
          <w:lang w:val="en-US"/>
        </w:rPr>
        <w:t>كل</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الأمم</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ستعر</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ف</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يهوه </w:t>
      </w:r>
      <w:r w:rsidRPr="00B534CF">
        <w:rPr>
          <w:rFonts w:ascii="Traditional Arabic" w:hAnsi="Traditional Arabic" w:cs="Traditional Arabic" w:hint="cs"/>
          <w:b/>
          <w:bCs/>
          <w:sz w:val="32"/>
          <w:szCs w:val="32"/>
          <w:rtl/>
          <w:lang w:val="en-US"/>
        </w:rPr>
        <w:t>فقال على لسان يهوه: "</w:t>
      </w:r>
      <w:r w:rsidRPr="00B534CF">
        <w:rPr>
          <w:rFonts w:ascii="Traditional Arabic" w:hAnsi="Traditional Arabic" w:cs="Traditional Arabic"/>
          <w:b/>
          <w:bCs/>
          <w:sz w:val="32"/>
          <w:szCs w:val="32"/>
          <w:rtl/>
          <w:lang w:val="en-US"/>
        </w:rPr>
        <w:t xml:space="preserve">فَأَتَعَظَّمُ وَأَتَقَدَّسُ وَأُعْرَفُ </w:t>
      </w:r>
      <w:r w:rsidRPr="00B534CF">
        <w:rPr>
          <w:rFonts w:ascii="Traditional Arabic" w:hAnsi="Traditional Arabic" w:cs="Traditional Arabic"/>
          <w:b/>
          <w:bCs/>
          <w:sz w:val="32"/>
          <w:szCs w:val="32"/>
          <w:u w:val="single"/>
          <w:rtl/>
          <w:lang w:val="en-US"/>
        </w:rPr>
        <w:t>فِي عُيُونِ أُمَمٍ كَثِيرَةٍ</w:t>
      </w:r>
      <w:r w:rsidRPr="00B534CF">
        <w:rPr>
          <w:rFonts w:ascii="Traditional Arabic" w:hAnsi="Traditional Arabic" w:cs="Traditional Arabic"/>
          <w:b/>
          <w:bCs/>
          <w:sz w:val="32"/>
          <w:szCs w:val="32"/>
          <w:rtl/>
          <w:lang w:val="en-US"/>
        </w:rPr>
        <w:t>، فَيَ</w:t>
      </w:r>
      <w:r w:rsidR="007B2B11">
        <w:rPr>
          <w:rFonts w:ascii="Traditional Arabic" w:hAnsi="Traditional Arabic" w:cs="Traditional Arabic"/>
          <w:b/>
          <w:bCs/>
          <w:sz w:val="32"/>
          <w:szCs w:val="32"/>
          <w:rtl/>
          <w:lang w:val="en-US"/>
        </w:rPr>
        <w:t>عْرِفُ</w:t>
      </w:r>
      <w:r w:rsidRPr="00B534CF">
        <w:rPr>
          <w:rFonts w:ascii="Traditional Arabic" w:hAnsi="Traditional Arabic" w:cs="Traditional Arabic"/>
          <w:b/>
          <w:bCs/>
          <w:sz w:val="32"/>
          <w:szCs w:val="32"/>
          <w:rtl/>
          <w:lang w:val="en-US"/>
        </w:rPr>
        <w:t xml:space="preserve">ونَ أَنِّي أَنَا </w:t>
      </w:r>
      <w:r w:rsidRPr="006E0C4D">
        <w:rPr>
          <w:rFonts w:ascii="Traditional Arabic" w:hAnsi="Traditional Arabic" w:cs="Traditional Arabic" w:hint="cs"/>
          <w:b/>
          <w:bCs/>
          <w:sz w:val="32"/>
          <w:szCs w:val="32"/>
          <w:highlight w:val="green"/>
          <w:rtl/>
          <w:lang w:val="en-US"/>
        </w:rPr>
        <w:t>يَهْوِه</w:t>
      </w:r>
      <w:r w:rsidRPr="00B534CF">
        <w:rPr>
          <w:rFonts w:ascii="Traditional Arabic" w:hAnsi="Traditional Arabic" w:cs="Traditional Arabic"/>
          <w:b/>
          <w:bCs/>
          <w:sz w:val="32"/>
          <w:szCs w:val="32"/>
          <w:rtl/>
          <w:lang w:val="en-US"/>
        </w:rPr>
        <w:t>.</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vertAlign w:val="superscript"/>
          <w:rtl/>
          <w:lang w:val="en-US"/>
        </w:rPr>
        <w:footnoteReference w:id="21"/>
      </w:r>
    </w:p>
    <w:p w14:paraId="41B41CCA" w14:textId="77777777" w:rsidR="00811840" w:rsidRPr="00B534CF" w:rsidRDefault="00811840" w:rsidP="00811840">
      <w:pPr>
        <w:bidi/>
        <w:jc w:val="both"/>
        <w:rPr>
          <w:rFonts w:ascii="Traditional Arabic" w:hAnsi="Traditional Arabic" w:cs="Traditional Arabic"/>
          <w:b/>
          <w:bCs/>
          <w:sz w:val="32"/>
          <w:szCs w:val="32"/>
          <w:rtl/>
          <w:lang w:val="en-US"/>
        </w:rPr>
      </w:pPr>
      <w:r w:rsidRPr="00B534CF">
        <w:rPr>
          <w:rFonts w:ascii="Traditional Arabic" w:hAnsi="Traditional Arabic" w:cs="Traditional Arabic" w:hint="cs"/>
          <w:b/>
          <w:bCs/>
          <w:sz w:val="32"/>
          <w:szCs w:val="32"/>
          <w:rtl/>
          <w:lang w:val="en-US"/>
        </w:rPr>
        <w:t>ومن الجدير بالذكر أيضًا أن اسم يهوه استعمله الكثيرون قبل عصر بني إسرائيل والشريعة الموسوية، ومن الأمثلة الصريحة ما يلي:</w:t>
      </w:r>
    </w:p>
    <w:p w14:paraId="35C138F1"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lang w:bidi="ar-EG"/>
        </w:rPr>
        <w:t>أول مَنْ ذكر اسم يهوه من البشرِ كانت حواء</w:t>
      </w:r>
      <w:r w:rsidRPr="00B534CF">
        <w:rPr>
          <w:rFonts w:ascii="Traditional Arabic" w:hAnsi="Traditional Arabic" w:cs="Traditional Arabic"/>
          <w:b/>
          <w:bCs/>
          <w:sz w:val="32"/>
          <w:szCs w:val="32"/>
          <w:vertAlign w:val="superscript"/>
          <w:rtl/>
          <w:lang w:bidi="ar-EG"/>
        </w:rPr>
        <w:footnoteReference w:id="22"/>
      </w:r>
      <w:r w:rsidRPr="00B534CF">
        <w:rPr>
          <w:rFonts w:ascii="Traditional Arabic" w:hAnsi="Traditional Arabic" w:cs="Traditional Arabic" w:hint="cs"/>
          <w:b/>
          <w:bCs/>
          <w:sz w:val="32"/>
          <w:szCs w:val="32"/>
          <w:rtl/>
          <w:lang w:bidi="ar-EG"/>
        </w:rPr>
        <w:t>، فقالت لما ولدت قايين:</w:t>
      </w:r>
      <w:r w:rsidRPr="00B534CF">
        <w:rPr>
          <w:rFonts w:ascii="Traditional Arabic" w:hAnsi="Traditional Arabic" w:cs="Traditional Arabic"/>
          <w:b/>
          <w:bCs/>
          <w:sz w:val="32"/>
          <w:szCs w:val="32"/>
          <w:rtl/>
          <w:lang w:bidi="ar-EG"/>
        </w:rPr>
        <w:t xml:space="preserve"> «اقْتَنَيْتُ رَجُلًا مِنْ عِنْدِ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b/>
          <w:bCs/>
          <w:sz w:val="32"/>
          <w:szCs w:val="32"/>
          <w:rtl/>
          <w:lang w:bidi="ar-EG"/>
        </w:rPr>
        <w:t>»</w:t>
      </w:r>
      <w:r w:rsidRPr="00B534CF">
        <w:rPr>
          <w:rFonts w:ascii="Traditional Arabic" w:hAnsi="Traditional Arabic" w:cs="Traditional Arabic"/>
          <w:b/>
          <w:bCs/>
          <w:sz w:val="32"/>
          <w:szCs w:val="32"/>
          <w:vertAlign w:val="superscript"/>
          <w:rtl/>
          <w:lang w:bidi="ar-EG"/>
        </w:rPr>
        <w:footnoteReference w:id="23"/>
      </w:r>
      <w:r w:rsidRPr="00B534CF">
        <w:rPr>
          <w:rFonts w:ascii="Traditional Arabic" w:hAnsi="Traditional Arabic" w:cs="Traditional Arabic" w:hint="cs"/>
          <w:b/>
          <w:bCs/>
          <w:sz w:val="32"/>
          <w:szCs w:val="32"/>
          <w:rtl/>
          <w:lang w:bidi="ar-EG"/>
        </w:rPr>
        <w:t>.</w:t>
      </w:r>
    </w:p>
    <w:p w14:paraId="50B23AEF" w14:textId="0DC8D2C1"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rPr>
        <w:lastRenderedPageBreak/>
        <w:t>ومن أيام أنوش بن شيث وحفيد آدم، بدأ انتشار اسم يهوه والصلاة له بين البشر، فقال الوحي: "</w:t>
      </w:r>
      <w:r w:rsidR="00790E49">
        <w:rPr>
          <w:rFonts w:ascii="Traditional Arabic" w:hAnsi="Traditional Arabic" w:cs="Traditional Arabic" w:hint="cs"/>
          <w:b/>
          <w:bCs/>
          <w:sz w:val="32"/>
          <w:szCs w:val="32"/>
          <w:rtl/>
        </w:rPr>
        <w:t>وَوُلَدَ</w:t>
      </w:r>
      <w:r w:rsidRPr="00B534CF">
        <w:rPr>
          <w:rFonts w:ascii="Traditional Arabic" w:hAnsi="Traditional Arabic" w:cs="Traditional Arabic" w:hint="cs"/>
          <w:b/>
          <w:bCs/>
          <w:sz w:val="32"/>
          <w:szCs w:val="32"/>
          <w:rtl/>
        </w:rPr>
        <w:t xml:space="preserve"> </w:t>
      </w:r>
      <w:r w:rsidR="00790E49">
        <w:rPr>
          <w:rFonts w:ascii="Traditional Arabic" w:hAnsi="Traditional Arabic" w:cs="Traditional Arabic" w:hint="cs"/>
          <w:b/>
          <w:bCs/>
          <w:sz w:val="32"/>
          <w:szCs w:val="32"/>
          <w:rtl/>
        </w:rPr>
        <w:t>ل</w:t>
      </w:r>
      <w:r w:rsidRPr="00B534CF">
        <w:rPr>
          <w:rFonts w:ascii="Traditional Arabic" w:hAnsi="Traditional Arabic" w:cs="Traditional Arabic"/>
          <w:b/>
          <w:bCs/>
          <w:sz w:val="32"/>
          <w:szCs w:val="32"/>
          <w:rtl/>
        </w:rPr>
        <w:t>شِيثَ ابْن</w:t>
      </w:r>
      <w:r w:rsidRPr="00B534CF">
        <w:rPr>
          <w:rFonts w:ascii="Traditional Arabic" w:hAnsi="Traditional Arabic" w:cs="Traditional Arabic" w:hint="cs"/>
          <w:b/>
          <w:bCs/>
          <w:sz w:val="32"/>
          <w:szCs w:val="32"/>
          <w:rtl/>
        </w:rPr>
        <w:t>ًا</w:t>
      </w:r>
      <w:r w:rsidRPr="00B534CF">
        <w:rPr>
          <w:rFonts w:ascii="Traditional Arabic" w:hAnsi="Traditional Arabic" w:cs="Traditional Arabic"/>
          <w:b/>
          <w:bCs/>
          <w:sz w:val="32"/>
          <w:szCs w:val="32"/>
          <w:rtl/>
        </w:rPr>
        <w:t xml:space="preserve"> فَدَعَا اسْمَهُ أَنُوشَ. </w:t>
      </w:r>
      <w:r w:rsidR="00E94F04" w:rsidRPr="00B534CF">
        <w:rPr>
          <w:rFonts w:ascii="Traditional Arabic" w:hAnsi="Traditional Arabic" w:cs="Traditional Arabic"/>
          <w:b/>
          <w:bCs/>
          <w:sz w:val="32"/>
          <w:szCs w:val="32"/>
          <w:rtl/>
        </w:rPr>
        <w:t>حِينَئِذٍ</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بدأ الدُعَاءُ</w:t>
      </w:r>
      <w:r w:rsidRPr="00B534CF">
        <w:rPr>
          <w:rFonts w:ascii="Traditional Arabic" w:hAnsi="Traditional Arabic" w:cs="Traditional Arabic"/>
          <w:b/>
          <w:bCs/>
          <w:sz w:val="32"/>
          <w:szCs w:val="32"/>
          <w:rtl/>
        </w:rPr>
        <w:t xml:space="preserve"> بِاسْمِ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b/>
          <w:bCs/>
          <w:sz w:val="32"/>
          <w:szCs w:val="32"/>
          <w:rtl/>
        </w:rPr>
        <w:t>.</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vertAlign w:val="superscript"/>
          <w:rtl/>
        </w:rPr>
        <w:footnoteReference w:id="24"/>
      </w:r>
    </w:p>
    <w:p w14:paraId="608BC44E"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rPr>
        <w:t>ونوح بنى مذبحًا ليهوه</w:t>
      </w:r>
      <w:r w:rsidRPr="00B534CF">
        <w:rPr>
          <w:rFonts w:ascii="Traditional Arabic" w:hAnsi="Traditional Arabic" w:cs="Traditional Arabic"/>
          <w:b/>
          <w:bCs/>
          <w:sz w:val="32"/>
          <w:szCs w:val="32"/>
          <w:vertAlign w:val="superscript"/>
          <w:rtl/>
        </w:rPr>
        <w:footnoteReference w:id="25"/>
      </w:r>
      <w:r w:rsidRPr="00B534CF">
        <w:rPr>
          <w:rFonts w:ascii="Traditional Arabic" w:hAnsi="Traditional Arabic" w:cs="Traditional Arabic" w:hint="cs"/>
          <w:b/>
          <w:bCs/>
          <w:sz w:val="32"/>
          <w:szCs w:val="32"/>
          <w:rtl/>
        </w:rPr>
        <w:t xml:space="preserve"> قبل زمن موسى، </w:t>
      </w:r>
      <w:r w:rsidRPr="00B534CF">
        <w:rPr>
          <w:rFonts w:ascii="Traditional Arabic" w:hAnsi="Traditional Arabic" w:cs="Traditional Arabic" w:hint="cs"/>
          <w:b/>
          <w:bCs/>
          <w:sz w:val="32"/>
          <w:szCs w:val="32"/>
          <w:rtl/>
          <w:lang w:bidi="ar-EG"/>
        </w:rPr>
        <w:t>وعرف اسم يهوه واستعمله لبركه أولاده</w:t>
      </w:r>
      <w:r w:rsidRPr="00B534CF">
        <w:rPr>
          <w:rFonts w:ascii="Traditional Arabic" w:hAnsi="Traditional Arabic" w:cs="Traditional Arabic"/>
          <w:b/>
          <w:bCs/>
          <w:sz w:val="32"/>
          <w:szCs w:val="32"/>
          <w:vertAlign w:val="superscript"/>
          <w:rtl/>
          <w:lang w:bidi="ar-EG"/>
        </w:rPr>
        <w:footnoteReference w:id="26"/>
      </w:r>
      <w:r w:rsidRPr="00B534CF">
        <w:rPr>
          <w:rFonts w:ascii="Traditional Arabic" w:hAnsi="Traditional Arabic" w:cs="Traditional Arabic" w:hint="cs"/>
          <w:b/>
          <w:bCs/>
          <w:sz w:val="32"/>
          <w:szCs w:val="32"/>
          <w:rtl/>
          <w:lang w:bidi="ar-EG"/>
        </w:rPr>
        <w:t>.</w:t>
      </w:r>
    </w:p>
    <w:p w14:paraId="6CF6CA3C" w14:textId="136DEB7A"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rPr>
        <w:t>و</w:t>
      </w:r>
      <w:r w:rsidR="00B1298A">
        <w:rPr>
          <w:rFonts w:ascii="Traditional Arabic" w:hAnsi="Traditional Arabic" w:cs="Traditional Arabic" w:hint="cs"/>
          <w:b/>
          <w:bCs/>
          <w:sz w:val="32"/>
          <w:szCs w:val="32"/>
          <w:rtl/>
        </w:rPr>
        <w:t>إِبْرَاهَام</w:t>
      </w:r>
      <w:r w:rsidRPr="00B534CF">
        <w:rPr>
          <w:rFonts w:ascii="Traditional Arabic" w:hAnsi="Traditional Arabic" w:cs="Traditional Arabic" w:hint="cs"/>
          <w:b/>
          <w:bCs/>
          <w:sz w:val="32"/>
          <w:szCs w:val="32"/>
          <w:rtl/>
        </w:rPr>
        <w:t xml:space="preserve"> أبو الايمان لكل الأمم (وليس لليهود فقط) بحسب سفر رسالة روما</w:t>
      </w:r>
      <w:r w:rsidRPr="00B534CF">
        <w:rPr>
          <w:rFonts w:ascii="Traditional Arabic" w:hAnsi="Traditional Arabic" w:cs="Traditional Arabic"/>
          <w:b/>
          <w:bCs/>
          <w:sz w:val="32"/>
          <w:szCs w:val="32"/>
          <w:vertAlign w:val="superscript"/>
          <w:rtl/>
        </w:rPr>
        <w:footnoteReference w:id="27"/>
      </w:r>
      <w:r w:rsidRPr="00B534CF">
        <w:rPr>
          <w:rFonts w:ascii="Traditional Arabic" w:hAnsi="Traditional Arabic" w:cs="Traditional Arabic" w:hint="cs"/>
          <w:b/>
          <w:bCs/>
          <w:sz w:val="32"/>
          <w:szCs w:val="32"/>
          <w:rtl/>
        </w:rPr>
        <w:t>. بنى مذبحًا ليهوه</w:t>
      </w:r>
      <w:r w:rsidRPr="00B534CF">
        <w:rPr>
          <w:rFonts w:ascii="Traditional Arabic" w:hAnsi="Traditional Arabic" w:cs="Traditional Arabic"/>
          <w:b/>
          <w:bCs/>
          <w:sz w:val="32"/>
          <w:szCs w:val="32"/>
          <w:vertAlign w:val="superscript"/>
          <w:rtl/>
        </w:rPr>
        <w:footnoteReference w:id="28"/>
      </w:r>
      <w:r w:rsidRPr="00B534CF">
        <w:rPr>
          <w:rFonts w:ascii="Traditional Arabic" w:hAnsi="Traditional Arabic" w:cs="Traditional Arabic" w:hint="cs"/>
          <w:b/>
          <w:bCs/>
          <w:sz w:val="32"/>
          <w:szCs w:val="32"/>
          <w:rtl/>
        </w:rPr>
        <w:t>، ونادى وصلي باسم يهوه على مذبح ليهوه، كما جاء في الوحي"</w:t>
      </w:r>
      <w:r w:rsidRPr="00B534CF">
        <w:rPr>
          <w:rFonts w:ascii="Traditional Arabic" w:hAnsi="Traditional Arabic" w:cs="Traditional Arabic"/>
          <w:b/>
          <w:bCs/>
          <w:sz w:val="32"/>
          <w:szCs w:val="32"/>
          <w:rtl/>
        </w:rPr>
        <w:t xml:space="preserve"> فَبَنَى هُنَاكَ مَذْبَحًا </w:t>
      </w:r>
      <w:r w:rsidRPr="00B534CF">
        <w:rPr>
          <w:rFonts w:ascii="Traditional Arabic" w:hAnsi="Traditional Arabic" w:cs="Traditional Arabic" w:hint="cs"/>
          <w:b/>
          <w:bCs/>
          <w:sz w:val="32"/>
          <w:szCs w:val="32"/>
          <w:rtl/>
        </w:rPr>
        <w:t>ليهوه</w:t>
      </w:r>
      <w:r w:rsidRPr="00B534CF">
        <w:rPr>
          <w:rFonts w:ascii="Traditional Arabic" w:hAnsi="Traditional Arabic" w:cs="Traditional Arabic"/>
          <w:b/>
          <w:bCs/>
          <w:sz w:val="32"/>
          <w:szCs w:val="32"/>
          <w:rtl/>
        </w:rPr>
        <w:t xml:space="preserve"> وَدَعَا بِاسْمِ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vertAlign w:val="superscript"/>
          <w:rtl/>
        </w:rPr>
        <w:footnoteReference w:id="29"/>
      </w:r>
      <w:r w:rsidRPr="00B534CF">
        <w:rPr>
          <w:rFonts w:ascii="Traditional Arabic" w:hAnsi="Traditional Arabic" w:cs="Traditional Arabic" w:hint="cs"/>
          <w:b/>
          <w:bCs/>
          <w:sz w:val="32"/>
          <w:szCs w:val="32"/>
          <w:rtl/>
        </w:rPr>
        <w:t>، وأيضا في قوله: "</w:t>
      </w:r>
      <w:r w:rsidRPr="00B534CF">
        <w:rPr>
          <w:rFonts w:ascii="Traditional Arabic" w:hAnsi="Traditional Arabic" w:cs="Traditional Arabic"/>
          <w:b/>
          <w:bCs/>
          <w:sz w:val="32"/>
          <w:szCs w:val="32"/>
          <w:rtl/>
          <w:lang w:bidi="ar-EG"/>
        </w:rPr>
        <w:t xml:space="preserve">«أَيُّهَا السَّيِّدُ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b/>
          <w:bCs/>
          <w:sz w:val="32"/>
          <w:szCs w:val="32"/>
          <w:rtl/>
          <w:lang w:bidi="ar-EG"/>
        </w:rPr>
        <w:t>، مَاذَا تُعْطِينِي</w:t>
      </w:r>
      <w:r w:rsidRPr="00B534CF">
        <w:rPr>
          <w:rFonts w:ascii="Traditional Arabic" w:hAnsi="Traditional Arabic" w:cs="Traditional Arabic" w:hint="cs"/>
          <w:b/>
          <w:bCs/>
          <w:sz w:val="32"/>
          <w:szCs w:val="32"/>
          <w:rtl/>
          <w:lang w:bidi="ar-EG"/>
        </w:rPr>
        <w:t xml:space="preserve">.. </w:t>
      </w:r>
      <w:r w:rsidRPr="00B534CF">
        <w:rPr>
          <w:rFonts w:ascii="Traditional Arabic" w:hAnsi="Traditional Arabic" w:cs="Traditional Arabic"/>
          <w:b/>
          <w:bCs/>
          <w:sz w:val="32"/>
          <w:szCs w:val="32"/>
          <w:rtl/>
          <w:lang w:bidi="ar-EG"/>
        </w:rPr>
        <w:t xml:space="preserve">أَيُّهَا السَّيِّدُ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b/>
          <w:bCs/>
          <w:sz w:val="32"/>
          <w:szCs w:val="32"/>
          <w:rtl/>
          <w:lang w:bidi="ar-EG"/>
        </w:rPr>
        <w:t>، بِمَاذَا أَ</w:t>
      </w:r>
      <w:r w:rsidR="007B2B11">
        <w:rPr>
          <w:rFonts w:ascii="Traditional Arabic" w:hAnsi="Traditional Arabic" w:cs="Traditional Arabic"/>
          <w:b/>
          <w:bCs/>
          <w:sz w:val="32"/>
          <w:szCs w:val="32"/>
          <w:rtl/>
          <w:lang w:bidi="ar-EG"/>
        </w:rPr>
        <w:t>عْرِفُ</w:t>
      </w:r>
      <w:r w:rsidRPr="00B534CF">
        <w:rPr>
          <w:rFonts w:ascii="Traditional Arabic" w:hAnsi="Traditional Arabic" w:cs="Traditional Arabic"/>
          <w:b/>
          <w:bCs/>
          <w:sz w:val="32"/>
          <w:szCs w:val="32"/>
          <w:rtl/>
          <w:lang w:bidi="ar-EG"/>
        </w:rPr>
        <w:t xml:space="preserve"> أَنِّي أَرِثُهَا؟»</w:t>
      </w:r>
      <w:r w:rsidRPr="00B534CF">
        <w:rPr>
          <w:rFonts w:ascii="Traditional Arabic" w:hAnsi="Traditional Arabic" w:cs="Traditional Arabic"/>
          <w:b/>
          <w:bCs/>
          <w:sz w:val="32"/>
          <w:szCs w:val="32"/>
          <w:vertAlign w:val="superscript"/>
          <w:rtl/>
          <w:lang w:bidi="ar-EG"/>
        </w:rPr>
        <w:footnoteReference w:id="30"/>
      </w:r>
      <w:r w:rsidRPr="00B534CF">
        <w:rPr>
          <w:rFonts w:ascii="Traditional Arabic" w:hAnsi="Traditional Arabic" w:cs="Traditional Arabic" w:hint="cs"/>
          <w:b/>
          <w:bCs/>
          <w:sz w:val="32"/>
          <w:szCs w:val="32"/>
          <w:rtl/>
          <w:lang w:bidi="ar-EG"/>
        </w:rPr>
        <w:t>.</w:t>
      </w:r>
    </w:p>
    <w:p w14:paraId="52B96132" w14:textId="40999AF9"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b/>
          <w:bCs/>
          <w:sz w:val="32"/>
          <w:szCs w:val="32"/>
          <w:rtl/>
        </w:rPr>
        <w:t xml:space="preserve">وسارة </w:t>
      </w:r>
      <w:r w:rsidRPr="00B534CF">
        <w:rPr>
          <w:rFonts w:ascii="Traditional Arabic" w:hAnsi="Traditional Arabic" w:cs="Traditional Arabic" w:hint="cs"/>
          <w:b/>
          <w:bCs/>
          <w:sz w:val="32"/>
          <w:szCs w:val="32"/>
          <w:rtl/>
        </w:rPr>
        <w:t xml:space="preserve">زوجة </w:t>
      </w:r>
      <w:r w:rsidR="00B1298A">
        <w:rPr>
          <w:rFonts w:ascii="Traditional Arabic" w:hAnsi="Traditional Arabic" w:cs="Traditional Arabic" w:hint="cs"/>
          <w:b/>
          <w:bCs/>
          <w:sz w:val="32"/>
          <w:szCs w:val="32"/>
          <w:rtl/>
        </w:rPr>
        <w:t>إِبْرَاهَام</w:t>
      </w:r>
      <w:r w:rsidRPr="00B534CF">
        <w:rPr>
          <w:rFonts w:ascii="Traditional Arabic" w:hAnsi="Traditional Arabic" w:cs="Traditional Arabic" w:hint="cs"/>
          <w:b/>
          <w:bCs/>
          <w:sz w:val="32"/>
          <w:szCs w:val="32"/>
          <w:rtl/>
        </w:rPr>
        <w:t xml:space="preserve"> نادت يهوه باسمه "</w:t>
      </w:r>
      <w:r w:rsidRPr="00B534CF">
        <w:rPr>
          <w:rFonts w:ascii="Traditional Arabic" w:hAnsi="Traditional Arabic" w:cs="Traditional Arabic"/>
          <w:b/>
          <w:bCs/>
          <w:sz w:val="32"/>
          <w:szCs w:val="32"/>
          <w:rtl/>
        </w:rPr>
        <w:t xml:space="preserve">فَقَالَتْ سَارَايُ لأَبْرَامَ: «هُوَذَا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b/>
          <w:bCs/>
          <w:sz w:val="32"/>
          <w:szCs w:val="32"/>
          <w:rtl/>
        </w:rPr>
        <w:t xml:space="preserve"> قَدْ أَمْسَكَنِي عَنِ الْوِلاَدَةِ</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vertAlign w:val="superscript"/>
          <w:rtl/>
        </w:rPr>
        <w:footnoteReference w:id="31"/>
      </w:r>
      <w:r w:rsidRPr="00B534CF">
        <w:rPr>
          <w:rFonts w:ascii="Traditional Arabic" w:hAnsi="Traditional Arabic" w:cs="Traditional Arabic" w:hint="cs"/>
          <w:b/>
          <w:bCs/>
          <w:sz w:val="32"/>
          <w:szCs w:val="32"/>
          <w:rtl/>
        </w:rPr>
        <w:t>.</w:t>
      </w:r>
    </w:p>
    <w:p w14:paraId="2CD2AFAE"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b/>
          <w:bCs/>
          <w:sz w:val="32"/>
          <w:szCs w:val="32"/>
          <w:rtl/>
        </w:rPr>
        <w:t xml:space="preserve">ولابان </w:t>
      </w:r>
      <w:r w:rsidRPr="00B534CF">
        <w:rPr>
          <w:rFonts w:ascii="Traditional Arabic" w:hAnsi="Traditional Arabic" w:cs="Traditional Arabic" w:hint="cs"/>
          <w:b/>
          <w:bCs/>
          <w:sz w:val="32"/>
          <w:szCs w:val="32"/>
          <w:rtl/>
        </w:rPr>
        <w:t>خالُ يعقوبَ عرف اسم يهوه، ونادى يعقوب بأنه مبارك يهوه</w:t>
      </w:r>
      <w:r w:rsidRPr="00B534CF">
        <w:rPr>
          <w:rFonts w:ascii="Traditional Arabic" w:hAnsi="Traditional Arabic" w:cs="Traditional Arabic"/>
          <w:b/>
          <w:bCs/>
          <w:sz w:val="32"/>
          <w:szCs w:val="32"/>
          <w:rtl/>
        </w:rPr>
        <w:t xml:space="preserve"> فَقَالَ: </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rtl/>
        </w:rPr>
        <w:t xml:space="preserve">ادْخُلْ يَا مُبَارَكَ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hint="cs"/>
          <w:b/>
          <w:bCs/>
          <w:sz w:val="32"/>
          <w:szCs w:val="32"/>
          <w:rtl/>
          <w:lang w:bidi="ar-EG"/>
        </w:rPr>
        <w:t>"</w:t>
      </w:r>
      <w:r w:rsidRPr="00B534CF">
        <w:rPr>
          <w:rFonts w:ascii="Traditional Arabic" w:hAnsi="Traditional Arabic" w:cs="Traditional Arabic"/>
          <w:b/>
          <w:bCs/>
          <w:sz w:val="32"/>
          <w:szCs w:val="32"/>
          <w:vertAlign w:val="superscript"/>
          <w:rtl/>
          <w:lang w:bidi="ar-EG"/>
        </w:rPr>
        <w:footnoteReference w:id="32"/>
      </w:r>
      <w:r w:rsidRPr="00B534CF">
        <w:rPr>
          <w:rFonts w:ascii="Traditional Arabic" w:hAnsi="Traditional Arabic" w:cs="Traditional Arabic" w:hint="cs"/>
          <w:b/>
          <w:bCs/>
          <w:sz w:val="32"/>
          <w:szCs w:val="32"/>
          <w:rtl/>
          <w:lang w:bidi="ar-EG"/>
        </w:rPr>
        <w:t>.</w:t>
      </w:r>
    </w:p>
    <w:p w14:paraId="29AA6AFF" w14:textId="762C6682"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rPr>
        <w:t>ويهوه</w:t>
      </w:r>
      <w:r w:rsidRPr="00B534CF">
        <w:rPr>
          <w:rFonts w:ascii="Traditional Arabic" w:hAnsi="Traditional Arabic" w:cs="Traditional Arabic"/>
          <w:b/>
          <w:bCs/>
          <w:sz w:val="32"/>
          <w:szCs w:val="32"/>
          <w:rtl/>
        </w:rPr>
        <w:t xml:space="preserve"> أعلن نفسه ليعقوب</w:t>
      </w:r>
      <w:r w:rsidRPr="00B534CF">
        <w:rPr>
          <w:rFonts w:ascii="Traditional Arabic" w:hAnsi="Traditional Arabic" w:cs="Traditional Arabic"/>
          <w:b/>
          <w:bCs/>
          <w:sz w:val="32"/>
          <w:szCs w:val="32"/>
          <w:vertAlign w:val="superscript"/>
          <w:rtl/>
        </w:rPr>
        <w:footnoteReference w:id="33"/>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في حلم وقال له " أَنَا</w:t>
      </w:r>
      <w:r w:rsidRPr="00B534CF">
        <w:rPr>
          <w:rFonts w:ascii="Traditional Arabic" w:hAnsi="Traditional Arabic" w:cs="Traditional Arabic"/>
          <w:b/>
          <w:bCs/>
          <w:sz w:val="32"/>
          <w:szCs w:val="32"/>
          <w:rtl/>
        </w:rPr>
        <w:t xml:space="preserve"> </w:t>
      </w:r>
      <w:r w:rsidRPr="006E0C4D">
        <w:rPr>
          <w:rFonts w:ascii="Traditional Arabic" w:hAnsi="Traditional Arabic" w:cs="Traditional Arabic" w:hint="cs"/>
          <w:b/>
          <w:bCs/>
          <w:sz w:val="32"/>
          <w:szCs w:val="32"/>
          <w:highlight w:val="green"/>
          <w:rtl/>
          <w:lang w:bidi="ar-EG"/>
        </w:rPr>
        <w:t>يَهْوِه</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إِلهُ</w:t>
      </w:r>
      <w:r w:rsidRPr="00B534CF">
        <w:rPr>
          <w:rFonts w:ascii="Traditional Arabic" w:hAnsi="Traditional Arabic" w:cs="Traditional Arabic"/>
          <w:b/>
          <w:bCs/>
          <w:sz w:val="32"/>
          <w:szCs w:val="32"/>
          <w:rtl/>
        </w:rPr>
        <w:t xml:space="preserve"> </w:t>
      </w:r>
      <w:r w:rsidR="00B1298A">
        <w:rPr>
          <w:rFonts w:ascii="Traditional Arabic" w:hAnsi="Traditional Arabic" w:cs="Traditional Arabic" w:hint="cs"/>
          <w:b/>
          <w:bCs/>
          <w:sz w:val="32"/>
          <w:szCs w:val="32"/>
          <w:rtl/>
        </w:rPr>
        <w:t>إِبْرَاهَام</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أَبِيكَ</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وَإِلهُ</w:t>
      </w:r>
      <w:r w:rsidRPr="00B534CF">
        <w:rPr>
          <w:rFonts w:ascii="Traditional Arabic" w:hAnsi="Traditional Arabic" w:cs="Traditional Arabic"/>
          <w:b/>
          <w:bCs/>
          <w:sz w:val="32"/>
          <w:szCs w:val="32"/>
          <w:rtl/>
        </w:rPr>
        <w:t xml:space="preserve"> </w:t>
      </w:r>
      <w:r w:rsidR="006504F9" w:rsidRPr="00B534CF">
        <w:rPr>
          <w:rFonts w:ascii="Traditional Arabic" w:hAnsi="Traditional Arabic" w:cs="Traditional Arabic" w:hint="cs"/>
          <w:b/>
          <w:bCs/>
          <w:sz w:val="32"/>
          <w:szCs w:val="32"/>
          <w:rtl/>
        </w:rPr>
        <w:t>إِسْحَاقَ</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الأَرْضُ</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الَّتِي</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أَنْتَ</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مُضْطَجِعٌ</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عَلَيْهَا</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أُعْطِيهَا</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لَكَ</w:t>
      </w:r>
      <w:r w:rsidRPr="00B534CF">
        <w:rPr>
          <w:rFonts w:ascii="Traditional Arabic" w:hAnsi="Traditional Arabic" w:cs="Traditional Arabic"/>
          <w:b/>
          <w:bCs/>
          <w:sz w:val="32"/>
          <w:szCs w:val="32"/>
          <w:rtl/>
        </w:rPr>
        <w:t xml:space="preserve"> </w:t>
      </w:r>
      <w:r w:rsidRPr="00B534CF">
        <w:rPr>
          <w:rFonts w:ascii="Traditional Arabic" w:hAnsi="Traditional Arabic" w:cs="Traditional Arabic" w:hint="cs"/>
          <w:b/>
          <w:bCs/>
          <w:sz w:val="32"/>
          <w:szCs w:val="32"/>
          <w:rtl/>
        </w:rPr>
        <w:t>وَلِنَسْلِكَ"</w:t>
      </w:r>
      <w:r w:rsidRPr="00B534CF">
        <w:rPr>
          <w:rFonts w:ascii="Traditional Arabic" w:hAnsi="Traditional Arabic" w:cs="Traditional Arabic"/>
          <w:b/>
          <w:bCs/>
          <w:sz w:val="32"/>
          <w:szCs w:val="32"/>
          <w:vertAlign w:val="superscript"/>
          <w:rtl/>
        </w:rPr>
        <w:footnoteReference w:id="34"/>
      </w:r>
      <w:r w:rsidRPr="00B534CF">
        <w:rPr>
          <w:rFonts w:ascii="Traditional Arabic" w:hAnsi="Traditional Arabic" w:cs="Traditional Arabic" w:hint="cs"/>
          <w:b/>
          <w:bCs/>
          <w:sz w:val="32"/>
          <w:szCs w:val="32"/>
          <w:rtl/>
        </w:rPr>
        <w:t>.</w:t>
      </w:r>
    </w:p>
    <w:p w14:paraId="09D788BD" w14:textId="77777777" w:rsidR="00811840" w:rsidRPr="00B534CF" w:rsidRDefault="00811840" w:rsidP="00811840">
      <w:pPr>
        <w:bidi/>
        <w:jc w:val="both"/>
        <w:rPr>
          <w:rFonts w:ascii="Traditional Arabic" w:hAnsi="Traditional Arabic" w:cs="Traditional Arabic"/>
          <w:b/>
          <w:bCs/>
          <w:sz w:val="32"/>
          <w:szCs w:val="32"/>
          <w:rtl/>
          <w:lang w:bidi="ar-EG"/>
        </w:rPr>
      </w:pPr>
      <w:r w:rsidRPr="00B534CF">
        <w:rPr>
          <w:rFonts w:ascii="Traditional Arabic" w:hAnsi="Traditional Arabic" w:cs="Traditional Arabic"/>
          <w:b/>
          <w:bCs/>
          <w:sz w:val="32"/>
          <w:szCs w:val="32"/>
          <w:rtl/>
          <w:lang w:bidi="ar-EG"/>
        </w:rPr>
        <w:t>كل</w:t>
      </w:r>
      <w:r w:rsidRPr="00B534CF">
        <w:rPr>
          <w:rFonts w:ascii="Traditional Arabic" w:hAnsi="Traditional Arabic" w:cs="Traditional Arabic" w:hint="cs"/>
          <w:b/>
          <w:bCs/>
          <w:sz w:val="32"/>
          <w:szCs w:val="32"/>
          <w:rtl/>
          <w:lang w:bidi="ar-EG"/>
        </w:rPr>
        <w:t xml:space="preserve"> هؤلاء كانوا</w:t>
      </w:r>
      <w:r w:rsidRPr="00B534CF">
        <w:rPr>
          <w:rFonts w:ascii="Traditional Arabic" w:hAnsi="Traditional Arabic" w:cs="Traditional Arabic"/>
          <w:b/>
          <w:bCs/>
          <w:sz w:val="32"/>
          <w:szCs w:val="32"/>
          <w:rtl/>
          <w:lang w:bidi="ar-EG"/>
        </w:rPr>
        <w:t xml:space="preserve"> قبل عصر</w:t>
      </w:r>
      <w:r w:rsidRPr="00B534CF">
        <w:rPr>
          <w:rFonts w:ascii="Traditional Arabic" w:hAnsi="Traditional Arabic" w:cs="Traditional Arabic" w:hint="cs"/>
          <w:b/>
          <w:bCs/>
          <w:sz w:val="32"/>
          <w:szCs w:val="32"/>
          <w:rtl/>
          <w:lang w:bidi="ar-EG"/>
        </w:rPr>
        <w:t>ِ</w:t>
      </w:r>
      <w:r w:rsidRPr="00B534CF">
        <w:rPr>
          <w:rFonts w:ascii="Traditional Arabic" w:hAnsi="Traditional Arabic" w:cs="Traditional Arabic"/>
          <w:b/>
          <w:bCs/>
          <w:sz w:val="32"/>
          <w:szCs w:val="32"/>
          <w:rtl/>
          <w:lang w:bidi="ar-EG"/>
        </w:rPr>
        <w:t xml:space="preserve"> م</w:t>
      </w:r>
      <w:r w:rsidRPr="00B534CF">
        <w:rPr>
          <w:rFonts w:ascii="Traditional Arabic" w:hAnsi="Traditional Arabic" w:cs="Traditional Arabic" w:hint="cs"/>
          <w:b/>
          <w:bCs/>
          <w:sz w:val="32"/>
          <w:szCs w:val="32"/>
          <w:rtl/>
          <w:lang w:bidi="ar-EG"/>
        </w:rPr>
        <w:t>ُ</w:t>
      </w:r>
      <w:r w:rsidRPr="00B534CF">
        <w:rPr>
          <w:rFonts w:ascii="Traditional Arabic" w:hAnsi="Traditional Arabic" w:cs="Traditional Arabic"/>
          <w:b/>
          <w:bCs/>
          <w:sz w:val="32"/>
          <w:szCs w:val="32"/>
          <w:rtl/>
          <w:lang w:bidi="ar-EG"/>
        </w:rPr>
        <w:t xml:space="preserve">وسى والشريعة وزمن خروج بني </w:t>
      </w:r>
      <w:r w:rsidRPr="00B534CF">
        <w:rPr>
          <w:rFonts w:ascii="Traditional Arabic" w:hAnsi="Traditional Arabic" w:cs="Traditional Arabic" w:hint="cs"/>
          <w:b/>
          <w:bCs/>
          <w:sz w:val="32"/>
          <w:szCs w:val="32"/>
          <w:rtl/>
          <w:lang w:bidi="ar-EG"/>
        </w:rPr>
        <w:t>إسرائيل، ويشير الوحي أنّهم</w:t>
      </w:r>
      <w:r w:rsidRPr="00B534CF">
        <w:rPr>
          <w:rFonts w:ascii="Traditional Arabic" w:hAnsi="Traditional Arabic" w:cs="Traditional Arabic"/>
          <w:b/>
          <w:bCs/>
          <w:sz w:val="32"/>
          <w:szCs w:val="32"/>
          <w:rtl/>
          <w:lang w:bidi="ar-EG"/>
        </w:rPr>
        <w:t xml:space="preserve"> استعلموا اسم يهوه، </w:t>
      </w:r>
      <w:r w:rsidRPr="00B534CF">
        <w:rPr>
          <w:rFonts w:ascii="Traditional Arabic" w:hAnsi="Traditional Arabic" w:cs="Traditional Arabic" w:hint="cs"/>
          <w:b/>
          <w:bCs/>
          <w:sz w:val="32"/>
          <w:szCs w:val="32"/>
          <w:rtl/>
          <w:lang w:bidi="ar-EG"/>
        </w:rPr>
        <w:t>فأين إذنْ</w:t>
      </w:r>
      <w:r w:rsidRPr="00B534CF">
        <w:rPr>
          <w:rFonts w:ascii="Traditional Arabic" w:hAnsi="Traditional Arabic" w:cs="Traditional Arabic"/>
          <w:b/>
          <w:bCs/>
          <w:sz w:val="32"/>
          <w:szCs w:val="32"/>
          <w:rtl/>
          <w:lang w:bidi="ar-EG"/>
        </w:rPr>
        <w:t xml:space="preserve"> </w:t>
      </w:r>
      <w:r w:rsidRPr="00B534CF">
        <w:rPr>
          <w:rFonts w:ascii="Traditional Arabic" w:hAnsi="Traditional Arabic" w:cs="Traditional Arabic" w:hint="cs"/>
          <w:b/>
          <w:bCs/>
          <w:sz w:val="32"/>
          <w:szCs w:val="32"/>
          <w:rtl/>
          <w:lang w:bidi="ar-EG"/>
        </w:rPr>
        <w:t>ما يمنعُ</w:t>
      </w:r>
      <w:r w:rsidRPr="00B534CF">
        <w:rPr>
          <w:rFonts w:ascii="Traditional Arabic" w:hAnsi="Traditional Arabic" w:cs="Traditional Arabic"/>
          <w:b/>
          <w:bCs/>
          <w:sz w:val="32"/>
          <w:szCs w:val="32"/>
          <w:rtl/>
          <w:lang w:bidi="ar-EG"/>
        </w:rPr>
        <w:t xml:space="preserve"> الأمم</w:t>
      </w:r>
      <w:r w:rsidRPr="00B534CF">
        <w:rPr>
          <w:rFonts w:ascii="Traditional Arabic" w:hAnsi="Traditional Arabic" w:cs="Traditional Arabic" w:hint="cs"/>
          <w:b/>
          <w:bCs/>
          <w:sz w:val="32"/>
          <w:szCs w:val="32"/>
          <w:rtl/>
          <w:lang w:bidi="ar-EG"/>
        </w:rPr>
        <w:t>ُ من غير اليهود من استعمال الاسم المقدس. و</w:t>
      </w:r>
      <w:r w:rsidRPr="00B534CF">
        <w:rPr>
          <w:rFonts w:ascii="Traditional Arabic" w:hAnsi="Traditional Arabic" w:cs="Traditional Arabic"/>
          <w:b/>
          <w:bCs/>
          <w:sz w:val="32"/>
          <w:szCs w:val="32"/>
          <w:rtl/>
          <w:lang w:bidi="ar-EG"/>
        </w:rPr>
        <w:t>كيف يكون حكرًا على شعب</w:t>
      </w:r>
      <w:r w:rsidRPr="00B534CF">
        <w:rPr>
          <w:rFonts w:ascii="Traditional Arabic" w:hAnsi="Traditional Arabic" w:cs="Traditional Arabic" w:hint="cs"/>
          <w:b/>
          <w:bCs/>
          <w:sz w:val="32"/>
          <w:szCs w:val="32"/>
          <w:rtl/>
          <w:lang w:bidi="ar-EG"/>
        </w:rPr>
        <w:t>ٍ</w:t>
      </w:r>
      <w:r w:rsidRPr="00B534CF">
        <w:rPr>
          <w:rFonts w:ascii="Traditional Arabic" w:hAnsi="Traditional Arabic" w:cs="Traditional Arabic"/>
          <w:b/>
          <w:bCs/>
          <w:sz w:val="32"/>
          <w:szCs w:val="32"/>
          <w:rtl/>
          <w:lang w:bidi="ar-EG"/>
        </w:rPr>
        <w:t xml:space="preserve"> واحد</w:t>
      </w:r>
      <w:r w:rsidRPr="00B534CF">
        <w:rPr>
          <w:rFonts w:ascii="Traditional Arabic" w:hAnsi="Traditional Arabic" w:cs="Traditional Arabic" w:hint="cs"/>
          <w:b/>
          <w:bCs/>
          <w:sz w:val="32"/>
          <w:szCs w:val="32"/>
          <w:rtl/>
          <w:lang w:bidi="ar-EG"/>
        </w:rPr>
        <w:t>ٍ</w:t>
      </w:r>
      <w:r w:rsidRPr="00B534CF">
        <w:rPr>
          <w:rFonts w:ascii="Traditional Arabic" w:hAnsi="Traditional Arabic" w:cs="Traditional Arabic"/>
          <w:b/>
          <w:bCs/>
          <w:sz w:val="32"/>
          <w:szCs w:val="32"/>
          <w:rtl/>
          <w:lang w:bidi="ar-EG"/>
        </w:rPr>
        <w:t xml:space="preserve"> هو بني إسرائيل بعد زمن موسى؟</w:t>
      </w:r>
      <w:r w:rsidRPr="00B534CF">
        <w:rPr>
          <w:rFonts w:ascii="Traditional Arabic" w:hAnsi="Traditional Arabic" w:cs="Traditional Arabic" w:hint="cs"/>
          <w:b/>
          <w:bCs/>
          <w:sz w:val="32"/>
          <w:szCs w:val="32"/>
          <w:rtl/>
          <w:lang w:bidi="ar-EG"/>
        </w:rPr>
        <w:t xml:space="preserve">  فلو</w:t>
      </w:r>
      <w:r w:rsidRPr="00B534CF">
        <w:rPr>
          <w:rFonts w:ascii="Traditional Arabic" w:hAnsi="Traditional Arabic" w:cs="Traditional Arabic"/>
          <w:b/>
          <w:bCs/>
          <w:sz w:val="32"/>
          <w:szCs w:val="32"/>
          <w:rtl/>
          <w:lang w:bidi="ar-EG"/>
        </w:rPr>
        <w:t xml:space="preserve"> كان </w:t>
      </w:r>
      <w:r w:rsidRPr="00B534CF">
        <w:rPr>
          <w:rFonts w:ascii="Traditional Arabic" w:hAnsi="Traditional Arabic" w:cs="Traditional Arabic" w:hint="cs"/>
          <w:b/>
          <w:bCs/>
          <w:sz w:val="32"/>
          <w:szCs w:val="32"/>
          <w:rtl/>
          <w:lang w:bidi="ar-EG"/>
        </w:rPr>
        <w:t xml:space="preserve">الربُّ إلهنا </w:t>
      </w:r>
      <w:r w:rsidRPr="00B534CF">
        <w:rPr>
          <w:rFonts w:ascii="Traditional Arabic" w:hAnsi="Traditional Arabic" w:cs="Traditional Arabic"/>
          <w:b/>
          <w:bCs/>
          <w:sz w:val="32"/>
          <w:szCs w:val="32"/>
          <w:rtl/>
          <w:lang w:bidi="ar-EG"/>
        </w:rPr>
        <w:t xml:space="preserve">يهوه </w:t>
      </w:r>
      <w:r w:rsidRPr="00B534CF">
        <w:rPr>
          <w:rFonts w:ascii="Traditional Arabic" w:hAnsi="Traditional Arabic" w:cs="Traditional Arabic" w:hint="cs"/>
          <w:b/>
          <w:bCs/>
          <w:sz w:val="32"/>
          <w:szCs w:val="32"/>
          <w:rtl/>
          <w:lang w:bidi="ar-EG"/>
        </w:rPr>
        <w:t>لا يريد</w:t>
      </w:r>
      <w:r w:rsidRPr="00B534CF">
        <w:rPr>
          <w:rFonts w:ascii="Traditional Arabic" w:hAnsi="Traditional Arabic" w:cs="Traditional Arabic"/>
          <w:b/>
          <w:bCs/>
          <w:sz w:val="32"/>
          <w:szCs w:val="32"/>
          <w:rtl/>
          <w:lang w:bidi="ar-EG"/>
        </w:rPr>
        <w:t xml:space="preserve"> </w:t>
      </w:r>
      <w:r w:rsidRPr="00B534CF">
        <w:rPr>
          <w:rFonts w:ascii="Traditional Arabic" w:hAnsi="Traditional Arabic" w:cs="Traditional Arabic" w:hint="cs"/>
          <w:b/>
          <w:bCs/>
          <w:sz w:val="32"/>
          <w:szCs w:val="32"/>
          <w:rtl/>
          <w:lang w:bidi="ar-EG"/>
        </w:rPr>
        <w:t>ل</w:t>
      </w:r>
      <w:r w:rsidRPr="00B534CF">
        <w:rPr>
          <w:rFonts w:ascii="Traditional Arabic" w:hAnsi="Traditional Arabic" w:cs="Traditional Arabic"/>
          <w:b/>
          <w:bCs/>
          <w:sz w:val="32"/>
          <w:szCs w:val="32"/>
          <w:rtl/>
          <w:lang w:bidi="ar-EG"/>
        </w:rPr>
        <w:t xml:space="preserve">اسمه </w:t>
      </w:r>
      <w:r w:rsidRPr="00B534CF">
        <w:rPr>
          <w:rFonts w:ascii="Traditional Arabic" w:hAnsi="Traditional Arabic" w:cs="Traditional Arabic" w:hint="cs"/>
          <w:b/>
          <w:bCs/>
          <w:sz w:val="32"/>
          <w:szCs w:val="32"/>
          <w:rtl/>
          <w:lang w:bidi="ar-EG"/>
        </w:rPr>
        <w:t xml:space="preserve">أنْ </w:t>
      </w:r>
      <w:r w:rsidRPr="00B534CF">
        <w:rPr>
          <w:rFonts w:ascii="Traditional Arabic" w:hAnsi="Traditional Arabic" w:cs="Traditional Arabic"/>
          <w:b/>
          <w:bCs/>
          <w:sz w:val="32"/>
          <w:szCs w:val="32"/>
          <w:rtl/>
          <w:lang w:bidi="ar-EG"/>
        </w:rPr>
        <w:t>يظهر</w:t>
      </w:r>
      <w:r w:rsidRPr="00B534CF">
        <w:rPr>
          <w:rFonts w:ascii="Traditional Arabic" w:hAnsi="Traditional Arabic" w:cs="Traditional Arabic" w:hint="cs"/>
          <w:b/>
          <w:bCs/>
          <w:sz w:val="32"/>
          <w:szCs w:val="32"/>
          <w:rtl/>
          <w:lang w:bidi="ar-EG"/>
        </w:rPr>
        <w:t>َ لنا كأمم من غير اليهود</w:t>
      </w:r>
      <w:r w:rsidRPr="00B534CF">
        <w:rPr>
          <w:rFonts w:ascii="Traditional Arabic" w:hAnsi="Traditional Arabic" w:cs="Traditional Arabic"/>
          <w:b/>
          <w:bCs/>
          <w:sz w:val="32"/>
          <w:szCs w:val="32"/>
          <w:rtl/>
          <w:lang w:bidi="ar-EG"/>
        </w:rPr>
        <w:t xml:space="preserve">، </w:t>
      </w:r>
      <w:r w:rsidRPr="00B534CF">
        <w:rPr>
          <w:rFonts w:ascii="Traditional Arabic" w:hAnsi="Traditional Arabic" w:cs="Traditional Arabic" w:hint="cs"/>
          <w:b/>
          <w:bCs/>
          <w:sz w:val="32"/>
          <w:szCs w:val="32"/>
          <w:rtl/>
          <w:lang w:bidi="ar-EG"/>
        </w:rPr>
        <w:t>لما</w:t>
      </w:r>
      <w:r w:rsidRPr="00B534CF">
        <w:rPr>
          <w:rFonts w:ascii="Traditional Arabic" w:hAnsi="Traditional Arabic" w:cs="Traditional Arabic"/>
          <w:b/>
          <w:bCs/>
          <w:sz w:val="32"/>
          <w:szCs w:val="32"/>
          <w:rtl/>
          <w:lang w:bidi="ar-EG"/>
        </w:rPr>
        <w:t xml:space="preserve"> </w:t>
      </w:r>
      <w:r w:rsidRPr="00B534CF">
        <w:rPr>
          <w:rFonts w:ascii="Traditional Arabic" w:hAnsi="Traditional Arabic" w:cs="Traditional Arabic" w:hint="cs"/>
          <w:b/>
          <w:bCs/>
          <w:sz w:val="32"/>
          <w:szCs w:val="32"/>
          <w:rtl/>
          <w:lang w:bidi="ar-EG"/>
        </w:rPr>
        <w:t>حافظ على اسمه</w:t>
      </w:r>
      <w:r w:rsidRPr="00B534CF">
        <w:rPr>
          <w:rFonts w:ascii="Traditional Arabic" w:hAnsi="Traditional Arabic" w:cs="Traditional Arabic"/>
          <w:b/>
          <w:bCs/>
          <w:sz w:val="32"/>
          <w:szCs w:val="32"/>
          <w:rtl/>
          <w:lang w:bidi="ar-EG"/>
        </w:rPr>
        <w:t xml:space="preserve"> </w:t>
      </w:r>
      <w:r w:rsidRPr="00B534CF">
        <w:rPr>
          <w:rFonts w:ascii="Traditional Arabic" w:hAnsi="Traditional Arabic" w:cs="Traditional Arabic" w:hint="cs"/>
          <w:b/>
          <w:bCs/>
          <w:sz w:val="32"/>
          <w:szCs w:val="32"/>
          <w:rtl/>
          <w:lang w:bidi="ar-EG"/>
        </w:rPr>
        <w:t>في</w:t>
      </w:r>
      <w:r w:rsidRPr="00B534CF">
        <w:rPr>
          <w:rFonts w:ascii="Traditional Arabic" w:hAnsi="Traditional Arabic" w:cs="Traditional Arabic"/>
          <w:b/>
          <w:bCs/>
          <w:sz w:val="32"/>
          <w:szCs w:val="32"/>
          <w:rtl/>
          <w:lang w:bidi="ar-EG"/>
        </w:rPr>
        <w:t xml:space="preserve"> </w:t>
      </w:r>
      <w:r w:rsidRPr="00B534CF">
        <w:rPr>
          <w:rFonts w:ascii="Traditional Arabic" w:hAnsi="Traditional Arabic" w:cs="Traditional Arabic" w:hint="cs"/>
          <w:b/>
          <w:bCs/>
          <w:sz w:val="32"/>
          <w:szCs w:val="32"/>
          <w:rtl/>
          <w:lang w:bidi="ar-EG"/>
        </w:rPr>
        <w:t>أ</w:t>
      </w:r>
      <w:r w:rsidRPr="00B534CF">
        <w:rPr>
          <w:rFonts w:ascii="Traditional Arabic" w:hAnsi="Traditional Arabic" w:cs="Traditional Arabic"/>
          <w:b/>
          <w:bCs/>
          <w:sz w:val="32"/>
          <w:szCs w:val="32"/>
          <w:rtl/>
          <w:lang w:bidi="ar-EG"/>
        </w:rPr>
        <w:t xml:space="preserve">سفار </w:t>
      </w:r>
      <w:r w:rsidRPr="00B534CF">
        <w:rPr>
          <w:rFonts w:ascii="Traditional Arabic" w:hAnsi="Traditional Arabic" w:cs="Traditional Arabic" w:hint="cs"/>
          <w:b/>
          <w:bCs/>
          <w:sz w:val="32"/>
          <w:szCs w:val="32"/>
          <w:rtl/>
          <w:lang w:bidi="ar-EG"/>
        </w:rPr>
        <w:t xml:space="preserve">بني إسرائيل </w:t>
      </w:r>
      <w:r w:rsidRPr="00B534CF">
        <w:rPr>
          <w:rFonts w:ascii="Traditional Arabic" w:hAnsi="Traditional Arabic" w:cs="Traditional Arabic"/>
          <w:b/>
          <w:bCs/>
          <w:sz w:val="32"/>
          <w:szCs w:val="32"/>
          <w:rtl/>
          <w:lang w:bidi="ar-EG"/>
        </w:rPr>
        <w:t xml:space="preserve">باللغة </w:t>
      </w:r>
      <w:r w:rsidRPr="00B534CF">
        <w:rPr>
          <w:rFonts w:ascii="Traditional Arabic" w:hAnsi="Traditional Arabic" w:cs="Traditional Arabic" w:hint="cs"/>
          <w:b/>
          <w:bCs/>
          <w:sz w:val="32"/>
          <w:szCs w:val="32"/>
          <w:rtl/>
          <w:lang w:bidi="ar-EG"/>
        </w:rPr>
        <w:t xml:space="preserve">العبرية </w:t>
      </w:r>
      <w:r w:rsidRPr="00B534CF">
        <w:rPr>
          <w:rFonts w:ascii="Traditional Arabic" w:hAnsi="Traditional Arabic" w:cs="Traditional Arabic"/>
          <w:b/>
          <w:bCs/>
          <w:sz w:val="32"/>
          <w:szCs w:val="32"/>
          <w:rtl/>
          <w:lang w:bidi="ar-EG"/>
        </w:rPr>
        <w:t>الأصلية</w:t>
      </w:r>
      <w:r w:rsidRPr="00B534CF">
        <w:rPr>
          <w:rFonts w:ascii="Traditional Arabic" w:hAnsi="Traditional Arabic" w:cs="Traditional Arabic" w:hint="cs"/>
          <w:b/>
          <w:bCs/>
          <w:sz w:val="32"/>
          <w:szCs w:val="32"/>
          <w:rtl/>
          <w:lang w:bidi="ar-EG"/>
        </w:rPr>
        <w:t xml:space="preserve">. </w:t>
      </w:r>
    </w:p>
    <w:p w14:paraId="2CA574CE" w14:textId="70E9030E" w:rsidR="00811840" w:rsidRPr="00B534CF" w:rsidRDefault="00811840" w:rsidP="00811840">
      <w:p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lang w:bidi="ar-EG"/>
        </w:rPr>
        <w:t xml:space="preserve">وقد يعترض البعض قائلا؛ </w:t>
      </w:r>
      <w:r w:rsidRPr="00B534CF">
        <w:rPr>
          <w:rFonts w:ascii="Traditional Arabic" w:hAnsi="Traditional Arabic" w:cs="Traditional Arabic" w:hint="cs"/>
          <w:b/>
          <w:bCs/>
          <w:sz w:val="32"/>
          <w:szCs w:val="32"/>
          <w:rtl/>
        </w:rPr>
        <w:t>فما إذن معنى كلام يهوه لموسى: "</w:t>
      </w:r>
      <w:r w:rsidRPr="00B534CF">
        <w:rPr>
          <w:rFonts w:ascii="Traditional Arabic" w:hAnsi="Traditional Arabic" w:cs="Traditional Arabic"/>
          <w:b/>
          <w:bCs/>
          <w:sz w:val="32"/>
          <w:szCs w:val="32"/>
          <w:rtl/>
        </w:rPr>
        <w:t>وَأَنَا ظَهَرْتُ ل</w:t>
      </w:r>
      <w:r w:rsidR="00B1298A">
        <w:rPr>
          <w:rFonts w:ascii="Traditional Arabic" w:hAnsi="Traditional Arabic" w:cs="Traditional Arabic"/>
          <w:b/>
          <w:bCs/>
          <w:sz w:val="32"/>
          <w:szCs w:val="32"/>
          <w:rtl/>
        </w:rPr>
        <w:t>إِبْرَاهَام</w:t>
      </w:r>
      <w:r w:rsidRPr="00B534CF">
        <w:rPr>
          <w:rFonts w:ascii="Traditional Arabic" w:hAnsi="Traditional Arabic" w:cs="Traditional Arabic"/>
          <w:b/>
          <w:bCs/>
          <w:sz w:val="32"/>
          <w:szCs w:val="32"/>
          <w:rtl/>
        </w:rPr>
        <w:t xml:space="preserve"> وَ</w:t>
      </w:r>
      <w:r w:rsidR="006504F9" w:rsidRPr="00B534CF">
        <w:rPr>
          <w:rFonts w:ascii="Traditional Arabic" w:hAnsi="Traditional Arabic" w:cs="Traditional Arabic"/>
          <w:b/>
          <w:bCs/>
          <w:sz w:val="32"/>
          <w:szCs w:val="32"/>
          <w:rtl/>
        </w:rPr>
        <w:t>إِسْحَاقَ</w:t>
      </w:r>
      <w:r w:rsidRPr="00B534CF">
        <w:rPr>
          <w:rFonts w:ascii="Traditional Arabic" w:hAnsi="Traditional Arabic" w:cs="Traditional Arabic"/>
          <w:b/>
          <w:bCs/>
          <w:sz w:val="32"/>
          <w:szCs w:val="32"/>
          <w:rtl/>
        </w:rPr>
        <w:t xml:space="preserve"> وَيَعْقُوبَ بِأَنِّي الإِلهُ الْقَادِرُ عَلَى كُلِّ شَيْءٍ (</w:t>
      </w:r>
      <w:r w:rsidRPr="00B534CF">
        <w:rPr>
          <w:rFonts w:ascii="Times New Roman" w:hAnsi="Times New Roman" w:cs="Times New Roman" w:hint="cs"/>
          <w:b/>
          <w:bCs/>
          <w:sz w:val="32"/>
          <w:szCs w:val="32"/>
          <w:rtl/>
          <w:lang w:bidi="he-IL"/>
        </w:rPr>
        <w:t>אֵ֣ל</w:t>
      </w:r>
      <w:r w:rsidRPr="00B534CF">
        <w:rPr>
          <w:rFonts w:ascii="Traditional Arabic" w:hAnsi="Traditional Arabic" w:cs="Traditional Arabic"/>
          <w:b/>
          <w:bCs/>
          <w:sz w:val="32"/>
          <w:szCs w:val="32"/>
          <w:rtl/>
        </w:rPr>
        <w:t xml:space="preserve"> </w:t>
      </w:r>
      <w:r w:rsidRPr="00B534CF">
        <w:rPr>
          <w:rFonts w:ascii="Times New Roman" w:hAnsi="Times New Roman" w:cs="Times New Roman" w:hint="cs"/>
          <w:b/>
          <w:bCs/>
          <w:sz w:val="32"/>
          <w:szCs w:val="32"/>
          <w:rtl/>
          <w:lang w:bidi="he-IL"/>
        </w:rPr>
        <w:t>שַׁדָּ֑י</w:t>
      </w:r>
      <w:r w:rsidRPr="00B534CF">
        <w:rPr>
          <w:rFonts w:ascii="Traditional Arabic" w:hAnsi="Traditional Arabic" w:cs="Traditional Arabic"/>
          <w:b/>
          <w:bCs/>
          <w:sz w:val="32"/>
          <w:szCs w:val="32"/>
          <w:rtl/>
          <w:lang w:bidi="ar-EG"/>
        </w:rPr>
        <w:t xml:space="preserve">) </w:t>
      </w:r>
      <w:r w:rsidRPr="00B534CF">
        <w:rPr>
          <w:rFonts w:ascii="Traditional Arabic" w:hAnsi="Traditional Arabic" w:cs="Traditional Arabic"/>
          <w:b/>
          <w:bCs/>
          <w:sz w:val="32"/>
          <w:szCs w:val="32"/>
          <w:rtl/>
        </w:rPr>
        <w:t xml:space="preserve">وَأَمَّا بِاسْمِي «يَهْوَهْ» </w:t>
      </w:r>
      <w:r w:rsidRPr="00B534CF">
        <w:rPr>
          <w:rFonts w:ascii="Traditional Arabic" w:hAnsi="Traditional Arabic" w:cs="Traditional Arabic"/>
          <w:b/>
          <w:bCs/>
          <w:sz w:val="32"/>
          <w:szCs w:val="32"/>
          <w:u w:val="single"/>
          <w:rtl/>
        </w:rPr>
        <w:t>فَلَمْ أُعْرَفْ</w:t>
      </w:r>
      <w:r w:rsidRPr="00B534CF">
        <w:rPr>
          <w:rFonts w:ascii="Traditional Arabic" w:hAnsi="Traditional Arabic" w:cs="Traditional Arabic"/>
          <w:b/>
          <w:bCs/>
          <w:sz w:val="32"/>
          <w:szCs w:val="32"/>
          <w:u w:val="single"/>
          <w:vertAlign w:val="superscript"/>
          <w:rtl/>
        </w:rPr>
        <w:footnoteReference w:id="35"/>
      </w:r>
      <w:r w:rsidRPr="00B534CF">
        <w:rPr>
          <w:rFonts w:ascii="Traditional Arabic" w:hAnsi="Traditional Arabic" w:cs="Traditional Arabic"/>
          <w:b/>
          <w:bCs/>
          <w:sz w:val="32"/>
          <w:szCs w:val="32"/>
          <w:u w:val="single"/>
          <w:rtl/>
        </w:rPr>
        <w:t xml:space="preserve"> عِنْدَهُمْ</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vertAlign w:val="superscript"/>
          <w:rtl/>
        </w:rPr>
        <w:footnoteReference w:id="36"/>
      </w:r>
      <w:r w:rsidRPr="00B534CF">
        <w:rPr>
          <w:rFonts w:ascii="Traditional Arabic" w:hAnsi="Traditional Arabic" w:cs="Traditional Arabic" w:hint="cs"/>
          <w:b/>
          <w:bCs/>
          <w:sz w:val="32"/>
          <w:szCs w:val="32"/>
          <w:rtl/>
        </w:rPr>
        <w:t xml:space="preserve"> فبعد كل ما ذُكر، كيف لم يكن اسم يهوه معروفًا للآباء قبل زمن موسى؟</w:t>
      </w:r>
    </w:p>
    <w:p w14:paraId="627EDAE0" w14:textId="6C4659EB" w:rsidR="00811840" w:rsidRPr="00B534CF" w:rsidRDefault="00811840" w:rsidP="00811840">
      <w:pPr>
        <w:bidi/>
        <w:jc w:val="both"/>
        <w:rPr>
          <w:rFonts w:ascii="Traditional Arabic" w:hAnsi="Traditional Arabic" w:cs="Traditional Arabic"/>
          <w:b/>
          <w:bCs/>
          <w:sz w:val="32"/>
          <w:szCs w:val="32"/>
          <w:rtl/>
        </w:rPr>
      </w:pPr>
      <w:r w:rsidRPr="00B534CF">
        <w:rPr>
          <w:rFonts w:ascii="Traditional Arabic" w:hAnsi="Traditional Arabic" w:cs="Traditional Arabic" w:hint="cs"/>
          <w:b/>
          <w:bCs/>
          <w:sz w:val="32"/>
          <w:szCs w:val="32"/>
          <w:rtl/>
        </w:rPr>
        <w:lastRenderedPageBreak/>
        <w:t xml:space="preserve">أولًا، من الملاحظ </w:t>
      </w:r>
      <w:r w:rsidR="009E381A" w:rsidRPr="00B534CF">
        <w:rPr>
          <w:rFonts w:ascii="Traditional Arabic" w:hAnsi="Traditional Arabic" w:cs="Traditional Arabic" w:hint="cs"/>
          <w:b/>
          <w:bCs/>
          <w:sz w:val="32"/>
          <w:szCs w:val="32"/>
          <w:rtl/>
        </w:rPr>
        <w:t>أن</w:t>
      </w:r>
      <w:r w:rsidRPr="00B534CF">
        <w:rPr>
          <w:rFonts w:ascii="Traditional Arabic" w:hAnsi="Traditional Arabic" w:cs="Traditional Arabic" w:hint="cs"/>
          <w:b/>
          <w:bCs/>
          <w:sz w:val="32"/>
          <w:szCs w:val="32"/>
          <w:rtl/>
        </w:rPr>
        <w:t xml:space="preserve"> هذا النص جاء في سفر خروج (</w:t>
      </w:r>
      <w:r w:rsidR="009E381A" w:rsidRPr="00B534CF">
        <w:rPr>
          <w:rFonts w:ascii="Traditional Arabic" w:hAnsi="Traditional Arabic" w:cs="Traditional Arabic" w:hint="cs"/>
          <w:b/>
          <w:bCs/>
          <w:sz w:val="32"/>
          <w:szCs w:val="32"/>
          <w:rtl/>
        </w:rPr>
        <w:t>الإصحاح</w:t>
      </w:r>
      <w:r w:rsidRPr="00B534CF">
        <w:rPr>
          <w:rFonts w:ascii="Traditional Arabic" w:hAnsi="Traditional Arabic" w:cs="Traditional Arabic" w:hint="cs"/>
          <w:b/>
          <w:bCs/>
          <w:sz w:val="32"/>
          <w:szCs w:val="32"/>
          <w:rtl/>
        </w:rPr>
        <w:t xml:space="preserve"> السادس)، أي بعد موقف ظهور يهوه لموسى في العليقة المشتعلة في سفر خروج (</w:t>
      </w:r>
      <w:r w:rsidR="009E381A" w:rsidRPr="00B534CF">
        <w:rPr>
          <w:rFonts w:ascii="Traditional Arabic" w:hAnsi="Traditional Arabic" w:cs="Traditional Arabic" w:hint="cs"/>
          <w:b/>
          <w:bCs/>
          <w:sz w:val="32"/>
          <w:szCs w:val="32"/>
          <w:rtl/>
        </w:rPr>
        <w:t>الإصحاح</w:t>
      </w:r>
      <w:r w:rsidRPr="00B534CF">
        <w:rPr>
          <w:rFonts w:ascii="Traditional Arabic" w:hAnsi="Traditional Arabic" w:cs="Traditional Arabic" w:hint="cs"/>
          <w:b/>
          <w:bCs/>
          <w:sz w:val="32"/>
          <w:szCs w:val="32"/>
          <w:rtl/>
        </w:rPr>
        <w:t xml:space="preserve"> الثالث)، أي أن هذا هو اللقاء الثاني، ولو راجعنا أول لقاء، وقتها قال يهوه لموسى أنْ يُبلغَ شعبَ إسرائي</w:t>
      </w:r>
      <w:r w:rsidRPr="00B534CF">
        <w:rPr>
          <w:rFonts w:ascii="Traditional Arabic" w:hAnsi="Traditional Arabic" w:cs="Traditional Arabic" w:hint="eastAsia"/>
          <w:b/>
          <w:bCs/>
          <w:sz w:val="32"/>
          <w:szCs w:val="32"/>
          <w:rtl/>
        </w:rPr>
        <w:t>ل</w:t>
      </w:r>
      <w:r w:rsidRPr="00B534CF">
        <w:rPr>
          <w:rFonts w:ascii="Traditional Arabic" w:hAnsi="Traditional Arabic" w:cs="Traditional Arabic" w:hint="cs"/>
          <w:b/>
          <w:bCs/>
          <w:sz w:val="32"/>
          <w:szCs w:val="32"/>
          <w:rtl/>
        </w:rPr>
        <w:t xml:space="preserve"> </w:t>
      </w:r>
      <w:r w:rsidR="009E381A" w:rsidRPr="00B534CF">
        <w:rPr>
          <w:rFonts w:ascii="Traditional Arabic" w:hAnsi="Traditional Arabic" w:cs="Traditional Arabic" w:hint="cs"/>
          <w:b/>
          <w:bCs/>
          <w:sz w:val="32"/>
          <w:szCs w:val="32"/>
          <w:rtl/>
        </w:rPr>
        <w:t>أن</w:t>
      </w:r>
      <w:r w:rsidRPr="00B534CF">
        <w:rPr>
          <w:rFonts w:ascii="Traditional Arabic" w:hAnsi="Traditional Arabic" w:cs="Traditional Arabic" w:hint="cs"/>
          <w:b/>
          <w:bCs/>
          <w:sz w:val="32"/>
          <w:szCs w:val="32"/>
          <w:rtl/>
        </w:rPr>
        <w:t xml:space="preserve"> اسمه يهوه</w:t>
      </w:r>
      <w:r w:rsidRPr="00B534CF">
        <w:rPr>
          <w:rFonts w:ascii="Traditional Arabic" w:hAnsi="Traditional Arabic" w:cs="Traditional Arabic"/>
          <w:b/>
          <w:bCs/>
          <w:sz w:val="32"/>
          <w:szCs w:val="32"/>
          <w:vertAlign w:val="superscript"/>
          <w:rtl/>
        </w:rPr>
        <w:footnoteReference w:id="37"/>
      </w:r>
      <w:r w:rsidRPr="00B534CF">
        <w:rPr>
          <w:rFonts w:ascii="Traditional Arabic" w:hAnsi="Traditional Arabic" w:cs="Traditional Arabic" w:hint="cs"/>
          <w:b/>
          <w:bCs/>
          <w:sz w:val="32"/>
          <w:szCs w:val="32"/>
          <w:rtl/>
        </w:rPr>
        <w:t xml:space="preserve">، ولم يسأله وقتها موسى عن الاسم، فلو كان الاسمُ غريبًا ومجهولًا، لسأل موسى عنه من المرةِ الأولى! </w:t>
      </w:r>
    </w:p>
    <w:p w14:paraId="379FADA0" w14:textId="77777777" w:rsidR="00811840" w:rsidRPr="00B534CF" w:rsidRDefault="00811840" w:rsidP="00811840">
      <w:pPr>
        <w:bidi/>
        <w:jc w:val="both"/>
        <w:rPr>
          <w:rFonts w:ascii="Traditional Arabic" w:hAnsi="Traditional Arabic" w:cs="Traditional Arabic"/>
          <w:b/>
          <w:bCs/>
          <w:sz w:val="32"/>
          <w:szCs w:val="32"/>
          <w:rtl/>
        </w:rPr>
      </w:pPr>
      <w:r w:rsidRPr="00B534CF">
        <w:rPr>
          <w:rFonts w:ascii="Traditional Arabic" w:hAnsi="Traditional Arabic" w:cs="Traditional Arabic" w:hint="cs"/>
          <w:b/>
          <w:bCs/>
          <w:sz w:val="32"/>
          <w:szCs w:val="32"/>
          <w:rtl/>
        </w:rPr>
        <w:t xml:space="preserve">ثانيا، هل من المنطقي أنْ يُعرِّفَ يهوه ذاته </w:t>
      </w:r>
      <w:r w:rsidRPr="00B534CF">
        <w:rPr>
          <w:rFonts w:ascii="Traditional Arabic" w:hAnsi="Traditional Arabic" w:cs="Traditional Arabic" w:hint="cs"/>
          <w:b/>
          <w:bCs/>
          <w:sz w:val="32"/>
          <w:szCs w:val="32"/>
          <w:u w:val="single"/>
          <w:rtl/>
        </w:rPr>
        <w:t>باسمه المجهول للشعب الإسرائيلي</w:t>
      </w:r>
      <w:r w:rsidRPr="00B534CF">
        <w:rPr>
          <w:rFonts w:ascii="Traditional Arabic" w:hAnsi="Traditional Arabic" w:cs="Traditional Arabic" w:hint="cs"/>
          <w:b/>
          <w:bCs/>
          <w:sz w:val="32"/>
          <w:szCs w:val="32"/>
          <w:rtl/>
        </w:rPr>
        <w:t xml:space="preserve"> لكي يؤمنوا بموسى الذي أرسله؟ فلو كان اسمه مجهولًا للشعب، فكيف سيستعمل</w:t>
      </w:r>
      <w:r w:rsidRPr="00B534CF">
        <w:rPr>
          <w:rFonts w:ascii="Traditional Arabic" w:hAnsi="Traditional Arabic" w:cs="Traditional Arabic" w:hint="eastAsia"/>
          <w:b/>
          <w:bCs/>
          <w:sz w:val="32"/>
          <w:szCs w:val="32"/>
          <w:rtl/>
        </w:rPr>
        <w:t>ه</w:t>
      </w:r>
      <w:r w:rsidRPr="00B534CF">
        <w:rPr>
          <w:rFonts w:ascii="Traditional Arabic" w:hAnsi="Traditional Arabic" w:cs="Traditional Arabic" w:hint="cs"/>
          <w:b/>
          <w:bCs/>
          <w:sz w:val="32"/>
          <w:szCs w:val="32"/>
          <w:rtl/>
        </w:rPr>
        <w:t xml:space="preserve"> موسى ليعرِّفَ ذاته للشعب؟ هل كمرسل من يهوه الإله "الذي لا يعرفونه"؟!</w:t>
      </w:r>
    </w:p>
    <w:p w14:paraId="03D49C55" w14:textId="77777777" w:rsidR="00811840" w:rsidRPr="00B534CF" w:rsidRDefault="00811840" w:rsidP="00811840">
      <w:pPr>
        <w:bidi/>
        <w:jc w:val="both"/>
        <w:rPr>
          <w:rFonts w:ascii="Traditional Arabic" w:hAnsi="Traditional Arabic" w:cs="Traditional Arabic"/>
          <w:b/>
          <w:bCs/>
          <w:sz w:val="32"/>
          <w:szCs w:val="32"/>
          <w:rtl/>
          <w:lang w:bidi="ar-EG"/>
        </w:rPr>
      </w:pPr>
      <w:r w:rsidRPr="00B534CF">
        <w:rPr>
          <w:rFonts w:ascii="Traditional Arabic" w:hAnsi="Traditional Arabic" w:cs="Traditional Arabic" w:hint="cs"/>
          <w:b/>
          <w:bCs/>
          <w:sz w:val="32"/>
          <w:szCs w:val="32"/>
          <w:rtl/>
        </w:rPr>
        <w:t xml:space="preserve">ثالثا، كيف يكون الاسم مجهولا قبل موسى أو حتى لموسى ذاته، وأمُّ موسى اسمها </w:t>
      </w:r>
      <w:r w:rsidRPr="00B534CF">
        <w:rPr>
          <w:rFonts w:ascii="Traditional Arabic" w:hAnsi="Traditional Arabic" w:cs="Traditional Arabic" w:hint="cs"/>
          <w:b/>
          <w:bCs/>
          <w:sz w:val="32"/>
          <w:szCs w:val="32"/>
          <w:u w:val="single"/>
          <w:rtl/>
        </w:rPr>
        <w:t>يوكابد</w:t>
      </w:r>
      <w:r w:rsidRPr="00B534CF">
        <w:rPr>
          <w:rFonts w:ascii="Traditional Arabic" w:hAnsi="Traditional Arabic" w:cs="Traditional Arabic" w:hint="cs"/>
          <w:b/>
          <w:bCs/>
          <w:sz w:val="32"/>
          <w:szCs w:val="32"/>
          <w:rtl/>
        </w:rPr>
        <w:t xml:space="preserve"> بنت لاوي</w:t>
      </w:r>
      <w:r w:rsidRPr="00B534CF">
        <w:rPr>
          <w:rFonts w:ascii="Traditional Arabic" w:hAnsi="Traditional Arabic" w:cs="Traditional Arabic"/>
          <w:b/>
          <w:bCs/>
          <w:sz w:val="32"/>
          <w:szCs w:val="32"/>
          <w:vertAlign w:val="superscript"/>
          <w:rtl/>
        </w:rPr>
        <w:footnoteReference w:id="38"/>
      </w:r>
      <w:r w:rsidRPr="00B534CF">
        <w:rPr>
          <w:rFonts w:ascii="Traditional Arabic" w:hAnsi="Traditional Arabic" w:cs="Traditional Arabic" w:hint="cs"/>
          <w:b/>
          <w:bCs/>
          <w:sz w:val="32"/>
          <w:szCs w:val="32"/>
          <w:rtl/>
        </w:rPr>
        <w:t>، ويوكابد اسمٌ معناه "يهوه المجد"</w:t>
      </w:r>
      <w:r w:rsidRPr="00B534CF">
        <w:rPr>
          <w:rFonts w:ascii="Traditional Arabic" w:hAnsi="Traditional Arabic" w:cs="Traditional Arabic"/>
          <w:b/>
          <w:bCs/>
          <w:sz w:val="32"/>
          <w:szCs w:val="32"/>
          <w:vertAlign w:val="superscript"/>
          <w:rtl/>
        </w:rPr>
        <w:footnoteReference w:id="39"/>
      </w:r>
      <w:r w:rsidRPr="00B534CF">
        <w:rPr>
          <w:rFonts w:ascii="Traditional Arabic" w:hAnsi="Traditional Arabic" w:cs="Traditional Arabic" w:hint="cs"/>
          <w:b/>
          <w:bCs/>
          <w:sz w:val="32"/>
          <w:szCs w:val="32"/>
          <w:rtl/>
        </w:rPr>
        <w:t>. فهل كانت أمُّ موسى لا تعرف اسم يهوه، ومع هذا حوى اسمها الاسم المقدس؟</w:t>
      </w:r>
    </w:p>
    <w:p w14:paraId="0E7E2E1E" w14:textId="61E8C34A" w:rsidR="00811840" w:rsidRPr="00B534CF" w:rsidRDefault="00811840" w:rsidP="00811840">
      <w:pPr>
        <w:bidi/>
        <w:jc w:val="both"/>
        <w:rPr>
          <w:rFonts w:ascii="Traditional Arabic" w:hAnsi="Traditional Arabic" w:cs="Traditional Arabic"/>
          <w:b/>
          <w:bCs/>
          <w:sz w:val="32"/>
          <w:szCs w:val="32"/>
          <w:rtl/>
        </w:rPr>
      </w:pPr>
      <w:r w:rsidRPr="00B534CF">
        <w:rPr>
          <w:rFonts w:ascii="Traditional Arabic" w:hAnsi="Traditional Arabic" w:cs="Traditional Arabic"/>
          <w:b/>
          <w:bCs/>
          <w:sz w:val="32"/>
          <w:szCs w:val="32"/>
          <w:rtl/>
          <w:lang w:bidi="ar-EG"/>
        </w:rPr>
        <w:t xml:space="preserve">رابعًا، </w:t>
      </w:r>
      <w:r w:rsidRPr="00B534CF">
        <w:rPr>
          <w:rFonts w:ascii="Traditional Arabic" w:hAnsi="Traditional Arabic" w:cs="Traditional Arabic"/>
          <w:b/>
          <w:bCs/>
          <w:sz w:val="32"/>
          <w:szCs w:val="32"/>
          <w:rtl/>
        </w:rPr>
        <w:t>الفعل "يعرف"</w:t>
      </w:r>
      <w:r w:rsidRPr="00B534CF">
        <w:rPr>
          <w:rFonts w:ascii="Traditional Arabic" w:hAnsi="Traditional Arabic" w:cs="Traditional Arabic"/>
          <w:b/>
          <w:bCs/>
          <w:sz w:val="32"/>
          <w:szCs w:val="32"/>
          <w:rtl/>
          <w:lang w:bidi="ar-EG"/>
        </w:rPr>
        <w:t xml:space="preserve"> </w:t>
      </w:r>
      <w:r w:rsidRPr="00B534CF">
        <w:rPr>
          <w:rFonts w:ascii="Times New Roman" w:hAnsi="Times New Roman" w:cs="Times New Roman" w:hint="cs"/>
          <w:b/>
          <w:bCs/>
          <w:sz w:val="32"/>
          <w:szCs w:val="32"/>
          <w:rtl/>
          <w:lang w:bidi="he-IL"/>
        </w:rPr>
        <w:t>יָדַע</w:t>
      </w:r>
      <w:r w:rsidRPr="00B534CF">
        <w:rPr>
          <w:rFonts w:ascii="Traditional Arabic" w:hAnsi="Traditional Arabic" w:cs="Traditional Arabic"/>
          <w:b/>
          <w:bCs/>
          <w:sz w:val="32"/>
          <w:szCs w:val="32"/>
          <w:vertAlign w:val="superscript"/>
          <w:rtl/>
          <w:lang w:bidi="he-IL"/>
        </w:rPr>
        <w:footnoteReference w:id="40"/>
      </w:r>
      <w:r w:rsidRPr="00B534CF">
        <w:rPr>
          <w:rFonts w:ascii="Traditional Arabic" w:hAnsi="Traditional Arabic" w:cs="Traditional Arabic"/>
          <w:b/>
          <w:bCs/>
          <w:sz w:val="32"/>
          <w:szCs w:val="32"/>
          <w:rtl/>
        </w:rPr>
        <w:t xml:space="preserve"> في العهد القديم عادة ما يتضمن فكرة </w:t>
      </w:r>
      <w:r w:rsidRPr="00B534CF">
        <w:rPr>
          <w:rFonts w:ascii="Traditional Arabic" w:hAnsi="Traditional Arabic" w:cs="Traditional Arabic"/>
          <w:b/>
          <w:bCs/>
          <w:sz w:val="32"/>
          <w:szCs w:val="32"/>
          <w:u w:val="single"/>
          <w:rtl/>
        </w:rPr>
        <w:t>فهم وإدراك المعنى</w:t>
      </w:r>
      <w:r w:rsidRPr="00B534CF">
        <w:rPr>
          <w:rFonts w:ascii="Traditional Arabic" w:hAnsi="Traditional Arabic" w:cs="Traditional Arabic"/>
          <w:b/>
          <w:bCs/>
          <w:sz w:val="32"/>
          <w:szCs w:val="32"/>
          <w:rtl/>
        </w:rPr>
        <w:t>، أو المعرفة العميقة</w:t>
      </w:r>
      <w:r w:rsidRPr="00B534CF">
        <w:rPr>
          <w:rStyle w:val="FootnoteReference"/>
          <w:rFonts w:ascii="Traditional Arabic" w:hAnsi="Traditional Arabic" w:cs="Traditional Arabic"/>
          <w:b/>
          <w:bCs/>
          <w:sz w:val="32"/>
          <w:szCs w:val="32"/>
          <w:rtl/>
        </w:rPr>
        <w:footnoteReference w:id="41"/>
      </w:r>
      <w:r w:rsidRPr="00B534CF">
        <w:rPr>
          <w:rFonts w:ascii="Traditional Arabic" w:hAnsi="Traditional Arabic" w:cs="Traditional Arabic"/>
          <w:b/>
          <w:bCs/>
          <w:sz w:val="32"/>
          <w:szCs w:val="32"/>
          <w:rtl/>
        </w:rPr>
        <w:t>، وليس مجرد المعرفة السطحية، ولهذا قال يهوه ل</w:t>
      </w:r>
      <w:r w:rsidR="000F4F37">
        <w:rPr>
          <w:rFonts w:ascii="Traditional Arabic" w:hAnsi="Traditional Arabic" w:cs="Traditional Arabic"/>
          <w:b/>
          <w:bCs/>
          <w:sz w:val="32"/>
          <w:szCs w:val="32"/>
          <w:rtl/>
        </w:rPr>
        <w:t>يِرْمِيَاهُو</w:t>
      </w:r>
      <w:r w:rsidRPr="00B534CF">
        <w:rPr>
          <w:rFonts w:ascii="Traditional Arabic" w:hAnsi="Traditional Arabic" w:cs="Traditional Arabic"/>
          <w:b/>
          <w:bCs/>
          <w:sz w:val="32"/>
          <w:szCs w:val="32"/>
          <w:rtl/>
        </w:rPr>
        <w:t xml:space="preserve"> النبي بعد زمن موسى بمئات السنين "لِذلِكَ هأَنَذَا أُعَرِّفُهُمْ هذِهِ الْمَرَّةَ، أُعَرِّفُهُمْ يَدِي وَجَبَرُوتِي، </w:t>
      </w:r>
      <w:r w:rsidRPr="00B534CF">
        <w:rPr>
          <w:rFonts w:ascii="Traditional Arabic" w:hAnsi="Traditional Arabic" w:cs="Traditional Arabic"/>
          <w:b/>
          <w:bCs/>
          <w:sz w:val="32"/>
          <w:szCs w:val="32"/>
          <w:u w:val="single"/>
          <w:rtl/>
        </w:rPr>
        <w:t>فَيَعْرِفُونَ أَنَّ اسْمِي يَهْوَهُ</w:t>
      </w:r>
      <w:r w:rsidRPr="00B534CF">
        <w:rPr>
          <w:rFonts w:ascii="Traditional Arabic" w:hAnsi="Traditional Arabic" w:cs="Traditional Arabic"/>
          <w:b/>
          <w:bCs/>
          <w:sz w:val="32"/>
          <w:szCs w:val="32"/>
          <w:rtl/>
        </w:rPr>
        <w:t>."</w:t>
      </w:r>
      <w:r w:rsidRPr="00B534CF">
        <w:rPr>
          <w:rFonts w:ascii="Traditional Arabic" w:hAnsi="Traditional Arabic" w:cs="Traditional Arabic"/>
          <w:b/>
          <w:bCs/>
          <w:sz w:val="32"/>
          <w:szCs w:val="32"/>
          <w:vertAlign w:val="superscript"/>
          <w:rtl/>
        </w:rPr>
        <w:t xml:space="preserve"> </w:t>
      </w:r>
      <w:r w:rsidRPr="00B534CF">
        <w:rPr>
          <w:rFonts w:ascii="Traditional Arabic" w:hAnsi="Traditional Arabic" w:cs="Traditional Arabic"/>
          <w:b/>
          <w:bCs/>
          <w:sz w:val="32"/>
          <w:szCs w:val="32"/>
          <w:vertAlign w:val="superscript"/>
          <w:rtl/>
        </w:rPr>
        <w:footnoteReference w:id="42"/>
      </w:r>
      <w:r w:rsidRPr="00B534CF">
        <w:rPr>
          <w:rFonts w:ascii="Traditional Arabic" w:hAnsi="Traditional Arabic" w:cs="Traditional Arabic"/>
          <w:b/>
          <w:bCs/>
          <w:sz w:val="32"/>
          <w:szCs w:val="32"/>
          <w:rtl/>
        </w:rPr>
        <w:t xml:space="preserve"> فهل كان الشعب اليهودي وقتها لا يعرف</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rtl/>
        </w:rPr>
        <w:t xml:space="preserve"> اسم يهوه المقدس؟ أم كان </w:t>
      </w:r>
      <w:r w:rsidRPr="00B534CF">
        <w:rPr>
          <w:rFonts w:ascii="Traditional Arabic" w:hAnsi="Traditional Arabic" w:cs="Traditional Arabic" w:hint="cs"/>
          <w:b/>
          <w:bCs/>
          <w:sz w:val="32"/>
          <w:szCs w:val="32"/>
          <w:rtl/>
        </w:rPr>
        <w:t xml:space="preserve">الوحيُ </w:t>
      </w:r>
      <w:r w:rsidRPr="00B534CF">
        <w:rPr>
          <w:rFonts w:ascii="Traditional Arabic" w:hAnsi="Traditional Arabic" w:cs="Traditional Arabic"/>
          <w:b/>
          <w:bCs/>
          <w:sz w:val="32"/>
          <w:szCs w:val="32"/>
          <w:rtl/>
        </w:rPr>
        <w:t>يشير إلى فهم وإدراك معنى الاسم</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rtl/>
        </w:rPr>
        <w:t xml:space="preserve"> أي دوام الكينونة والقوة والحضور؟ لهذا كان </w:t>
      </w:r>
      <w:r w:rsidRPr="00B534CF">
        <w:rPr>
          <w:rFonts w:ascii="Traditional Arabic" w:hAnsi="Traditional Arabic" w:cs="Traditional Arabic" w:hint="cs"/>
          <w:b/>
          <w:bCs/>
          <w:sz w:val="32"/>
          <w:szCs w:val="32"/>
          <w:rtl/>
        </w:rPr>
        <w:t xml:space="preserve">ما قيل في سفر الخروج 6: 3، لا يعني إلا أنَّ يهوه لم يعلن معنى اسمه قبلًا، فكان </w:t>
      </w:r>
      <w:r w:rsidRPr="00B534CF">
        <w:rPr>
          <w:rFonts w:ascii="Traditional Arabic" w:hAnsi="Traditional Arabic" w:cs="Traditional Arabic"/>
          <w:b/>
          <w:bCs/>
          <w:sz w:val="32"/>
          <w:szCs w:val="32"/>
          <w:rtl/>
        </w:rPr>
        <w:t>موسى أول من أدرك معنى الاسم المقدس، وق</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rtl/>
        </w:rPr>
        <w:t>ب</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rtl/>
        </w:rPr>
        <w:t>ل</w:t>
      </w:r>
      <w:r w:rsidRPr="00B534CF">
        <w:rPr>
          <w:rFonts w:ascii="Traditional Arabic" w:hAnsi="Traditional Arabic" w:cs="Traditional Arabic" w:hint="cs"/>
          <w:b/>
          <w:bCs/>
          <w:sz w:val="32"/>
          <w:szCs w:val="32"/>
          <w:rtl/>
        </w:rPr>
        <w:t>ُ</w:t>
      </w:r>
      <w:r w:rsidRPr="00B534CF">
        <w:rPr>
          <w:rFonts w:ascii="Traditional Arabic" w:hAnsi="Traditional Arabic" w:cs="Traditional Arabic"/>
          <w:b/>
          <w:bCs/>
          <w:sz w:val="32"/>
          <w:szCs w:val="32"/>
          <w:rtl/>
        </w:rPr>
        <w:t>ه كان الاسم معروفًا</w:t>
      </w:r>
      <w:r w:rsidRPr="00B534CF">
        <w:rPr>
          <w:rFonts w:ascii="Traditional Arabic" w:hAnsi="Traditional Arabic" w:cs="Traditional Arabic" w:hint="cs"/>
          <w:b/>
          <w:bCs/>
          <w:sz w:val="32"/>
          <w:szCs w:val="32"/>
          <w:rtl/>
        </w:rPr>
        <w:t xml:space="preserve"> بالنطقِ</w:t>
      </w:r>
      <w:r w:rsidRPr="00B534CF">
        <w:rPr>
          <w:rFonts w:ascii="Traditional Arabic" w:hAnsi="Traditional Arabic" w:cs="Traditional Arabic"/>
          <w:b/>
          <w:bCs/>
          <w:sz w:val="32"/>
          <w:szCs w:val="32"/>
          <w:rtl/>
        </w:rPr>
        <w:t xml:space="preserve"> للآباء من زمن حواء وآدم ولكن بدون فهم معناه. </w:t>
      </w:r>
    </w:p>
    <w:p w14:paraId="19BBE215" w14:textId="77777777" w:rsidR="00811840" w:rsidRPr="00B534CF" w:rsidRDefault="00811840" w:rsidP="00811840">
      <w:pPr>
        <w:pStyle w:val="Heading3"/>
        <w:bidi/>
        <w:jc w:val="both"/>
        <w:rPr>
          <w:rFonts w:ascii="Traditional Arabic" w:hAnsi="Traditional Arabic" w:cs="Traditional Arabic"/>
          <w:b/>
          <w:bCs/>
          <w:color w:val="2F5496" w:themeColor="accent1" w:themeShade="BF"/>
          <w:sz w:val="32"/>
          <w:szCs w:val="32"/>
          <w:rtl/>
          <w:lang w:val="en-US" w:bidi="ar-EG"/>
        </w:rPr>
      </w:pPr>
      <w:bookmarkStart w:id="17" w:name="_Toc111485425"/>
      <w:bookmarkStart w:id="18" w:name="_Toc111485595"/>
      <w:bookmarkStart w:id="19" w:name="_Toc111486031"/>
      <w:r w:rsidRPr="00B534CF">
        <w:rPr>
          <w:rFonts w:ascii="Traditional Arabic" w:hAnsi="Traditional Arabic" w:cs="Traditional Arabic" w:hint="cs"/>
          <w:b/>
          <w:bCs/>
          <w:color w:val="2F5496" w:themeColor="accent1" w:themeShade="BF"/>
          <w:sz w:val="32"/>
          <w:szCs w:val="32"/>
          <w:rtl/>
          <w:lang w:val="en-US" w:bidi="ar-EG"/>
        </w:rPr>
        <w:t>اسم يهوه في</w:t>
      </w:r>
      <w:r w:rsidRPr="00B534CF">
        <w:rPr>
          <w:rFonts w:ascii="Traditional Arabic" w:hAnsi="Traditional Arabic" w:cs="Traditional Arabic"/>
          <w:b/>
          <w:bCs/>
          <w:color w:val="2F5496" w:themeColor="accent1" w:themeShade="BF"/>
          <w:sz w:val="32"/>
          <w:szCs w:val="32"/>
          <w:rtl/>
          <w:lang w:val="en-US" w:bidi="ar-EG"/>
        </w:rPr>
        <w:t xml:space="preserve"> </w:t>
      </w:r>
      <w:r w:rsidRPr="00B534CF">
        <w:rPr>
          <w:rFonts w:ascii="Traditional Arabic" w:hAnsi="Traditional Arabic" w:cs="Traditional Arabic"/>
          <w:b/>
          <w:bCs/>
          <w:color w:val="2F5496" w:themeColor="accent1" w:themeShade="BF"/>
          <w:sz w:val="32"/>
          <w:szCs w:val="32"/>
          <w:u w:val="single"/>
          <w:rtl/>
          <w:lang w:val="en-US" w:bidi="ar-EG"/>
        </w:rPr>
        <w:t>أسفار العهد الجديد</w:t>
      </w:r>
      <w:r w:rsidRPr="00B534CF">
        <w:rPr>
          <w:rFonts w:ascii="Traditional Arabic" w:hAnsi="Traditional Arabic" w:cs="Traditional Arabic" w:hint="cs"/>
          <w:b/>
          <w:bCs/>
          <w:color w:val="2F5496" w:themeColor="accent1" w:themeShade="BF"/>
          <w:sz w:val="32"/>
          <w:szCs w:val="32"/>
          <w:rtl/>
          <w:lang w:val="en-US" w:bidi="ar-EG"/>
        </w:rPr>
        <w:t>:</w:t>
      </w:r>
      <w:bookmarkEnd w:id="17"/>
      <w:bookmarkEnd w:id="18"/>
      <w:bookmarkEnd w:id="19"/>
    </w:p>
    <w:p w14:paraId="57DD0769" w14:textId="77777777" w:rsidR="00811840" w:rsidRPr="00B534CF" w:rsidRDefault="00811840" w:rsidP="00811840">
      <w:pPr>
        <w:bidi/>
        <w:jc w:val="both"/>
        <w:rPr>
          <w:rFonts w:ascii="Traditional Arabic" w:hAnsi="Traditional Arabic" w:cs="Traditional Arabic"/>
          <w:b/>
          <w:bCs/>
          <w:sz w:val="32"/>
          <w:szCs w:val="32"/>
          <w:rtl/>
          <w:lang w:val="en-US" w:bidi="ar-EG"/>
        </w:rPr>
      </w:pPr>
      <w:r w:rsidRPr="00B534CF">
        <w:rPr>
          <w:rFonts w:ascii="Traditional Arabic" w:hAnsi="Traditional Arabic" w:cs="Traditional Arabic" w:hint="cs"/>
          <w:b/>
          <w:bCs/>
          <w:sz w:val="32"/>
          <w:szCs w:val="32"/>
          <w:rtl/>
          <w:lang w:val="en-US" w:bidi="ar-EG"/>
        </w:rPr>
        <w:t>على الرغم أن الكثيرين يظنون بأن اسم يهوه قد اختفى تمامًا من اسفار العهد الجديد، إلا أن هذا مخالفٌ للحقيقة. فاسم يهوه يملأ صفحات أسفار العهد الجديد اليونانية لكل من ينفتح ذهنه ويقبل الحق، وهذه هي الأمثلة:</w:t>
      </w:r>
    </w:p>
    <w:p w14:paraId="5572216F" w14:textId="4F256638" w:rsidR="00811840" w:rsidRPr="00B534CF" w:rsidRDefault="00811840" w:rsidP="00811840">
      <w:pPr>
        <w:numPr>
          <w:ilvl w:val="0"/>
          <w:numId w:val="13"/>
        </w:numPr>
        <w:bidi/>
        <w:contextualSpacing/>
        <w:jc w:val="both"/>
        <w:rPr>
          <w:rFonts w:ascii="Traditional Arabic" w:eastAsia="Times New Roman" w:hAnsi="Traditional Arabic" w:cs="Traditional Arabic"/>
          <w:b/>
          <w:bCs/>
          <w:sz w:val="32"/>
          <w:szCs w:val="32"/>
          <w:rtl/>
          <w:lang w:val="en-US"/>
        </w:rPr>
      </w:pPr>
      <w:r w:rsidRPr="00B534CF">
        <w:rPr>
          <w:rFonts w:ascii="Traditional Arabic" w:hAnsi="Traditional Arabic" w:cs="Traditional Arabic" w:hint="cs"/>
          <w:b/>
          <w:bCs/>
          <w:sz w:val="32"/>
          <w:szCs w:val="32"/>
          <w:rtl/>
          <w:lang w:val="en-US" w:bidi="ar-EG"/>
        </w:rPr>
        <w:t>فاسم مخلصنا المسيح</w:t>
      </w:r>
      <w:r w:rsidRPr="00B534CF">
        <w:rPr>
          <w:rFonts w:ascii="Traditional Arabic" w:hAnsi="Traditional Arabic" w:cs="Traditional Arabic"/>
          <w:b/>
          <w:bCs/>
          <w:sz w:val="32"/>
          <w:szCs w:val="32"/>
          <w:vertAlign w:val="superscript"/>
          <w:rtl/>
          <w:lang w:val="en-US" w:bidi="ar-EG"/>
        </w:rPr>
        <w:footnoteReference w:id="43"/>
      </w:r>
      <w:r w:rsidRPr="00B534CF">
        <w:rPr>
          <w:rFonts w:ascii="Traditional Arabic" w:hAnsi="Traditional Arabic" w:cs="Traditional Arabic" w:hint="cs"/>
          <w:b/>
          <w:bCs/>
          <w:sz w:val="32"/>
          <w:szCs w:val="32"/>
          <w:rtl/>
          <w:lang w:val="en-US" w:bidi="ar-EG"/>
        </w:rPr>
        <w:t xml:space="preserve"> يشوع (</w:t>
      </w:r>
      <w:r w:rsidRPr="00B534CF">
        <w:rPr>
          <w:rFonts w:ascii="Traditional Arabic" w:hAnsi="Traditional Arabic" w:cs="Times New Roman"/>
          <w:b/>
          <w:bCs/>
          <w:sz w:val="32"/>
          <w:szCs w:val="32"/>
          <w:rtl/>
          <w:lang w:val="en-US" w:bidi="he-IL"/>
        </w:rPr>
        <w:t>ישוע</w:t>
      </w:r>
      <w:r w:rsidRPr="00B534CF">
        <w:rPr>
          <w:rFonts w:ascii="Traditional Arabic" w:hAnsi="Traditional Arabic" w:cs="Traditional Arabic"/>
          <w:b/>
          <w:bCs/>
          <w:sz w:val="32"/>
          <w:szCs w:val="32"/>
          <w:cs/>
          <w:lang w:val="en-US" w:bidi="ar-EG"/>
        </w:rPr>
        <w:t>‎</w:t>
      </w:r>
      <w:r w:rsidRPr="00B534CF">
        <w:rPr>
          <w:rFonts w:ascii="Traditional Arabic" w:hAnsi="Traditional Arabic" w:cs="Traditional Arabic" w:hint="cs"/>
          <w:b/>
          <w:bCs/>
          <w:sz w:val="32"/>
          <w:szCs w:val="32"/>
          <w:rtl/>
          <w:cs/>
          <w:lang w:val="en-US" w:bidi="ar-EG"/>
        </w:rPr>
        <w:t xml:space="preserve">) </w:t>
      </w:r>
      <w:r w:rsidRPr="00B534CF">
        <w:rPr>
          <w:rFonts w:ascii="Traditional Arabic" w:hAnsi="Traditional Arabic" w:cs="Traditional Arabic" w:hint="cs"/>
          <w:b/>
          <w:bCs/>
          <w:sz w:val="32"/>
          <w:szCs w:val="32"/>
          <w:rtl/>
          <w:lang w:val="en-US" w:bidi="ar-EG"/>
        </w:rPr>
        <w:t>يعني حرفيا "يهوه الخلاص"</w:t>
      </w:r>
      <w:r w:rsidRPr="00B534CF">
        <w:rPr>
          <w:rFonts w:ascii="Traditional Arabic" w:hAnsi="Traditional Arabic" w:cs="Traditional Arabic"/>
          <w:b/>
          <w:bCs/>
          <w:sz w:val="32"/>
          <w:szCs w:val="32"/>
          <w:vertAlign w:val="superscript"/>
          <w:rtl/>
          <w:lang w:val="en-US" w:bidi="ar-EG"/>
        </w:rPr>
        <w:footnoteReference w:id="44"/>
      </w:r>
      <w:r w:rsidRPr="00B534CF">
        <w:rPr>
          <w:rFonts w:ascii="Traditional Arabic" w:hAnsi="Traditional Arabic" w:cs="Traditional Arabic" w:hint="cs"/>
          <w:b/>
          <w:bCs/>
          <w:sz w:val="32"/>
          <w:szCs w:val="32"/>
          <w:rtl/>
          <w:lang w:val="en-US" w:bidi="ar-EG"/>
        </w:rPr>
        <w:t>، وعلى الرغم من شيوع الاسم في القرن الأول الميلادي بين اليهود، إلا أن الرب يش</w:t>
      </w:r>
      <w:bookmarkStart w:id="21" w:name="يشوع"/>
      <w:bookmarkEnd w:id="21"/>
      <w:r w:rsidRPr="00B534CF">
        <w:rPr>
          <w:rFonts w:ascii="Traditional Arabic" w:hAnsi="Traditional Arabic" w:cs="Traditional Arabic" w:hint="cs"/>
          <w:b/>
          <w:bCs/>
          <w:sz w:val="32"/>
          <w:szCs w:val="32"/>
          <w:rtl/>
          <w:lang w:val="en-US" w:bidi="ar-EG"/>
        </w:rPr>
        <w:t>وع كان اسمًا على مسمى، فلما جاء ال</w:t>
      </w:r>
      <w:r w:rsidR="00664A1A">
        <w:rPr>
          <w:rFonts w:ascii="Traditional Arabic" w:hAnsi="Traditional Arabic" w:cs="Traditional Arabic" w:hint="cs"/>
          <w:b/>
          <w:bCs/>
          <w:sz w:val="32"/>
          <w:szCs w:val="32"/>
          <w:rtl/>
          <w:lang w:val="en-US" w:bidi="ar-EG"/>
        </w:rPr>
        <w:t>مَبْعُوث</w:t>
      </w:r>
      <w:r w:rsidRPr="00B534CF">
        <w:rPr>
          <w:rFonts w:ascii="Traditional Arabic" w:hAnsi="Traditional Arabic" w:cs="Traditional Arabic" w:hint="cs"/>
          <w:b/>
          <w:bCs/>
          <w:sz w:val="32"/>
          <w:szCs w:val="32"/>
          <w:rtl/>
          <w:lang w:val="en-US" w:bidi="ar-EG"/>
        </w:rPr>
        <w:t xml:space="preserve"> ليبشرَ يوسفَ بميلاد يشوع، قال له </w:t>
      </w:r>
      <w:r w:rsidRPr="00B534CF">
        <w:rPr>
          <w:rFonts w:ascii="Traditional Arabic" w:hAnsi="Traditional Arabic" w:cs="Traditional Arabic" w:hint="cs"/>
          <w:b/>
          <w:bCs/>
          <w:sz w:val="32"/>
          <w:szCs w:val="32"/>
          <w:rtl/>
          <w:lang w:val="en-US" w:bidi="ar-EG"/>
        </w:rPr>
        <w:lastRenderedPageBreak/>
        <w:t>"</w:t>
      </w:r>
      <w:r w:rsidRPr="00B534CF">
        <w:rPr>
          <w:rFonts w:ascii="Traditional Arabic" w:eastAsia="Times New Roman" w:hAnsi="Traditional Arabic" w:cs="Traditional Arabic"/>
          <w:b/>
          <w:bCs/>
          <w:sz w:val="32"/>
          <w:szCs w:val="32"/>
          <w:rtl/>
          <w:lang w:val="en-US"/>
        </w:rPr>
        <w:t xml:space="preserve">فَسَتَلِدُ ابْنًا وَأَنْتَ تُسَمِّيهِ </w:t>
      </w:r>
      <w:r w:rsidRPr="00B534CF">
        <w:rPr>
          <w:rFonts w:ascii="Traditional Arabic" w:eastAsia="Times New Roman" w:hAnsi="Traditional Arabic" w:cs="Traditional Arabic"/>
          <w:b/>
          <w:bCs/>
          <w:sz w:val="32"/>
          <w:szCs w:val="32"/>
          <w:u w:val="single"/>
          <w:rtl/>
          <w:lang w:val="en-US"/>
        </w:rPr>
        <w:t>يَشُوع</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u w:val="single"/>
          <w:rtl/>
          <w:lang w:val="en-US"/>
        </w:rPr>
        <w:t>لأَنَّهُ يُخَلِّصُ</w:t>
      </w:r>
      <w:r w:rsidRPr="00B534CF">
        <w:rPr>
          <w:rFonts w:ascii="Traditional Arabic" w:eastAsia="Times New Roman" w:hAnsi="Traditional Arabic" w:cs="Traditional Arabic"/>
          <w:b/>
          <w:bCs/>
          <w:sz w:val="32"/>
          <w:szCs w:val="32"/>
          <w:rtl/>
          <w:lang w:val="en-US"/>
        </w:rPr>
        <w:t xml:space="preserve"> شَعْبَهُ مِنْ خَطَايَاهُمْ</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vertAlign w:val="superscript"/>
          <w:rtl/>
          <w:lang w:val="en-US"/>
        </w:rPr>
        <w:footnoteReference w:id="45"/>
      </w:r>
      <w:r w:rsidRPr="00B534CF">
        <w:rPr>
          <w:rFonts w:ascii="Traditional Arabic" w:eastAsia="Times New Roman" w:hAnsi="Traditional Arabic" w:cs="Traditional Arabic" w:hint="cs"/>
          <w:b/>
          <w:bCs/>
          <w:sz w:val="32"/>
          <w:szCs w:val="32"/>
          <w:rtl/>
          <w:lang w:val="en-US"/>
        </w:rPr>
        <w:t xml:space="preserve">. فكان معنى الاسم مشيرا إلى أنَّ </w:t>
      </w:r>
      <w:r w:rsidRPr="00B534CF">
        <w:rPr>
          <w:rFonts w:ascii="Traditional Arabic" w:eastAsia="Times New Roman" w:hAnsi="Traditional Arabic" w:cs="Traditional Arabic" w:hint="cs"/>
          <w:b/>
          <w:bCs/>
          <w:sz w:val="32"/>
          <w:szCs w:val="32"/>
          <w:u w:val="single"/>
          <w:rtl/>
          <w:lang w:val="en-US"/>
        </w:rPr>
        <w:t>يشوع</w:t>
      </w:r>
      <w:r w:rsidRPr="00B534CF">
        <w:rPr>
          <w:rFonts w:ascii="Traditional Arabic" w:eastAsia="Times New Roman" w:hAnsi="Traditional Arabic" w:cs="Traditional Arabic" w:hint="cs"/>
          <w:b/>
          <w:bCs/>
          <w:sz w:val="32"/>
          <w:szCs w:val="32"/>
          <w:rtl/>
          <w:lang w:val="en-US"/>
        </w:rPr>
        <w:t xml:space="preserve"> هو نفسه </w:t>
      </w:r>
      <w:r w:rsidRPr="00B534CF">
        <w:rPr>
          <w:rFonts w:ascii="Traditional Arabic" w:eastAsia="Times New Roman" w:hAnsi="Traditional Arabic" w:cs="Traditional Arabic" w:hint="cs"/>
          <w:b/>
          <w:bCs/>
          <w:sz w:val="32"/>
          <w:szCs w:val="32"/>
          <w:u w:val="single"/>
          <w:rtl/>
          <w:lang w:val="en-US"/>
        </w:rPr>
        <w:t>يهوه</w:t>
      </w:r>
      <w:r w:rsidRPr="00B534CF">
        <w:rPr>
          <w:rFonts w:ascii="Traditional Arabic" w:eastAsia="Times New Roman" w:hAnsi="Traditional Arabic" w:cs="Traditional Arabic" w:hint="cs"/>
          <w:b/>
          <w:bCs/>
          <w:sz w:val="32"/>
          <w:szCs w:val="32"/>
          <w:rtl/>
          <w:lang w:val="en-US"/>
        </w:rPr>
        <w:t xml:space="preserve"> الذي </w:t>
      </w:r>
      <w:r w:rsidRPr="00B534CF">
        <w:rPr>
          <w:rFonts w:ascii="Traditional Arabic" w:eastAsia="Times New Roman" w:hAnsi="Traditional Arabic" w:cs="Traditional Arabic" w:hint="cs"/>
          <w:b/>
          <w:bCs/>
          <w:sz w:val="32"/>
          <w:szCs w:val="32"/>
          <w:u w:val="single"/>
          <w:rtl/>
          <w:lang w:val="en-US"/>
        </w:rPr>
        <w:t>سيخلص</w:t>
      </w:r>
      <w:r w:rsidRPr="00B534CF">
        <w:rPr>
          <w:rFonts w:ascii="Traditional Arabic" w:eastAsia="Times New Roman" w:hAnsi="Traditional Arabic" w:cs="Traditional Arabic" w:hint="cs"/>
          <w:b/>
          <w:bCs/>
          <w:sz w:val="32"/>
          <w:szCs w:val="32"/>
          <w:rtl/>
          <w:lang w:val="en-US"/>
        </w:rPr>
        <w:t xml:space="preserve"> شعبَه من خطاياهم، ولهذا دُعيَ اسمه يشوع أي "يهوه الخلاص". </w:t>
      </w:r>
    </w:p>
    <w:p w14:paraId="16797472" w14:textId="16551126" w:rsidR="00811840" w:rsidRPr="00B534CF" w:rsidRDefault="00811840" w:rsidP="00811840">
      <w:pPr>
        <w:numPr>
          <w:ilvl w:val="0"/>
          <w:numId w:val="13"/>
        </w:numPr>
        <w:bidi/>
        <w:contextualSpacing/>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hint="cs"/>
          <w:b/>
          <w:bCs/>
          <w:sz w:val="32"/>
          <w:szCs w:val="32"/>
          <w:rtl/>
          <w:lang w:val="en-US"/>
        </w:rPr>
        <w:t xml:space="preserve">ويشوع أعلن أنه هو ذاته يهوه، إله </w:t>
      </w:r>
      <w:r w:rsidR="00B1298A">
        <w:rPr>
          <w:rFonts w:ascii="Traditional Arabic" w:eastAsia="Times New Roman" w:hAnsi="Traditional Arabic" w:cs="Traditional Arabic" w:hint="cs"/>
          <w:b/>
          <w:bCs/>
          <w:sz w:val="32"/>
          <w:szCs w:val="32"/>
          <w:rtl/>
          <w:lang w:val="en-US"/>
        </w:rPr>
        <w:t>إِبْرَاهَام</w:t>
      </w:r>
      <w:r w:rsidRPr="00B534CF">
        <w:rPr>
          <w:rFonts w:ascii="Traditional Arabic" w:eastAsia="Times New Roman" w:hAnsi="Traditional Arabic" w:cs="Traditional Arabic" w:hint="cs"/>
          <w:b/>
          <w:bCs/>
          <w:sz w:val="32"/>
          <w:szCs w:val="32"/>
          <w:rtl/>
          <w:lang w:val="en-US"/>
        </w:rPr>
        <w:t xml:space="preserve"> و</w:t>
      </w:r>
      <w:r w:rsidR="006504F9" w:rsidRPr="00B534CF">
        <w:rPr>
          <w:rFonts w:ascii="Traditional Arabic" w:eastAsia="Times New Roman" w:hAnsi="Traditional Arabic" w:cs="Traditional Arabic" w:hint="cs"/>
          <w:b/>
          <w:bCs/>
          <w:sz w:val="32"/>
          <w:szCs w:val="32"/>
          <w:rtl/>
          <w:lang w:val="en-US"/>
        </w:rPr>
        <w:t>إِسْحَاق</w:t>
      </w:r>
      <w:r w:rsidRPr="00B534CF">
        <w:rPr>
          <w:rFonts w:ascii="Traditional Arabic" w:eastAsia="Times New Roman" w:hAnsi="Traditional Arabic" w:cs="Traditional Arabic" w:hint="cs"/>
          <w:b/>
          <w:bCs/>
          <w:sz w:val="32"/>
          <w:szCs w:val="32"/>
          <w:rtl/>
          <w:lang w:val="en-US"/>
        </w:rPr>
        <w:t xml:space="preserve"> ويعقوب، أمام اليهود وأمام تلاميذه عدة مرات: </w:t>
      </w:r>
    </w:p>
    <w:p w14:paraId="4C74FA14" w14:textId="34DE9A81" w:rsidR="00811840" w:rsidRPr="00B534CF" w:rsidRDefault="00811840" w:rsidP="00811840">
      <w:pPr>
        <w:numPr>
          <w:ilvl w:val="1"/>
          <w:numId w:val="13"/>
        </w:numPr>
        <w:bidi/>
        <w:contextualSpacing/>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hint="cs"/>
          <w:b/>
          <w:bCs/>
          <w:sz w:val="32"/>
          <w:szCs w:val="32"/>
          <w:rtl/>
          <w:lang w:val="en-US"/>
        </w:rPr>
        <w:t>فعندما قال لليهود "</w:t>
      </w:r>
      <w:r w:rsidRPr="00B534CF">
        <w:rPr>
          <w:rFonts w:ascii="Traditional Arabic" w:eastAsia="Times New Roman" w:hAnsi="Traditional Arabic" w:cs="Traditional Arabic"/>
          <w:b/>
          <w:bCs/>
          <w:sz w:val="32"/>
          <w:szCs w:val="32"/>
          <w:rtl/>
          <w:lang w:val="en-US"/>
        </w:rPr>
        <w:t xml:space="preserve">«الْحَقَّ الْحَقَّ أَقُولُ لَكُمْ: قَبْلَ أَنْ يَكُونَ </w:t>
      </w:r>
      <w:r w:rsidR="00B1298A">
        <w:rPr>
          <w:rFonts w:ascii="Traditional Arabic" w:eastAsia="Times New Roman" w:hAnsi="Traditional Arabic" w:cs="Traditional Arabic"/>
          <w:b/>
          <w:bCs/>
          <w:sz w:val="32"/>
          <w:szCs w:val="32"/>
          <w:rtl/>
          <w:lang w:val="en-US"/>
        </w:rPr>
        <w:t>إِبْرَاهَام</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u w:val="single"/>
          <w:rtl/>
          <w:lang w:val="en-US"/>
        </w:rPr>
        <w:t xml:space="preserve">أَنَا </w:t>
      </w:r>
      <w:r w:rsidR="00A42034" w:rsidRPr="00B534CF">
        <w:rPr>
          <w:rFonts w:ascii="Traditional Arabic" w:eastAsia="Times New Roman" w:hAnsi="Traditional Arabic" w:cs="Traditional Arabic" w:hint="cs"/>
          <w:b/>
          <w:bCs/>
          <w:sz w:val="32"/>
          <w:szCs w:val="32"/>
          <w:u w:val="single"/>
          <w:rtl/>
          <w:lang w:val="en-US"/>
        </w:rPr>
        <w:t>هُوَ</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vertAlign w:val="superscript"/>
          <w:rtl/>
          <w:lang w:val="en-US"/>
        </w:rPr>
        <w:footnoteReference w:id="46"/>
      </w:r>
      <w:r w:rsidRPr="00B534CF">
        <w:rPr>
          <w:rFonts w:ascii="Traditional Arabic" w:eastAsia="Times New Roman" w:hAnsi="Traditional Arabic" w:cs="Traditional Arabic" w:hint="cs"/>
          <w:b/>
          <w:bCs/>
          <w:sz w:val="32"/>
          <w:szCs w:val="32"/>
          <w:rtl/>
          <w:lang w:val="en-US"/>
        </w:rPr>
        <w:t>، وقتها رفعوا حجارة ليرجموه لأنهم فهموا أنه كان يُصرِّح بأنَّه يهوه (الكائن الأزلي) كما أعلن عن نفسه لموسى في سفر الخروج</w:t>
      </w:r>
      <w:r w:rsidRPr="00B534CF">
        <w:rPr>
          <w:rFonts w:ascii="Traditional Arabic" w:eastAsia="Times New Roman" w:hAnsi="Traditional Arabic" w:cs="Traditional Arabic"/>
          <w:b/>
          <w:bCs/>
          <w:sz w:val="32"/>
          <w:szCs w:val="32"/>
          <w:vertAlign w:val="superscript"/>
          <w:rtl/>
          <w:lang w:val="en-US"/>
        </w:rPr>
        <w:footnoteReference w:id="47"/>
      </w:r>
      <w:r w:rsidRPr="00B534CF">
        <w:rPr>
          <w:rFonts w:ascii="Traditional Arabic" w:eastAsia="Times New Roman" w:hAnsi="Traditional Arabic" w:cs="Traditional Arabic" w:hint="cs"/>
          <w:b/>
          <w:bCs/>
          <w:sz w:val="32"/>
          <w:szCs w:val="32"/>
          <w:rtl/>
          <w:lang w:val="en-US"/>
        </w:rPr>
        <w:t xml:space="preserve">. </w:t>
      </w:r>
    </w:p>
    <w:p w14:paraId="3EAAA1BD" w14:textId="77777777" w:rsidR="00811840" w:rsidRPr="00B534CF" w:rsidRDefault="00811840" w:rsidP="00811840">
      <w:pPr>
        <w:numPr>
          <w:ilvl w:val="1"/>
          <w:numId w:val="13"/>
        </w:numPr>
        <w:bidi/>
        <w:contextualSpacing/>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hint="cs"/>
          <w:b/>
          <w:bCs/>
          <w:sz w:val="32"/>
          <w:szCs w:val="32"/>
          <w:rtl/>
          <w:lang w:val="en-US"/>
        </w:rPr>
        <w:t>وبالمثل عندما أعلن يشوع المسيح في عدة مواقف عن ذاته بقول "أنا هو"</w:t>
      </w:r>
      <w:r w:rsidRPr="00B534CF">
        <w:rPr>
          <w:rFonts w:ascii="Traditional Arabic" w:eastAsia="Times New Roman" w:hAnsi="Traditional Arabic" w:cs="Traditional Arabic"/>
          <w:b/>
          <w:bCs/>
          <w:sz w:val="32"/>
          <w:szCs w:val="32"/>
          <w:vertAlign w:val="superscript"/>
          <w:rtl/>
          <w:lang w:val="en-US"/>
        </w:rPr>
        <w:footnoteReference w:id="48"/>
      </w:r>
      <w:r w:rsidRPr="00B534CF">
        <w:rPr>
          <w:rFonts w:ascii="Traditional Arabic" w:eastAsia="Times New Roman" w:hAnsi="Traditional Arabic" w:cs="Traditional Arabic" w:hint="cs"/>
          <w:b/>
          <w:bCs/>
          <w:sz w:val="32"/>
          <w:szCs w:val="32"/>
          <w:rtl/>
          <w:lang w:val="en-US"/>
        </w:rPr>
        <w:t>، لفظٌ على إطلاقِه، دون أن يحدد من هو أو ماذا يعني بهذا الاصطلاح! فقال للجنود عندما قبضوا عليه في جثسيمان</w:t>
      </w:r>
      <w:r w:rsidRPr="00B534CF">
        <w:rPr>
          <w:rFonts w:ascii="Traditional Arabic" w:eastAsia="Times New Roman" w:hAnsi="Traditional Arabic" w:cs="Traditional Arabic" w:hint="eastAsia"/>
          <w:b/>
          <w:bCs/>
          <w:sz w:val="32"/>
          <w:szCs w:val="32"/>
          <w:rtl/>
          <w:lang w:val="en-US"/>
        </w:rPr>
        <w:t>ي</w:t>
      </w:r>
      <w:r w:rsidRPr="00B534CF">
        <w:rPr>
          <w:rFonts w:ascii="Traditional Arabic" w:eastAsia="Times New Roman" w:hAnsi="Traditional Arabic" w:cs="Traditional Arabic" w:hint="cs"/>
          <w:b/>
          <w:bCs/>
          <w:sz w:val="32"/>
          <w:szCs w:val="32"/>
          <w:rtl/>
          <w:lang w:val="en-US"/>
        </w:rPr>
        <w:t xml:space="preserve"> "أنا هو"، فسقطوا على الأرض</w:t>
      </w:r>
      <w:r w:rsidRPr="00B534CF">
        <w:rPr>
          <w:rFonts w:ascii="Traditional Arabic" w:eastAsia="Times New Roman" w:hAnsi="Traditional Arabic" w:cs="Traditional Arabic"/>
          <w:b/>
          <w:bCs/>
          <w:sz w:val="32"/>
          <w:szCs w:val="32"/>
          <w:vertAlign w:val="superscript"/>
          <w:rtl/>
          <w:lang w:val="en-US"/>
        </w:rPr>
        <w:footnoteReference w:id="49"/>
      </w:r>
      <w:r w:rsidRPr="00B534CF">
        <w:rPr>
          <w:rFonts w:ascii="Traditional Arabic" w:eastAsia="Times New Roman" w:hAnsi="Traditional Arabic" w:cs="Traditional Arabic" w:hint="cs"/>
          <w:b/>
          <w:bCs/>
          <w:sz w:val="32"/>
          <w:szCs w:val="32"/>
          <w:rtl/>
          <w:lang w:val="en-US"/>
        </w:rPr>
        <w:t xml:space="preserve">. وسقوط الجنود غير مبررٍ إلا في سياق أنه كان يعلن - في كلامٍ قد يبدو دارجًا - اسم "يهوه" وسلطانه. </w:t>
      </w:r>
    </w:p>
    <w:p w14:paraId="330BACA6" w14:textId="77777777" w:rsidR="00811840" w:rsidRPr="00B534CF" w:rsidRDefault="00811840" w:rsidP="00811840">
      <w:pPr>
        <w:numPr>
          <w:ilvl w:val="1"/>
          <w:numId w:val="13"/>
        </w:numPr>
        <w:bidi/>
        <w:contextualSpacing/>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hint="cs"/>
          <w:b/>
          <w:bCs/>
          <w:sz w:val="32"/>
          <w:szCs w:val="32"/>
          <w:rtl/>
          <w:lang w:val="en-US"/>
        </w:rPr>
        <w:t xml:space="preserve">وأيضًا </w:t>
      </w:r>
      <w:r w:rsidRPr="00B534CF">
        <w:rPr>
          <w:rFonts w:ascii="Traditional Arabic" w:eastAsia="Times New Roman" w:hAnsi="Traditional Arabic" w:cs="Traditional Arabic"/>
          <w:b/>
          <w:bCs/>
          <w:sz w:val="32"/>
          <w:szCs w:val="32"/>
          <w:rtl/>
          <w:lang w:val="en-US"/>
        </w:rPr>
        <w:t xml:space="preserve">لما قال </w:t>
      </w:r>
      <w:r w:rsidRPr="00B534CF">
        <w:rPr>
          <w:rFonts w:ascii="Traditional Arabic" w:eastAsia="Times New Roman" w:hAnsi="Traditional Arabic" w:cs="Traditional Arabic" w:hint="cs"/>
          <w:b/>
          <w:bCs/>
          <w:sz w:val="32"/>
          <w:szCs w:val="32"/>
          <w:rtl/>
          <w:lang w:val="en-US"/>
        </w:rPr>
        <w:t xml:space="preserve">لليهود </w:t>
      </w:r>
      <w:r w:rsidRPr="00B534CF">
        <w:rPr>
          <w:rFonts w:ascii="Traditional Arabic" w:eastAsia="Times New Roman" w:hAnsi="Traditional Arabic" w:cs="Traditional Arabic"/>
          <w:b/>
          <w:bCs/>
          <w:sz w:val="32"/>
          <w:szCs w:val="32"/>
          <w:rtl/>
          <w:lang w:val="en-US"/>
        </w:rPr>
        <w:t>"</w:t>
      </w:r>
      <w:r w:rsidRPr="00B534CF">
        <w:rPr>
          <w:b/>
          <w:bCs/>
          <w:rtl/>
          <w:lang w:val="en-US"/>
        </w:rPr>
        <w:t xml:space="preserve"> </w:t>
      </w:r>
      <w:r w:rsidRPr="00B534CF">
        <w:rPr>
          <w:rFonts w:ascii="Traditional Arabic" w:eastAsia="Times New Roman" w:hAnsi="Traditional Arabic" w:cs="Traditional Arabic"/>
          <w:b/>
          <w:bCs/>
          <w:sz w:val="32"/>
          <w:szCs w:val="32"/>
          <w:rtl/>
          <w:lang w:val="en-US"/>
        </w:rPr>
        <w:t xml:space="preserve">سَتَموتونَ في خَطاياكُم إِنْ لَمْ تُؤْمِنُوا أَنِّي </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أَنَا هُوَ</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w:t>
      </w:r>
      <w:r w:rsidRPr="00B534CF">
        <w:rPr>
          <w:rFonts w:ascii="Traditional Arabic" w:eastAsia="Times New Roman" w:hAnsi="Traditional Arabic" w:cs="Traditional Arabic"/>
          <w:b/>
          <w:bCs/>
          <w:sz w:val="32"/>
          <w:szCs w:val="32"/>
          <w:vertAlign w:val="superscript"/>
          <w:rtl/>
          <w:lang w:val="en-US"/>
        </w:rPr>
        <w:footnoteReference w:id="50"/>
      </w:r>
      <w:r w:rsidRPr="00B534CF">
        <w:rPr>
          <w:rFonts w:ascii="Traditional Arabic" w:eastAsia="Times New Roman" w:hAnsi="Traditional Arabic" w:cs="Traditional Arabic" w:hint="cs"/>
          <w:b/>
          <w:bCs/>
          <w:sz w:val="32"/>
          <w:szCs w:val="32"/>
          <w:rtl/>
          <w:lang w:val="en-US"/>
        </w:rPr>
        <w:t>، و</w:t>
      </w:r>
      <w:r w:rsidRPr="00B534CF">
        <w:rPr>
          <w:rFonts w:ascii="Traditional Arabic" w:eastAsia="Times New Roman" w:hAnsi="Traditional Arabic" w:cs="Traditional Arabic"/>
          <w:b/>
          <w:bCs/>
          <w:sz w:val="32"/>
          <w:szCs w:val="32"/>
          <w:rtl/>
          <w:lang w:val="en-US"/>
        </w:rPr>
        <w:t xml:space="preserve">الجملة </w:t>
      </w:r>
      <w:r w:rsidRPr="00B534CF">
        <w:rPr>
          <w:rFonts w:ascii="Traditional Arabic" w:eastAsia="Times New Roman" w:hAnsi="Traditional Arabic" w:cs="Traditional Arabic" w:hint="cs"/>
          <w:b/>
          <w:bCs/>
          <w:sz w:val="32"/>
          <w:szCs w:val="32"/>
          <w:rtl/>
          <w:lang w:val="en-US"/>
        </w:rPr>
        <w:t xml:space="preserve">تبدو </w:t>
      </w:r>
      <w:r w:rsidRPr="00B534CF">
        <w:rPr>
          <w:rFonts w:ascii="Traditional Arabic" w:eastAsia="Times New Roman" w:hAnsi="Traditional Arabic" w:cs="Traditional Arabic"/>
          <w:b/>
          <w:bCs/>
          <w:sz w:val="32"/>
          <w:szCs w:val="32"/>
          <w:rtl/>
          <w:lang w:val="en-US"/>
        </w:rPr>
        <w:t xml:space="preserve">غريبة </w:t>
      </w:r>
      <w:r w:rsidRPr="00B534CF">
        <w:rPr>
          <w:rFonts w:ascii="Traditional Arabic" w:eastAsia="Times New Roman" w:hAnsi="Traditional Arabic" w:cs="Traditional Arabic" w:hint="cs"/>
          <w:b/>
          <w:bCs/>
          <w:sz w:val="32"/>
          <w:szCs w:val="32"/>
          <w:rtl/>
          <w:lang w:val="en-US"/>
        </w:rPr>
        <w:t>للوهلة الأولى، لأنها ناقصة المعنى والدلالة، فلم يحدد فيها من هو، إلا إذا فهمنا قصد</w:t>
      </w:r>
      <w:r w:rsidRPr="00B534CF">
        <w:rPr>
          <w:rFonts w:ascii="Traditional Arabic" w:eastAsia="Times New Roman" w:hAnsi="Traditional Arabic" w:cs="Traditional Arabic"/>
          <w:b/>
          <w:bCs/>
          <w:sz w:val="32"/>
          <w:szCs w:val="32"/>
          <w:rtl/>
          <w:lang w:val="en-US"/>
        </w:rPr>
        <w:t xml:space="preserve"> ي</w:t>
      </w:r>
      <w:r w:rsidRPr="00B534CF">
        <w:rPr>
          <w:rFonts w:ascii="Traditional Arabic" w:eastAsia="Times New Roman" w:hAnsi="Traditional Arabic" w:cs="Traditional Arabic" w:hint="cs"/>
          <w:b/>
          <w:bCs/>
          <w:sz w:val="32"/>
          <w:szCs w:val="32"/>
          <w:rtl/>
          <w:lang w:val="en-US"/>
        </w:rPr>
        <w:t>ش</w:t>
      </w:r>
      <w:r w:rsidRPr="00B534CF">
        <w:rPr>
          <w:rFonts w:ascii="Traditional Arabic" w:eastAsia="Times New Roman" w:hAnsi="Traditional Arabic" w:cs="Traditional Arabic"/>
          <w:b/>
          <w:bCs/>
          <w:sz w:val="32"/>
          <w:szCs w:val="32"/>
          <w:rtl/>
          <w:lang w:val="en-US"/>
        </w:rPr>
        <w:t xml:space="preserve">وع </w:t>
      </w:r>
      <w:r w:rsidRPr="00B534CF">
        <w:rPr>
          <w:rFonts w:ascii="Traditional Arabic" w:eastAsia="Times New Roman" w:hAnsi="Traditional Arabic" w:cs="Traditional Arabic" w:hint="cs"/>
          <w:b/>
          <w:bCs/>
          <w:sz w:val="32"/>
          <w:szCs w:val="32"/>
          <w:rtl/>
          <w:lang w:val="en-US"/>
        </w:rPr>
        <w:t>أنّه كان يدعوهم ليؤمنوا</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hint="cs"/>
          <w:b/>
          <w:bCs/>
          <w:sz w:val="32"/>
          <w:szCs w:val="32"/>
          <w:rtl/>
          <w:lang w:val="en-US"/>
        </w:rPr>
        <w:t>به كـ</w:t>
      </w:r>
      <w:r w:rsidRPr="00B534CF">
        <w:rPr>
          <w:rFonts w:ascii="Traditional Arabic" w:eastAsia="Times New Roman" w:hAnsi="Traditional Arabic" w:cs="Traditional Arabic"/>
          <w:b/>
          <w:bCs/>
          <w:sz w:val="32"/>
          <w:szCs w:val="32"/>
          <w:rtl/>
          <w:lang w:val="en-US"/>
        </w:rPr>
        <w:t xml:space="preserve"> "أهيه</w:t>
      </w:r>
      <w:r w:rsidRPr="00B534CF">
        <w:rPr>
          <w:rFonts w:ascii="Traditional Arabic" w:eastAsia="Times New Roman" w:hAnsi="Traditional Arabic" w:cs="Traditional Arabic" w:hint="cs"/>
          <w:b/>
          <w:bCs/>
          <w:sz w:val="32"/>
          <w:szCs w:val="32"/>
          <w:rtl/>
          <w:lang w:val="en-US"/>
        </w:rPr>
        <w:t xml:space="preserve"> آشر أهيه</w:t>
      </w:r>
      <w:r w:rsidRPr="00B534CF">
        <w:rPr>
          <w:rFonts w:ascii="Traditional Arabic" w:eastAsia="Times New Roman" w:hAnsi="Traditional Arabic" w:cs="Traditional Arabic"/>
          <w:b/>
          <w:bCs/>
          <w:sz w:val="32"/>
          <w:szCs w:val="32"/>
          <w:rtl/>
          <w:lang w:val="en-US"/>
        </w:rPr>
        <w:t>"</w:t>
      </w:r>
      <w:r w:rsidRPr="00B534CF">
        <w:rPr>
          <w:rFonts w:ascii="Traditional Arabic" w:eastAsia="Times New Roman" w:hAnsi="Traditional Arabic" w:cs="Traditional Arabic" w:hint="cs"/>
          <w:b/>
          <w:bCs/>
          <w:sz w:val="32"/>
          <w:szCs w:val="32"/>
          <w:rtl/>
          <w:lang w:val="en-US"/>
        </w:rPr>
        <w:t xml:space="preserve">، "أنا الكائن" إلى الابد، يهوه الإله الحقيقي خالق السماء والأرض لكي تُغْفَر خطاياهم. </w:t>
      </w:r>
    </w:p>
    <w:p w14:paraId="61EB1FBD" w14:textId="77777777" w:rsidR="00811840" w:rsidRPr="00B534CF" w:rsidRDefault="00811840" w:rsidP="00811840">
      <w:pPr>
        <w:numPr>
          <w:ilvl w:val="1"/>
          <w:numId w:val="13"/>
        </w:numPr>
        <w:bidi/>
        <w:contextualSpacing/>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hint="cs"/>
          <w:b/>
          <w:bCs/>
          <w:sz w:val="32"/>
          <w:szCs w:val="32"/>
          <w:rtl/>
          <w:lang w:val="en-US"/>
        </w:rPr>
        <w:t>وأيضا لما جاء يشوع سائرًا على المياه فخاف تلاميذه، فقال لهم "</w:t>
      </w:r>
      <w:r w:rsidRPr="00B534CF">
        <w:rPr>
          <w:rFonts w:ascii="Traditional Arabic" w:eastAsia="Times New Roman" w:hAnsi="Traditional Arabic" w:cs="Traditional Arabic"/>
          <w:b/>
          <w:bCs/>
          <w:sz w:val="32"/>
          <w:szCs w:val="32"/>
          <w:rtl/>
          <w:lang w:val="en-US"/>
        </w:rPr>
        <w:t>تَشَجَّعُوا</w:t>
      </w:r>
      <w:r w:rsidRPr="00B534CF">
        <w:rPr>
          <w:rFonts w:ascii="Traditional Arabic" w:eastAsia="Times New Roman" w:hAnsi="Traditional Arabic" w:cs="Traditional Arabic" w:hint="cs"/>
          <w:b/>
          <w:bCs/>
          <w:sz w:val="32"/>
          <w:szCs w:val="32"/>
          <w:rtl/>
          <w:lang w:val="en-US"/>
        </w:rPr>
        <w:t>! (أَنَا هُوَ). لاَ تَخَافُوا"</w:t>
      </w:r>
      <w:r w:rsidRPr="00B534CF">
        <w:rPr>
          <w:rFonts w:ascii="Traditional Arabic" w:eastAsia="Times New Roman" w:hAnsi="Traditional Arabic" w:cs="Traditional Arabic"/>
          <w:b/>
          <w:bCs/>
          <w:sz w:val="32"/>
          <w:szCs w:val="32"/>
          <w:vertAlign w:val="superscript"/>
          <w:rtl/>
          <w:lang w:val="en-US"/>
        </w:rPr>
        <w:footnoteReference w:id="51"/>
      </w:r>
      <w:r w:rsidRPr="00B534CF">
        <w:rPr>
          <w:rFonts w:ascii="Traditional Arabic" w:eastAsia="Times New Roman" w:hAnsi="Traditional Arabic" w:cs="Traditional Arabic" w:hint="cs"/>
          <w:b/>
          <w:bCs/>
          <w:sz w:val="32"/>
          <w:szCs w:val="32"/>
          <w:rtl/>
          <w:lang w:val="en-US"/>
        </w:rPr>
        <w:t xml:space="preserve"> ولما صعد إلى مركبهم، هدأت الريح</w:t>
      </w:r>
      <w:r w:rsidRPr="00B534CF">
        <w:rPr>
          <w:rFonts w:ascii="Traditional Arabic" w:eastAsia="Times New Roman" w:hAnsi="Traditional Arabic" w:cs="Traditional Arabic"/>
          <w:b/>
          <w:bCs/>
          <w:sz w:val="32"/>
          <w:szCs w:val="32"/>
          <w:vertAlign w:val="superscript"/>
          <w:rtl/>
          <w:lang w:val="en-US"/>
        </w:rPr>
        <w:footnoteReference w:id="52"/>
      </w:r>
      <w:r w:rsidRPr="00B534CF">
        <w:rPr>
          <w:rFonts w:ascii="Traditional Arabic" w:eastAsia="Times New Roman" w:hAnsi="Traditional Arabic" w:cs="Traditional Arabic" w:hint="cs"/>
          <w:b/>
          <w:bCs/>
          <w:sz w:val="32"/>
          <w:szCs w:val="32"/>
          <w:rtl/>
          <w:lang w:val="en-US"/>
        </w:rPr>
        <w:t xml:space="preserve">، فارتبط إعلانه "أنا هو" أو "أنا الكائن" بالسلطان على الطبيعة. </w:t>
      </w:r>
    </w:p>
    <w:p w14:paraId="142D81C9" w14:textId="77777777" w:rsidR="00811840" w:rsidRPr="00B534CF" w:rsidRDefault="00811840" w:rsidP="00811840">
      <w:pPr>
        <w:numPr>
          <w:ilvl w:val="1"/>
          <w:numId w:val="13"/>
        </w:numPr>
        <w:bidi/>
        <w:contextualSpacing/>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rtl/>
          <w:lang w:val="en-US"/>
        </w:rPr>
        <w:t>ولما قال</w:t>
      </w:r>
      <w:r w:rsidRPr="00B534CF">
        <w:rPr>
          <w:rFonts w:ascii="Traditional Arabic" w:eastAsia="Times New Roman" w:hAnsi="Traditional Arabic" w:cs="Traditional Arabic" w:hint="cs"/>
          <w:b/>
          <w:bCs/>
          <w:sz w:val="32"/>
          <w:szCs w:val="32"/>
          <w:rtl/>
          <w:lang w:val="en-US"/>
        </w:rPr>
        <w:t xml:space="preserve"> يشوع</w:t>
      </w:r>
      <w:r w:rsidRPr="00B534CF">
        <w:rPr>
          <w:rFonts w:ascii="Traditional Arabic" w:eastAsia="Times New Roman" w:hAnsi="Traditional Arabic" w:cs="Traditional Arabic"/>
          <w:b/>
          <w:bCs/>
          <w:sz w:val="32"/>
          <w:szCs w:val="32"/>
          <w:rtl/>
          <w:lang w:val="en-US"/>
        </w:rPr>
        <w:t xml:space="preserve"> لتلاميذ</w:t>
      </w:r>
      <w:r w:rsidRPr="00B534CF">
        <w:rPr>
          <w:rFonts w:ascii="Traditional Arabic" w:eastAsia="Times New Roman" w:hAnsi="Traditional Arabic" w:cs="Traditional Arabic" w:hint="cs"/>
          <w:b/>
          <w:bCs/>
          <w:sz w:val="32"/>
          <w:szCs w:val="32"/>
          <w:rtl/>
          <w:lang w:val="en-US"/>
        </w:rPr>
        <w:t>ه</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فَإِنَّ كَثِيرِينَ سَيَأْتُونَ بِاسْمِي قَائِلِينَ: إِنِّي </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أَنَا هُوَ</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وَيُضِلُّونَ كَثِيرِينَ"</w:t>
      </w:r>
      <w:r w:rsidRPr="00B534CF">
        <w:rPr>
          <w:rFonts w:ascii="Traditional Arabic" w:eastAsia="Times New Roman" w:hAnsi="Traditional Arabic" w:cs="Traditional Arabic"/>
          <w:b/>
          <w:bCs/>
          <w:sz w:val="32"/>
          <w:szCs w:val="32"/>
          <w:vertAlign w:val="superscript"/>
          <w:rtl/>
          <w:lang w:val="en-US"/>
        </w:rPr>
        <w:footnoteReference w:id="53"/>
      </w:r>
      <w:r w:rsidRPr="00B534CF">
        <w:rPr>
          <w:rFonts w:ascii="Traditional Arabic" w:eastAsia="Times New Roman" w:hAnsi="Traditional Arabic" w:cs="Traditional Arabic" w:hint="cs"/>
          <w:b/>
          <w:bCs/>
          <w:sz w:val="32"/>
          <w:szCs w:val="32"/>
          <w:rtl/>
          <w:lang w:val="en-US"/>
        </w:rPr>
        <w:t>، لا يمكن ان نفهم كلامه إلا أنه سي</w:t>
      </w:r>
      <w:r w:rsidRPr="00B534CF">
        <w:rPr>
          <w:rFonts w:ascii="Traditional Arabic" w:eastAsia="Times New Roman" w:hAnsi="Traditional Arabic" w:cs="Traditional Arabic"/>
          <w:b/>
          <w:bCs/>
          <w:sz w:val="32"/>
          <w:szCs w:val="32"/>
          <w:rtl/>
          <w:lang w:val="en-US"/>
        </w:rPr>
        <w:t xml:space="preserve">أتي </w:t>
      </w:r>
      <w:r w:rsidRPr="00B534CF">
        <w:rPr>
          <w:rFonts w:ascii="Traditional Arabic" w:eastAsia="Times New Roman" w:hAnsi="Traditional Arabic" w:cs="Traditional Arabic" w:hint="cs"/>
          <w:b/>
          <w:bCs/>
          <w:sz w:val="32"/>
          <w:szCs w:val="32"/>
          <w:rtl/>
          <w:lang w:val="en-US"/>
        </w:rPr>
        <w:t xml:space="preserve">آخرون </w:t>
      </w:r>
      <w:r w:rsidRPr="00B534CF">
        <w:rPr>
          <w:rFonts w:ascii="Traditional Arabic" w:eastAsia="Times New Roman" w:hAnsi="Traditional Arabic" w:cs="Traditional Arabic"/>
          <w:b/>
          <w:bCs/>
          <w:sz w:val="32"/>
          <w:szCs w:val="32"/>
          <w:rtl/>
          <w:lang w:val="en-US"/>
        </w:rPr>
        <w:t>باسمه "أنا هو"</w:t>
      </w:r>
      <w:r w:rsidRPr="00B534CF">
        <w:rPr>
          <w:rFonts w:ascii="Traditional Arabic" w:eastAsia="Times New Roman" w:hAnsi="Traditional Arabic" w:cs="Traditional Arabic" w:hint="cs"/>
          <w:b/>
          <w:bCs/>
          <w:sz w:val="32"/>
          <w:szCs w:val="32"/>
          <w:rtl/>
          <w:lang w:val="en-US"/>
        </w:rPr>
        <w:t xml:space="preserve"> أي </w:t>
      </w:r>
      <w:r w:rsidRPr="00B534CF">
        <w:rPr>
          <w:rFonts w:ascii="Traditional Arabic" w:eastAsia="Times New Roman" w:hAnsi="Traditional Arabic" w:cs="Traditional Arabic"/>
          <w:b/>
          <w:bCs/>
          <w:sz w:val="32"/>
          <w:szCs w:val="32"/>
          <w:rtl/>
          <w:lang w:val="en-US"/>
        </w:rPr>
        <w:t>"أهيه" أو يهوه</w:t>
      </w:r>
      <w:r w:rsidRPr="00B534CF">
        <w:rPr>
          <w:rFonts w:ascii="Traditional Arabic" w:eastAsia="Times New Roman" w:hAnsi="Traditional Arabic" w:cs="Traditional Arabic" w:hint="cs"/>
          <w:b/>
          <w:bCs/>
          <w:sz w:val="32"/>
          <w:szCs w:val="32"/>
          <w:rtl/>
          <w:lang w:val="en-US"/>
        </w:rPr>
        <w:t xml:space="preserve"> أو "أنا الكائن"، وسي</w:t>
      </w:r>
      <w:r w:rsidRPr="00B534CF">
        <w:rPr>
          <w:rFonts w:ascii="Traditional Arabic" w:eastAsia="Times New Roman" w:hAnsi="Traditional Arabic" w:cs="Traditional Arabic"/>
          <w:b/>
          <w:bCs/>
          <w:sz w:val="32"/>
          <w:szCs w:val="32"/>
          <w:rtl/>
          <w:lang w:val="en-US"/>
        </w:rPr>
        <w:t>د</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ع</w:t>
      </w:r>
      <w:r w:rsidRPr="00B534CF">
        <w:rPr>
          <w:rFonts w:ascii="Traditional Arabic" w:eastAsia="Times New Roman" w:hAnsi="Traditional Arabic" w:cs="Traditional Arabic" w:hint="cs"/>
          <w:b/>
          <w:bCs/>
          <w:sz w:val="32"/>
          <w:szCs w:val="32"/>
          <w:rtl/>
          <w:lang w:val="en-US"/>
        </w:rPr>
        <w:t>ون</w:t>
      </w:r>
      <w:r w:rsidRPr="00B534CF">
        <w:rPr>
          <w:rFonts w:ascii="Traditional Arabic" w:eastAsia="Times New Roman" w:hAnsi="Traditional Arabic" w:cs="Traditional Arabic"/>
          <w:b/>
          <w:bCs/>
          <w:sz w:val="32"/>
          <w:szCs w:val="32"/>
          <w:rtl/>
          <w:lang w:val="en-US"/>
        </w:rPr>
        <w:t xml:space="preserve"> الإل</w:t>
      </w:r>
      <w:r w:rsidRPr="00B534CF">
        <w:rPr>
          <w:rFonts w:ascii="Traditional Arabic" w:eastAsia="Times New Roman" w:hAnsi="Traditional Arabic" w:cs="Traditional Arabic" w:hint="cs"/>
          <w:b/>
          <w:bCs/>
          <w:sz w:val="32"/>
          <w:szCs w:val="32"/>
          <w:rtl/>
          <w:lang w:val="en-US"/>
        </w:rPr>
        <w:t>و</w:t>
      </w:r>
      <w:r w:rsidRPr="00B534CF">
        <w:rPr>
          <w:rFonts w:ascii="Traditional Arabic" w:eastAsia="Times New Roman" w:hAnsi="Traditional Arabic" w:cs="Traditional Arabic"/>
          <w:b/>
          <w:bCs/>
          <w:sz w:val="32"/>
          <w:szCs w:val="32"/>
          <w:rtl/>
          <w:lang w:val="en-US"/>
        </w:rPr>
        <w:t>هية</w:t>
      </w:r>
      <w:r w:rsidRPr="00B534CF">
        <w:rPr>
          <w:rFonts w:ascii="Traditional Arabic" w:eastAsia="Times New Roman" w:hAnsi="Traditional Arabic" w:cs="Traditional Arabic" w:hint="cs"/>
          <w:b/>
          <w:bCs/>
          <w:sz w:val="32"/>
          <w:szCs w:val="32"/>
          <w:rtl/>
          <w:lang w:val="en-US"/>
        </w:rPr>
        <w:t xml:space="preserve">، فيُضِلّون كثيرين. </w:t>
      </w:r>
    </w:p>
    <w:p w14:paraId="30D8B39E" w14:textId="77777777" w:rsidR="00811840" w:rsidRPr="00B534CF" w:rsidRDefault="00811840" w:rsidP="00811840">
      <w:pPr>
        <w:numPr>
          <w:ilvl w:val="0"/>
          <w:numId w:val="13"/>
        </w:numPr>
        <w:bidi/>
        <w:contextualSpacing/>
        <w:jc w:val="both"/>
        <w:rPr>
          <w:rFonts w:ascii="Traditional Arabic" w:hAnsi="Traditional Arabic" w:cs="Traditional Arabic"/>
          <w:b/>
          <w:bCs/>
          <w:sz w:val="32"/>
          <w:szCs w:val="32"/>
          <w:rtl/>
          <w:lang w:val="en-US" w:bidi="ar-EG"/>
        </w:rPr>
      </w:pPr>
      <w:r w:rsidRPr="00B534CF">
        <w:rPr>
          <w:rFonts w:ascii="Traditional Arabic" w:hAnsi="Traditional Arabic" w:cs="Traditional Arabic" w:hint="cs"/>
          <w:b/>
          <w:bCs/>
          <w:sz w:val="32"/>
          <w:szCs w:val="32"/>
          <w:rtl/>
          <w:lang w:val="en-US" w:bidi="ar-EG"/>
        </w:rPr>
        <w:lastRenderedPageBreak/>
        <w:t xml:space="preserve">وبجانب اسم يشوع ومعناه، جاء اسم يهوه حرفيا في سفر الرؤيا أربع مرات في </w:t>
      </w:r>
      <w:r w:rsidRPr="00B534CF">
        <w:rPr>
          <w:rFonts w:ascii="Traditional Arabic" w:hAnsi="Traditional Arabic" w:cs="Traditional Arabic"/>
          <w:b/>
          <w:bCs/>
          <w:sz w:val="32"/>
          <w:szCs w:val="32"/>
          <w:rtl/>
          <w:lang w:val="en-US" w:bidi="ar-EG"/>
        </w:rPr>
        <w:t>كلمة هللويا</w:t>
      </w:r>
      <w:r w:rsidRPr="00B534CF">
        <w:rPr>
          <w:rFonts w:ascii="Traditional Arabic" w:hAnsi="Traditional Arabic" w:cs="Traditional Arabic"/>
          <w:b/>
          <w:bCs/>
          <w:sz w:val="32"/>
          <w:szCs w:val="32"/>
          <w:vertAlign w:val="superscript"/>
          <w:rtl/>
          <w:lang w:val="en-US" w:bidi="ar-EG"/>
        </w:rPr>
        <w:footnoteReference w:id="54"/>
      </w:r>
      <w:r w:rsidRPr="00B534CF">
        <w:rPr>
          <w:rFonts w:ascii="Traditional Arabic" w:hAnsi="Traditional Arabic" w:cs="Traditional Arabic" w:hint="cs"/>
          <w:b/>
          <w:bCs/>
          <w:sz w:val="32"/>
          <w:szCs w:val="32"/>
          <w:rtl/>
          <w:lang w:val="en-US" w:bidi="ar-EG"/>
        </w:rPr>
        <w:t>. حيث سبَّح جمعٌ كثيرٌ في السماء إلهنا يهوه قائلين: "هللويا"، وكلمة هللويا مشتقة من مقطعين: هللوا ياه</w:t>
      </w:r>
      <w:r w:rsidRPr="00B534CF">
        <w:rPr>
          <w:rFonts w:ascii="Traditional Arabic" w:hAnsi="Traditional Arabic" w:cs="Traditional Arabic"/>
          <w:b/>
          <w:bCs/>
          <w:sz w:val="32"/>
          <w:szCs w:val="32"/>
          <w:vertAlign w:val="superscript"/>
          <w:rtl/>
          <w:lang w:val="en-US" w:bidi="ar-EG"/>
        </w:rPr>
        <w:footnoteReference w:id="55"/>
      </w:r>
      <w:r w:rsidRPr="00B534CF">
        <w:rPr>
          <w:rFonts w:ascii="Traditional Arabic" w:hAnsi="Traditional Arabic" w:cs="Traditional Arabic" w:hint="cs"/>
          <w:b/>
          <w:bCs/>
          <w:sz w:val="32"/>
          <w:szCs w:val="32"/>
          <w:rtl/>
          <w:lang w:val="en-US" w:bidi="ar-EG"/>
        </w:rPr>
        <w:t>، وتعني سبحوا يهوه، لأن اسم "ياه" هو اختصار اسم يهوه</w:t>
      </w:r>
      <w:r w:rsidRPr="00B534CF">
        <w:rPr>
          <w:rFonts w:ascii="Traditional Arabic" w:hAnsi="Traditional Arabic" w:cs="Traditional Arabic"/>
          <w:b/>
          <w:bCs/>
          <w:sz w:val="32"/>
          <w:szCs w:val="32"/>
          <w:vertAlign w:val="superscript"/>
          <w:rtl/>
          <w:lang w:val="en-US" w:bidi="ar-EG"/>
        </w:rPr>
        <w:footnoteReference w:id="56"/>
      </w:r>
      <w:r w:rsidRPr="00B534CF">
        <w:rPr>
          <w:rFonts w:ascii="Traditional Arabic" w:hAnsi="Traditional Arabic" w:cs="Traditional Arabic" w:hint="cs"/>
          <w:b/>
          <w:bCs/>
          <w:sz w:val="32"/>
          <w:szCs w:val="32"/>
          <w:rtl/>
          <w:lang w:val="en-US" w:bidi="ar-EG"/>
        </w:rPr>
        <w:t xml:space="preserve">. </w:t>
      </w:r>
      <w:r w:rsidRPr="00B534CF">
        <w:rPr>
          <w:rFonts w:ascii="Traditional Arabic" w:hAnsi="Traditional Arabic" w:cs="Traditional Arabic"/>
          <w:b/>
          <w:bCs/>
          <w:sz w:val="32"/>
          <w:szCs w:val="32"/>
          <w:rtl/>
          <w:lang w:val="en-US" w:bidi="ar-EG"/>
        </w:rPr>
        <w:t>وطالما اسم</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إلهِنا</w:t>
      </w:r>
      <w:r w:rsidRPr="00B534CF">
        <w:rPr>
          <w:rFonts w:ascii="Traditional Arabic" w:hAnsi="Traditional Arabic" w:cs="Traditional Arabic"/>
          <w:b/>
          <w:bCs/>
          <w:sz w:val="32"/>
          <w:szCs w:val="32"/>
          <w:rtl/>
          <w:lang w:val="en-US" w:bidi="ar-EG"/>
        </w:rPr>
        <w:t xml:space="preserve"> في السماء </w:t>
      </w:r>
      <w:r w:rsidRPr="00B534CF">
        <w:rPr>
          <w:rFonts w:ascii="Traditional Arabic" w:hAnsi="Traditional Arabic" w:cs="Traditional Arabic" w:hint="cs"/>
          <w:b/>
          <w:bCs/>
          <w:sz w:val="32"/>
          <w:szCs w:val="32"/>
          <w:rtl/>
          <w:lang w:val="en-US" w:bidi="ar-EG"/>
        </w:rPr>
        <w:t xml:space="preserve">هو </w:t>
      </w:r>
      <w:r w:rsidRPr="00B534CF">
        <w:rPr>
          <w:rFonts w:ascii="Traditional Arabic" w:hAnsi="Traditional Arabic" w:cs="Traditional Arabic"/>
          <w:b/>
          <w:bCs/>
          <w:sz w:val="32"/>
          <w:szCs w:val="32"/>
          <w:rtl/>
          <w:lang w:val="en-US" w:bidi="ar-EG"/>
        </w:rPr>
        <w:t xml:space="preserve">يهوه، </w:t>
      </w:r>
      <w:r w:rsidRPr="00B534CF">
        <w:rPr>
          <w:rFonts w:ascii="Traditional Arabic" w:hAnsi="Traditional Arabic" w:cs="Traditional Arabic" w:hint="cs"/>
          <w:b/>
          <w:bCs/>
          <w:sz w:val="32"/>
          <w:szCs w:val="32"/>
          <w:rtl/>
          <w:lang w:val="en-US" w:bidi="ar-EG"/>
        </w:rPr>
        <w:t>فهذا</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دليلٌ قاطعٌ</w:t>
      </w:r>
      <w:r w:rsidRPr="00B534CF">
        <w:rPr>
          <w:rFonts w:ascii="Traditional Arabic" w:hAnsi="Traditional Arabic" w:cs="Traditional Arabic"/>
          <w:b/>
          <w:bCs/>
          <w:sz w:val="32"/>
          <w:szCs w:val="32"/>
          <w:rtl/>
          <w:lang w:val="en-US" w:bidi="ar-EG"/>
        </w:rPr>
        <w:t xml:space="preserve"> على </w:t>
      </w:r>
      <w:r w:rsidRPr="00B534CF">
        <w:rPr>
          <w:rFonts w:ascii="Traditional Arabic" w:hAnsi="Traditional Arabic" w:cs="Traditional Arabic" w:hint="cs"/>
          <w:b/>
          <w:bCs/>
          <w:sz w:val="32"/>
          <w:szCs w:val="32"/>
          <w:rtl/>
          <w:lang w:val="en-US" w:bidi="ar-EG"/>
        </w:rPr>
        <w:t>أ</w:t>
      </w:r>
      <w:r w:rsidRPr="00B534CF">
        <w:rPr>
          <w:rFonts w:ascii="Traditional Arabic" w:hAnsi="Traditional Arabic" w:cs="Traditional Arabic"/>
          <w:b/>
          <w:bCs/>
          <w:sz w:val="32"/>
          <w:szCs w:val="32"/>
          <w:rtl/>
          <w:lang w:val="en-US" w:bidi="ar-EG"/>
        </w:rPr>
        <w:t>ن</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ه الاسم </w:t>
      </w:r>
      <w:r w:rsidRPr="00B534CF">
        <w:rPr>
          <w:rFonts w:ascii="Traditional Arabic" w:hAnsi="Traditional Arabic" w:cs="Traditional Arabic" w:hint="cs"/>
          <w:b/>
          <w:bCs/>
          <w:sz w:val="32"/>
          <w:szCs w:val="32"/>
          <w:rtl/>
          <w:lang w:val="en-US" w:bidi="ar-EG"/>
        </w:rPr>
        <w:t>الأوحد</w:t>
      </w:r>
      <w:r w:rsidRPr="00B534CF">
        <w:rPr>
          <w:rFonts w:ascii="Traditional Arabic" w:hAnsi="Traditional Arabic" w:cs="Traditional Arabic"/>
          <w:b/>
          <w:bCs/>
          <w:sz w:val="32"/>
          <w:szCs w:val="32"/>
          <w:rtl/>
          <w:lang w:val="en-US" w:bidi="ar-EG"/>
        </w:rPr>
        <w:t xml:space="preserve"> لكل زمان </w:t>
      </w:r>
      <w:r w:rsidRPr="00B534CF">
        <w:rPr>
          <w:rFonts w:ascii="Traditional Arabic" w:hAnsi="Traditional Arabic" w:cs="Traditional Arabic" w:hint="cs"/>
          <w:b/>
          <w:bCs/>
          <w:sz w:val="32"/>
          <w:szCs w:val="32"/>
          <w:rtl/>
          <w:lang w:val="en-US" w:bidi="ar-EG"/>
        </w:rPr>
        <w:t>ومكان</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لا يحدَّه</w:t>
      </w:r>
      <w:r w:rsidRPr="00B534CF">
        <w:rPr>
          <w:rFonts w:ascii="Traditional Arabic" w:hAnsi="Traditional Arabic" w:cs="Traditional Arabic"/>
          <w:b/>
          <w:bCs/>
          <w:sz w:val="32"/>
          <w:szCs w:val="32"/>
          <w:rtl/>
          <w:lang w:val="en-US" w:bidi="ar-EG"/>
        </w:rPr>
        <w:t xml:space="preserve"> اسفار اليهود ولا زمن شريعة موسى ولا </w:t>
      </w:r>
      <w:r w:rsidRPr="00B534CF">
        <w:rPr>
          <w:rFonts w:ascii="Traditional Arabic" w:hAnsi="Traditional Arabic" w:cs="Traditional Arabic" w:hint="cs"/>
          <w:b/>
          <w:bCs/>
          <w:sz w:val="32"/>
          <w:szCs w:val="32"/>
          <w:rtl/>
          <w:lang w:val="en-US" w:bidi="ar-EG"/>
        </w:rPr>
        <w:t xml:space="preserve">أي زمن </w:t>
      </w:r>
      <w:r w:rsidRPr="00B534CF">
        <w:rPr>
          <w:rFonts w:ascii="Traditional Arabic" w:hAnsi="Traditional Arabic" w:cs="Traditional Arabic"/>
          <w:b/>
          <w:bCs/>
          <w:sz w:val="32"/>
          <w:szCs w:val="32"/>
          <w:rtl/>
          <w:lang w:val="en-US" w:bidi="ar-EG"/>
        </w:rPr>
        <w:t>بشري</w:t>
      </w:r>
      <w:r w:rsidRPr="00B534CF">
        <w:rPr>
          <w:rFonts w:ascii="Traditional Arabic" w:hAnsi="Traditional Arabic" w:cs="Traditional Arabic" w:hint="cs"/>
          <w:b/>
          <w:bCs/>
          <w:sz w:val="32"/>
          <w:szCs w:val="32"/>
          <w:rtl/>
          <w:lang w:val="en-US" w:bidi="ar-EG"/>
        </w:rPr>
        <w:t>ٍّ، فهو اسمٌ</w:t>
      </w:r>
      <w:r w:rsidRPr="00B534CF">
        <w:rPr>
          <w:rFonts w:ascii="Traditional Arabic" w:hAnsi="Traditional Arabic" w:cs="Traditional Arabic"/>
          <w:b/>
          <w:bCs/>
          <w:sz w:val="32"/>
          <w:szCs w:val="32"/>
          <w:rtl/>
          <w:lang w:val="en-US" w:bidi="ar-EG"/>
        </w:rPr>
        <w:t xml:space="preserve"> خارج الزمان</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 xml:space="preserve">لأنّه </w:t>
      </w:r>
      <w:r w:rsidRPr="00B534CF">
        <w:rPr>
          <w:rFonts w:ascii="Traditional Arabic" w:hAnsi="Traditional Arabic" w:cs="Traditional Arabic"/>
          <w:b/>
          <w:bCs/>
          <w:sz w:val="32"/>
          <w:szCs w:val="32"/>
          <w:rtl/>
          <w:lang w:val="en-US" w:bidi="ar-EG"/>
        </w:rPr>
        <w:t>الاسم الأصلي لرب السماء والأرض</w:t>
      </w:r>
      <w:r w:rsidRPr="00B534CF">
        <w:rPr>
          <w:rFonts w:ascii="Traditional Arabic" w:hAnsi="Traditional Arabic" w:cs="Traditional Arabic" w:hint="cs"/>
          <w:b/>
          <w:bCs/>
          <w:sz w:val="32"/>
          <w:szCs w:val="32"/>
          <w:rtl/>
          <w:lang w:val="en-US" w:bidi="ar-EG"/>
        </w:rPr>
        <w:t xml:space="preserve">، ولهذا وحتى </w:t>
      </w:r>
      <w:r w:rsidRPr="00B534CF">
        <w:rPr>
          <w:rFonts w:ascii="Traditional Arabic" w:hAnsi="Traditional Arabic" w:cs="Traditional Arabic"/>
          <w:b/>
          <w:bCs/>
          <w:sz w:val="32"/>
          <w:szCs w:val="32"/>
          <w:rtl/>
          <w:lang w:val="en-US" w:bidi="ar-EG"/>
        </w:rPr>
        <w:t>وقتنا المعاصر</w:t>
      </w:r>
      <w:r w:rsidRPr="00B534CF">
        <w:rPr>
          <w:rFonts w:ascii="Traditional Arabic" w:hAnsi="Traditional Arabic" w:cs="Traditional Arabic" w:hint="cs"/>
          <w:b/>
          <w:bCs/>
          <w:sz w:val="32"/>
          <w:szCs w:val="32"/>
          <w:rtl/>
          <w:lang w:val="en-US" w:bidi="ar-EG"/>
        </w:rPr>
        <w:t>، و</w:t>
      </w:r>
      <w:r w:rsidRPr="00B534CF">
        <w:rPr>
          <w:rFonts w:ascii="Traditional Arabic" w:hAnsi="Traditional Arabic" w:cs="Traditional Arabic"/>
          <w:b/>
          <w:bCs/>
          <w:sz w:val="32"/>
          <w:szCs w:val="32"/>
          <w:rtl/>
          <w:lang w:val="en-US" w:bidi="ar-EG"/>
        </w:rPr>
        <w:t>في كل الكنائس</w:t>
      </w:r>
      <w:r w:rsidRPr="00B534CF">
        <w:rPr>
          <w:rFonts w:ascii="Traditional Arabic" w:hAnsi="Traditional Arabic" w:cs="Traditional Arabic" w:hint="cs"/>
          <w:b/>
          <w:bCs/>
          <w:sz w:val="32"/>
          <w:szCs w:val="32"/>
          <w:rtl/>
          <w:lang w:val="en-US" w:bidi="ar-EG"/>
        </w:rPr>
        <w:t>، لا يزال المسيحيون</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 xml:space="preserve">يسبحون قائلين: </w:t>
      </w:r>
      <w:r w:rsidRPr="00B534CF">
        <w:rPr>
          <w:rFonts w:ascii="Traditional Arabic" w:hAnsi="Traditional Arabic" w:cs="Traditional Arabic"/>
          <w:b/>
          <w:bCs/>
          <w:sz w:val="32"/>
          <w:szCs w:val="32"/>
          <w:rtl/>
          <w:lang w:val="en-US" w:bidi="ar-EG"/>
        </w:rPr>
        <w:t>ه</w:t>
      </w:r>
      <w:r w:rsidRPr="00B534CF">
        <w:rPr>
          <w:rFonts w:ascii="Traditional Arabic" w:hAnsi="Traditional Arabic" w:cs="Traditional Arabic" w:hint="cs"/>
          <w:b/>
          <w:bCs/>
          <w:sz w:val="32"/>
          <w:szCs w:val="32"/>
          <w:rtl/>
          <w:lang w:val="en-US" w:bidi="ar-EG"/>
        </w:rPr>
        <w:t>ل</w:t>
      </w:r>
      <w:r w:rsidRPr="00B534CF">
        <w:rPr>
          <w:rFonts w:ascii="Traditional Arabic" w:hAnsi="Traditional Arabic" w:cs="Traditional Arabic"/>
          <w:b/>
          <w:bCs/>
          <w:sz w:val="32"/>
          <w:szCs w:val="32"/>
          <w:rtl/>
          <w:lang w:val="en-US" w:bidi="ar-EG"/>
        </w:rPr>
        <w:t>لويا</w:t>
      </w:r>
      <w:r w:rsidRPr="00B534CF">
        <w:rPr>
          <w:rFonts w:ascii="Traditional Arabic" w:hAnsi="Traditional Arabic" w:cs="Traditional Arabic" w:hint="cs"/>
          <w:b/>
          <w:bCs/>
          <w:sz w:val="32"/>
          <w:szCs w:val="32"/>
          <w:rtl/>
          <w:lang w:val="en-US" w:bidi="ar-EG"/>
        </w:rPr>
        <w:t>، ربما دون ان يعرف كثيرٌ منهم ما معنى الكلمة!</w:t>
      </w:r>
    </w:p>
    <w:p w14:paraId="046F85B3" w14:textId="6B60198F" w:rsidR="00811840" w:rsidRPr="00B534CF" w:rsidRDefault="00811840" w:rsidP="00811840">
      <w:pPr>
        <w:bidi/>
        <w:jc w:val="both"/>
        <w:rPr>
          <w:rFonts w:ascii="Traditional Arabic" w:hAnsi="Traditional Arabic" w:cs="Traditional Arabic"/>
          <w:b/>
          <w:bCs/>
          <w:sz w:val="32"/>
          <w:szCs w:val="32"/>
          <w:lang w:val="en-US"/>
        </w:rPr>
      </w:pPr>
      <w:r w:rsidRPr="00B534CF">
        <w:rPr>
          <w:rFonts w:ascii="Traditional Arabic" w:hAnsi="Traditional Arabic" w:cs="Traditional Arabic"/>
          <w:b/>
          <w:bCs/>
          <w:noProof/>
          <w:sz w:val="32"/>
          <w:szCs w:val="32"/>
          <w:rtl/>
          <w:lang w:val="en-US" w:bidi="ar-EG"/>
        </w:rPr>
        <w:drawing>
          <wp:anchor distT="0" distB="0" distL="114300" distR="114300" simplePos="0" relativeHeight="251657728" behindDoc="1" locked="0" layoutInCell="1" allowOverlap="1" wp14:anchorId="4353B9A9" wp14:editId="6D89AF31">
            <wp:simplePos x="0" y="0"/>
            <wp:positionH relativeFrom="margin">
              <wp:posOffset>0</wp:posOffset>
            </wp:positionH>
            <wp:positionV relativeFrom="paragraph">
              <wp:posOffset>8255</wp:posOffset>
            </wp:positionV>
            <wp:extent cx="3471545" cy="3084830"/>
            <wp:effectExtent l="0" t="0" r="0" b="1270"/>
            <wp:wrapTight wrapText="bothSides">
              <wp:wrapPolygon edited="0">
                <wp:start x="0" y="0"/>
                <wp:lineTo x="0" y="21476"/>
                <wp:lineTo x="21454" y="21476"/>
                <wp:lineTo x="21454" y="0"/>
                <wp:lineTo x="0" y="0"/>
              </wp:wrapPolygon>
            </wp:wrapTight>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1545" cy="3084830"/>
                    </a:xfrm>
                    <a:prstGeom prst="rect">
                      <a:avLst/>
                    </a:prstGeom>
                    <a:noFill/>
                  </pic:spPr>
                </pic:pic>
              </a:graphicData>
            </a:graphic>
            <wp14:sizeRelH relativeFrom="margin">
              <wp14:pctWidth>0</wp14:pctWidth>
            </wp14:sizeRelH>
            <wp14:sizeRelV relativeFrom="margin">
              <wp14:pctHeight>0</wp14:pctHeight>
            </wp14:sizeRelV>
          </wp:anchor>
        </w:drawing>
      </w:r>
      <w:r w:rsidRPr="00B534CF">
        <w:rPr>
          <w:rFonts w:ascii="Traditional Arabic" w:eastAsia="Times New Roman" w:hAnsi="Traditional Arabic" w:cs="Traditional Arabic" w:hint="cs"/>
          <w:b/>
          <w:bCs/>
          <w:sz w:val="32"/>
          <w:szCs w:val="32"/>
          <w:rtl/>
          <w:lang w:val="en-US" w:bidi="ar-EG"/>
        </w:rPr>
        <w:t xml:space="preserve">والجدير بالذكر أنَّ </w:t>
      </w:r>
      <w:r w:rsidRPr="00B534CF">
        <w:rPr>
          <w:rFonts w:ascii="Traditional Arabic" w:eastAsia="Times New Roman" w:hAnsi="Traditional Arabic" w:cs="Traditional Arabic" w:hint="cs"/>
          <w:b/>
          <w:bCs/>
          <w:sz w:val="32"/>
          <w:szCs w:val="32"/>
          <w:rtl/>
          <w:lang w:val="en-US"/>
        </w:rPr>
        <w:t xml:space="preserve">اسم يشوع المسيح </w:t>
      </w:r>
      <w:r w:rsidRPr="00B534CF">
        <w:rPr>
          <w:rFonts w:ascii="Traditional Arabic" w:eastAsia="Times New Roman" w:hAnsi="Traditional Arabic" w:cs="Traditional Arabic" w:hint="cs"/>
          <w:b/>
          <w:bCs/>
          <w:sz w:val="32"/>
          <w:szCs w:val="32"/>
          <w:rtl/>
          <w:lang w:val="en-US" w:bidi="ar-EG"/>
        </w:rPr>
        <w:t>قد</w:t>
      </w:r>
      <w:r w:rsidRPr="00B534CF">
        <w:rPr>
          <w:rFonts w:ascii="Traditional Arabic" w:eastAsia="Times New Roman" w:hAnsi="Traditional Arabic" w:cs="Traditional Arabic" w:hint="cs"/>
          <w:b/>
          <w:bCs/>
          <w:sz w:val="32"/>
          <w:szCs w:val="32"/>
          <w:rtl/>
          <w:lang w:val="en-US"/>
        </w:rPr>
        <w:t xml:space="preserve"> تحول في كنيسة الرسل الأولى التي كان أغلبها من اليهود، إلى اسم له كرامة الاسم المقدس يهوه، فأكد بطرس على أن اسم يشوع المسيح هو الاسم الوحيد "تحت السماء" الذي يمكن أن نخلص به</w:t>
      </w:r>
      <w:r w:rsidRPr="00B534CF">
        <w:rPr>
          <w:rFonts w:ascii="Traditional Arabic" w:eastAsia="Times New Roman" w:hAnsi="Traditional Arabic" w:cs="Traditional Arabic"/>
          <w:b/>
          <w:bCs/>
          <w:sz w:val="32"/>
          <w:szCs w:val="32"/>
          <w:vertAlign w:val="superscript"/>
          <w:rtl/>
          <w:lang w:val="en-US"/>
        </w:rPr>
        <w:footnoteReference w:id="57"/>
      </w:r>
      <w:r w:rsidRPr="00B534CF">
        <w:rPr>
          <w:rFonts w:ascii="Traditional Arabic" w:eastAsia="Times New Roman" w:hAnsi="Traditional Arabic" w:cs="Traditional Arabic" w:hint="cs"/>
          <w:b/>
          <w:bCs/>
          <w:sz w:val="32"/>
          <w:szCs w:val="32"/>
          <w:rtl/>
          <w:lang w:val="en-US"/>
        </w:rPr>
        <w:t>. كما دعانا يشوع ذاته أن نستعمل اسمه كوسيط وشفيع وحيد لدى الاب عندما نطلب في صلاتنا</w:t>
      </w:r>
      <w:r w:rsidRPr="00B534CF">
        <w:rPr>
          <w:rFonts w:ascii="Traditional Arabic" w:eastAsia="Times New Roman" w:hAnsi="Traditional Arabic" w:cs="Traditional Arabic"/>
          <w:b/>
          <w:bCs/>
          <w:sz w:val="32"/>
          <w:szCs w:val="32"/>
          <w:vertAlign w:val="superscript"/>
          <w:rtl/>
          <w:lang w:val="en-US"/>
        </w:rPr>
        <w:footnoteReference w:id="58"/>
      </w:r>
      <w:r w:rsidRPr="00B534CF">
        <w:rPr>
          <w:rFonts w:ascii="Traditional Arabic" w:eastAsia="Times New Roman" w:hAnsi="Traditional Arabic" w:cs="Traditional Arabic" w:hint="cs"/>
          <w:b/>
          <w:bCs/>
          <w:sz w:val="32"/>
          <w:szCs w:val="32"/>
          <w:rtl/>
          <w:lang w:val="en-US"/>
        </w:rPr>
        <w:t>. وهذا أكّده إعلان بولس الرسول في رسالتِه إلى أهلِ فيلبّي، بأنَّ الرب يشوع المسيح أعطاه الإله (يهوه) الاسم الذي يفوق كل اسم</w:t>
      </w:r>
      <w:r w:rsidRPr="00B534CF">
        <w:rPr>
          <w:rFonts w:ascii="Traditional Arabic" w:eastAsia="Times New Roman" w:hAnsi="Traditional Arabic" w:cs="Traditional Arabic"/>
          <w:b/>
          <w:bCs/>
          <w:sz w:val="32"/>
          <w:szCs w:val="32"/>
          <w:vertAlign w:val="superscript"/>
          <w:rtl/>
          <w:lang w:val="en-US"/>
        </w:rPr>
        <w:footnoteReference w:id="59"/>
      </w:r>
      <w:r w:rsidRPr="00B534CF">
        <w:rPr>
          <w:rFonts w:ascii="Traditional Arabic" w:eastAsia="Times New Roman" w:hAnsi="Traditional Arabic" w:cs="Traditional Arabic" w:hint="cs"/>
          <w:b/>
          <w:bCs/>
          <w:sz w:val="32"/>
          <w:szCs w:val="32"/>
          <w:rtl/>
          <w:lang w:val="en-US"/>
        </w:rPr>
        <w:t xml:space="preserve">، ولا يوجد اسم يفوق اسم "يهوه" في ذهن بولس العبراني الفريسي. فيشوع المسيح كما فهم بولس الرسول، </w:t>
      </w:r>
      <w:r w:rsidRPr="00B534CF">
        <w:rPr>
          <w:rFonts w:ascii="Traditional Arabic" w:eastAsia="Times New Roman" w:hAnsi="Traditional Arabic" w:cs="Traditional Arabic" w:hint="cs"/>
          <w:b/>
          <w:bCs/>
          <w:sz w:val="32"/>
          <w:szCs w:val="32"/>
          <w:u w:val="single"/>
          <w:rtl/>
          <w:lang w:val="en-US"/>
        </w:rPr>
        <w:t>كان يحمل اسم يهوه الذي يفوق كل اسم</w:t>
      </w:r>
      <w:r w:rsidRPr="00B534CF">
        <w:rPr>
          <w:rFonts w:ascii="Traditional Arabic" w:eastAsia="Times New Roman" w:hAnsi="Traditional Arabic" w:cs="Traditional Arabic" w:hint="cs"/>
          <w:b/>
          <w:bCs/>
          <w:sz w:val="32"/>
          <w:szCs w:val="32"/>
          <w:rtl/>
          <w:lang w:val="en-US"/>
        </w:rPr>
        <w:t xml:space="preserve">. وفي هذا تحقيق لنبوءة العهد القديم التي ساوت في الكرامة بين اسم الآب والابن في قول الوحي: </w:t>
      </w:r>
      <w:r w:rsidRPr="00B534CF">
        <w:rPr>
          <w:rFonts w:ascii="Traditional Arabic" w:hAnsi="Traditional Arabic" w:cs="Traditional Arabic"/>
          <w:b/>
          <w:bCs/>
          <w:sz w:val="32"/>
          <w:szCs w:val="32"/>
          <w:rtl/>
          <w:lang w:bidi="ar-EG"/>
        </w:rPr>
        <w:t xml:space="preserve">"مَنْ صَعِدَ إِلَى السَّمَاوَاتِ وَنَزَلَ؟ مَنْ جَمَعَ الرِّيحَ في حَفْنَتَيْهِ؟ مَنْ صَرَّ الْمِيَاهَ في ثَوْبٍ؟ مَنْ ثَبَّتَ جَمِيعَ أَطْرَافِ الأَرْضِ؟ </w:t>
      </w:r>
      <w:r w:rsidRPr="00B534CF">
        <w:rPr>
          <w:rFonts w:ascii="Traditional Arabic" w:hAnsi="Traditional Arabic" w:cs="Traditional Arabic"/>
          <w:b/>
          <w:bCs/>
          <w:sz w:val="32"/>
          <w:szCs w:val="32"/>
          <w:u w:val="single"/>
          <w:rtl/>
          <w:lang w:bidi="ar-EG"/>
        </w:rPr>
        <w:t>مَا اسْمُهُ؟ وَمَا اسْمُ ابْنِهِ إِنْ عَرَفْتَ؟</w:t>
      </w:r>
      <w:r w:rsidRPr="00B534CF">
        <w:rPr>
          <w:rFonts w:ascii="Traditional Arabic" w:hAnsi="Traditional Arabic" w:cs="Traditional Arabic"/>
          <w:b/>
          <w:bCs/>
          <w:sz w:val="32"/>
          <w:szCs w:val="32"/>
          <w:rtl/>
          <w:lang w:bidi="ar-EG"/>
        </w:rPr>
        <w:t>"</w:t>
      </w:r>
      <w:r w:rsidRPr="00B534CF">
        <w:rPr>
          <w:rFonts w:ascii="Traditional Arabic" w:hAnsi="Traditional Arabic" w:cs="Traditional Arabic"/>
          <w:b/>
          <w:bCs/>
          <w:sz w:val="32"/>
          <w:szCs w:val="32"/>
          <w:vertAlign w:val="superscript"/>
          <w:rtl/>
          <w:lang w:bidi="ar-EG"/>
        </w:rPr>
        <w:footnoteReference w:id="60"/>
      </w:r>
      <w:r w:rsidRPr="00B534CF">
        <w:rPr>
          <w:rFonts w:ascii="Traditional Arabic" w:hAnsi="Traditional Arabic" w:cs="Traditional Arabic" w:hint="cs"/>
          <w:b/>
          <w:bCs/>
          <w:sz w:val="32"/>
          <w:szCs w:val="32"/>
          <w:rtl/>
          <w:lang w:bidi="ar-EG"/>
        </w:rPr>
        <w:t>.</w:t>
      </w:r>
      <w:r w:rsidRPr="00B534CF">
        <w:rPr>
          <w:rFonts w:ascii="Traditional Arabic" w:hAnsi="Traditional Arabic" w:cs="Traditional Arabic" w:hint="cs"/>
          <w:b/>
          <w:bCs/>
          <w:sz w:val="32"/>
          <w:szCs w:val="32"/>
          <w:rtl/>
        </w:rPr>
        <w:t xml:space="preserve"> </w:t>
      </w:r>
    </w:p>
    <w:p w14:paraId="4568DA93" w14:textId="49BF9AAA" w:rsidR="00811840" w:rsidRPr="00B534CF" w:rsidRDefault="00811840" w:rsidP="00811840">
      <w:pPr>
        <w:pStyle w:val="Heading3"/>
        <w:bidi/>
        <w:jc w:val="both"/>
        <w:rPr>
          <w:rFonts w:ascii="Traditional Arabic" w:hAnsi="Traditional Arabic" w:cs="Traditional Arabic"/>
          <w:b/>
          <w:bCs/>
          <w:sz w:val="32"/>
          <w:szCs w:val="32"/>
          <w:rtl/>
          <w:lang w:val="en-US" w:bidi="ar-EG"/>
        </w:rPr>
      </w:pPr>
      <w:bookmarkStart w:id="25" w:name="_Toc111485426"/>
      <w:bookmarkStart w:id="26" w:name="_Toc111485596"/>
      <w:bookmarkStart w:id="27" w:name="_Toc111486032"/>
      <w:r w:rsidRPr="00B534CF">
        <w:rPr>
          <w:rFonts w:ascii="Traditional Arabic" w:hAnsi="Traditional Arabic" w:cs="Traditional Arabic"/>
          <w:b/>
          <w:bCs/>
          <w:sz w:val="32"/>
          <w:szCs w:val="32"/>
          <w:rtl/>
          <w:lang w:val="en-US" w:bidi="ar-EG"/>
        </w:rPr>
        <w:lastRenderedPageBreak/>
        <w:t>اسم يهوه ومخطوطات العهد الجديد اليونانية:</w:t>
      </w:r>
      <w:bookmarkEnd w:id="25"/>
      <w:bookmarkEnd w:id="26"/>
      <w:bookmarkEnd w:id="27"/>
    </w:p>
    <w:p w14:paraId="62961C3B" w14:textId="2537DE83" w:rsidR="00811840" w:rsidRPr="00B534CF" w:rsidRDefault="00811840" w:rsidP="00811840">
      <w:pPr>
        <w:bidi/>
        <w:jc w:val="both"/>
        <w:rPr>
          <w:rFonts w:ascii="Cambria" w:hAnsi="Cambria" w:cs="Times New Roman"/>
          <w:b/>
          <w:bCs/>
          <w:sz w:val="32"/>
          <w:szCs w:val="32"/>
          <w:rtl/>
          <w:lang w:val="en-US" w:bidi="ar-EG"/>
        </w:rPr>
      </w:pPr>
      <w:r w:rsidRPr="00B534CF">
        <w:rPr>
          <w:rFonts w:ascii="Traditional Arabic" w:hAnsi="Traditional Arabic" w:cs="Traditional Arabic" w:hint="cs"/>
          <w:b/>
          <w:bCs/>
          <w:sz w:val="32"/>
          <w:szCs w:val="32"/>
          <w:rtl/>
          <w:lang w:val="en-US" w:bidi="ar-EG"/>
        </w:rPr>
        <w:t xml:space="preserve">الحقيقةُ إنَّ اسم يهوه بحروفه الأربعة </w:t>
      </w:r>
      <w:r w:rsidRPr="00B534CF">
        <w:rPr>
          <w:rFonts w:ascii="Traditional Arabic" w:hAnsi="Traditional Arabic" w:cs="Times New Roman"/>
          <w:b/>
          <w:bCs/>
          <w:sz w:val="32"/>
          <w:szCs w:val="32"/>
          <w:rtl/>
          <w:lang w:val="en-US" w:bidi="he-IL"/>
        </w:rPr>
        <w:t>יְהוָֹה</w:t>
      </w:r>
      <w:r w:rsidRPr="00B534CF">
        <w:rPr>
          <w:rFonts w:ascii="Traditional Arabic" w:hAnsi="Traditional Arabic" w:cs="Traditional Arabic" w:hint="cs"/>
          <w:b/>
          <w:bCs/>
          <w:sz w:val="32"/>
          <w:szCs w:val="32"/>
          <w:rtl/>
          <w:lang w:val="en-US" w:bidi="ar-EG"/>
        </w:rPr>
        <w:t xml:space="preserve"> لا يوجد في أي مخطوطات يونانية للعهد الجديد</w:t>
      </w:r>
      <w:r w:rsidRPr="00B534CF">
        <w:rPr>
          <w:rFonts w:ascii="Traditional Arabic" w:hAnsi="Traditional Arabic" w:cs="Traditional Arabic"/>
          <w:b/>
          <w:bCs/>
          <w:sz w:val="32"/>
          <w:szCs w:val="32"/>
          <w:vertAlign w:val="superscript"/>
          <w:rtl/>
          <w:lang w:val="en-US" w:bidi="ar-EG"/>
        </w:rPr>
        <w:footnoteReference w:id="61"/>
      </w:r>
      <w:r w:rsidRPr="00B534CF">
        <w:rPr>
          <w:rFonts w:ascii="Traditional Arabic" w:hAnsi="Traditional Arabic" w:cs="Traditional Arabic" w:hint="cs"/>
          <w:b/>
          <w:bCs/>
          <w:sz w:val="32"/>
          <w:szCs w:val="32"/>
          <w:rtl/>
          <w:lang w:val="en-US" w:bidi="ar-EG"/>
        </w:rPr>
        <w:t xml:space="preserve"> متاحة لنا اليوم. وهذه الحقيقة لا تؤثر على قيمة الترجمة </w:t>
      </w:r>
      <w:r w:rsidRPr="00B534CF">
        <w:rPr>
          <w:rFonts w:ascii="Traditional Arabic" w:hAnsi="Traditional Arabic" w:cs="Traditional Arabic"/>
          <w:b/>
          <w:bCs/>
          <w:sz w:val="32"/>
          <w:szCs w:val="32"/>
          <w:rtl/>
          <w:lang w:val="en-US" w:bidi="ar-EG"/>
        </w:rPr>
        <w:t>الحالية، لأن أي ترجمة تحاول دائما الوصول إلى أدق معنى للغة الأصلية الم</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ت</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ر</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ج</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م منها</w:t>
      </w:r>
      <w:r w:rsidRPr="00B534CF">
        <w:rPr>
          <w:rFonts w:ascii="Traditional Arabic" w:hAnsi="Traditional Arabic" w:cs="Traditional Arabic"/>
          <w:b/>
          <w:bCs/>
          <w:sz w:val="32"/>
          <w:szCs w:val="32"/>
          <w:vertAlign w:val="superscript"/>
          <w:rtl/>
          <w:lang w:val="en-US" w:bidi="ar-EG"/>
        </w:rPr>
        <w:footnoteReference w:id="62"/>
      </w:r>
      <w:r w:rsidRPr="00B534CF">
        <w:rPr>
          <w:rFonts w:ascii="Traditional Arabic" w:hAnsi="Traditional Arabic" w:cs="Traditional Arabic"/>
          <w:b/>
          <w:bCs/>
          <w:sz w:val="32"/>
          <w:szCs w:val="32"/>
          <w:rtl/>
          <w:lang w:val="en-US" w:bidi="ar-EG"/>
        </w:rPr>
        <w:t>، والمترج</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م يرى أن أفضل ترجمة عربية لكلمة </w:t>
      </w:r>
      <w:r w:rsidRPr="00B534CF">
        <w:rPr>
          <w:rFonts w:ascii="Cambria" w:hAnsi="Cambria" w:cs="Cambria"/>
          <w:b/>
          <w:bCs/>
          <w:sz w:val="32"/>
          <w:szCs w:val="32"/>
          <w:lang w:val="en-US" w:bidi="ar-EG"/>
        </w:rPr>
        <w:t>θεο</w:t>
      </w:r>
      <w:r w:rsidRPr="00B534CF">
        <w:rPr>
          <w:rFonts w:ascii="Traditional Arabic" w:hAnsi="Traditional Arabic" w:cs="Traditional Arabic"/>
          <w:b/>
          <w:bCs/>
          <w:sz w:val="32"/>
          <w:szCs w:val="32"/>
          <w:lang w:val="en-US" w:bidi="ar-EG"/>
        </w:rPr>
        <w:t>́</w:t>
      </w:r>
      <w:r w:rsidRPr="00B534CF">
        <w:rPr>
          <w:rFonts w:ascii="Cambria" w:hAnsi="Cambria" w:cs="Cambria"/>
          <w:b/>
          <w:bCs/>
          <w:sz w:val="32"/>
          <w:szCs w:val="32"/>
          <w:lang w:val="en-US" w:bidi="ar-EG"/>
        </w:rPr>
        <w:t>ς</w:t>
      </w:r>
      <w:r w:rsidRPr="00B534CF">
        <w:rPr>
          <w:rFonts w:ascii="Traditional Arabic" w:hAnsi="Traditional Arabic" w:cs="Traditional Arabic"/>
          <w:b/>
          <w:bCs/>
          <w:sz w:val="32"/>
          <w:szCs w:val="32"/>
          <w:vertAlign w:val="superscript"/>
          <w:lang w:val="en-US" w:bidi="ar-EG"/>
        </w:rPr>
        <w:footnoteReference w:id="63"/>
      </w:r>
      <w:r w:rsidRPr="00B534CF">
        <w:rPr>
          <w:rFonts w:ascii="Traditional Arabic" w:hAnsi="Traditional Arabic" w:cs="Traditional Arabic"/>
          <w:b/>
          <w:bCs/>
          <w:sz w:val="32"/>
          <w:szCs w:val="32"/>
          <w:rtl/>
          <w:lang w:val="en-US" w:bidi="ar-EG"/>
        </w:rPr>
        <w:t xml:space="preserve"> هي </w:t>
      </w:r>
      <w:r w:rsidRPr="006E0C4D">
        <w:rPr>
          <w:rFonts w:ascii="Traditional Arabic" w:hAnsi="Traditional Arabic" w:cs="Traditional Arabic"/>
          <w:b/>
          <w:bCs/>
          <w:sz w:val="32"/>
          <w:szCs w:val="32"/>
          <w:highlight w:val="green"/>
          <w:rtl/>
          <w:lang w:val="en-US" w:bidi="ar-EG"/>
        </w:rPr>
        <w:t>ي</w:t>
      </w:r>
      <w:r w:rsidRPr="006E0C4D">
        <w:rPr>
          <w:rFonts w:ascii="Traditional Arabic" w:hAnsi="Traditional Arabic" w:cs="Traditional Arabic" w:hint="cs"/>
          <w:b/>
          <w:bCs/>
          <w:sz w:val="32"/>
          <w:szCs w:val="32"/>
          <w:highlight w:val="green"/>
          <w:rtl/>
          <w:lang w:val="en-US" w:bidi="ar-EG"/>
        </w:rPr>
        <w:t>َ</w:t>
      </w:r>
      <w:r w:rsidRPr="006E0C4D">
        <w:rPr>
          <w:rFonts w:ascii="Traditional Arabic" w:hAnsi="Traditional Arabic" w:cs="Traditional Arabic"/>
          <w:b/>
          <w:bCs/>
          <w:sz w:val="32"/>
          <w:szCs w:val="32"/>
          <w:highlight w:val="green"/>
          <w:rtl/>
          <w:lang w:val="en-US" w:bidi="ar-EG"/>
        </w:rPr>
        <w:t>ه</w:t>
      </w:r>
      <w:r w:rsidRPr="006E0C4D">
        <w:rPr>
          <w:rFonts w:ascii="Traditional Arabic" w:hAnsi="Traditional Arabic" w:cs="Traditional Arabic" w:hint="cs"/>
          <w:b/>
          <w:bCs/>
          <w:sz w:val="32"/>
          <w:szCs w:val="32"/>
          <w:highlight w:val="green"/>
          <w:rtl/>
          <w:lang w:val="en-US" w:bidi="ar-EG"/>
        </w:rPr>
        <w:t>ْ</w:t>
      </w:r>
      <w:r w:rsidRPr="006E0C4D">
        <w:rPr>
          <w:rFonts w:ascii="Traditional Arabic" w:hAnsi="Traditional Arabic" w:cs="Traditional Arabic"/>
          <w:b/>
          <w:bCs/>
          <w:sz w:val="32"/>
          <w:szCs w:val="32"/>
          <w:highlight w:val="green"/>
          <w:rtl/>
          <w:lang w:val="en-US" w:bidi="ar-EG"/>
        </w:rPr>
        <w:t>و</w:t>
      </w:r>
      <w:r w:rsidRPr="006E0C4D">
        <w:rPr>
          <w:rFonts w:ascii="Traditional Arabic" w:hAnsi="Traditional Arabic" w:cs="Traditional Arabic" w:hint="cs"/>
          <w:b/>
          <w:bCs/>
          <w:sz w:val="32"/>
          <w:szCs w:val="32"/>
          <w:highlight w:val="green"/>
          <w:rtl/>
          <w:lang w:val="en-US" w:bidi="ar-EG"/>
        </w:rPr>
        <w:t>ِ</w:t>
      </w:r>
      <w:r w:rsidRPr="006E0C4D">
        <w:rPr>
          <w:rFonts w:ascii="Traditional Arabic" w:hAnsi="Traditional Arabic" w:cs="Traditional Arabic"/>
          <w:b/>
          <w:bCs/>
          <w:sz w:val="32"/>
          <w:szCs w:val="32"/>
          <w:highlight w:val="green"/>
          <w:rtl/>
          <w:lang w:val="en-US" w:bidi="ar-EG"/>
        </w:rPr>
        <w:t>ه</w:t>
      </w:r>
      <w:r w:rsidRPr="00B534CF">
        <w:rPr>
          <w:rFonts w:ascii="Traditional Arabic" w:hAnsi="Traditional Arabic" w:cs="Traditional Arabic"/>
          <w:b/>
          <w:bCs/>
          <w:sz w:val="32"/>
          <w:szCs w:val="32"/>
          <w:rtl/>
          <w:lang w:val="en-US" w:bidi="ar-EG"/>
        </w:rPr>
        <w:t xml:space="preserve"> إذا كانت تشير إلى الإله الذي يعبده اليهود والمسيحيون. وبكل تأكيد </w:t>
      </w:r>
      <w:r w:rsidRPr="00B534CF">
        <w:rPr>
          <w:rFonts w:ascii="Traditional Arabic" w:hAnsi="Traditional Arabic" w:cs="Traditional Arabic"/>
          <w:b/>
          <w:bCs/>
          <w:sz w:val="32"/>
          <w:szCs w:val="32"/>
          <w:u w:val="single"/>
          <w:rtl/>
          <w:lang w:val="en-US" w:bidi="ar-EG"/>
        </w:rPr>
        <w:t>هي أفضل بما لا يقاس</w:t>
      </w:r>
      <w:r w:rsidRPr="00B534CF">
        <w:rPr>
          <w:rFonts w:ascii="Traditional Arabic" w:hAnsi="Traditional Arabic" w:cs="Traditional Arabic"/>
          <w:b/>
          <w:bCs/>
          <w:sz w:val="32"/>
          <w:szCs w:val="32"/>
          <w:rtl/>
          <w:lang w:val="en-US" w:bidi="ar-EG"/>
        </w:rPr>
        <w:t xml:space="preserve"> من استعمال اسم إله العرب الذي لم يرد ذكره في أي من الأسفار العبرية أو اليونانية، كما يرى المترجم</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أنَّ أفضل ترجمة لكلمة </w:t>
      </w:r>
      <w:r w:rsidRPr="00B534CF">
        <w:rPr>
          <w:rFonts w:ascii="Cambria" w:hAnsi="Cambria" w:cs="Cambria"/>
          <w:b/>
          <w:bCs/>
          <w:sz w:val="32"/>
          <w:szCs w:val="32"/>
          <w:lang w:val="en-US" w:bidi="ar-EG"/>
        </w:rPr>
        <w:t>κύριος</w:t>
      </w:r>
      <w:r w:rsidRPr="00B534CF">
        <w:rPr>
          <w:rFonts w:ascii="Traditional Arabic" w:hAnsi="Traditional Arabic" w:cs="Traditional Arabic"/>
          <w:b/>
          <w:bCs/>
          <w:sz w:val="32"/>
          <w:szCs w:val="32"/>
          <w:vertAlign w:val="superscript"/>
          <w:lang w:val="en-US" w:bidi="ar-EG"/>
        </w:rPr>
        <w:footnoteReference w:id="64"/>
      </w:r>
      <w:r w:rsidRPr="00B534CF">
        <w:rPr>
          <w:rFonts w:ascii="Traditional Arabic" w:hAnsi="Traditional Arabic" w:cs="Traditional Arabic"/>
          <w:b/>
          <w:bCs/>
          <w:sz w:val="32"/>
          <w:szCs w:val="32"/>
          <w:rtl/>
          <w:lang w:val="en-US" w:bidi="ar-EG"/>
        </w:rPr>
        <w:t xml:space="preserve"> ه</w:t>
      </w:r>
      <w:r w:rsidRPr="00B534CF">
        <w:rPr>
          <w:rFonts w:ascii="Traditional Arabic" w:hAnsi="Traditional Arabic" w:cs="Traditional Arabic" w:hint="cs"/>
          <w:b/>
          <w:bCs/>
          <w:sz w:val="32"/>
          <w:szCs w:val="32"/>
          <w:rtl/>
          <w:lang w:val="en-US" w:bidi="ar-EG"/>
        </w:rPr>
        <w:t>ي</w:t>
      </w:r>
      <w:r w:rsidRPr="00B534CF">
        <w:rPr>
          <w:rFonts w:ascii="Traditional Arabic" w:hAnsi="Traditional Arabic" w:cs="Traditional Arabic"/>
          <w:b/>
          <w:bCs/>
          <w:sz w:val="32"/>
          <w:szCs w:val="32"/>
          <w:rtl/>
          <w:lang w:val="en-US" w:bidi="ar-EG"/>
        </w:rPr>
        <w:t xml:space="preserve"> أيضا </w:t>
      </w:r>
      <w:r w:rsidRPr="006E0C4D">
        <w:rPr>
          <w:rFonts w:ascii="Traditional Arabic" w:hAnsi="Traditional Arabic" w:cs="Traditional Arabic"/>
          <w:b/>
          <w:bCs/>
          <w:sz w:val="32"/>
          <w:szCs w:val="32"/>
          <w:highlight w:val="green"/>
          <w:rtl/>
          <w:lang w:val="en-US" w:bidi="ar-EG"/>
        </w:rPr>
        <w:t>ي</w:t>
      </w:r>
      <w:r w:rsidRPr="006E0C4D">
        <w:rPr>
          <w:rFonts w:ascii="Traditional Arabic" w:hAnsi="Traditional Arabic" w:cs="Traditional Arabic" w:hint="cs"/>
          <w:b/>
          <w:bCs/>
          <w:sz w:val="32"/>
          <w:szCs w:val="32"/>
          <w:highlight w:val="green"/>
          <w:rtl/>
          <w:lang w:val="en-US" w:bidi="ar-EG"/>
        </w:rPr>
        <w:t>َ</w:t>
      </w:r>
      <w:r w:rsidRPr="006E0C4D">
        <w:rPr>
          <w:rFonts w:ascii="Traditional Arabic" w:hAnsi="Traditional Arabic" w:cs="Traditional Arabic"/>
          <w:b/>
          <w:bCs/>
          <w:sz w:val="32"/>
          <w:szCs w:val="32"/>
          <w:highlight w:val="green"/>
          <w:rtl/>
          <w:lang w:val="en-US" w:bidi="ar-EG"/>
        </w:rPr>
        <w:t>ه</w:t>
      </w:r>
      <w:r w:rsidRPr="006E0C4D">
        <w:rPr>
          <w:rFonts w:ascii="Traditional Arabic" w:hAnsi="Traditional Arabic" w:cs="Traditional Arabic" w:hint="cs"/>
          <w:b/>
          <w:bCs/>
          <w:sz w:val="32"/>
          <w:szCs w:val="32"/>
          <w:highlight w:val="green"/>
          <w:rtl/>
          <w:lang w:val="en-US" w:bidi="ar-EG"/>
        </w:rPr>
        <w:t>ْ</w:t>
      </w:r>
      <w:r w:rsidRPr="006E0C4D">
        <w:rPr>
          <w:rFonts w:ascii="Traditional Arabic" w:hAnsi="Traditional Arabic" w:cs="Traditional Arabic"/>
          <w:b/>
          <w:bCs/>
          <w:sz w:val="32"/>
          <w:szCs w:val="32"/>
          <w:highlight w:val="green"/>
          <w:rtl/>
          <w:lang w:val="en-US" w:bidi="ar-EG"/>
        </w:rPr>
        <w:t>و</w:t>
      </w:r>
      <w:r w:rsidRPr="006E0C4D">
        <w:rPr>
          <w:rFonts w:ascii="Traditional Arabic" w:hAnsi="Traditional Arabic" w:cs="Traditional Arabic" w:hint="cs"/>
          <w:b/>
          <w:bCs/>
          <w:sz w:val="32"/>
          <w:szCs w:val="32"/>
          <w:highlight w:val="green"/>
          <w:rtl/>
          <w:lang w:val="en-US" w:bidi="ar-EG"/>
        </w:rPr>
        <w:t>ِ</w:t>
      </w:r>
      <w:r w:rsidRPr="006E0C4D">
        <w:rPr>
          <w:rFonts w:ascii="Traditional Arabic" w:hAnsi="Traditional Arabic" w:cs="Traditional Arabic"/>
          <w:b/>
          <w:bCs/>
          <w:sz w:val="32"/>
          <w:szCs w:val="32"/>
          <w:highlight w:val="green"/>
          <w:rtl/>
          <w:lang w:val="en-US" w:bidi="ar-EG"/>
        </w:rPr>
        <w:t>ه</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 xml:space="preserve">خاصةً أن اسم يهوه قد تم ابداله في الترجمات السبعينية من النصف الثاني للقرن الثاني إلى كلمة السيد أو </w:t>
      </w:r>
      <w:r w:rsidRPr="00B534CF">
        <w:rPr>
          <w:rFonts w:ascii="Cambria" w:hAnsi="Cambria" w:cs="Cambria"/>
          <w:b/>
          <w:bCs/>
          <w:sz w:val="32"/>
          <w:szCs w:val="32"/>
          <w:lang w:val="en-US" w:bidi="ar-EG"/>
        </w:rPr>
        <w:t>κύριος</w:t>
      </w:r>
      <w:r w:rsidRPr="00B534CF">
        <w:rPr>
          <w:rFonts w:ascii="Cambria" w:hAnsi="Cambria" w:cs="Cambria"/>
          <w:b/>
          <w:bCs/>
          <w:sz w:val="32"/>
          <w:szCs w:val="32"/>
          <w:vertAlign w:val="superscript"/>
          <w:rtl/>
          <w:lang w:val="en-US" w:bidi="ar-EG"/>
        </w:rPr>
        <w:footnoteReference w:id="65"/>
      </w:r>
      <w:r w:rsidRPr="00B534CF">
        <w:rPr>
          <w:rFonts w:ascii="Cambria" w:hAnsi="Cambria" w:cs="Cambria" w:hint="cs"/>
          <w:b/>
          <w:bCs/>
          <w:sz w:val="32"/>
          <w:szCs w:val="32"/>
          <w:rtl/>
          <w:lang w:val="en-US" w:bidi="ar-EG"/>
        </w:rPr>
        <w:t xml:space="preserve">. </w:t>
      </w:r>
    </w:p>
    <w:p w14:paraId="33C5F3AD" w14:textId="77777777" w:rsidR="00811840" w:rsidRPr="00B534CF" w:rsidRDefault="00811840" w:rsidP="00811840">
      <w:pPr>
        <w:bidi/>
        <w:jc w:val="both"/>
        <w:rPr>
          <w:rFonts w:ascii="Traditional Arabic" w:hAnsi="Traditional Arabic" w:cs="Traditional Arabic"/>
          <w:b/>
          <w:bCs/>
          <w:sz w:val="32"/>
          <w:szCs w:val="32"/>
          <w:rtl/>
          <w:lang w:val="en-US" w:bidi="ar-EG"/>
        </w:rPr>
      </w:pPr>
      <w:r w:rsidRPr="00B534CF">
        <w:rPr>
          <w:rFonts w:ascii="Traditional Arabic" w:hAnsi="Traditional Arabic" w:cs="Traditional Arabic"/>
          <w:b/>
          <w:bCs/>
          <w:sz w:val="32"/>
          <w:szCs w:val="32"/>
          <w:rtl/>
          <w:lang w:val="en-US" w:bidi="ar-EG"/>
        </w:rPr>
        <w:t xml:space="preserve">أما بخصوص المخطوطات </w:t>
      </w:r>
      <w:r w:rsidRPr="00B534CF">
        <w:rPr>
          <w:rFonts w:ascii="Traditional Arabic" w:hAnsi="Traditional Arabic" w:cs="Traditional Arabic" w:hint="cs"/>
          <w:b/>
          <w:bCs/>
          <w:sz w:val="32"/>
          <w:szCs w:val="32"/>
          <w:rtl/>
          <w:lang w:val="en-US" w:bidi="ar-EG"/>
        </w:rPr>
        <w:t xml:space="preserve">اليونانية، فالمترجم يعتقد بأن هناك أدلة نصيِّة نقدية تشير بقوة إلى أنَّ </w:t>
      </w:r>
      <w:r w:rsidRPr="00B534CF">
        <w:rPr>
          <w:rFonts w:ascii="Traditional Arabic" w:hAnsi="Traditional Arabic" w:cs="Traditional Arabic"/>
          <w:b/>
          <w:bCs/>
          <w:sz w:val="32"/>
          <w:szCs w:val="32"/>
          <w:rtl/>
          <w:lang w:val="en-US" w:bidi="ar-EG"/>
        </w:rPr>
        <w:t>اسم يهوه كُتِب بشكل أو بآخر في المخطوطات اليونانية الأولية الأصلية</w:t>
      </w:r>
      <w:r w:rsidRPr="00B534CF">
        <w:rPr>
          <w:rFonts w:ascii="Traditional Arabic" w:hAnsi="Traditional Arabic" w:cs="Traditional Arabic" w:hint="cs"/>
          <w:b/>
          <w:bCs/>
          <w:sz w:val="32"/>
          <w:szCs w:val="32"/>
          <w:rtl/>
          <w:lang w:val="en-US" w:bidi="ar-EG"/>
        </w:rPr>
        <w:t xml:space="preserve"> للعهد الجديد</w:t>
      </w:r>
      <w:r w:rsidRPr="00B534CF">
        <w:rPr>
          <w:rFonts w:ascii="Traditional Arabic" w:hAnsi="Traditional Arabic" w:cs="Traditional Arabic"/>
          <w:b/>
          <w:bCs/>
          <w:sz w:val="32"/>
          <w:szCs w:val="32"/>
          <w:vertAlign w:val="superscript"/>
          <w:rtl/>
          <w:lang w:val="en-US" w:bidi="ar-EG"/>
        </w:rPr>
        <w:footnoteReference w:id="66"/>
      </w:r>
      <w:r w:rsidRPr="00B534CF">
        <w:rPr>
          <w:rFonts w:ascii="Traditional Arabic" w:hAnsi="Traditional Arabic" w:cs="Traditional Arabic"/>
          <w:b/>
          <w:bCs/>
          <w:sz w:val="32"/>
          <w:szCs w:val="32"/>
          <w:rtl/>
          <w:lang w:val="en-US" w:bidi="ar-EG"/>
        </w:rPr>
        <w:t>، و</w:t>
      </w:r>
      <w:r w:rsidRPr="00B534CF">
        <w:rPr>
          <w:rFonts w:ascii="Traditional Arabic" w:hAnsi="Traditional Arabic" w:cs="Traditional Arabic" w:hint="cs"/>
          <w:b/>
          <w:bCs/>
          <w:sz w:val="32"/>
          <w:szCs w:val="32"/>
          <w:rtl/>
          <w:lang w:val="en-US" w:bidi="ar-EG"/>
        </w:rPr>
        <w:t>إ</w:t>
      </w:r>
      <w:r w:rsidRPr="00B534CF">
        <w:rPr>
          <w:rFonts w:ascii="Traditional Arabic" w:hAnsi="Traditional Arabic" w:cs="Traditional Arabic"/>
          <w:b/>
          <w:bCs/>
          <w:sz w:val="32"/>
          <w:szCs w:val="32"/>
          <w:rtl/>
          <w:lang w:val="en-US" w:bidi="ar-EG"/>
        </w:rPr>
        <w:t>ن</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ن</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س</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خ</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المخطوطات</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اليونانية اللاحقة</w:t>
      </w:r>
      <w:r w:rsidRPr="00B534CF">
        <w:rPr>
          <w:rFonts w:ascii="Traditional Arabic" w:hAnsi="Traditional Arabic" w:cs="Traditional Arabic" w:hint="cs"/>
          <w:b/>
          <w:bCs/>
          <w:sz w:val="32"/>
          <w:szCs w:val="32"/>
          <w:rtl/>
          <w:lang w:val="en-US" w:bidi="ar-EG"/>
        </w:rPr>
        <w:t xml:space="preserve"> قد</w:t>
      </w:r>
      <w:r w:rsidRPr="00B534CF">
        <w:rPr>
          <w:rFonts w:ascii="Traditional Arabic" w:hAnsi="Traditional Arabic" w:cs="Traditional Arabic"/>
          <w:b/>
          <w:bCs/>
          <w:sz w:val="32"/>
          <w:szCs w:val="32"/>
          <w:rtl/>
          <w:lang w:val="en-US" w:bidi="ar-EG"/>
        </w:rPr>
        <w:t xml:space="preserve"> تم ابدال الاسم المقدس "يهوه"</w:t>
      </w:r>
      <w:r w:rsidRPr="00B534CF">
        <w:rPr>
          <w:rFonts w:ascii="Traditional Arabic" w:hAnsi="Traditional Arabic" w:cs="Traditional Arabic"/>
          <w:b/>
          <w:bCs/>
          <w:sz w:val="32"/>
          <w:szCs w:val="32"/>
          <w:lang w:val="en-US" w:bidi="ar-EG"/>
        </w:rPr>
        <w:t xml:space="preserve"> </w:t>
      </w:r>
      <w:r w:rsidRPr="00B534CF">
        <w:rPr>
          <w:rFonts w:ascii="Traditional Arabic" w:hAnsi="Traditional Arabic" w:cs="Traditional Arabic"/>
          <w:b/>
          <w:bCs/>
          <w:sz w:val="32"/>
          <w:szCs w:val="32"/>
          <w:rtl/>
          <w:lang w:val="en-US" w:bidi="ar-EG"/>
        </w:rPr>
        <w:t>فيها برموز مقدسة</w:t>
      </w:r>
      <w:r w:rsidRPr="00B534CF">
        <w:rPr>
          <w:rFonts w:ascii="Traditional Arabic" w:hAnsi="Traditional Arabic" w:cs="Traditional Arabic" w:hint="cs"/>
          <w:b/>
          <w:bCs/>
          <w:sz w:val="32"/>
          <w:szCs w:val="32"/>
          <w:rtl/>
          <w:lang w:val="en-US" w:bidi="ar-EG"/>
        </w:rPr>
        <w:t xml:space="preserve"> </w:t>
      </w:r>
      <w:r w:rsidRPr="00B534CF">
        <w:rPr>
          <w:rFonts w:ascii="Traditional Arabic" w:hAnsi="Traditional Arabic" w:cs="Traditional Arabic"/>
          <w:b/>
          <w:bCs/>
          <w:sz w:val="32"/>
          <w:szCs w:val="32"/>
          <w:rtl/>
          <w:lang w:val="en-US" w:bidi="ar-EG"/>
        </w:rPr>
        <w:t>خاصة</w:t>
      </w:r>
      <w:r w:rsidRPr="00B534CF">
        <w:rPr>
          <w:rFonts w:ascii="Traditional Arabic" w:hAnsi="Traditional Arabic" w:cs="Traditional Arabic"/>
          <w:b/>
          <w:bCs/>
          <w:sz w:val="32"/>
          <w:szCs w:val="32"/>
          <w:vertAlign w:val="superscript"/>
          <w:rtl/>
          <w:lang w:val="en-US" w:bidi="ar-EG"/>
        </w:rPr>
        <w:footnoteReference w:id="67"/>
      </w:r>
      <w:r w:rsidRPr="00B534CF">
        <w:rPr>
          <w:rFonts w:ascii="Traditional Arabic" w:hAnsi="Traditional Arabic" w:cs="Traditional Arabic"/>
          <w:b/>
          <w:bCs/>
          <w:sz w:val="32"/>
          <w:szCs w:val="32"/>
          <w:rtl/>
          <w:lang w:val="en-US" w:bidi="ar-EG"/>
        </w:rPr>
        <w:t xml:space="preserve"> تسمى </w:t>
      </w:r>
      <w:r w:rsidRPr="00B534CF">
        <w:rPr>
          <w:rFonts w:ascii="Traditional Arabic" w:hAnsi="Traditional Arabic" w:cs="Traditional Arabic"/>
          <w:b/>
          <w:bCs/>
          <w:sz w:val="32"/>
          <w:szCs w:val="32"/>
          <w:lang w:val="en-US" w:bidi="ar-EG"/>
        </w:rPr>
        <w:t>Nomina Sacra</w:t>
      </w:r>
      <w:r w:rsidRPr="00B534CF">
        <w:rPr>
          <w:rFonts w:ascii="Traditional Arabic" w:hAnsi="Traditional Arabic" w:cs="Traditional Arabic"/>
          <w:b/>
          <w:bCs/>
          <w:sz w:val="32"/>
          <w:szCs w:val="32"/>
          <w:rtl/>
          <w:lang w:val="en-US" w:bidi="ar-EG"/>
        </w:rPr>
        <w:t>، وهذه الرموز المقدسة هي التي تم</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تهجئة كلمات </w:t>
      </w:r>
      <w:r w:rsidRPr="00B534CF">
        <w:rPr>
          <w:rFonts w:ascii="Cambria" w:hAnsi="Cambria" w:cs="Cambria"/>
          <w:b/>
          <w:bCs/>
          <w:sz w:val="32"/>
          <w:szCs w:val="32"/>
          <w:lang w:val="en-US" w:bidi="ar-EG"/>
        </w:rPr>
        <w:t>θεο</w:t>
      </w:r>
      <w:r w:rsidRPr="00B534CF">
        <w:rPr>
          <w:rFonts w:ascii="Traditional Arabic" w:hAnsi="Traditional Arabic" w:cs="Traditional Arabic"/>
          <w:b/>
          <w:bCs/>
          <w:sz w:val="32"/>
          <w:szCs w:val="32"/>
          <w:lang w:val="en-US" w:bidi="ar-EG"/>
        </w:rPr>
        <w:t>́</w:t>
      </w:r>
      <w:r w:rsidRPr="00B534CF">
        <w:rPr>
          <w:rFonts w:ascii="Cambria" w:hAnsi="Cambria" w:cs="Cambria"/>
          <w:b/>
          <w:bCs/>
          <w:sz w:val="32"/>
          <w:szCs w:val="32"/>
          <w:lang w:val="en-US" w:bidi="ar-EG"/>
        </w:rPr>
        <w:t>ς</w:t>
      </w:r>
      <w:r w:rsidRPr="00B534CF">
        <w:rPr>
          <w:rFonts w:ascii="Traditional Arabic" w:hAnsi="Traditional Arabic" w:cs="Traditional Arabic"/>
          <w:b/>
          <w:bCs/>
          <w:sz w:val="32"/>
          <w:szCs w:val="32"/>
          <w:rtl/>
          <w:lang w:val="en-US" w:bidi="ar-EG"/>
        </w:rPr>
        <w:t xml:space="preserve"> أو </w:t>
      </w:r>
      <w:r w:rsidRPr="00B534CF">
        <w:rPr>
          <w:rFonts w:ascii="Cambria" w:hAnsi="Cambria" w:cs="Cambria"/>
          <w:b/>
          <w:bCs/>
          <w:sz w:val="32"/>
          <w:szCs w:val="32"/>
          <w:lang w:val="en-US" w:bidi="ar-EG"/>
        </w:rPr>
        <w:t>κύριος</w:t>
      </w:r>
      <w:r w:rsidRPr="00B534CF">
        <w:rPr>
          <w:rFonts w:ascii="Traditional Arabic" w:hAnsi="Traditional Arabic" w:cs="Traditional Arabic"/>
          <w:b/>
          <w:bCs/>
          <w:sz w:val="32"/>
          <w:szCs w:val="32"/>
          <w:rtl/>
          <w:lang w:val="en-US" w:bidi="ar-EG"/>
        </w:rPr>
        <w:t xml:space="preserve"> بها</w:t>
      </w:r>
      <w:r w:rsidRPr="00B534CF">
        <w:rPr>
          <w:rFonts w:ascii="Traditional Arabic" w:hAnsi="Traditional Arabic" w:cs="Traditional Arabic" w:hint="cs"/>
          <w:b/>
          <w:bCs/>
          <w:sz w:val="32"/>
          <w:szCs w:val="32"/>
          <w:rtl/>
          <w:lang w:val="en-US" w:bidi="ar-EG"/>
        </w:rPr>
        <w:t xml:space="preserve"> في كل المخطوطات اليونانية،</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و</w:t>
      </w:r>
      <w:r w:rsidRPr="00B534CF">
        <w:rPr>
          <w:rFonts w:ascii="Traditional Arabic" w:hAnsi="Traditional Arabic" w:cs="Traditional Arabic"/>
          <w:b/>
          <w:bCs/>
          <w:sz w:val="32"/>
          <w:szCs w:val="32"/>
          <w:rtl/>
          <w:lang w:val="en-US" w:bidi="ar-EG"/>
        </w:rPr>
        <w:t xml:space="preserve">لا توجد </w:t>
      </w:r>
      <w:r w:rsidRPr="00B534CF">
        <w:rPr>
          <w:rFonts w:ascii="Traditional Arabic" w:hAnsi="Traditional Arabic" w:cs="Traditional Arabic" w:hint="cs"/>
          <w:b/>
          <w:bCs/>
          <w:sz w:val="32"/>
          <w:szCs w:val="32"/>
          <w:rtl/>
          <w:lang w:val="en-US" w:bidi="ar-EG"/>
        </w:rPr>
        <w:t xml:space="preserve">هذه الرموز المقدسة </w:t>
      </w:r>
      <w:r w:rsidRPr="00B534CF">
        <w:rPr>
          <w:rFonts w:ascii="Traditional Arabic" w:hAnsi="Traditional Arabic" w:cs="Traditional Arabic"/>
          <w:b/>
          <w:bCs/>
          <w:sz w:val="32"/>
          <w:szCs w:val="32"/>
          <w:rtl/>
          <w:lang w:val="en-US" w:bidi="ar-EG"/>
        </w:rPr>
        <w:t>في أي مخطوطات يونانية أخرى خارج المخطوطات المسيحية</w:t>
      </w:r>
      <w:r w:rsidRPr="00B534CF">
        <w:rPr>
          <w:rFonts w:ascii="Traditional Arabic" w:hAnsi="Traditional Arabic" w:cs="Traditional Arabic" w:hint="cs"/>
          <w:b/>
          <w:bCs/>
          <w:sz w:val="32"/>
          <w:szCs w:val="32"/>
          <w:rtl/>
          <w:lang w:val="en-US" w:bidi="ar-EG"/>
        </w:rPr>
        <w:t xml:space="preserve">. </w:t>
      </w:r>
    </w:p>
    <w:p w14:paraId="4C22116F" w14:textId="77777777" w:rsidR="00811840" w:rsidRPr="00B534CF" w:rsidRDefault="00811840" w:rsidP="00811840">
      <w:pPr>
        <w:pStyle w:val="Heading3"/>
        <w:bidi/>
        <w:jc w:val="both"/>
        <w:rPr>
          <w:rFonts w:ascii="Traditional Arabic" w:hAnsi="Traditional Arabic" w:cs="Traditional Arabic"/>
          <w:b/>
          <w:bCs/>
          <w:color w:val="2F5496" w:themeColor="accent1" w:themeShade="BF"/>
          <w:sz w:val="32"/>
          <w:szCs w:val="32"/>
          <w:rtl/>
          <w:lang w:val="en-US" w:bidi="ar-EG"/>
        </w:rPr>
      </w:pPr>
      <w:bookmarkStart w:id="29" w:name="_Toc111485427"/>
      <w:bookmarkStart w:id="30" w:name="_Toc111485597"/>
      <w:bookmarkStart w:id="31" w:name="_Toc111486033"/>
      <w:r w:rsidRPr="00B534CF">
        <w:rPr>
          <w:rFonts w:ascii="Traditional Arabic" w:hAnsi="Traditional Arabic" w:cs="Traditional Arabic"/>
          <w:b/>
          <w:bCs/>
          <w:color w:val="2F5496" w:themeColor="accent1" w:themeShade="BF"/>
          <w:sz w:val="32"/>
          <w:szCs w:val="32"/>
          <w:rtl/>
          <w:lang w:val="en-US" w:bidi="ar-EG"/>
        </w:rPr>
        <w:t xml:space="preserve">ما </w:t>
      </w:r>
      <w:r w:rsidRPr="00B534CF">
        <w:rPr>
          <w:rFonts w:ascii="Traditional Arabic" w:hAnsi="Traditional Arabic" w:cs="Traditional Arabic" w:hint="cs"/>
          <w:b/>
          <w:bCs/>
          <w:color w:val="2F5496" w:themeColor="accent1" w:themeShade="BF"/>
          <w:sz w:val="32"/>
          <w:szCs w:val="32"/>
          <w:rtl/>
          <w:lang w:val="en-US" w:bidi="ar-EG"/>
        </w:rPr>
        <w:t>الدافع</w:t>
      </w:r>
      <w:r w:rsidRPr="00B534CF">
        <w:rPr>
          <w:rFonts w:ascii="Traditional Arabic" w:hAnsi="Traditional Arabic" w:cs="Traditional Arabic"/>
          <w:b/>
          <w:bCs/>
          <w:color w:val="2F5496" w:themeColor="accent1" w:themeShade="BF"/>
          <w:sz w:val="32"/>
          <w:szCs w:val="32"/>
          <w:rtl/>
          <w:lang w:val="en-US" w:bidi="ar-EG"/>
        </w:rPr>
        <w:t xml:space="preserve"> </w:t>
      </w:r>
      <w:r w:rsidRPr="00B534CF">
        <w:rPr>
          <w:rFonts w:ascii="Traditional Arabic" w:hAnsi="Traditional Arabic" w:cs="Traditional Arabic" w:hint="cs"/>
          <w:b/>
          <w:bCs/>
          <w:color w:val="2F5496" w:themeColor="accent1" w:themeShade="BF"/>
          <w:sz w:val="32"/>
          <w:szCs w:val="32"/>
          <w:rtl/>
          <w:lang w:val="en-US" w:bidi="ar-EG"/>
        </w:rPr>
        <w:t>ل</w:t>
      </w:r>
      <w:r w:rsidRPr="00B534CF">
        <w:rPr>
          <w:rFonts w:ascii="Traditional Arabic" w:hAnsi="Traditional Arabic" w:cs="Traditional Arabic"/>
          <w:b/>
          <w:bCs/>
          <w:color w:val="2F5496" w:themeColor="accent1" w:themeShade="BF"/>
          <w:sz w:val="32"/>
          <w:szCs w:val="32"/>
          <w:rtl/>
          <w:lang w:val="en-US" w:bidi="ar-EG"/>
        </w:rPr>
        <w:t>استعمال اسم يهوه في العهد الجديد؟</w:t>
      </w:r>
      <w:bookmarkEnd w:id="29"/>
      <w:bookmarkEnd w:id="30"/>
      <w:bookmarkEnd w:id="31"/>
    </w:p>
    <w:p w14:paraId="5203A424" w14:textId="77777777" w:rsidR="00811840" w:rsidRPr="00B534CF" w:rsidRDefault="00811840" w:rsidP="00811840">
      <w:pPr>
        <w:bidi/>
        <w:jc w:val="both"/>
        <w:rPr>
          <w:rFonts w:ascii="Traditional Arabic" w:hAnsi="Traditional Arabic" w:cs="Traditional Arabic"/>
          <w:b/>
          <w:bCs/>
          <w:sz w:val="32"/>
          <w:szCs w:val="32"/>
          <w:rtl/>
          <w:lang w:val="en-US"/>
        </w:rPr>
      </w:pPr>
      <w:r w:rsidRPr="00B534CF">
        <w:rPr>
          <w:rFonts w:ascii="Traditional Arabic" w:hAnsi="Traditional Arabic" w:cs="Traditional Arabic" w:hint="cs"/>
          <w:b/>
          <w:bCs/>
          <w:sz w:val="32"/>
          <w:szCs w:val="32"/>
          <w:rtl/>
          <w:lang w:val="en-US"/>
        </w:rPr>
        <w:t xml:space="preserve">قد يتساءل البعض، ما لزوم ادخال اسم يهوه في أسفار العهد الجديد إذا كانت المخطوطات اليونانية المتاحة لنا الآن لا تحوي الاسم الرباعي الحروف </w:t>
      </w:r>
      <w:r w:rsidRPr="00B534CF">
        <w:rPr>
          <w:rFonts w:ascii="Traditional Arabic" w:hAnsi="Traditional Arabic" w:cs="Times New Roman"/>
          <w:b/>
          <w:bCs/>
          <w:sz w:val="32"/>
          <w:szCs w:val="32"/>
          <w:rtl/>
          <w:lang w:val="en-US" w:bidi="he-IL"/>
        </w:rPr>
        <w:t>יְהוָֹה</w:t>
      </w:r>
      <w:r w:rsidRPr="00B534CF">
        <w:rPr>
          <w:rFonts w:ascii="Traditional Arabic" w:hAnsi="Traditional Arabic" w:cs="Traditional Arabic" w:hint="cs"/>
          <w:b/>
          <w:bCs/>
          <w:sz w:val="32"/>
          <w:szCs w:val="32"/>
          <w:rtl/>
          <w:lang w:val="en-US"/>
        </w:rPr>
        <w:t>؟ هناك ثلاثة أهداف رئيسية لإضافة اسم يهوه إلى الترجمة الحالية:</w:t>
      </w:r>
    </w:p>
    <w:p w14:paraId="70BCEA98" w14:textId="77777777" w:rsidR="00811840" w:rsidRPr="00B534CF" w:rsidRDefault="00811840" w:rsidP="00811840">
      <w:pPr>
        <w:numPr>
          <w:ilvl w:val="0"/>
          <w:numId w:val="15"/>
        </w:numPr>
        <w:bidi/>
        <w:contextualSpacing/>
        <w:jc w:val="both"/>
        <w:rPr>
          <w:rFonts w:ascii="Traditional Arabic" w:hAnsi="Traditional Arabic" w:cs="Traditional Arabic"/>
          <w:b/>
          <w:bCs/>
          <w:sz w:val="32"/>
          <w:szCs w:val="32"/>
          <w:lang w:val="en-US"/>
        </w:rPr>
      </w:pPr>
      <w:r w:rsidRPr="00B534CF">
        <w:rPr>
          <w:rFonts w:ascii="Traditional Arabic" w:hAnsi="Traditional Arabic" w:cs="Traditional Arabic" w:hint="cs"/>
          <w:b/>
          <w:bCs/>
          <w:sz w:val="32"/>
          <w:szCs w:val="32"/>
          <w:rtl/>
          <w:lang w:val="en-US" w:bidi="ar-EG"/>
        </w:rPr>
        <w:lastRenderedPageBreak/>
        <w:t xml:space="preserve">الهدف الأول هو </w:t>
      </w:r>
      <w:r w:rsidRPr="00B534CF">
        <w:rPr>
          <w:rFonts w:ascii="Traditional Arabic" w:hAnsi="Traditional Arabic" w:cs="Traditional Arabic" w:hint="cs"/>
          <w:b/>
          <w:bCs/>
          <w:sz w:val="32"/>
          <w:szCs w:val="32"/>
          <w:rtl/>
          <w:lang w:val="en-US"/>
        </w:rPr>
        <w:t xml:space="preserve">إعادة الربط بين الأسفار العبرية اليهودية واليونانية المسيحية من جديد، فعلى الرغم أن العهد الجديد بدم يشوع المسيح أعظم من </w:t>
      </w:r>
      <w:r w:rsidRPr="00B534CF">
        <w:rPr>
          <w:rFonts w:ascii="Traditional Arabic" w:hAnsi="Traditional Arabic" w:cs="Traditional Arabic"/>
          <w:b/>
          <w:bCs/>
          <w:sz w:val="32"/>
          <w:szCs w:val="32"/>
          <w:rtl/>
          <w:lang w:val="en-US"/>
        </w:rPr>
        <w:t>العهد</w:t>
      </w:r>
      <w:r w:rsidRPr="00B534CF">
        <w:rPr>
          <w:rFonts w:ascii="Traditional Arabic" w:hAnsi="Traditional Arabic" w:cs="Traditional Arabic" w:hint="cs"/>
          <w:b/>
          <w:bCs/>
          <w:sz w:val="32"/>
          <w:szCs w:val="32"/>
          <w:rtl/>
          <w:lang w:val="en-US"/>
        </w:rPr>
        <w:t xml:space="preserve"> القديم بدم تيوس وعجول</w:t>
      </w:r>
      <w:r w:rsidRPr="00B534CF">
        <w:rPr>
          <w:rFonts w:ascii="Traditional Arabic" w:hAnsi="Traditional Arabic" w:cs="Traditional Arabic"/>
          <w:b/>
          <w:bCs/>
          <w:sz w:val="32"/>
          <w:szCs w:val="32"/>
          <w:vertAlign w:val="superscript"/>
          <w:rtl/>
          <w:lang w:val="en-US"/>
        </w:rPr>
        <w:footnoteReference w:id="68"/>
      </w:r>
      <w:r w:rsidRPr="00B534CF">
        <w:rPr>
          <w:rFonts w:ascii="Traditional Arabic" w:hAnsi="Traditional Arabic" w:cs="Traditional Arabic" w:hint="cs"/>
          <w:b/>
          <w:bCs/>
          <w:sz w:val="32"/>
          <w:szCs w:val="32"/>
          <w:rtl/>
          <w:lang w:val="en-US"/>
        </w:rPr>
        <w:t>، التي لا تقدر أن تُزيلَ الخطايا</w:t>
      </w:r>
      <w:r w:rsidRPr="00B534CF">
        <w:rPr>
          <w:rFonts w:ascii="Traditional Arabic" w:hAnsi="Traditional Arabic" w:cs="Traditional Arabic"/>
          <w:b/>
          <w:bCs/>
          <w:sz w:val="32"/>
          <w:szCs w:val="32"/>
          <w:vertAlign w:val="superscript"/>
          <w:rtl/>
          <w:lang w:val="en-US"/>
        </w:rPr>
        <w:footnoteReference w:id="69"/>
      </w:r>
      <w:r w:rsidRPr="00B534CF">
        <w:rPr>
          <w:rFonts w:ascii="Traditional Arabic" w:hAnsi="Traditional Arabic" w:cs="Traditional Arabic" w:hint="cs"/>
          <w:b/>
          <w:bCs/>
          <w:sz w:val="32"/>
          <w:szCs w:val="32"/>
          <w:rtl/>
          <w:lang w:val="en-US"/>
        </w:rPr>
        <w:t xml:space="preserve">، إلا أنَّ إله العهدين واحد، هو يهوه الذي تجسد في المسيح يشوع (يهوه الإنسان)، ووحيُ الأسفارِ في العهدين مترابطٌ ويفسر بعضه البعض، فالعهد قد يتغير، ولكن الإله بين العهدين لم ولنْ يتغيرَ ولا اسمه تغيّر. فلو </w:t>
      </w:r>
      <w:r w:rsidRPr="00B534CF">
        <w:rPr>
          <w:rFonts w:ascii="Traditional Arabic" w:hAnsi="Traditional Arabic" w:cs="Traditional Arabic"/>
          <w:b/>
          <w:bCs/>
          <w:sz w:val="32"/>
          <w:szCs w:val="32"/>
          <w:rtl/>
          <w:lang w:val="en-US"/>
        </w:rPr>
        <w:t>تغير اسم الإله</w:t>
      </w:r>
      <w:r w:rsidRPr="00B534CF">
        <w:rPr>
          <w:rFonts w:ascii="Traditional Arabic" w:hAnsi="Traditional Arabic" w:cs="Traditional Arabic" w:hint="cs"/>
          <w:b/>
          <w:bCs/>
          <w:sz w:val="32"/>
          <w:szCs w:val="32"/>
          <w:rtl/>
          <w:lang w:val="en-US"/>
        </w:rPr>
        <w:t xml:space="preserve">، وقتها لابد وأن </w:t>
      </w:r>
      <w:r w:rsidRPr="00B534CF">
        <w:rPr>
          <w:rFonts w:ascii="Traditional Arabic" w:hAnsi="Traditional Arabic" w:cs="Traditional Arabic"/>
          <w:b/>
          <w:bCs/>
          <w:sz w:val="32"/>
          <w:szCs w:val="32"/>
          <w:rtl/>
          <w:lang w:val="en-US"/>
        </w:rPr>
        <w:t>نسأل هل هو إله آخر غير يهوه</w:t>
      </w:r>
      <w:r w:rsidRPr="00B534CF">
        <w:rPr>
          <w:rFonts w:ascii="Traditional Arabic" w:hAnsi="Traditional Arabic" w:cs="Traditional Arabic" w:hint="cs"/>
          <w:b/>
          <w:bCs/>
          <w:sz w:val="32"/>
          <w:szCs w:val="32"/>
          <w:rtl/>
          <w:lang w:val="en-US"/>
        </w:rPr>
        <w:t>، ذاك الذي تجسد في المسيح يشوع؟ ول</w:t>
      </w:r>
      <w:r w:rsidRPr="00B534CF">
        <w:rPr>
          <w:rFonts w:ascii="Traditional Arabic" w:hAnsi="Traditional Arabic" w:cs="Traditional Arabic"/>
          <w:b/>
          <w:bCs/>
          <w:sz w:val="32"/>
          <w:szCs w:val="32"/>
          <w:rtl/>
          <w:lang w:val="en-US"/>
        </w:rPr>
        <w:t>و أنكرنا أن</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أصل</w:t>
      </w:r>
      <w:r w:rsidRPr="00B534CF">
        <w:rPr>
          <w:rFonts w:ascii="Traditional Arabic" w:hAnsi="Traditional Arabic" w:cs="Traditional Arabic"/>
          <w:b/>
          <w:bCs/>
          <w:sz w:val="32"/>
          <w:szCs w:val="32"/>
          <w:rtl/>
          <w:lang w:val="en-US"/>
        </w:rPr>
        <w:t xml:space="preserve"> الاسم هو يهوه، </w:t>
      </w:r>
      <w:r w:rsidRPr="00B534CF">
        <w:rPr>
          <w:rFonts w:ascii="Traditional Arabic" w:hAnsi="Traditional Arabic" w:cs="Traditional Arabic" w:hint="cs"/>
          <w:b/>
          <w:bCs/>
          <w:sz w:val="32"/>
          <w:szCs w:val="32"/>
          <w:rtl/>
          <w:lang w:val="en-US"/>
        </w:rPr>
        <w:t>وإنَّه</w:t>
      </w:r>
      <w:r w:rsidRPr="00B534CF">
        <w:rPr>
          <w:rFonts w:ascii="Traditional Arabic" w:hAnsi="Traditional Arabic" w:cs="Traditional Arabic"/>
          <w:b/>
          <w:bCs/>
          <w:sz w:val="32"/>
          <w:szCs w:val="32"/>
          <w:rtl/>
          <w:lang w:val="en-US"/>
        </w:rPr>
        <w:t xml:space="preserve"> لكل الشعوب</w:t>
      </w:r>
      <w:r w:rsidRPr="00B534CF">
        <w:rPr>
          <w:rFonts w:ascii="Traditional Arabic" w:hAnsi="Traditional Arabic" w:cs="Traditional Arabic"/>
          <w:b/>
          <w:bCs/>
          <w:sz w:val="32"/>
          <w:szCs w:val="32"/>
          <w:vertAlign w:val="superscript"/>
          <w:rtl/>
          <w:lang w:val="en-US"/>
        </w:rPr>
        <w:footnoteReference w:id="70"/>
      </w:r>
      <w:r w:rsidRPr="00B534CF">
        <w:rPr>
          <w:rFonts w:ascii="Traditional Arabic" w:hAnsi="Traditional Arabic" w:cs="Traditional Arabic" w:hint="cs"/>
          <w:b/>
          <w:bCs/>
          <w:sz w:val="32"/>
          <w:szCs w:val="32"/>
          <w:rtl/>
          <w:lang w:val="en-US"/>
        </w:rPr>
        <w:t xml:space="preserve">، سنعزل </w:t>
      </w:r>
      <w:r w:rsidRPr="00B534CF">
        <w:rPr>
          <w:rFonts w:ascii="Traditional Arabic" w:hAnsi="Traditional Arabic" w:cs="Traditional Arabic"/>
          <w:b/>
          <w:bCs/>
          <w:sz w:val="32"/>
          <w:szCs w:val="32"/>
          <w:rtl/>
          <w:lang w:val="en-US"/>
        </w:rPr>
        <w:t xml:space="preserve">كل </w:t>
      </w:r>
      <w:r w:rsidRPr="00B534CF">
        <w:rPr>
          <w:rFonts w:ascii="Traditional Arabic" w:hAnsi="Traditional Arabic" w:cs="Traditional Arabic" w:hint="cs"/>
          <w:b/>
          <w:bCs/>
          <w:sz w:val="32"/>
          <w:szCs w:val="32"/>
          <w:rtl/>
          <w:lang w:val="en-US"/>
        </w:rPr>
        <w:t xml:space="preserve">خلفية </w:t>
      </w:r>
      <w:r w:rsidRPr="00B534CF">
        <w:rPr>
          <w:rFonts w:ascii="Traditional Arabic" w:hAnsi="Traditional Arabic" w:cs="Traditional Arabic"/>
          <w:b/>
          <w:bCs/>
          <w:sz w:val="32"/>
          <w:szCs w:val="32"/>
          <w:rtl/>
          <w:lang w:val="en-US"/>
        </w:rPr>
        <w:t xml:space="preserve">العهد </w:t>
      </w:r>
      <w:r w:rsidRPr="00B534CF">
        <w:rPr>
          <w:rFonts w:ascii="Traditional Arabic" w:hAnsi="Traditional Arabic" w:cs="Traditional Arabic" w:hint="cs"/>
          <w:b/>
          <w:bCs/>
          <w:sz w:val="32"/>
          <w:szCs w:val="32"/>
          <w:rtl/>
          <w:lang w:val="en-US"/>
        </w:rPr>
        <w:t xml:space="preserve">العبراني </w:t>
      </w:r>
      <w:r w:rsidRPr="00B534CF">
        <w:rPr>
          <w:rFonts w:ascii="Traditional Arabic" w:hAnsi="Traditional Arabic" w:cs="Traditional Arabic"/>
          <w:b/>
          <w:bCs/>
          <w:sz w:val="32"/>
          <w:szCs w:val="32"/>
          <w:rtl/>
          <w:lang w:val="en-US"/>
        </w:rPr>
        <w:t xml:space="preserve">القديم عن </w:t>
      </w:r>
      <w:r w:rsidRPr="00B534CF">
        <w:rPr>
          <w:rFonts w:ascii="Traditional Arabic" w:hAnsi="Traditional Arabic" w:cs="Traditional Arabic" w:hint="cs"/>
          <w:b/>
          <w:bCs/>
          <w:sz w:val="32"/>
          <w:szCs w:val="32"/>
          <w:rtl/>
          <w:lang w:val="en-US"/>
        </w:rPr>
        <w:t xml:space="preserve">روح العهد المسياني </w:t>
      </w:r>
      <w:r w:rsidRPr="00B534CF">
        <w:rPr>
          <w:rFonts w:ascii="Traditional Arabic" w:hAnsi="Traditional Arabic" w:cs="Traditional Arabic"/>
          <w:b/>
          <w:bCs/>
          <w:sz w:val="32"/>
          <w:szCs w:val="32"/>
          <w:rtl/>
          <w:lang w:val="en-US"/>
        </w:rPr>
        <w:t xml:space="preserve">الجديد، </w:t>
      </w:r>
      <w:r w:rsidRPr="00B534CF">
        <w:rPr>
          <w:rFonts w:ascii="Traditional Arabic" w:hAnsi="Traditional Arabic" w:cs="Traditional Arabic" w:hint="cs"/>
          <w:b/>
          <w:bCs/>
          <w:sz w:val="32"/>
          <w:szCs w:val="32"/>
          <w:rtl/>
          <w:lang w:val="en-US"/>
        </w:rPr>
        <w:t xml:space="preserve">والمسيح بحسب إيماننا هو تحقيق الوعد الذي جاء للآباء والأنبياء العبرانيين، </w:t>
      </w:r>
      <w:r w:rsidRPr="00B534CF">
        <w:rPr>
          <w:rFonts w:ascii="Traditional Arabic" w:hAnsi="Traditional Arabic" w:cs="Traditional Arabic" w:hint="cs"/>
          <w:b/>
          <w:bCs/>
          <w:sz w:val="32"/>
          <w:szCs w:val="32"/>
          <w:u w:val="single"/>
          <w:rtl/>
          <w:lang w:val="en-US"/>
        </w:rPr>
        <w:t>فهل سنقطع جذور الشجرة العبرانية التي طُعِّمنا فيها</w:t>
      </w:r>
      <w:r w:rsidRPr="00B534CF">
        <w:rPr>
          <w:rFonts w:ascii="Traditional Arabic" w:hAnsi="Traditional Arabic" w:cs="Traditional Arabic"/>
          <w:b/>
          <w:bCs/>
          <w:sz w:val="32"/>
          <w:szCs w:val="32"/>
          <w:vertAlign w:val="superscript"/>
          <w:rtl/>
          <w:lang w:val="en-US"/>
        </w:rPr>
        <w:footnoteReference w:id="71"/>
      </w:r>
      <w:r w:rsidRPr="00B534CF">
        <w:rPr>
          <w:rFonts w:ascii="Traditional Arabic" w:hAnsi="Traditional Arabic" w:cs="Traditional Arabic" w:hint="cs"/>
          <w:b/>
          <w:bCs/>
          <w:sz w:val="32"/>
          <w:szCs w:val="32"/>
          <w:rtl/>
          <w:lang w:val="en-US"/>
        </w:rPr>
        <w:t>؟ أم سنعزل ربنا يشوع المسيح عن اسمه الأزلي "يهوه"؟ وهذا ما فعله</w:t>
      </w:r>
      <w:r w:rsidRPr="00B534CF">
        <w:rPr>
          <w:rFonts w:ascii="Traditional Arabic" w:hAnsi="Traditional Arabic" w:cs="Traditional Arabic"/>
          <w:b/>
          <w:bCs/>
          <w:sz w:val="32"/>
          <w:szCs w:val="32"/>
          <w:rtl/>
          <w:lang w:val="en-US"/>
        </w:rPr>
        <w:t xml:space="preserve"> مار</w:t>
      </w:r>
      <w:r w:rsidRPr="00B534CF">
        <w:rPr>
          <w:rFonts w:ascii="Traditional Arabic" w:hAnsi="Traditional Arabic" w:cs="Traditional Arabic" w:hint="cs"/>
          <w:b/>
          <w:bCs/>
          <w:sz w:val="32"/>
          <w:szCs w:val="32"/>
          <w:rtl/>
          <w:lang w:val="en-US"/>
        </w:rPr>
        <w:t>ك</w:t>
      </w:r>
      <w:r w:rsidRPr="00B534CF">
        <w:rPr>
          <w:rFonts w:ascii="Traditional Arabic" w:hAnsi="Traditional Arabic" w:cs="Traditional Arabic"/>
          <w:b/>
          <w:bCs/>
          <w:sz w:val="32"/>
          <w:szCs w:val="32"/>
          <w:rtl/>
          <w:lang w:val="en-US"/>
        </w:rPr>
        <w:t xml:space="preserve">يون </w:t>
      </w:r>
      <w:r w:rsidRPr="00B534CF">
        <w:rPr>
          <w:rFonts w:ascii="Traditional Arabic" w:hAnsi="Traditional Arabic" w:cs="Traditional Arabic" w:hint="cs"/>
          <w:b/>
          <w:bCs/>
          <w:sz w:val="32"/>
          <w:szCs w:val="32"/>
          <w:rtl/>
          <w:lang w:val="en-US"/>
        </w:rPr>
        <w:t xml:space="preserve">الغنوسيّ المهرطق </w:t>
      </w:r>
      <w:r w:rsidRPr="00B534CF">
        <w:rPr>
          <w:rFonts w:ascii="Traditional Arabic" w:hAnsi="Traditional Arabic" w:cs="Traditional Arabic" w:hint="cs"/>
          <w:b/>
          <w:bCs/>
          <w:sz w:val="32"/>
          <w:szCs w:val="32"/>
          <w:rtl/>
          <w:lang w:val="en-US" w:bidi="ar-EG"/>
        </w:rPr>
        <w:t xml:space="preserve">من القرن الثاني الميلادي، </w:t>
      </w:r>
      <w:r w:rsidRPr="00B534CF">
        <w:rPr>
          <w:rFonts w:ascii="Traditional Arabic" w:hAnsi="Traditional Arabic" w:cs="Traditional Arabic" w:hint="cs"/>
          <w:b/>
          <w:bCs/>
          <w:sz w:val="32"/>
          <w:szCs w:val="32"/>
          <w:rtl/>
          <w:lang w:val="en-US"/>
        </w:rPr>
        <w:t>الذي أعلن أن إله العهد القديم يختلف عن الجديد، وعزل العهدين</w:t>
      </w:r>
      <w:r w:rsidRPr="00B534CF">
        <w:rPr>
          <w:rFonts w:ascii="Traditional Arabic" w:hAnsi="Traditional Arabic" w:cs="Traditional Arabic"/>
          <w:b/>
          <w:bCs/>
          <w:sz w:val="32"/>
          <w:szCs w:val="32"/>
          <w:vertAlign w:val="superscript"/>
          <w:rtl/>
          <w:lang w:val="en-US"/>
        </w:rPr>
        <w:footnoteReference w:id="72"/>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w:t>
      </w:r>
    </w:p>
    <w:p w14:paraId="1A80AA2E" w14:textId="77777777" w:rsidR="00811840" w:rsidRPr="00B534CF" w:rsidRDefault="00811840" w:rsidP="00811840">
      <w:pPr>
        <w:numPr>
          <w:ilvl w:val="0"/>
          <w:numId w:val="15"/>
        </w:numPr>
        <w:bidi/>
        <w:contextualSpacing/>
        <w:jc w:val="both"/>
        <w:rPr>
          <w:rFonts w:ascii="Traditional Arabic" w:hAnsi="Traditional Arabic" w:cs="Traditional Arabic"/>
          <w:b/>
          <w:bCs/>
          <w:sz w:val="32"/>
          <w:szCs w:val="32"/>
          <w:lang w:val="en-US"/>
        </w:rPr>
      </w:pPr>
      <w:r w:rsidRPr="00B534CF">
        <w:rPr>
          <w:rFonts w:ascii="Traditional Arabic" w:hAnsi="Traditional Arabic" w:cs="Traditional Arabic" w:hint="cs"/>
          <w:b/>
          <w:bCs/>
          <w:sz w:val="32"/>
          <w:szCs w:val="32"/>
          <w:rtl/>
          <w:lang w:val="en-US"/>
        </w:rPr>
        <w:t>الهدف الثاني هو اكتشاف معانٍ جديدةٍ اختفت عن عيوننا، ويمكن لهذه الترجمة أنْ تنيرَ سطور وحي العهد الجديد بنور حي جديد. واليك عزيزي القارئ بعض الأمثلة:</w:t>
      </w:r>
    </w:p>
    <w:p w14:paraId="550D5BFC" w14:textId="6A2A6D29" w:rsidR="00811840" w:rsidRPr="00B534CF" w:rsidRDefault="00811840" w:rsidP="00811840">
      <w:pPr>
        <w:numPr>
          <w:ilvl w:val="0"/>
          <w:numId w:val="14"/>
        </w:numPr>
        <w:bidi/>
        <w:jc w:val="both"/>
        <w:rPr>
          <w:rFonts w:ascii="Traditional Arabic" w:hAnsi="Traditional Arabic" w:cs="Traditional Arabic"/>
          <w:b/>
          <w:bCs/>
          <w:sz w:val="32"/>
          <w:szCs w:val="32"/>
          <w:rtl/>
          <w:lang w:val="en-US"/>
        </w:rPr>
      </w:pPr>
      <w:r w:rsidRPr="00B534CF">
        <w:rPr>
          <w:rFonts w:ascii="Traditional Arabic" w:hAnsi="Traditional Arabic" w:cs="Traditional Arabic"/>
          <w:b/>
          <w:bCs/>
          <w:sz w:val="32"/>
          <w:szCs w:val="32"/>
          <w:rtl/>
          <w:lang w:val="en-US"/>
        </w:rPr>
        <w:t>لما عل</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م ي</w:t>
      </w:r>
      <w:r w:rsidRPr="00B534CF">
        <w:rPr>
          <w:rFonts w:ascii="Traditional Arabic" w:hAnsi="Traditional Arabic" w:cs="Traditional Arabic" w:hint="cs"/>
          <w:b/>
          <w:bCs/>
          <w:sz w:val="32"/>
          <w:szCs w:val="32"/>
          <w:rtl/>
          <w:lang w:val="en-US"/>
        </w:rPr>
        <w:t>ش</w:t>
      </w:r>
      <w:r w:rsidRPr="00B534CF">
        <w:rPr>
          <w:rFonts w:ascii="Traditional Arabic" w:hAnsi="Traditional Arabic" w:cs="Traditional Arabic"/>
          <w:b/>
          <w:bCs/>
          <w:sz w:val="32"/>
          <w:szCs w:val="32"/>
          <w:rtl/>
          <w:lang w:val="en-US"/>
        </w:rPr>
        <w:t xml:space="preserve">وع تلاميذه </w:t>
      </w:r>
      <w:r w:rsidRPr="00B534CF">
        <w:rPr>
          <w:rFonts w:ascii="Traditional Arabic" w:hAnsi="Traditional Arabic" w:cs="Traditional Arabic" w:hint="cs"/>
          <w:b/>
          <w:bCs/>
          <w:sz w:val="32"/>
          <w:szCs w:val="32"/>
          <w:rtl/>
          <w:lang w:val="en-US"/>
        </w:rPr>
        <w:t>أنْ</w:t>
      </w:r>
      <w:r w:rsidRPr="00B534CF">
        <w:rPr>
          <w:rFonts w:ascii="Traditional Arabic" w:hAnsi="Traditional Arabic" w:cs="Traditional Arabic"/>
          <w:b/>
          <w:bCs/>
          <w:sz w:val="32"/>
          <w:szCs w:val="32"/>
          <w:rtl/>
          <w:lang w:val="en-US"/>
        </w:rPr>
        <w:t xml:space="preserve"> يصلوا </w:t>
      </w:r>
      <w:r w:rsidRPr="00B534CF">
        <w:rPr>
          <w:rFonts w:ascii="Traditional Arabic" w:hAnsi="Traditional Arabic" w:cs="Traditional Arabic" w:hint="cs"/>
          <w:b/>
          <w:bCs/>
          <w:sz w:val="32"/>
          <w:szCs w:val="32"/>
          <w:rtl/>
          <w:lang w:val="en-US"/>
        </w:rPr>
        <w:t>"أ</w:t>
      </w:r>
      <w:r w:rsidRPr="00B534CF">
        <w:rPr>
          <w:rFonts w:ascii="Traditional Arabic" w:hAnsi="Traditional Arabic" w:cs="Traditional Arabic"/>
          <w:b/>
          <w:bCs/>
          <w:sz w:val="32"/>
          <w:szCs w:val="32"/>
          <w:rtl/>
          <w:lang w:val="en-US"/>
        </w:rPr>
        <w:t>بانا الذي</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ومنها الجزء </w:t>
      </w:r>
      <w:r w:rsidRPr="00B534CF">
        <w:rPr>
          <w:rFonts w:ascii="Traditional Arabic" w:hAnsi="Traditional Arabic" w:cs="Traditional Arabic"/>
          <w:b/>
          <w:bCs/>
          <w:sz w:val="32"/>
          <w:szCs w:val="32"/>
          <w:u w:val="single"/>
          <w:rtl/>
          <w:lang w:val="en-US"/>
        </w:rPr>
        <w:t>"ليتقدس اسمك!</w:t>
      </w:r>
      <w:r w:rsidRPr="00B534CF">
        <w:rPr>
          <w:rFonts w:ascii="Traditional Arabic" w:hAnsi="Traditional Arabic" w:cs="Traditional Arabic" w:hint="cs"/>
          <w:b/>
          <w:bCs/>
          <w:sz w:val="32"/>
          <w:szCs w:val="32"/>
          <w:u w:val="single"/>
          <w:rtl/>
          <w:lang w:val="en-US"/>
        </w:rPr>
        <w:t>"</w:t>
      </w:r>
      <w:r w:rsidRPr="00B534CF">
        <w:rPr>
          <w:rFonts w:ascii="Traditional Arabic" w:hAnsi="Traditional Arabic" w:cs="Traditional Arabic" w:hint="cs"/>
          <w:b/>
          <w:bCs/>
          <w:sz w:val="32"/>
          <w:szCs w:val="32"/>
          <w:rtl/>
          <w:lang w:val="en-US"/>
        </w:rPr>
        <w:t>، فم</w:t>
      </w:r>
      <w:r w:rsidRPr="00B534CF">
        <w:rPr>
          <w:rFonts w:ascii="Traditional Arabic" w:hAnsi="Traditional Arabic" w:cs="Traditional Arabic" w:hint="eastAsia"/>
          <w:b/>
          <w:bCs/>
          <w:sz w:val="32"/>
          <w:szCs w:val="32"/>
          <w:rtl/>
          <w:lang w:val="en-US"/>
        </w:rPr>
        <w:t>ا</w:t>
      </w:r>
      <w:r w:rsidRPr="00B534CF">
        <w:rPr>
          <w:rFonts w:ascii="Traditional Arabic" w:hAnsi="Traditional Arabic" w:cs="Traditional Arabic" w:hint="cs"/>
          <w:b/>
          <w:bCs/>
          <w:sz w:val="32"/>
          <w:szCs w:val="32"/>
          <w:rtl/>
          <w:lang w:val="en-US"/>
        </w:rPr>
        <w:t xml:space="preserve"> هو الاسم الذي نقدسه في صلاتنا الربانية؟ النص اليوناني المتاح لنا الآن لا يحتوي</w:t>
      </w:r>
      <w:r w:rsidRPr="00B534CF">
        <w:rPr>
          <w:rFonts w:ascii="Traditional Arabic" w:hAnsi="Traditional Arabic" w:cs="Traditional Arabic" w:hint="eastAsia"/>
          <w:b/>
          <w:bCs/>
          <w:sz w:val="32"/>
          <w:szCs w:val="32"/>
          <w:rtl/>
          <w:lang w:val="en-US"/>
        </w:rPr>
        <w:t>ه</w:t>
      </w:r>
      <w:r w:rsidRPr="00B534CF">
        <w:rPr>
          <w:rFonts w:ascii="Traditional Arabic" w:hAnsi="Traditional Arabic" w:cs="Traditional Arabic" w:hint="cs"/>
          <w:b/>
          <w:bCs/>
          <w:sz w:val="32"/>
          <w:szCs w:val="32"/>
          <w:rtl/>
          <w:lang w:val="en-US"/>
        </w:rPr>
        <w:t>! وبكل تأكيد الآب لم يكن اسمه يشوع! فما اسمه الذي يجب أن نقدسه؟</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 xml:space="preserve">سنجد الإجابة في الوحي العبري عندما قال </w:t>
      </w:r>
      <w:r w:rsidR="000F4F37">
        <w:rPr>
          <w:rFonts w:ascii="Traditional Arabic" w:hAnsi="Traditional Arabic" w:cs="Traditional Arabic" w:hint="cs"/>
          <w:b/>
          <w:bCs/>
          <w:sz w:val="32"/>
          <w:szCs w:val="32"/>
          <w:rtl/>
          <w:lang w:val="en-US"/>
        </w:rPr>
        <w:t>يَشَعْيَاهُو</w:t>
      </w:r>
      <w:r w:rsidRPr="00B534CF">
        <w:rPr>
          <w:rFonts w:ascii="Traditional Arabic" w:hAnsi="Traditional Arabic" w:cs="Traditional Arabic" w:hint="cs"/>
          <w:b/>
          <w:bCs/>
          <w:sz w:val="32"/>
          <w:szCs w:val="32"/>
          <w:rtl/>
          <w:lang w:val="en-US"/>
        </w:rPr>
        <w:t xml:space="preserve"> </w:t>
      </w:r>
      <w:r w:rsidRPr="00B534CF">
        <w:rPr>
          <w:rFonts w:ascii="Traditional Arabic" w:hAnsi="Traditional Arabic" w:cs="Traditional Arabic"/>
          <w:b/>
          <w:bCs/>
          <w:sz w:val="32"/>
          <w:szCs w:val="32"/>
          <w:rtl/>
          <w:lang w:val="en-US"/>
        </w:rPr>
        <w:t xml:space="preserve">"وَالآنَ يَا </w:t>
      </w:r>
      <w:r w:rsidRPr="006E0C4D">
        <w:rPr>
          <w:rFonts w:ascii="Traditional Arabic" w:hAnsi="Traditional Arabic" w:cs="Traditional Arabic"/>
          <w:b/>
          <w:bCs/>
          <w:sz w:val="32"/>
          <w:szCs w:val="32"/>
          <w:highlight w:val="green"/>
          <w:u w:val="single"/>
          <w:rtl/>
          <w:lang w:val="en-US"/>
        </w:rPr>
        <w:t>يَهْوِه</w:t>
      </w:r>
      <w:r w:rsidRPr="00B534CF">
        <w:rPr>
          <w:rFonts w:ascii="Traditional Arabic" w:hAnsi="Traditional Arabic" w:cs="Traditional Arabic"/>
          <w:b/>
          <w:bCs/>
          <w:sz w:val="32"/>
          <w:szCs w:val="32"/>
          <w:u w:val="single"/>
          <w:rtl/>
          <w:lang w:val="en-US"/>
        </w:rPr>
        <w:t xml:space="preserve"> أَنْتَ أَبُونَا</w:t>
      </w:r>
      <w:r w:rsidRPr="00B534CF">
        <w:rPr>
          <w:rFonts w:ascii="Traditional Arabic" w:hAnsi="Traditional Arabic" w:cs="Traditional Arabic"/>
          <w:b/>
          <w:bCs/>
          <w:sz w:val="32"/>
          <w:szCs w:val="32"/>
          <w:rtl/>
          <w:lang w:val="en-US"/>
        </w:rPr>
        <w:t>. نَحْنُ الطِّينُ وَأَنْتَ جَابِلُنَا، وَكُلُّنَا عَمَلُ يَدَيْكَ."</w:t>
      </w:r>
      <w:r w:rsidRPr="00B534CF">
        <w:rPr>
          <w:rFonts w:ascii="Traditional Arabic" w:hAnsi="Traditional Arabic" w:cs="Traditional Arabic"/>
          <w:b/>
          <w:bCs/>
          <w:sz w:val="32"/>
          <w:szCs w:val="32"/>
          <w:vertAlign w:val="superscript"/>
          <w:rtl/>
          <w:lang w:val="en-US"/>
        </w:rPr>
        <w:footnoteReference w:id="73"/>
      </w:r>
      <w:r w:rsidRPr="00B534CF">
        <w:rPr>
          <w:rFonts w:ascii="Traditional Arabic" w:hAnsi="Traditional Arabic" w:cs="Traditional Arabic" w:hint="cs"/>
          <w:b/>
          <w:bCs/>
          <w:sz w:val="32"/>
          <w:szCs w:val="32"/>
          <w:rtl/>
          <w:lang w:val="en-US"/>
        </w:rPr>
        <w:t xml:space="preserve">، وهذا ذات المعنى الذي أكده أستاذ دراسات العهد الجديد </w:t>
      </w:r>
      <w:r w:rsidRPr="00B534CF">
        <w:rPr>
          <w:rFonts w:ascii="Traditional Arabic" w:hAnsi="Traditional Arabic" w:cs="Traditional Arabic"/>
          <w:b/>
          <w:bCs/>
          <w:sz w:val="32"/>
          <w:szCs w:val="32"/>
          <w:lang w:val="en-US"/>
        </w:rPr>
        <w:t>James Dunn</w:t>
      </w:r>
      <w:r w:rsidRPr="00B534CF">
        <w:rPr>
          <w:rFonts w:ascii="Traditional Arabic" w:hAnsi="Traditional Arabic" w:cs="Traditional Arabic"/>
          <w:b/>
          <w:bCs/>
          <w:sz w:val="32"/>
          <w:szCs w:val="32"/>
          <w:vertAlign w:val="superscript"/>
          <w:rtl/>
          <w:lang w:val="en-US"/>
        </w:rPr>
        <w:footnoteReference w:id="74"/>
      </w:r>
      <w:r w:rsidRPr="00B534CF">
        <w:rPr>
          <w:rFonts w:ascii="Traditional Arabic" w:hAnsi="Traditional Arabic" w:cs="Traditional Arabic" w:hint="cs"/>
          <w:b/>
          <w:bCs/>
          <w:sz w:val="32"/>
          <w:szCs w:val="32"/>
          <w:rtl/>
          <w:lang w:val="en-US"/>
        </w:rPr>
        <w:t>. اسم يهوه إذن هو الذي يجب أنْ نعلنَ ولاءَنا له ونقدسه في كل صلاة ربانية (ربما دون أن نعرف).</w:t>
      </w:r>
    </w:p>
    <w:p w14:paraId="7C8EB201" w14:textId="77777777" w:rsidR="00811840" w:rsidRPr="00B534CF" w:rsidRDefault="00811840" w:rsidP="00811840">
      <w:pPr>
        <w:numPr>
          <w:ilvl w:val="0"/>
          <w:numId w:val="14"/>
        </w:numPr>
        <w:bidi/>
        <w:jc w:val="both"/>
        <w:rPr>
          <w:rFonts w:ascii="Traditional Arabic" w:hAnsi="Traditional Arabic" w:cs="Traditional Arabic"/>
          <w:b/>
          <w:bCs/>
          <w:sz w:val="32"/>
          <w:szCs w:val="32"/>
          <w:lang w:bidi="ar-EG"/>
        </w:rPr>
      </w:pPr>
      <w:r w:rsidRPr="00B534CF">
        <w:rPr>
          <w:rFonts w:ascii="Traditional Arabic" w:hAnsi="Traditional Arabic" w:cs="Traditional Arabic" w:hint="cs"/>
          <w:b/>
          <w:bCs/>
          <w:sz w:val="32"/>
          <w:szCs w:val="32"/>
          <w:rtl/>
          <w:lang w:val="en-US"/>
        </w:rPr>
        <w:t>لما دعا</w:t>
      </w:r>
      <w:r w:rsidRPr="00B534CF">
        <w:rPr>
          <w:rFonts w:ascii="Traditional Arabic" w:hAnsi="Traditional Arabic" w:cs="Traditional Arabic"/>
          <w:b/>
          <w:bCs/>
          <w:sz w:val="32"/>
          <w:szCs w:val="32"/>
          <w:rtl/>
          <w:lang w:val="en-US"/>
        </w:rPr>
        <w:t xml:space="preserve"> ي</w:t>
      </w:r>
      <w:r w:rsidRPr="00B534CF">
        <w:rPr>
          <w:rFonts w:ascii="Traditional Arabic" w:hAnsi="Traditional Arabic" w:cs="Traditional Arabic" w:hint="cs"/>
          <w:b/>
          <w:bCs/>
          <w:sz w:val="32"/>
          <w:szCs w:val="32"/>
          <w:rtl/>
          <w:lang w:val="en-US"/>
        </w:rPr>
        <w:t>ش</w:t>
      </w:r>
      <w:r w:rsidRPr="00B534CF">
        <w:rPr>
          <w:rFonts w:ascii="Traditional Arabic" w:hAnsi="Traditional Arabic" w:cs="Traditional Arabic"/>
          <w:b/>
          <w:bCs/>
          <w:sz w:val="32"/>
          <w:szCs w:val="32"/>
          <w:rtl/>
          <w:lang w:val="en-US"/>
        </w:rPr>
        <w:t xml:space="preserve">وع تلاميذه </w:t>
      </w:r>
      <w:r w:rsidRPr="00B534CF">
        <w:rPr>
          <w:rFonts w:ascii="Traditional Arabic" w:hAnsi="Traditional Arabic" w:cs="Traditional Arabic" w:hint="cs"/>
          <w:b/>
          <w:bCs/>
          <w:sz w:val="32"/>
          <w:szCs w:val="32"/>
          <w:rtl/>
          <w:lang w:val="en-US"/>
        </w:rPr>
        <w:t>ل</w:t>
      </w:r>
      <w:r w:rsidRPr="00B534CF">
        <w:rPr>
          <w:rFonts w:ascii="Traditional Arabic" w:hAnsi="Traditional Arabic" w:cs="Traditional Arabic"/>
          <w:b/>
          <w:bCs/>
          <w:sz w:val="32"/>
          <w:szCs w:val="32"/>
          <w:rtl/>
          <w:lang w:val="en-US"/>
        </w:rPr>
        <w:t xml:space="preserve">يبشروا العالم كله </w:t>
      </w:r>
      <w:r w:rsidRPr="00B534CF">
        <w:rPr>
          <w:rFonts w:ascii="Traditional Arabic" w:hAnsi="Traditional Arabic" w:cs="Traditional Arabic" w:hint="cs"/>
          <w:b/>
          <w:bCs/>
          <w:sz w:val="32"/>
          <w:szCs w:val="32"/>
          <w:rtl/>
          <w:lang w:val="en-US"/>
        </w:rPr>
        <w:t>قال:</w:t>
      </w:r>
      <w:r w:rsidRPr="00B534CF">
        <w:rPr>
          <w:rFonts w:ascii="Traditional Arabic" w:hAnsi="Traditional Arabic" w:cs="Traditional Arabic"/>
          <w:b/>
          <w:bCs/>
          <w:sz w:val="32"/>
          <w:szCs w:val="32"/>
          <w:rtl/>
          <w:lang w:val="en-US"/>
        </w:rPr>
        <w:t xml:space="preserve"> "</w:t>
      </w:r>
      <w:bookmarkStart w:id="32" w:name="_Hlk130632545"/>
      <w:r w:rsidRPr="00B534CF">
        <w:rPr>
          <w:rFonts w:ascii="Traditional Arabic" w:hAnsi="Traditional Arabic" w:cs="Traditional Arabic"/>
          <w:b/>
          <w:bCs/>
          <w:sz w:val="32"/>
          <w:szCs w:val="32"/>
          <w:rtl/>
          <w:lang w:val="en-US"/>
        </w:rPr>
        <w:t xml:space="preserve">فَاذْهَبُوا وَتَلْمِذُوا جَمِيعَ الأُمَمِ </w:t>
      </w:r>
      <w:r w:rsidRPr="00B534CF">
        <w:rPr>
          <w:rFonts w:ascii="Traditional Arabic" w:hAnsi="Traditional Arabic" w:cs="Traditional Arabic" w:hint="cs"/>
          <w:b/>
          <w:bCs/>
          <w:sz w:val="32"/>
          <w:szCs w:val="32"/>
          <w:rtl/>
          <w:lang w:val="en-US"/>
        </w:rPr>
        <w:t xml:space="preserve">وَعَمِّدُوهُمْ </w:t>
      </w:r>
      <w:r w:rsidRPr="00B534CF">
        <w:rPr>
          <w:rFonts w:ascii="Traditional Arabic" w:hAnsi="Traditional Arabic" w:cs="Traditional Arabic" w:hint="cs"/>
          <w:b/>
          <w:bCs/>
          <w:sz w:val="32"/>
          <w:szCs w:val="32"/>
          <w:u w:val="single"/>
          <w:rtl/>
          <w:lang w:val="en-US"/>
        </w:rPr>
        <w:t>بِاسْمِ</w:t>
      </w:r>
      <w:r w:rsidRPr="00B534CF">
        <w:rPr>
          <w:rFonts w:ascii="Traditional Arabic" w:hAnsi="Traditional Arabic" w:cs="Traditional Arabic"/>
          <w:b/>
          <w:bCs/>
          <w:sz w:val="32"/>
          <w:szCs w:val="32"/>
          <w:rtl/>
          <w:lang w:val="en-US"/>
        </w:rPr>
        <w:t xml:space="preserve"> الآب</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وَالابْنِ وَالرُّوحِ الْقُدُسِ</w:t>
      </w:r>
      <w:bookmarkEnd w:id="32"/>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vertAlign w:val="superscript"/>
          <w:rtl/>
          <w:lang w:val="en-US"/>
        </w:rPr>
        <w:footnoteReference w:id="75"/>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 xml:space="preserve">وأدرك </w:t>
      </w:r>
      <w:r w:rsidRPr="00B534CF">
        <w:rPr>
          <w:rFonts w:ascii="Traditional Arabic" w:hAnsi="Traditional Arabic" w:cs="Traditional Arabic"/>
          <w:b/>
          <w:bCs/>
          <w:sz w:val="32"/>
          <w:szCs w:val="32"/>
          <w:rtl/>
          <w:lang w:val="en-US"/>
        </w:rPr>
        <w:t>كثير</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من المسيحيين </w:t>
      </w:r>
      <w:r w:rsidRPr="00B534CF">
        <w:rPr>
          <w:rFonts w:ascii="Traditional Arabic" w:hAnsi="Traditional Arabic" w:cs="Traditional Arabic" w:hint="cs"/>
          <w:b/>
          <w:bCs/>
          <w:sz w:val="32"/>
          <w:szCs w:val="32"/>
          <w:rtl/>
          <w:lang w:val="en-US"/>
        </w:rPr>
        <w:t>أ</w:t>
      </w:r>
      <w:r w:rsidRPr="00B534CF">
        <w:rPr>
          <w:rFonts w:ascii="Traditional Arabic" w:hAnsi="Traditional Arabic" w:cs="Traditional Arabic"/>
          <w:b/>
          <w:bCs/>
          <w:sz w:val="32"/>
          <w:szCs w:val="32"/>
          <w:rtl/>
          <w:lang w:val="en-US"/>
        </w:rPr>
        <w:t>ن</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كلمة </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اسم</w:t>
      </w:r>
      <w:r w:rsidRPr="00B534CF">
        <w:rPr>
          <w:rFonts w:ascii="Traditional Arabic" w:hAnsi="Traditional Arabic" w:cs="Traditional Arabic" w:hint="cs"/>
          <w:b/>
          <w:bCs/>
          <w:sz w:val="32"/>
          <w:szCs w:val="32"/>
          <w:rtl/>
          <w:lang w:val="en-US"/>
        </w:rPr>
        <w:t>"</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مفرد</w:t>
      </w:r>
      <w:r w:rsidRPr="00B534CF">
        <w:rPr>
          <w:rFonts w:ascii="Traditional Arabic" w:hAnsi="Traditional Arabic" w:cs="Traditional Arabic"/>
          <w:b/>
          <w:bCs/>
          <w:sz w:val="32"/>
          <w:szCs w:val="32"/>
          <w:rtl/>
          <w:lang w:val="en-US"/>
        </w:rPr>
        <w:t xml:space="preserve"> لأن</w:t>
      </w:r>
      <w:r w:rsidRPr="00B534CF">
        <w:rPr>
          <w:rFonts w:ascii="Traditional Arabic" w:hAnsi="Traditional Arabic" w:cs="Traditional Arabic" w:hint="cs"/>
          <w:b/>
          <w:bCs/>
          <w:sz w:val="32"/>
          <w:szCs w:val="32"/>
          <w:rtl/>
          <w:lang w:val="en-US"/>
        </w:rPr>
        <w:t>ها</w:t>
      </w:r>
      <w:r w:rsidRPr="00B534CF">
        <w:rPr>
          <w:rFonts w:ascii="Traditional Arabic" w:hAnsi="Traditional Arabic" w:cs="Traditional Arabic"/>
          <w:b/>
          <w:bCs/>
          <w:sz w:val="32"/>
          <w:szCs w:val="32"/>
          <w:rtl/>
          <w:lang w:val="en-US"/>
        </w:rPr>
        <w:t xml:space="preserve"> دليل على وحدانية </w:t>
      </w:r>
      <w:r w:rsidRPr="00B534CF">
        <w:rPr>
          <w:rFonts w:ascii="Traditional Arabic" w:hAnsi="Traditional Arabic" w:cs="Traditional Arabic" w:hint="cs"/>
          <w:b/>
          <w:bCs/>
          <w:sz w:val="32"/>
          <w:szCs w:val="32"/>
          <w:rtl/>
          <w:lang w:val="en-US"/>
        </w:rPr>
        <w:t>الثالوث</w:t>
      </w:r>
      <w:r w:rsidRPr="00B534CF">
        <w:rPr>
          <w:rFonts w:ascii="Traditional Arabic" w:hAnsi="Traditional Arabic" w:cs="Traditional Arabic"/>
          <w:b/>
          <w:bCs/>
          <w:sz w:val="32"/>
          <w:szCs w:val="32"/>
          <w:rtl/>
          <w:lang w:val="en-US"/>
        </w:rPr>
        <w:t>،</w:t>
      </w:r>
      <w:r w:rsidRPr="00B534CF">
        <w:rPr>
          <w:rFonts w:ascii="Traditional Arabic" w:hAnsi="Traditional Arabic" w:cs="Traditional Arabic" w:hint="cs"/>
          <w:b/>
          <w:bCs/>
          <w:sz w:val="32"/>
          <w:szCs w:val="32"/>
          <w:rtl/>
          <w:lang w:val="en-US"/>
        </w:rPr>
        <w:t xml:space="preserve"> ولكن يبقى السؤال:</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ما هو</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 xml:space="preserve">هذا </w:t>
      </w:r>
      <w:r w:rsidRPr="00B534CF">
        <w:rPr>
          <w:rFonts w:ascii="Traditional Arabic" w:hAnsi="Traditional Arabic" w:cs="Traditional Arabic"/>
          <w:b/>
          <w:bCs/>
          <w:sz w:val="32"/>
          <w:szCs w:val="32"/>
          <w:rtl/>
          <w:lang w:val="en-US"/>
        </w:rPr>
        <w:t>الاسم الواحد المشترك لل</w:t>
      </w:r>
      <w:r w:rsidRPr="00B534CF">
        <w:rPr>
          <w:rFonts w:ascii="Traditional Arabic" w:hAnsi="Traditional Arabic" w:cs="Traditional Arabic" w:hint="cs"/>
          <w:b/>
          <w:bCs/>
          <w:sz w:val="32"/>
          <w:szCs w:val="32"/>
          <w:rtl/>
          <w:lang w:val="en-US"/>
        </w:rPr>
        <w:t>آ</w:t>
      </w:r>
      <w:r w:rsidRPr="00B534CF">
        <w:rPr>
          <w:rFonts w:ascii="Traditional Arabic" w:hAnsi="Traditional Arabic" w:cs="Traditional Arabic"/>
          <w:b/>
          <w:bCs/>
          <w:sz w:val="32"/>
          <w:szCs w:val="32"/>
          <w:rtl/>
          <w:lang w:val="en-US"/>
        </w:rPr>
        <w:t xml:space="preserve">ب </w:t>
      </w:r>
      <w:r w:rsidRPr="00B534CF">
        <w:rPr>
          <w:rFonts w:ascii="Traditional Arabic" w:hAnsi="Traditional Arabic" w:cs="Traditional Arabic" w:hint="cs"/>
          <w:b/>
          <w:bCs/>
          <w:sz w:val="32"/>
          <w:szCs w:val="32"/>
          <w:rtl/>
          <w:lang w:val="en-US"/>
        </w:rPr>
        <w:t>والابن</w:t>
      </w:r>
      <w:r w:rsidRPr="00B534CF">
        <w:rPr>
          <w:rFonts w:ascii="Traditional Arabic" w:hAnsi="Traditional Arabic" w:cs="Traditional Arabic"/>
          <w:b/>
          <w:bCs/>
          <w:sz w:val="32"/>
          <w:szCs w:val="32"/>
          <w:rtl/>
          <w:lang w:val="en-US"/>
        </w:rPr>
        <w:t xml:space="preserve"> والروح القدس</w:t>
      </w:r>
      <w:r w:rsidRPr="00B534CF">
        <w:rPr>
          <w:rFonts w:ascii="Traditional Arabic" w:hAnsi="Traditional Arabic" w:cs="Traditional Arabic"/>
          <w:b/>
          <w:bCs/>
          <w:sz w:val="32"/>
          <w:szCs w:val="32"/>
          <w:rtl/>
          <w:lang w:val="en-US" w:bidi="ar-EG"/>
        </w:rPr>
        <w:t>؟</w:t>
      </w:r>
      <w:r w:rsidRPr="00B534CF">
        <w:rPr>
          <w:rFonts w:ascii="Traditional Arabic" w:hAnsi="Traditional Arabic" w:cs="Traditional Arabic" w:hint="cs"/>
          <w:b/>
          <w:bCs/>
          <w:sz w:val="32"/>
          <w:szCs w:val="32"/>
          <w:rtl/>
          <w:lang w:val="en-US" w:bidi="ar-EG"/>
        </w:rPr>
        <w:t xml:space="preserve"> كل مسيحيٍّ يعلم جيّدًا أن اسم يشوع لا يُطلَق إلا على الابن المتجسد، </w:t>
      </w:r>
      <w:r w:rsidRPr="00B534CF">
        <w:rPr>
          <w:rFonts w:ascii="Traditional Arabic" w:hAnsi="Traditional Arabic" w:cs="Traditional Arabic" w:hint="cs"/>
          <w:b/>
          <w:bCs/>
          <w:sz w:val="32"/>
          <w:szCs w:val="32"/>
          <w:rtl/>
          <w:lang w:val="en-US" w:bidi="ar-EG"/>
        </w:rPr>
        <w:lastRenderedPageBreak/>
        <w:t>فيبقى الاسم الواحد المشترك بين الابن والآب والروح القدس مجهولًا. ولا نجد غير اسم يهوه القدوس فادي إسرائيل الذي يَمُدّنا به الوحي العبري من أسفار العهد القديم</w:t>
      </w:r>
      <w:r w:rsidRPr="00B534CF">
        <w:rPr>
          <w:rFonts w:ascii="Traditional Arabic" w:hAnsi="Traditional Arabic" w:cs="Traditional Arabic"/>
          <w:b/>
          <w:bCs/>
          <w:sz w:val="32"/>
          <w:szCs w:val="32"/>
          <w:vertAlign w:val="superscript"/>
          <w:rtl/>
          <w:lang w:val="en-US" w:bidi="ar-EG"/>
        </w:rPr>
        <w:footnoteReference w:id="76"/>
      </w:r>
      <w:r w:rsidRPr="00B534CF">
        <w:rPr>
          <w:rFonts w:ascii="Traditional Arabic" w:hAnsi="Traditional Arabic" w:cs="Traditional Arabic" w:hint="cs"/>
          <w:b/>
          <w:bCs/>
          <w:sz w:val="32"/>
          <w:szCs w:val="32"/>
          <w:rtl/>
          <w:lang w:val="en-US" w:bidi="ar-EG"/>
        </w:rPr>
        <w:t xml:space="preserve">. </w:t>
      </w:r>
    </w:p>
    <w:p w14:paraId="094FB9F1" w14:textId="7F285530" w:rsidR="00811840" w:rsidRPr="00B534CF" w:rsidRDefault="00811840" w:rsidP="00811840">
      <w:pPr>
        <w:numPr>
          <w:ilvl w:val="0"/>
          <w:numId w:val="14"/>
        </w:numPr>
        <w:bidi/>
        <w:jc w:val="both"/>
        <w:rPr>
          <w:rFonts w:ascii="Traditional Arabic" w:hAnsi="Traditional Arabic" w:cs="Traditional Arabic"/>
          <w:b/>
          <w:bCs/>
          <w:sz w:val="32"/>
          <w:szCs w:val="32"/>
          <w:lang w:val="en-US" w:bidi="ar-EG"/>
        </w:rPr>
      </w:pPr>
      <w:r w:rsidRPr="00B534CF">
        <w:rPr>
          <w:rFonts w:ascii="Traditional Arabic" w:hAnsi="Traditional Arabic" w:cs="Traditional Arabic"/>
          <w:b/>
          <w:bCs/>
          <w:sz w:val="32"/>
          <w:szCs w:val="32"/>
          <w:rtl/>
          <w:lang w:val="en-US" w:bidi="ar-EG"/>
        </w:rPr>
        <w:t>ومثال</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ثالث</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لما </w:t>
      </w:r>
      <w:r w:rsidRPr="00B534CF">
        <w:rPr>
          <w:rFonts w:ascii="Traditional Arabic" w:hAnsi="Traditional Arabic" w:cs="Traditional Arabic" w:hint="cs"/>
          <w:b/>
          <w:bCs/>
          <w:sz w:val="32"/>
          <w:szCs w:val="32"/>
          <w:rtl/>
          <w:lang w:val="en-US" w:bidi="ar-EG"/>
        </w:rPr>
        <w:t xml:space="preserve">أعلن </w:t>
      </w:r>
      <w:r w:rsidRPr="00B534CF">
        <w:rPr>
          <w:rFonts w:ascii="Traditional Arabic" w:hAnsi="Traditional Arabic" w:cs="Traditional Arabic"/>
          <w:b/>
          <w:bCs/>
          <w:sz w:val="32"/>
          <w:szCs w:val="32"/>
          <w:rtl/>
          <w:lang w:val="en-US" w:bidi="ar-EG"/>
        </w:rPr>
        <w:t>ي</w:t>
      </w:r>
      <w:r w:rsidRPr="00B534CF">
        <w:rPr>
          <w:rFonts w:ascii="Traditional Arabic" w:hAnsi="Traditional Arabic" w:cs="Traditional Arabic" w:hint="cs"/>
          <w:b/>
          <w:bCs/>
          <w:sz w:val="32"/>
          <w:szCs w:val="32"/>
          <w:rtl/>
          <w:lang w:val="en-US" w:bidi="ar-EG"/>
        </w:rPr>
        <w:t>ش</w:t>
      </w:r>
      <w:r w:rsidRPr="00B534CF">
        <w:rPr>
          <w:rFonts w:ascii="Traditional Arabic" w:hAnsi="Traditional Arabic" w:cs="Traditional Arabic"/>
          <w:b/>
          <w:bCs/>
          <w:sz w:val="32"/>
          <w:szCs w:val="32"/>
          <w:rtl/>
          <w:lang w:val="en-US" w:bidi="ar-EG"/>
        </w:rPr>
        <w:t xml:space="preserve">وع في إنجيل </w:t>
      </w:r>
      <w:r w:rsidR="00BB3919">
        <w:rPr>
          <w:rFonts w:ascii="Traditional Arabic" w:hAnsi="Traditional Arabic" w:cs="Traditional Arabic"/>
          <w:b/>
          <w:bCs/>
          <w:sz w:val="32"/>
          <w:szCs w:val="32"/>
          <w:rtl/>
          <w:lang w:val="en-US" w:bidi="ar-EG"/>
        </w:rPr>
        <w:t>يَهُوحَنَّان</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قائلا:</w:t>
      </w:r>
      <w:r w:rsidRPr="00B534CF">
        <w:rPr>
          <w:rFonts w:ascii="Traditional Arabic" w:hAnsi="Traditional Arabic" w:cs="Traditional Arabic"/>
          <w:b/>
          <w:bCs/>
          <w:sz w:val="32"/>
          <w:szCs w:val="32"/>
          <w:rtl/>
          <w:lang w:val="en-US" w:bidi="ar-EG"/>
        </w:rPr>
        <w:t xml:space="preserve"> "</w:t>
      </w:r>
      <w:r w:rsidRPr="00B534CF">
        <w:rPr>
          <w:b/>
          <w:bCs/>
          <w:rtl/>
        </w:rPr>
        <w:t xml:space="preserve"> </w:t>
      </w:r>
      <w:r w:rsidRPr="00B534CF">
        <w:rPr>
          <w:rFonts w:ascii="Traditional Arabic" w:hAnsi="Traditional Arabic" w:cs="Traditional Arabic"/>
          <w:b/>
          <w:bCs/>
          <w:sz w:val="32"/>
          <w:szCs w:val="32"/>
          <w:rtl/>
          <w:lang w:val="en-US" w:bidi="ar-EG"/>
        </w:rPr>
        <w:t xml:space="preserve">أَنَا أَعْلَنْتُ </w:t>
      </w:r>
      <w:r w:rsidRPr="00B534CF">
        <w:rPr>
          <w:rFonts w:ascii="Traditional Arabic" w:hAnsi="Traditional Arabic" w:cs="Traditional Arabic"/>
          <w:b/>
          <w:bCs/>
          <w:sz w:val="32"/>
          <w:szCs w:val="32"/>
          <w:u w:val="single"/>
          <w:rtl/>
          <w:lang w:val="en-US" w:bidi="ar-EG"/>
        </w:rPr>
        <w:t>اسْمَكَ</w:t>
      </w:r>
      <w:r w:rsidRPr="00B534CF">
        <w:rPr>
          <w:rFonts w:ascii="Traditional Arabic" w:hAnsi="Traditional Arabic" w:cs="Traditional Arabic"/>
          <w:b/>
          <w:bCs/>
          <w:sz w:val="32"/>
          <w:szCs w:val="32"/>
          <w:rtl/>
          <w:lang w:val="en-US" w:bidi="ar-EG"/>
        </w:rPr>
        <w:t xml:space="preserve"> لل</w:t>
      </w:r>
      <w:r w:rsidR="006A177F">
        <w:rPr>
          <w:rFonts w:ascii="Traditional Arabic" w:hAnsi="Traditional Arabic" w:cs="Traditional Arabic"/>
          <w:b/>
          <w:bCs/>
          <w:sz w:val="32"/>
          <w:szCs w:val="32"/>
          <w:rtl/>
          <w:lang w:val="en-US" w:bidi="ar-EG"/>
        </w:rPr>
        <w:t>نَاسِ</w:t>
      </w:r>
      <w:r w:rsidRPr="00B534CF">
        <w:rPr>
          <w:rFonts w:ascii="Traditional Arabic" w:hAnsi="Traditional Arabic" w:cs="Traditional Arabic"/>
          <w:b/>
          <w:bCs/>
          <w:sz w:val="32"/>
          <w:szCs w:val="32"/>
          <w:rtl/>
          <w:lang w:val="en-US" w:bidi="ar-EG"/>
        </w:rPr>
        <w:t xml:space="preserve"> الَّذِينَ وَهَبْتَهُمْ لِي مِنَ الْعَالَمِ."</w:t>
      </w:r>
      <w:r w:rsidRPr="00B534CF">
        <w:rPr>
          <w:rFonts w:ascii="Traditional Arabic" w:hAnsi="Traditional Arabic" w:cs="Traditional Arabic"/>
          <w:b/>
          <w:bCs/>
          <w:sz w:val="32"/>
          <w:szCs w:val="32"/>
          <w:vertAlign w:val="superscript"/>
          <w:rtl/>
          <w:lang w:val="en-US" w:bidi="ar-EG"/>
        </w:rPr>
        <w:footnoteReference w:id="77"/>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 xml:space="preserve">. هذا يجعلنا نتساءل: </w:t>
      </w:r>
      <w:r w:rsidRPr="00B534CF">
        <w:rPr>
          <w:rFonts w:ascii="Traditional Arabic" w:hAnsi="Traditional Arabic" w:cs="Traditional Arabic"/>
          <w:b/>
          <w:bCs/>
          <w:sz w:val="32"/>
          <w:szCs w:val="32"/>
          <w:rtl/>
          <w:lang w:val="en-US" w:bidi="ar-EG"/>
        </w:rPr>
        <w:t xml:space="preserve">ما هو الاسم الذي اظهره </w:t>
      </w:r>
      <w:r w:rsidRPr="00B534CF">
        <w:rPr>
          <w:rFonts w:ascii="Traditional Arabic" w:hAnsi="Traditional Arabic" w:cs="Traditional Arabic" w:hint="cs"/>
          <w:b/>
          <w:bCs/>
          <w:sz w:val="32"/>
          <w:szCs w:val="32"/>
          <w:rtl/>
          <w:lang w:val="en-US" w:bidi="ar-EG"/>
        </w:rPr>
        <w:t xml:space="preserve">الرب </w:t>
      </w:r>
      <w:r w:rsidRPr="00B534CF">
        <w:rPr>
          <w:rFonts w:ascii="Traditional Arabic" w:hAnsi="Traditional Arabic" w:cs="Traditional Arabic"/>
          <w:b/>
          <w:bCs/>
          <w:sz w:val="32"/>
          <w:szCs w:val="32"/>
          <w:rtl/>
          <w:lang w:val="en-US" w:bidi="ar-EG"/>
        </w:rPr>
        <w:t>ي</w:t>
      </w:r>
      <w:r w:rsidRPr="00B534CF">
        <w:rPr>
          <w:rFonts w:ascii="Traditional Arabic" w:hAnsi="Traditional Arabic" w:cs="Traditional Arabic" w:hint="cs"/>
          <w:b/>
          <w:bCs/>
          <w:sz w:val="32"/>
          <w:szCs w:val="32"/>
          <w:rtl/>
          <w:lang w:val="en-US" w:bidi="ar-EG"/>
        </w:rPr>
        <w:t>ش</w:t>
      </w:r>
      <w:r w:rsidRPr="00B534CF">
        <w:rPr>
          <w:rFonts w:ascii="Traditional Arabic" w:hAnsi="Traditional Arabic" w:cs="Traditional Arabic"/>
          <w:b/>
          <w:bCs/>
          <w:sz w:val="32"/>
          <w:szCs w:val="32"/>
          <w:rtl/>
          <w:lang w:val="en-US" w:bidi="ar-EG"/>
        </w:rPr>
        <w:t xml:space="preserve">وع </w:t>
      </w:r>
      <w:r w:rsidRPr="00B534CF">
        <w:rPr>
          <w:rFonts w:ascii="Traditional Arabic" w:hAnsi="Traditional Arabic" w:cs="Traditional Arabic" w:hint="cs"/>
          <w:b/>
          <w:bCs/>
          <w:sz w:val="32"/>
          <w:szCs w:val="32"/>
          <w:rtl/>
          <w:lang w:val="en-US" w:bidi="ar-EG"/>
        </w:rPr>
        <w:t>لتلاميذه (للبشر الذين تبعوه من بين العالم)</w:t>
      </w:r>
      <w:r w:rsidRPr="00B534CF">
        <w:rPr>
          <w:rFonts w:ascii="Traditional Arabic" w:hAnsi="Traditional Arabic" w:cs="Traditional Arabic"/>
          <w:b/>
          <w:bCs/>
          <w:sz w:val="32"/>
          <w:szCs w:val="32"/>
          <w:rtl/>
          <w:lang w:val="en-US" w:bidi="ar-EG"/>
        </w:rPr>
        <w:t xml:space="preserve">؟ أكيد </w:t>
      </w:r>
      <w:r w:rsidRPr="00B534CF">
        <w:rPr>
          <w:rFonts w:ascii="Traditional Arabic" w:hAnsi="Traditional Arabic" w:cs="Traditional Arabic" w:hint="cs"/>
          <w:b/>
          <w:bCs/>
          <w:sz w:val="32"/>
          <w:szCs w:val="32"/>
          <w:rtl/>
          <w:lang w:val="en-US" w:bidi="ar-EG"/>
        </w:rPr>
        <w:t>لم يكن يقصد</w:t>
      </w:r>
      <w:r w:rsidRPr="00B534CF">
        <w:rPr>
          <w:rFonts w:ascii="Traditional Arabic" w:hAnsi="Traditional Arabic" w:cs="Traditional Arabic"/>
          <w:b/>
          <w:bCs/>
          <w:sz w:val="32"/>
          <w:szCs w:val="32"/>
          <w:rtl/>
          <w:lang w:val="en-US" w:bidi="ar-EG"/>
        </w:rPr>
        <w:t xml:space="preserve"> اسم</w:t>
      </w:r>
      <w:r w:rsidRPr="00B534CF">
        <w:rPr>
          <w:rFonts w:ascii="Traditional Arabic" w:hAnsi="Traditional Arabic" w:cs="Traditional Arabic" w:hint="cs"/>
          <w:b/>
          <w:bCs/>
          <w:sz w:val="32"/>
          <w:szCs w:val="32"/>
          <w:rtl/>
          <w:lang w:val="en-US" w:bidi="ar-EG"/>
        </w:rPr>
        <w:t xml:space="preserve">ه الإنساني </w:t>
      </w:r>
      <w:r w:rsidRPr="00B534CF">
        <w:rPr>
          <w:rFonts w:ascii="Traditional Arabic" w:hAnsi="Traditional Arabic" w:cs="Traditional Arabic"/>
          <w:b/>
          <w:bCs/>
          <w:sz w:val="32"/>
          <w:szCs w:val="32"/>
          <w:rtl/>
          <w:lang w:val="en-US" w:bidi="ar-EG"/>
        </w:rPr>
        <w:t>ي</w:t>
      </w:r>
      <w:r w:rsidRPr="00B534CF">
        <w:rPr>
          <w:rFonts w:ascii="Traditional Arabic" w:hAnsi="Traditional Arabic" w:cs="Traditional Arabic" w:hint="cs"/>
          <w:b/>
          <w:bCs/>
          <w:sz w:val="32"/>
          <w:szCs w:val="32"/>
          <w:rtl/>
          <w:lang w:val="en-US" w:bidi="ar-EG"/>
        </w:rPr>
        <w:t>ش</w:t>
      </w:r>
      <w:r w:rsidRPr="00B534CF">
        <w:rPr>
          <w:rFonts w:ascii="Traditional Arabic" w:hAnsi="Traditional Arabic" w:cs="Traditional Arabic"/>
          <w:b/>
          <w:bCs/>
          <w:sz w:val="32"/>
          <w:szCs w:val="32"/>
          <w:rtl/>
          <w:lang w:val="en-US" w:bidi="ar-EG"/>
        </w:rPr>
        <w:t xml:space="preserve">وع </w:t>
      </w:r>
      <w:r w:rsidRPr="00B534CF">
        <w:rPr>
          <w:rFonts w:ascii="Traditional Arabic" w:hAnsi="Traditional Arabic" w:cs="Traditional Arabic" w:hint="cs"/>
          <w:b/>
          <w:bCs/>
          <w:sz w:val="32"/>
          <w:szCs w:val="32"/>
          <w:rtl/>
          <w:lang w:val="en-US" w:bidi="ar-EG"/>
        </w:rPr>
        <w:t xml:space="preserve">الذي يعرفُه الجميع، حتّى غير المؤمنين! </w:t>
      </w:r>
      <w:r w:rsidRPr="00B534CF">
        <w:rPr>
          <w:rFonts w:ascii="Traditional Arabic" w:hAnsi="Traditional Arabic" w:cs="Traditional Arabic"/>
          <w:b/>
          <w:bCs/>
          <w:sz w:val="32"/>
          <w:szCs w:val="32"/>
          <w:rtl/>
          <w:lang w:val="en-US" w:bidi="ar-EG"/>
        </w:rPr>
        <w:t>لأن</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اسم يشوع كان من الأسماء المنتشرة </w:t>
      </w:r>
      <w:r w:rsidRPr="00B534CF">
        <w:rPr>
          <w:rFonts w:ascii="Traditional Arabic" w:hAnsi="Traditional Arabic" w:cs="Traditional Arabic" w:hint="cs"/>
          <w:b/>
          <w:bCs/>
          <w:sz w:val="32"/>
          <w:szCs w:val="32"/>
          <w:rtl/>
          <w:lang w:val="en-US" w:bidi="ar-EG"/>
        </w:rPr>
        <w:t>في القرن الأول الميلادي، و</w:t>
      </w:r>
      <w:r w:rsidRPr="00B534CF">
        <w:rPr>
          <w:rFonts w:ascii="Traditional Arabic" w:hAnsi="Traditional Arabic" w:cs="Traditional Arabic"/>
          <w:b/>
          <w:bCs/>
          <w:sz w:val="32"/>
          <w:szCs w:val="32"/>
          <w:rtl/>
          <w:lang w:val="en-US" w:bidi="ar-EG"/>
        </w:rPr>
        <w:t xml:space="preserve">لكنه بصفاته واعماله وتعاليمه أظهر اسم </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يهوه</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للعالم</w:t>
      </w:r>
      <w:r w:rsidRPr="00B534CF">
        <w:rPr>
          <w:rFonts w:ascii="Traditional Arabic" w:hAnsi="Traditional Arabic" w:cs="Traditional Arabic" w:hint="cs"/>
          <w:b/>
          <w:bCs/>
          <w:sz w:val="32"/>
          <w:szCs w:val="32"/>
          <w:rtl/>
          <w:lang w:val="en-US" w:bidi="ar-EG"/>
        </w:rPr>
        <w:t>، وأعلن أنّه فعليًّا يهوه خلاصنا</w:t>
      </w:r>
      <w:r w:rsidRPr="00B534CF">
        <w:rPr>
          <w:rFonts w:ascii="Traditional Arabic" w:hAnsi="Traditional Arabic" w:cs="Traditional Arabic"/>
          <w:b/>
          <w:bCs/>
          <w:sz w:val="32"/>
          <w:szCs w:val="32"/>
          <w:vertAlign w:val="superscript"/>
          <w:rtl/>
          <w:lang w:val="en-US" w:bidi="ar-EG"/>
        </w:rPr>
        <w:footnoteReference w:id="78"/>
      </w:r>
      <w:r w:rsidRPr="00B534CF">
        <w:rPr>
          <w:rFonts w:ascii="Traditional Arabic" w:hAnsi="Traditional Arabic" w:cs="Traditional Arabic" w:hint="cs"/>
          <w:b/>
          <w:bCs/>
          <w:sz w:val="32"/>
          <w:szCs w:val="32"/>
          <w:rtl/>
          <w:lang w:val="en-US" w:bidi="ar-EG"/>
        </w:rPr>
        <w:t xml:space="preserve">. </w:t>
      </w:r>
      <w:r w:rsidRPr="00B534CF">
        <w:rPr>
          <w:rFonts w:ascii="Traditional Arabic" w:hAnsi="Traditional Arabic" w:cs="Traditional Arabic"/>
          <w:b/>
          <w:bCs/>
          <w:sz w:val="32"/>
          <w:szCs w:val="32"/>
          <w:rtl/>
          <w:lang w:val="en-US" w:bidi="ar-EG"/>
        </w:rPr>
        <w:t xml:space="preserve"> لأن يشوع </w:t>
      </w:r>
      <w:r w:rsidRPr="00B534CF">
        <w:rPr>
          <w:rFonts w:ascii="Traditional Arabic" w:hAnsi="Traditional Arabic" w:cs="Traditional Arabic" w:hint="cs"/>
          <w:b/>
          <w:bCs/>
          <w:sz w:val="32"/>
          <w:szCs w:val="32"/>
          <w:rtl/>
          <w:lang w:val="en-US" w:bidi="ar-EG"/>
        </w:rPr>
        <w:t xml:space="preserve">هو </w:t>
      </w:r>
      <w:r w:rsidRPr="00B534CF">
        <w:rPr>
          <w:rFonts w:ascii="Traditional Arabic" w:hAnsi="Traditional Arabic" w:cs="Traditional Arabic"/>
          <w:b/>
          <w:bCs/>
          <w:sz w:val="32"/>
          <w:szCs w:val="32"/>
          <w:rtl/>
          <w:lang w:val="en-US" w:bidi="ar-EG"/>
        </w:rPr>
        <w:t>يهوه الإنسان</w:t>
      </w:r>
      <w:r w:rsidRPr="00B534CF">
        <w:rPr>
          <w:rFonts w:ascii="Traditional Arabic" w:hAnsi="Traditional Arabic" w:cs="Traditional Arabic" w:hint="cs"/>
          <w:b/>
          <w:bCs/>
          <w:sz w:val="32"/>
          <w:szCs w:val="32"/>
          <w:rtl/>
          <w:lang w:val="en-US" w:bidi="ar-EG"/>
        </w:rPr>
        <w:t>، أو يهوه ابن الإنسان كما أحبَّ دائمًا أنْ يدعو ذَاتَهُ</w:t>
      </w:r>
      <w:r w:rsidRPr="00B534CF">
        <w:rPr>
          <w:rFonts w:ascii="Traditional Arabic" w:hAnsi="Traditional Arabic" w:cs="Traditional Arabic"/>
          <w:b/>
          <w:bCs/>
          <w:sz w:val="32"/>
          <w:szCs w:val="32"/>
          <w:vertAlign w:val="superscript"/>
          <w:rtl/>
          <w:lang w:val="en-US" w:bidi="ar-EG"/>
        </w:rPr>
        <w:footnoteReference w:id="79"/>
      </w:r>
      <w:r w:rsidRPr="00B534CF">
        <w:rPr>
          <w:rFonts w:ascii="Traditional Arabic" w:hAnsi="Traditional Arabic" w:cs="Traditional Arabic" w:hint="cs"/>
          <w:b/>
          <w:bCs/>
          <w:sz w:val="32"/>
          <w:szCs w:val="32"/>
          <w:rtl/>
          <w:lang w:val="en-US" w:bidi="ar-EG"/>
        </w:rPr>
        <w:t xml:space="preserve">. </w:t>
      </w:r>
    </w:p>
    <w:p w14:paraId="529D037A" w14:textId="77777777" w:rsidR="00811840" w:rsidRPr="00B534CF" w:rsidRDefault="00811840" w:rsidP="00811840">
      <w:pPr>
        <w:numPr>
          <w:ilvl w:val="0"/>
          <w:numId w:val="15"/>
        </w:numPr>
        <w:bidi/>
        <w:contextualSpacing/>
        <w:jc w:val="both"/>
        <w:rPr>
          <w:rFonts w:ascii="Traditional Arabic" w:hAnsi="Traditional Arabic" w:cs="Traditional Arabic"/>
          <w:b/>
          <w:bCs/>
          <w:sz w:val="32"/>
          <w:szCs w:val="32"/>
          <w:lang w:val="en-US" w:bidi="ar-EG"/>
        </w:rPr>
      </w:pPr>
      <w:r w:rsidRPr="00B534CF">
        <w:rPr>
          <w:rFonts w:ascii="Traditional Arabic" w:hAnsi="Traditional Arabic" w:cs="Traditional Arabic" w:hint="cs"/>
          <w:b/>
          <w:bCs/>
          <w:sz w:val="32"/>
          <w:szCs w:val="32"/>
          <w:rtl/>
          <w:lang w:val="en-US" w:bidi="ar-EG"/>
        </w:rPr>
        <w:t>الهدف الثالث هو إزالة اسم إله العرب</w:t>
      </w:r>
      <w:r w:rsidRPr="00B534CF">
        <w:rPr>
          <w:rFonts w:ascii="Traditional Arabic" w:hAnsi="Traditional Arabic" w:cs="Traditional Arabic"/>
          <w:b/>
          <w:bCs/>
          <w:sz w:val="32"/>
          <w:szCs w:val="32"/>
          <w:vertAlign w:val="superscript"/>
          <w:rtl/>
          <w:lang w:val="en-US" w:bidi="ar-EG"/>
        </w:rPr>
        <w:footnoteReference w:id="80"/>
      </w:r>
      <w:r w:rsidRPr="00B534CF">
        <w:rPr>
          <w:rFonts w:ascii="Traditional Arabic" w:hAnsi="Traditional Arabic" w:cs="Traditional Arabic" w:hint="cs"/>
          <w:b/>
          <w:bCs/>
          <w:sz w:val="32"/>
          <w:szCs w:val="32"/>
          <w:rtl/>
          <w:lang w:val="en-US" w:bidi="ar-EG"/>
        </w:rPr>
        <w:t xml:space="preserve"> من كتابنا المقدس، </w:t>
      </w:r>
      <w:r w:rsidRPr="00B534CF">
        <w:rPr>
          <w:rFonts w:ascii="Traditional Arabic" w:hAnsi="Traditional Arabic" w:cs="Traditional Arabic" w:hint="cs"/>
          <w:b/>
          <w:bCs/>
          <w:sz w:val="32"/>
          <w:szCs w:val="32"/>
          <w:rtl/>
          <w:lang w:val="en-US"/>
        </w:rPr>
        <w:t>وإبداله باسم يهوه الإله الحقيقي</w:t>
      </w:r>
      <w:r w:rsidRPr="00B534CF">
        <w:rPr>
          <w:rFonts w:ascii="Traditional Arabic" w:hAnsi="Traditional Arabic" w:cs="Traditional Arabic"/>
          <w:b/>
          <w:bCs/>
          <w:sz w:val="32"/>
          <w:szCs w:val="32"/>
          <w:vertAlign w:val="superscript"/>
          <w:rtl/>
          <w:lang w:val="en-US"/>
        </w:rPr>
        <w:footnoteReference w:id="81"/>
      </w:r>
      <w:r w:rsidRPr="00B534CF">
        <w:rPr>
          <w:rFonts w:ascii="Traditional Arabic" w:hAnsi="Traditional Arabic" w:cs="Traditional Arabic" w:hint="cs"/>
          <w:b/>
          <w:bCs/>
          <w:sz w:val="32"/>
          <w:szCs w:val="32"/>
          <w:rtl/>
          <w:lang w:val="en-US"/>
        </w:rPr>
        <w:t xml:space="preserve">. يظن بعض المسيحيين العرب أن اسم إله العرب هو مجرد اسم نوع لأي إله مع إضافة الألف واللام، فمعناها </w:t>
      </w:r>
      <w:r w:rsidRPr="00B534CF">
        <w:rPr>
          <w:rFonts w:ascii="Traditional Arabic" w:hAnsi="Traditional Arabic" w:cs="Traditional Arabic" w:hint="cs"/>
          <w:b/>
          <w:bCs/>
          <w:sz w:val="32"/>
          <w:szCs w:val="32"/>
          <w:u w:val="single"/>
          <w:rtl/>
          <w:lang w:val="en-US"/>
        </w:rPr>
        <w:t>الإله</w:t>
      </w:r>
      <w:r w:rsidRPr="00B534CF">
        <w:rPr>
          <w:rFonts w:ascii="Traditional Arabic" w:hAnsi="Traditional Arabic" w:cs="Traditional Arabic" w:hint="cs"/>
          <w:b/>
          <w:bCs/>
          <w:sz w:val="32"/>
          <w:szCs w:val="32"/>
          <w:rtl/>
          <w:lang w:val="en-US"/>
        </w:rPr>
        <w:t xml:space="preserve">، ثم يتم اختصارها إلى </w:t>
      </w:r>
      <w:r w:rsidRPr="00B534CF">
        <w:rPr>
          <w:rFonts w:ascii="Traditional Arabic" w:hAnsi="Traditional Arabic" w:cs="Traditional Arabic" w:hint="cs"/>
          <w:b/>
          <w:bCs/>
          <w:sz w:val="32"/>
          <w:szCs w:val="32"/>
          <w:u w:val="single"/>
          <w:rtl/>
          <w:lang w:val="en-US"/>
        </w:rPr>
        <w:t>الله</w:t>
      </w:r>
      <w:r w:rsidRPr="00B534CF">
        <w:rPr>
          <w:rFonts w:ascii="Traditional Arabic" w:hAnsi="Traditional Arabic" w:cs="Traditional Arabic" w:hint="cs"/>
          <w:b/>
          <w:bCs/>
          <w:sz w:val="32"/>
          <w:szCs w:val="32"/>
          <w:rtl/>
          <w:lang w:val="en-US"/>
        </w:rPr>
        <w:t xml:space="preserve">. وهذ أبعد ما يكون عن الصحة؛ لغويًا أو إسلاميًا. فأغلب علماء الدين المسلمين يؤكدون أنَّ اسم إله العرب </w:t>
      </w:r>
      <w:r w:rsidRPr="00B534CF">
        <w:rPr>
          <w:rFonts w:ascii="Traditional Arabic" w:hAnsi="Traditional Arabic" w:cs="Traditional Arabic" w:hint="cs"/>
          <w:b/>
          <w:bCs/>
          <w:sz w:val="32"/>
          <w:szCs w:val="32"/>
          <w:u w:val="single"/>
          <w:rtl/>
          <w:lang w:val="en-US"/>
        </w:rPr>
        <w:t>علمٌ على الذاتِ</w:t>
      </w:r>
      <w:r w:rsidRPr="00B534CF">
        <w:rPr>
          <w:rFonts w:ascii="Traditional Arabic" w:hAnsi="Traditional Arabic" w:cs="Traditional Arabic" w:hint="cs"/>
          <w:b/>
          <w:bCs/>
          <w:sz w:val="32"/>
          <w:szCs w:val="32"/>
          <w:rtl/>
          <w:lang w:val="en-US"/>
        </w:rPr>
        <w:t xml:space="preserve"> الإلهية ولا يشاركه فيه إلهٌ آخر</w:t>
      </w:r>
      <w:r w:rsidRPr="00B534CF">
        <w:rPr>
          <w:rFonts w:ascii="Traditional Arabic" w:hAnsi="Traditional Arabic" w:cs="Traditional Arabic"/>
          <w:b/>
          <w:bCs/>
          <w:sz w:val="32"/>
          <w:szCs w:val="32"/>
          <w:vertAlign w:val="superscript"/>
          <w:rtl/>
          <w:lang w:val="en-US"/>
        </w:rPr>
        <w:footnoteReference w:id="82"/>
      </w:r>
      <w:r w:rsidRPr="00B534CF">
        <w:rPr>
          <w:rFonts w:ascii="Traditional Arabic" w:hAnsi="Traditional Arabic" w:cs="Traditional Arabic" w:hint="cs"/>
          <w:b/>
          <w:bCs/>
          <w:sz w:val="32"/>
          <w:szCs w:val="32"/>
          <w:rtl/>
          <w:lang w:val="en-US"/>
        </w:rPr>
        <w:t xml:space="preserve">. </w:t>
      </w:r>
      <w:r w:rsidRPr="00B534CF">
        <w:rPr>
          <w:rFonts w:ascii="Traditional Arabic" w:hAnsi="Traditional Arabic" w:cs="Traditional Arabic"/>
          <w:b/>
          <w:bCs/>
          <w:sz w:val="32"/>
          <w:szCs w:val="32"/>
          <w:rtl/>
          <w:lang w:val="en-US"/>
        </w:rPr>
        <w:t xml:space="preserve">وأكبر دليل على دقة </w:t>
      </w:r>
      <w:r w:rsidRPr="00B534CF">
        <w:rPr>
          <w:rFonts w:ascii="Traditional Arabic" w:hAnsi="Traditional Arabic" w:cs="Traditional Arabic" w:hint="cs"/>
          <w:b/>
          <w:bCs/>
          <w:sz w:val="32"/>
          <w:szCs w:val="32"/>
          <w:rtl/>
          <w:lang w:val="en-US"/>
        </w:rPr>
        <w:t>هذا الاستنتا</w:t>
      </w:r>
      <w:r w:rsidRPr="00B534CF">
        <w:rPr>
          <w:rFonts w:ascii="Traditional Arabic" w:hAnsi="Traditional Arabic" w:cs="Traditional Arabic" w:hint="eastAsia"/>
          <w:b/>
          <w:bCs/>
          <w:sz w:val="32"/>
          <w:szCs w:val="32"/>
          <w:rtl/>
          <w:lang w:val="en-US"/>
        </w:rPr>
        <w:t>ج</w:t>
      </w:r>
      <w:r w:rsidRPr="00B534CF">
        <w:rPr>
          <w:rFonts w:ascii="Traditional Arabic" w:hAnsi="Traditional Arabic" w:cs="Traditional Arabic"/>
          <w:b/>
          <w:bCs/>
          <w:sz w:val="32"/>
          <w:szCs w:val="32"/>
          <w:rtl/>
          <w:lang w:val="en-US"/>
        </w:rPr>
        <w:t xml:space="preserve"> هو </w:t>
      </w:r>
      <w:r w:rsidRPr="00B534CF">
        <w:rPr>
          <w:rFonts w:ascii="Traditional Arabic" w:hAnsi="Traditional Arabic" w:cs="Traditional Arabic" w:hint="cs"/>
          <w:b/>
          <w:bCs/>
          <w:sz w:val="32"/>
          <w:szCs w:val="32"/>
          <w:rtl/>
          <w:lang w:val="en-US"/>
        </w:rPr>
        <w:t>قول المسلمين</w:t>
      </w:r>
      <w:r w:rsidRPr="00B534CF">
        <w:rPr>
          <w:rFonts w:ascii="Traditional Arabic" w:hAnsi="Traditional Arabic" w:cs="Traditional Arabic"/>
          <w:b/>
          <w:bCs/>
          <w:sz w:val="32"/>
          <w:szCs w:val="32"/>
          <w:rtl/>
          <w:lang w:val="en-US"/>
        </w:rPr>
        <w:t xml:space="preserve"> "لا إله إلا </w:t>
      </w:r>
      <w:r w:rsidRPr="00B534CF">
        <w:rPr>
          <w:rFonts w:ascii="Traditional Arabic" w:hAnsi="Traditional Arabic" w:cs="Traditional Arabic"/>
          <w:b/>
          <w:bCs/>
          <w:sz w:val="32"/>
          <w:szCs w:val="32"/>
          <w:u w:val="single"/>
          <w:rtl/>
          <w:lang w:val="en-US"/>
        </w:rPr>
        <w:t>الله</w:t>
      </w:r>
      <w:r w:rsidRPr="00B534CF">
        <w:rPr>
          <w:rFonts w:ascii="Traditional Arabic" w:hAnsi="Traditional Arabic" w:cs="Traditional Arabic"/>
          <w:b/>
          <w:bCs/>
          <w:sz w:val="32"/>
          <w:szCs w:val="32"/>
          <w:rtl/>
          <w:lang w:val="en-US"/>
        </w:rPr>
        <w:t xml:space="preserve">"، </w:t>
      </w:r>
      <w:r w:rsidRPr="00B534CF">
        <w:rPr>
          <w:rFonts w:ascii="Traditional Arabic" w:hAnsi="Traditional Arabic" w:cs="Traditional Arabic" w:hint="cs"/>
          <w:b/>
          <w:bCs/>
          <w:sz w:val="32"/>
          <w:szCs w:val="32"/>
          <w:rtl/>
          <w:lang w:val="en-US"/>
        </w:rPr>
        <w:t>أي</w:t>
      </w:r>
      <w:r w:rsidRPr="00B534CF">
        <w:rPr>
          <w:rFonts w:ascii="Traditional Arabic" w:hAnsi="Traditional Arabic" w:cs="Traditional Arabic"/>
          <w:b/>
          <w:bCs/>
          <w:sz w:val="32"/>
          <w:szCs w:val="32"/>
          <w:rtl/>
          <w:lang w:val="en-US"/>
        </w:rPr>
        <w:t xml:space="preserve"> نفي واستثناء لكل وأي إله آخر إلا الإله المدعو "الله"، </w:t>
      </w:r>
      <w:r w:rsidRPr="00B534CF">
        <w:rPr>
          <w:rFonts w:ascii="Traditional Arabic" w:hAnsi="Traditional Arabic" w:cs="Traditional Arabic" w:hint="cs"/>
          <w:b/>
          <w:bCs/>
          <w:sz w:val="32"/>
          <w:szCs w:val="32"/>
          <w:u w:val="single"/>
          <w:rtl/>
          <w:lang w:val="en-US"/>
        </w:rPr>
        <w:t>ف</w:t>
      </w:r>
      <w:r w:rsidRPr="00B534CF">
        <w:rPr>
          <w:rFonts w:ascii="Traditional Arabic" w:hAnsi="Traditional Arabic" w:cs="Traditional Arabic"/>
          <w:b/>
          <w:bCs/>
          <w:sz w:val="32"/>
          <w:szCs w:val="32"/>
          <w:u w:val="single"/>
          <w:rtl/>
          <w:lang w:val="en-US"/>
        </w:rPr>
        <w:t>لا يجوز</w:t>
      </w:r>
      <w:r w:rsidRPr="00B534CF">
        <w:rPr>
          <w:rFonts w:ascii="Traditional Arabic" w:hAnsi="Traditional Arabic" w:cs="Traditional Arabic" w:hint="cs"/>
          <w:b/>
          <w:bCs/>
          <w:sz w:val="32"/>
          <w:szCs w:val="32"/>
          <w:u w:val="single"/>
          <w:rtl/>
          <w:lang w:val="en-US"/>
        </w:rPr>
        <w:t xml:space="preserve"> لغويًا</w:t>
      </w:r>
      <w:r w:rsidRPr="00B534CF">
        <w:rPr>
          <w:rFonts w:ascii="Traditional Arabic" w:hAnsi="Traditional Arabic" w:cs="Traditional Arabic"/>
          <w:b/>
          <w:bCs/>
          <w:sz w:val="32"/>
          <w:szCs w:val="32"/>
          <w:u w:val="single"/>
          <w:rtl/>
          <w:lang w:val="en-US"/>
        </w:rPr>
        <w:t xml:space="preserve"> أن</w:t>
      </w:r>
      <w:r w:rsidRPr="00B534CF">
        <w:rPr>
          <w:rFonts w:ascii="Traditional Arabic" w:hAnsi="Traditional Arabic" w:cs="Traditional Arabic" w:hint="cs"/>
          <w:b/>
          <w:bCs/>
          <w:sz w:val="32"/>
          <w:szCs w:val="32"/>
          <w:u w:val="single"/>
          <w:rtl/>
          <w:lang w:val="en-US"/>
        </w:rPr>
        <w:t>ْ</w:t>
      </w:r>
      <w:r w:rsidRPr="00B534CF">
        <w:rPr>
          <w:rFonts w:ascii="Traditional Arabic" w:hAnsi="Traditional Arabic" w:cs="Traditional Arabic"/>
          <w:b/>
          <w:bCs/>
          <w:sz w:val="32"/>
          <w:szCs w:val="32"/>
          <w:u w:val="single"/>
          <w:rtl/>
          <w:lang w:val="en-US"/>
        </w:rPr>
        <w:t xml:space="preserve"> </w:t>
      </w:r>
      <w:r w:rsidRPr="00B534CF">
        <w:rPr>
          <w:rFonts w:ascii="Traditional Arabic" w:hAnsi="Traditional Arabic" w:cs="Traditional Arabic" w:hint="cs"/>
          <w:b/>
          <w:bCs/>
          <w:sz w:val="32"/>
          <w:szCs w:val="32"/>
          <w:u w:val="single"/>
          <w:rtl/>
          <w:lang w:val="en-US"/>
        </w:rPr>
        <w:t>نظنَّ</w:t>
      </w:r>
      <w:r w:rsidRPr="00B534CF">
        <w:rPr>
          <w:rFonts w:ascii="Traditional Arabic" w:hAnsi="Traditional Arabic" w:cs="Traditional Arabic"/>
          <w:b/>
          <w:bCs/>
          <w:sz w:val="32"/>
          <w:szCs w:val="32"/>
          <w:u w:val="single"/>
          <w:rtl/>
          <w:lang w:val="en-US"/>
        </w:rPr>
        <w:t xml:space="preserve"> اسم الله </w:t>
      </w:r>
      <w:r w:rsidRPr="00B534CF">
        <w:rPr>
          <w:rFonts w:ascii="Traditional Arabic" w:hAnsi="Traditional Arabic" w:cs="Traditional Arabic" w:hint="cs"/>
          <w:b/>
          <w:bCs/>
          <w:sz w:val="32"/>
          <w:szCs w:val="32"/>
          <w:u w:val="single"/>
          <w:rtl/>
          <w:lang w:val="en-US"/>
        </w:rPr>
        <w:t>يعني</w:t>
      </w:r>
      <w:r w:rsidRPr="00B534CF">
        <w:rPr>
          <w:rFonts w:ascii="Traditional Arabic" w:hAnsi="Traditional Arabic" w:cs="Traditional Arabic"/>
          <w:b/>
          <w:bCs/>
          <w:sz w:val="32"/>
          <w:szCs w:val="32"/>
          <w:u w:val="single"/>
          <w:rtl/>
          <w:lang w:val="en-US"/>
        </w:rPr>
        <w:t xml:space="preserve"> </w:t>
      </w:r>
      <w:r w:rsidRPr="00B534CF">
        <w:rPr>
          <w:rFonts w:ascii="Traditional Arabic" w:hAnsi="Traditional Arabic" w:cs="Traditional Arabic" w:hint="cs"/>
          <w:b/>
          <w:bCs/>
          <w:sz w:val="32"/>
          <w:szCs w:val="32"/>
          <w:u w:val="single"/>
          <w:rtl/>
          <w:lang w:val="en-US"/>
        </w:rPr>
        <w:t>"</w:t>
      </w:r>
      <w:r w:rsidRPr="00B534CF">
        <w:rPr>
          <w:rFonts w:ascii="Traditional Arabic" w:hAnsi="Traditional Arabic" w:cs="Traditional Arabic"/>
          <w:b/>
          <w:bCs/>
          <w:sz w:val="32"/>
          <w:szCs w:val="32"/>
          <w:u w:val="single"/>
          <w:rtl/>
          <w:lang w:val="en-US"/>
        </w:rPr>
        <w:t>الإله</w:t>
      </w:r>
      <w:r w:rsidRPr="00B534CF">
        <w:rPr>
          <w:rFonts w:ascii="Traditional Arabic" w:hAnsi="Traditional Arabic" w:cs="Traditional Arabic" w:hint="cs"/>
          <w:b/>
          <w:bCs/>
          <w:sz w:val="32"/>
          <w:szCs w:val="32"/>
          <w:u w:val="single"/>
          <w:rtl/>
          <w:lang w:val="en-US"/>
        </w:rPr>
        <w:t>"</w:t>
      </w:r>
      <w:r w:rsidRPr="00B534CF">
        <w:rPr>
          <w:rFonts w:ascii="Traditional Arabic" w:hAnsi="Traditional Arabic" w:cs="Traditional Arabic" w:hint="cs"/>
          <w:b/>
          <w:bCs/>
          <w:sz w:val="32"/>
          <w:szCs w:val="32"/>
          <w:rtl/>
          <w:lang w:val="en-US"/>
        </w:rPr>
        <w:t>، لأنَّه لا يجوز أن يتلو المسلمون الشهادة بعبارة</w:t>
      </w:r>
      <w:r w:rsidRPr="00B534CF">
        <w:rPr>
          <w:rFonts w:ascii="Traditional Arabic" w:hAnsi="Traditional Arabic" w:cs="Traditional Arabic"/>
          <w:b/>
          <w:bCs/>
          <w:sz w:val="32"/>
          <w:szCs w:val="32"/>
          <w:rtl/>
          <w:lang w:val="en-US"/>
        </w:rPr>
        <w:t xml:space="preserve"> (لا إله الا </w:t>
      </w:r>
      <w:r w:rsidRPr="00B534CF">
        <w:rPr>
          <w:rFonts w:ascii="Traditional Arabic" w:hAnsi="Traditional Arabic" w:cs="Traditional Arabic"/>
          <w:b/>
          <w:bCs/>
          <w:sz w:val="32"/>
          <w:szCs w:val="32"/>
          <w:u w:val="single"/>
          <w:rtl/>
          <w:lang w:val="en-US"/>
        </w:rPr>
        <w:t>الإله</w:t>
      </w:r>
      <w:r w:rsidRPr="00B534CF">
        <w:rPr>
          <w:rFonts w:ascii="Traditional Arabic" w:hAnsi="Traditional Arabic" w:cs="Traditional Arabic"/>
          <w:b/>
          <w:bCs/>
          <w:sz w:val="32"/>
          <w:szCs w:val="32"/>
          <w:rtl/>
          <w:lang w:val="en-US"/>
        </w:rPr>
        <w:t>)</w:t>
      </w:r>
      <w:r w:rsidRPr="00B534CF">
        <w:rPr>
          <w:rFonts w:ascii="Traditional Arabic" w:hAnsi="Traditional Arabic" w:cs="Traditional Arabic" w:hint="cs"/>
          <w:b/>
          <w:bCs/>
          <w:sz w:val="32"/>
          <w:szCs w:val="32"/>
          <w:rtl/>
          <w:lang w:val="en-US"/>
        </w:rPr>
        <w:t>، فهي بلا</w:t>
      </w:r>
      <w:r w:rsidRPr="00B534CF">
        <w:rPr>
          <w:rFonts w:ascii="Traditional Arabic" w:hAnsi="Traditional Arabic" w:cs="Traditional Arabic"/>
          <w:b/>
          <w:bCs/>
          <w:sz w:val="32"/>
          <w:szCs w:val="32"/>
          <w:rtl/>
          <w:lang w:val="en-US"/>
        </w:rPr>
        <w:t xml:space="preserve"> معنى</w:t>
      </w:r>
      <w:r w:rsidRPr="00B534CF">
        <w:rPr>
          <w:rFonts w:ascii="Traditional Arabic" w:hAnsi="Traditional Arabic" w:cs="Traditional Arabic" w:hint="cs"/>
          <w:b/>
          <w:bCs/>
          <w:sz w:val="32"/>
          <w:szCs w:val="32"/>
          <w:rtl/>
          <w:lang w:val="en-US"/>
        </w:rPr>
        <w:t xml:space="preserve">. كما أنَّ المسلمين يترجمون اسم إلههم إلى </w:t>
      </w:r>
      <w:r w:rsidRPr="00B534CF">
        <w:rPr>
          <w:rFonts w:ascii="Traditional Arabic" w:hAnsi="Traditional Arabic" w:cs="Traditional Arabic"/>
          <w:b/>
          <w:bCs/>
          <w:sz w:val="32"/>
          <w:szCs w:val="32"/>
          <w:lang w:val="en-US"/>
        </w:rPr>
        <w:t>Allah</w:t>
      </w:r>
      <w:r w:rsidRPr="00B534CF">
        <w:rPr>
          <w:rFonts w:ascii="Traditional Arabic" w:hAnsi="Traditional Arabic" w:cs="Traditional Arabic" w:hint="cs"/>
          <w:b/>
          <w:bCs/>
          <w:sz w:val="32"/>
          <w:szCs w:val="32"/>
          <w:rtl/>
          <w:lang w:val="en-US"/>
        </w:rPr>
        <w:t xml:space="preserve"> في اغلب كتبهم الإنجليزية</w:t>
      </w:r>
      <w:r w:rsidRPr="00B534CF">
        <w:rPr>
          <w:rFonts w:ascii="Traditional Arabic" w:hAnsi="Traditional Arabic" w:cs="Traditional Arabic" w:hint="cs"/>
          <w:b/>
          <w:bCs/>
          <w:sz w:val="32"/>
          <w:szCs w:val="32"/>
          <w:rtl/>
          <w:lang w:val="en-US" w:bidi="ar-EG"/>
        </w:rPr>
        <w:t xml:space="preserve">، ولا يستبدلونه باسم النوع </w:t>
      </w:r>
      <w:r w:rsidRPr="00B534CF">
        <w:rPr>
          <w:rFonts w:ascii="Traditional Arabic" w:hAnsi="Traditional Arabic" w:cs="Traditional Arabic"/>
          <w:b/>
          <w:bCs/>
          <w:sz w:val="32"/>
          <w:szCs w:val="32"/>
          <w:lang w:val="en-US" w:bidi="ar-EG"/>
        </w:rPr>
        <w:t>GOD</w:t>
      </w:r>
      <w:r w:rsidRPr="00B534CF">
        <w:rPr>
          <w:rFonts w:ascii="Traditional Arabic" w:hAnsi="Traditional Arabic" w:cs="Traditional Arabic" w:hint="cs"/>
          <w:b/>
          <w:bCs/>
          <w:sz w:val="32"/>
          <w:szCs w:val="32"/>
          <w:rtl/>
          <w:lang w:val="en-US" w:bidi="ar-EG"/>
        </w:rPr>
        <w:t xml:space="preserve"> الذي يمكن أن يشير لأي إله. وأيضًا من الجدير بالذكر أنَّ الفكر الشائع بين بعض المسيحيين العرب، بأنَّ اسم إله العرب قد استعمله المسيحيون القدامى من أهل جزيرة العرب في شِعْرهم، هو غير صحيحٍ. فلا يوجد أي دليلٍ من المخطوطات القديمة على أي شعر عربي مسيحي استعمل هذا الاسم، بل إنَّ اللغة </w:t>
      </w:r>
      <w:r w:rsidRPr="00B534CF">
        <w:rPr>
          <w:rFonts w:ascii="Traditional Arabic" w:hAnsi="Traditional Arabic" w:cs="Traditional Arabic" w:hint="cs"/>
          <w:b/>
          <w:bCs/>
          <w:sz w:val="32"/>
          <w:szCs w:val="32"/>
          <w:rtl/>
          <w:lang w:val="en-US" w:bidi="ar-EG"/>
        </w:rPr>
        <w:lastRenderedPageBreak/>
        <w:t>العربية المكتوبة في القرآن لا وجودٌ لها قبله، لأنَّ حروفها اُشتقَّت في الاغلب من هجين بين الحروف النبطية والآرامية</w:t>
      </w:r>
      <w:r w:rsidRPr="00B534CF">
        <w:rPr>
          <w:rFonts w:ascii="Traditional Arabic" w:hAnsi="Traditional Arabic" w:cs="Traditional Arabic"/>
          <w:b/>
          <w:bCs/>
          <w:sz w:val="32"/>
          <w:szCs w:val="32"/>
          <w:vertAlign w:val="superscript"/>
          <w:rtl/>
          <w:lang w:val="en-US" w:bidi="ar-EG"/>
        </w:rPr>
        <w:footnoteReference w:id="83"/>
      </w:r>
      <w:r w:rsidRPr="00B534CF">
        <w:rPr>
          <w:rFonts w:ascii="Traditional Arabic" w:hAnsi="Traditional Arabic" w:cs="Traditional Arabic" w:hint="cs"/>
          <w:b/>
          <w:bCs/>
          <w:sz w:val="32"/>
          <w:szCs w:val="32"/>
          <w:rtl/>
          <w:lang w:val="en-US" w:bidi="ar-EG"/>
        </w:rPr>
        <w:t xml:space="preserve">. كما أن طه حسين شكك </w:t>
      </w:r>
      <w:r w:rsidRPr="00B534CF">
        <w:rPr>
          <w:rFonts w:ascii="Traditional Arabic" w:hAnsi="Traditional Arabic" w:cs="Traditional Arabic"/>
          <w:b/>
          <w:bCs/>
          <w:sz w:val="32"/>
          <w:szCs w:val="32"/>
          <w:rtl/>
          <w:lang w:val="en-US" w:bidi="ar-EG"/>
        </w:rPr>
        <w:t>في كل الشعر والأدب المنسوب للجاهلية</w:t>
      </w:r>
      <w:r w:rsidRPr="00B534CF">
        <w:rPr>
          <w:rFonts w:ascii="Traditional Arabic" w:hAnsi="Traditional Arabic" w:cs="Traditional Arabic" w:hint="cs"/>
          <w:b/>
          <w:bCs/>
          <w:sz w:val="32"/>
          <w:szCs w:val="32"/>
          <w:rtl/>
          <w:lang w:val="en-US" w:bidi="ar-EG"/>
        </w:rPr>
        <w:t>، فكان يعتقد عن يقينٍ أنَّه من صناعة المسلمين ولا يمت للجاهلية بصِلَةٍ</w:t>
      </w:r>
      <w:r w:rsidRPr="00B534CF">
        <w:rPr>
          <w:rFonts w:ascii="Traditional Arabic" w:hAnsi="Traditional Arabic" w:cs="Traditional Arabic"/>
          <w:b/>
          <w:bCs/>
          <w:sz w:val="32"/>
          <w:szCs w:val="32"/>
          <w:vertAlign w:val="superscript"/>
          <w:rtl/>
          <w:lang w:val="en-US" w:bidi="ar-EG"/>
        </w:rPr>
        <w:footnoteReference w:id="84"/>
      </w:r>
      <w:r w:rsidRPr="00B534CF">
        <w:rPr>
          <w:rFonts w:ascii="Traditional Arabic" w:hAnsi="Traditional Arabic" w:cs="Traditional Arabic" w:hint="cs"/>
          <w:b/>
          <w:bCs/>
          <w:sz w:val="32"/>
          <w:szCs w:val="32"/>
          <w:rtl/>
          <w:lang w:val="en-US" w:bidi="ar-EG"/>
        </w:rPr>
        <w:t xml:space="preserve">. </w:t>
      </w:r>
    </w:p>
    <w:p w14:paraId="6C9B509C" w14:textId="77777777" w:rsidR="00811840" w:rsidRPr="00B534CF" w:rsidRDefault="00811840" w:rsidP="00811840">
      <w:pPr>
        <w:bidi/>
        <w:contextualSpacing/>
        <w:jc w:val="both"/>
        <w:rPr>
          <w:rFonts w:ascii="Traditional Arabic" w:hAnsi="Traditional Arabic" w:cs="Traditional Arabic"/>
          <w:b/>
          <w:bCs/>
          <w:sz w:val="32"/>
          <w:szCs w:val="32"/>
          <w:rtl/>
          <w:lang w:val="en-US" w:bidi="ar-EG"/>
        </w:rPr>
      </w:pPr>
      <w:r w:rsidRPr="00B534CF">
        <w:rPr>
          <w:rFonts w:ascii="Traditional Arabic" w:hAnsi="Traditional Arabic" w:cs="Traditional Arabic" w:hint="cs"/>
          <w:b/>
          <w:bCs/>
          <w:sz w:val="32"/>
          <w:szCs w:val="32"/>
          <w:rtl/>
          <w:lang w:val="en-US" w:bidi="ar-EG"/>
        </w:rPr>
        <w:t xml:space="preserve">وبعد أن عرفنا دوافع هذه الترجمة، فهذا بلا شكٍّ يضعُ هذه الترجمة في موقع الريادة، وبها يمكن أن نفهم الكثير والكثير من نصوص أسفار العهد الجديد التي تبدو غامضة. </w:t>
      </w:r>
    </w:p>
    <w:p w14:paraId="1D706317" w14:textId="77777777" w:rsidR="00811840" w:rsidRPr="00B534CF" w:rsidRDefault="00811840" w:rsidP="00811840">
      <w:pPr>
        <w:pStyle w:val="Heading3"/>
        <w:bidi/>
        <w:jc w:val="both"/>
        <w:rPr>
          <w:rFonts w:ascii="Traditional Arabic" w:hAnsi="Traditional Arabic" w:cs="Traditional Arabic"/>
          <w:b/>
          <w:bCs/>
          <w:color w:val="2F5496" w:themeColor="accent1" w:themeShade="BF"/>
          <w:sz w:val="32"/>
          <w:szCs w:val="32"/>
          <w:rtl/>
          <w:lang w:val="en-US" w:bidi="ar-EG"/>
        </w:rPr>
      </w:pPr>
      <w:bookmarkStart w:id="33" w:name="_Toc111485428"/>
      <w:bookmarkStart w:id="34" w:name="_Toc111485598"/>
      <w:bookmarkStart w:id="35" w:name="_Toc111486034"/>
      <w:r w:rsidRPr="00B534CF">
        <w:rPr>
          <w:rFonts w:ascii="Traditional Arabic" w:hAnsi="Traditional Arabic" w:cs="Traditional Arabic" w:hint="cs"/>
          <w:b/>
          <w:bCs/>
          <w:color w:val="2F5496" w:themeColor="accent1" w:themeShade="BF"/>
          <w:sz w:val="32"/>
          <w:szCs w:val="32"/>
          <w:rtl/>
          <w:lang w:val="en-US" w:bidi="ar-EG"/>
        </w:rPr>
        <w:t>الرد على الاتهام بالانتماء لشهود يهوه أو الاتهام بالتهود:</w:t>
      </w:r>
      <w:bookmarkEnd w:id="33"/>
      <w:bookmarkEnd w:id="34"/>
      <w:bookmarkEnd w:id="35"/>
    </w:p>
    <w:p w14:paraId="7B962AEA" w14:textId="77777777" w:rsidR="00811840" w:rsidRPr="00B534CF" w:rsidRDefault="00811840" w:rsidP="00811840">
      <w:pPr>
        <w:bidi/>
        <w:jc w:val="both"/>
        <w:rPr>
          <w:rFonts w:ascii="Traditional Arabic" w:hAnsi="Traditional Arabic" w:cs="Traditional Arabic"/>
          <w:b/>
          <w:bCs/>
          <w:sz w:val="32"/>
          <w:szCs w:val="32"/>
          <w:rtl/>
          <w:lang w:val="en-US" w:bidi="ar-EG"/>
        </w:rPr>
      </w:pPr>
      <w:r w:rsidRPr="00B534CF">
        <w:rPr>
          <w:rFonts w:ascii="Traditional Arabic" w:hAnsi="Traditional Arabic" w:cs="Traditional Arabic" w:hint="cs"/>
          <w:b/>
          <w:bCs/>
          <w:sz w:val="32"/>
          <w:szCs w:val="32"/>
          <w:rtl/>
          <w:lang w:val="en-US" w:bidi="ar-EG"/>
        </w:rPr>
        <w:t>لو ظن أحدهم إنَّ استعمال المترجم لاسم يهوه هو انتماءٌ لعقيدة شهود يهوه، فهو إما لا يفهم عقيدة شهود يهوه، أو ربما يتعمدُ الكذبَ لأغراضٍ لا نعرفها. فشهود يهوه لا يؤمنون أن يشوع المسيح هو ذاته يهوه</w:t>
      </w:r>
      <w:r w:rsidRPr="00B534CF">
        <w:rPr>
          <w:rFonts w:ascii="Traditional Arabic" w:hAnsi="Traditional Arabic" w:cs="Traditional Arabic"/>
          <w:b/>
          <w:bCs/>
          <w:sz w:val="32"/>
          <w:szCs w:val="32"/>
          <w:vertAlign w:val="superscript"/>
          <w:rtl/>
          <w:lang w:val="en-US" w:bidi="ar-EG"/>
        </w:rPr>
        <w:footnoteReference w:id="85"/>
      </w:r>
      <w:r w:rsidRPr="00B534CF">
        <w:rPr>
          <w:rFonts w:ascii="Traditional Arabic" w:hAnsi="Traditional Arabic" w:cs="Traditional Arabic" w:hint="cs"/>
          <w:b/>
          <w:bCs/>
          <w:sz w:val="32"/>
          <w:szCs w:val="32"/>
          <w:rtl/>
          <w:lang w:val="en-US" w:bidi="ar-EG"/>
        </w:rPr>
        <w:t>. بل يعتقدون أن يشوع المسيح هو ابن يهوه، وأول خليقة يهوه. ولكنه لا يعادل يهوه، مشابهين بذلك هرطقة الأريوسيين</w:t>
      </w:r>
      <w:r w:rsidRPr="00B534CF">
        <w:rPr>
          <w:rFonts w:ascii="Traditional Arabic" w:hAnsi="Traditional Arabic" w:cs="Traditional Arabic"/>
          <w:b/>
          <w:bCs/>
          <w:sz w:val="32"/>
          <w:szCs w:val="32"/>
          <w:vertAlign w:val="superscript"/>
          <w:rtl/>
          <w:lang w:val="en-US" w:bidi="ar-EG"/>
        </w:rPr>
        <w:footnoteReference w:id="86"/>
      </w:r>
      <w:r w:rsidRPr="00B534CF">
        <w:rPr>
          <w:rFonts w:ascii="Traditional Arabic" w:hAnsi="Traditional Arabic" w:cs="Traditional Arabic" w:hint="cs"/>
          <w:b/>
          <w:bCs/>
          <w:sz w:val="32"/>
          <w:szCs w:val="32"/>
          <w:rtl/>
          <w:lang w:val="en-US" w:bidi="ar-EG"/>
        </w:rPr>
        <w:t>. وهذا يخالف عقيدة المترجم الذي يعتقد تماما بأن يشوع هو يهوه</w:t>
      </w:r>
      <w:r w:rsidRPr="00B534CF">
        <w:rPr>
          <w:rStyle w:val="FootnoteReference"/>
          <w:rFonts w:ascii="Traditional Arabic" w:hAnsi="Traditional Arabic" w:cs="Traditional Arabic"/>
          <w:b/>
          <w:bCs/>
          <w:sz w:val="32"/>
          <w:szCs w:val="32"/>
          <w:rtl/>
          <w:lang w:bidi="ar-EG"/>
        </w:rPr>
        <w:footnoteReference w:id="87"/>
      </w:r>
      <w:r w:rsidRPr="00B534CF">
        <w:rPr>
          <w:rFonts w:ascii="Traditional Arabic" w:hAnsi="Traditional Arabic" w:cs="Traditional Arabic" w:hint="cs"/>
          <w:b/>
          <w:bCs/>
          <w:sz w:val="32"/>
          <w:szCs w:val="32"/>
          <w:rtl/>
          <w:lang w:val="en-US" w:bidi="ar-EG"/>
        </w:rPr>
        <w:t xml:space="preserve"> الذي تجَسد في ملء الزمان ليخلصنا</w:t>
      </w:r>
      <w:r w:rsidRPr="00B534CF">
        <w:rPr>
          <w:rFonts w:ascii="Traditional Arabic" w:hAnsi="Traditional Arabic" w:cs="Traditional Arabic"/>
          <w:b/>
          <w:bCs/>
          <w:sz w:val="32"/>
          <w:szCs w:val="32"/>
          <w:vertAlign w:val="superscript"/>
          <w:rtl/>
          <w:lang w:val="en-US" w:bidi="ar-EG"/>
        </w:rPr>
        <w:footnoteReference w:id="88"/>
      </w:r>
      <w:r w:rsidRPr="00B534CF">
        <w:rPr>
          <w:rFonts w:ascii="Traditional Arabic" w:hAnsi="Traditional Arabic" w:cs="Traditional Arabic" w:hint="cs"/>
          <w:b/>
          <w:bCs/>
          <w:sz w:val="32"/>
          <w:szCs w:val="32"/>
          <w:rtl/>
          <w:lang w:val="en-US" w:bidi="ar-EG"/>
        </w:rPr>
        <w:t>. وبالتالي فالمترجم لا ينتمي لشهود يهوه. فاستعمال اسم يهوه القدوس لا يضع أي مسيحي داخل طائفة شهود يهوه غير المسيحية، إلا بمقدار ما يضع أي شخصٍ معجبٍ بألوان قوس قزح داخل طائفة المثليين، لأن قوس قزح علامة إلهية</w:t>
      </w:r>
      <w:r w:rsidRPr="00B534CF">
        <w:rPr>
          <w:rFonts w:ascii="Traditional Arabic" w:hAnsi="Traditional Arabic" w:cs="Traditional Arabic"/>
          <w:b/>
          <w:bCs/>
          <w:sz w:val="32"/>
          <w:szCs w:val="32"/>
          <w:vertAlign w:val="superscript"/>
          <w:rtl/>
          <w:lang w:val="en-US" w:bidi="ar-EG"/>
        </w:rPr>
        <w:footnoteReference w:id="89"/>
      </w:r>
      <w:r w:rsidRPr="00B534CF">
        <w:rPr>
          <w:rFonts w:ascii="Traditional Arabic" w:hAnsi="Traditional Arabic" w:cs="Traditional Arabic" w:hint="cs"/>
          <w:b/>
          <w:bCs/>
          <w:sz w:val="32"/>
          <w:szCs w:val="32"/>
          <w:rtl/>
          <w:lang w:val="en-US" w:bidi="ar-EG"/>
        </w:rPr>
        <w:t xml:space="preserve"> أقدم بكثير من استعمالها الحديث المشوَّه كرمز للمثلية</w:t>
      </w:r>
      <w:r w:rsidRPr="00B534CF">
        <w:rPr>
          <w:rFonts w:ascii="Traditional Arabic" w:hAnsi="Traditional Arabic" w:cs="Traditional Arabic"/>
          <w:b/>
          <w:bCs/>
          <w:sz w:val="32"/>
          <w:szCs w:val="32"/>
          <w:vertAlign w:val="superscript"/>
          <w:rtl/>
          <w:lang w:val="en-US" w:bidi="ar-EG"/>
        </w:rPr>
        <w:footnoteReference w:id="90"/>
      </w:r>
      <w:r w:rsidRPr="00B534CF">
        <w:rPr>
          <w:rFonts w:ascii="Traditional Arabic" w:hAnsi="Traditional Arabic" w:cs="Traditional Arabic" w:hint="cs"/>
          <w:b/>
          <w:bCs/>
          <w:sz w:val="32"/>
          <w:szCs w:val="32"/>
          <w:rtl/>
          <w:lang w:val="en-US" w:bidi="ar-EG"/>
        </w:rPr>
        <w:t xml:space="preserve">. </w:t>
      </w:r>
    </w:p>
    <w:p w14:paraId="4AF950BD" w14:textId="3F7FB035" w:rsidR="00811840" w:rsidRPr="00B534CF" w:rsidRDefault="00811840" w:rsidP="00811840">
      <w:pPr>
        <w:bidi/>
        <w:jc w:val="both"/>
        <w:rPr>
          <w:rFonts w:ascii="Traditional Arabic" w:hAnsi="Traditional Arabic" w:cs="Traditional Arabic"/>
          <w:b/>
          <w:bCs/>
          <w:sz w:val="32"/>
          <w:szCs w:val="32"/>
          <w:rtl/>
          <w:lang w:val="en-US" w:bidi="ar-EG"/>
        </w:rPr>
      </w:pPr>
      <w:r w:rsidRPr="00B534CF">
        <w:rPr>
          <w:rFonts w:ascii="Traditional Arabic" w:hAnsi="Traditional Arabic" w:cs="Traditional Arabic" w:hint="cs"/>
          <w:b/>
          <w:bCs/>
          <w:sz w:val="32"/>
          <w:szCs w:val="32"/>
          <w:rtl/>
          <w:lang w:val="en-US" w:bidi="ar-EG"/>
        </w:rPr>
        <w:t xml:space="preserve">أما الاتهام بأنَّ استعمال اسم يهوه هو نوع من التهود، فهو يتجاهل أن الاسم معلن لكل </w:t>
      </w:r>
      <w:hyperlink w:anchor="الأمم" w:history="1">
        <w:r w:rsidRPr="00B534CF">
          <w:rPr>
            <w:rFonts w:ascii="Traditional Arabic" w:hAnsi="Traditional Arabic" w:cs="Traditional Arabic" w:hint="cs"/>
            <w:b/>
            <w:bCs/>
            <w:color w:val="0563C1" w:themeColor="hyperlink"/>
            <w:sz w:val="32"/>
            <w:szCs w:val="32"/>
            <w:u w:val="single"/>
            <w:rtl/>
            <w:lang w:val="en-US" w:bidi="ar-EG"/>
          </w:rPr>
          <w:t>الأمم</w:t>
        </w:r>
      </w:hyperlink>
      <w:r w:rsidRPr="00B534CF">
        <w:rPr>
          <w:rFonts w:ascii="Traditional Arabic" w:hAnsi="Traditional Arabic" w:cs="Traditional Arabic" w:hint="cs"/>
          <w:b/>
          <w:bCs/>
          <w:sz w:val="32"/>
          <w:szCs w:val="32"/>
          <w:rtl/>
          <w:lang w:val="en-US" w:bidi="ar-EG"/>
        </w:rPr>
        <w:t xml:space="preserve"> وليس حكرا على اليهود، كما أوضحت.</w:t>
      </w:r>
      <w:r w:rsidRPr="00B534CF">
        <w:rPr>
          <w:rFonts w:ascii="Traditional Arabic" w:hAnsi="Traditional Arabic" w:cs="Traditional Arabic"/>
          <w:b/>
          <w:bCs/>
          <w:sz w:val="32"/>
          <w:szCs w:val="32"/>
          <w:lang w:val="en-US" w:bidi="ar-EG"/>
        </w:rPr>
        <w:t xml:space="preserve"> </w:t>
      </w:r>
      <w:r w:rsidRPr="00B534CF">
        <w:rPr>
          <w:rFonts w:ascii="Traditional Arabic" w:hAnsi="Traditional Arabic" w:cs="Traditional Arabic" w:hint="cs"/>
          <w:b/>
          <w:bCs/>
          <w:sz w:val="32"/>
          <w:szCs w:val="32"/>
          <w:rtl/>
          <w:lang w:val="en-US" w:bidi="ar-EG"/>
        </w:rPr>
        <w:t xml:space="preserve">والمترجم يعتقد تمام الاعتقاد بأنَّ </w:t>
      </w:r>
      <w:r w:rsidRPr="00B534CF">
        <w:rPr>
          <w:rFonts w:ascii="Traditional Arabic" w:hAnsi="Traditional Arabic" w:cs="Traditional Arabic"/>
          <w:b/>
          <w:bCs/>
          <w:sz w:val="32"/>
          <w:szCs w:val="32"/>
          <w:rtl/>
          <w:lang w:val="en-US" w:bidi="ar-EG"/>
        </w:rPr>
        <w:t>بولس اليهودي الأصل</w:t>
      </w:r>
      <w:r w:rsidRPr="00B534CF">
        <w:rPr>
          <w:rFonts w:ascii="Traditional Arabic" w:hAnsi="Traditional Arabic" w:cs="Traditional Arabic" w:hint="cs"/>
          <w:b/>
          <w:bCs/>
          <w:sz w:val="32"/>
          <w:szCs w:val="32"/>
          <w:rtl/>
          <w:lang w:val="en-US" w:bidi="ar-EG"/>
        </w:rPr>
        <w:t xml:space="preserve">، الفريسي النشأة، ظلَّ </w:t>
      </w:r>
      <w:r w:rsidRPr="00B534CF">
        <w:rPr>
          <w:rFonts w:ascii="Traditional Arabic" w:hAnsi="Traditional Arabic" w:cs="Traditional Arabic"/>
          <w:b/>
          <w:bCs/>
          <w:sz w:val="32"/>
          <w:szCs w:val="32"/>
          <w:rtl/>
          <w:lang w:val="en-US" w:bidi="ar-EG"/>
        </w:rPr>
        <w:t xml:space="preserve">يعبد يهوه بكل قلبه في الإنسان يسوع </w:t>
      </w:r>
      <w:r w:rsidRPr="00B534CF">
        <w:rPr>
          <w:rFonts w:ascii="Traditional Arabic" w:hAnsi="Traditional Arabic" w:cs="Traditional Arabic"/>
          <w:b/>
          <w:bCs/>
          <w:sz w:val="32"/>
          <w:szCs w:val="32"/>
          <w:rtl/>
          <w:lang w:val="en-US" w:bidi="ar-EG"/>
        </w:rPr>
        <w:lastRenderedPageBreak/>
        <w:t>المسيح</w:t>
      </w:r>
      <w:r w:rsidRPr="00B534CF">
        <w:rPr>
          <w:rFonts w:ascii="Traditional Arabic" w:hAnsi="Traditional Arabic" w:cs="Traditional Arabic"/>
          <w:b/>
          <w:bCs/>
          <w:sz w:val="32"/>
          <w:szCs w:val="32"/>
          <w:vertAlign w:val="superscript"/>
          <w:rtl/>
          <w:lang w:val="en-US" w:bidi="ar-EG"/>
        </w:rPr>
        <w:footnoteReference w:id="91"/>
      </w:r>
      <w:r w:rsidRPr="00B534CF">
        <w:rPr>
          <w:rFonts w:ascii="Traditional Arabic" w:hAnsi="Traditional Arabic" w:cs="Traditional Arabic" w:hint="cs"/>
          <w:b/>
          <w:bCs/>
          <w:sz w:val="32"/>
          <w:szCs w:val="32"/>
          <w:rtl/>
          <w:lang w:val="en-US" w:bidi="ar-EG"/>
        </w:rPr>
        <w:t xml:space="preserve">، </w:t>
      </w:r>
      <w:r w:rsidRPr="00B534CF">
        <w:rPr>
          <w:rFonts w:ascii="Traditional Arabic" w:hAnsi="Traditional Arabic" w:cs="Traditional Arabic"/>
          <w:b/>
          <w:bCs/>
          <w:sz w:val="32"/>
          <w:szCs w:val="32"/>
          <w:rtl/>
          <w:lang w:val="en-US" w:bidi="ar-EG"/>
        </w:rPr>
        <w:t xml:space="preserve">يهوه </w:t>
      </w:r>
      <w:r w:rsidRPr="00B534CF">
        <w:rPr>
          <w:rFonts w:ascii="Traditional Arabic" w:hAnsi="Traditional Arabic" w:cs="Traditional Arabic" w:hint="cs"/>
          <w:b/>
          <w:bCs/>
          <w:sz w:val="32"/>
          <w:szCs w:val="32"/>
          <w:rtl/>
          <w:lang w:val="en-US" w:bidi="ar-EG"/>
        </w:rPr>
        <w:t>المتجسد</w:t>
      </w:r>
      <w:r w:rsidRPr="00B534CF">
        <w:rPr>
          <w:rFonts w:ascii="Traditional Arabic" w:hAnsi="Traditional Arabic" w:cs="Traditional Arabic" w:hint="eastAsia"/>
          <w:b/>
          <w:bCs/>
          <w:sz w:val="32"/>
          <w:szCs w:val="32"/>
          <w:rtl/>
          <w:lang w:val="en-US" w:bidi="ar-EG"/>
        </w:rPr>
        <w:t>،</w:t>
      </w:r>
      <w:r w:rsidRPr="00B534CF">
        <w:rPr>
          <w:rFonts w:ascii="Traditional Arabic" w:hAnsi="Traditional Arabic" w:cs="Traditional Arabic"/>
          <w:b/>
          <w:bCs/>
          <w:sz w:val="32"/>
          <w:szCs w:val="32"/>
          <w:rtl/>
          <w:lang w:val="en-US" w:bidi="ar-EG"/>
        </w:rPr>
        <w:t xml:space="preserve"> وهو </w:t>
      </w:r>
      <w:r w:rsidRPr="00B534CF">
        <w:rPr>
          <w:rFonts w:ascii="Traditional Arabic" w:hAnsi="Traditional Arabic" w:cs="Traditional Arabic" w:hint="cs"/>
          <w:b/>
          <w:bCs/>
          <w:sz w:val="32"/>
          <w:szCs w:val="32"/>
          <w:rtl/>
          <w:lang w:val="en-US" w:bidi="ar-EG"/>
        </w:rPr>
        <w:t>ذاته من</w:t>
      </w:r>
      <w:r w:rsidRPr="00B534CF">
        <w:rPr>
          <w:rFonts w:ascii="Traditional Arabic" w:hAnsi="Traditional Arabic" w:cs="Traditional Arabic"/>
          <w:b/>
          <w:bCs/>
          <w:sz w:val="32"/>
          <w:szCs w:val="32"/>
          <w:rtl/>
          <w:lang w:val="en-US" w:bidi="ar-EG"/>
        </w:rPr>
        <w:t xml:space="preserve"> فهم روحانية الحياة المسيحية وأنها لا علاقة لها لا </w:t>
      </w:r>
      <w:r w:rsidR="00B4509F" w:rsidRPr="00B534CF">
        <w:rPr>
          <w:rFonts w:ascii="Traditional Arabic" w:hAnsi="Traditional Arabic" w:cs="Traditional Arabic" w:hint="cs"/>
          <w:b/>
          <w:bCs/>
          <w:sz w:val="32"/>
          <w:szCs w:val="32"/>
          <w:rtl/>
          <w:lang w:val="en-US" w:bidi="ar-EG"/>
        </w:rPr>
        <w:t>بالتمسك</w:t>
      </w:r>
      <w:r w:rsidRPr="00B534CF">
        <w:rPr>
          <w:rFonts w:ascii="Traditional Arabic" w:hAnsi="Traditional Arabic" w:cs="Traditional Arabic"/>
          <w:b/>
          <w:bCs/>
          <w:sz w:val="32"/>
          <w:szCs w:val="32"/>
          <w:rtl/>
          <w:lang w:val="en-US" w:bidi="ar-EG"/>
        </w:rPr>
        <w:t xml:space="preserve"> </w:t>
      </w:r>
      <w:r w:rsidR="00B4509F" w:rsidRPr="00B534CF">
        <w:rPr>
          <w:rFonts w:ascii="Traditional Arabic" w:hAnsi="Traditional Arabic" w:cs="Traditional Arabic" w:hint="cs"/>
          <w:b/>
          <w:bCs/>
          <w:sz w:val="32"/>
          <w:szCs w:val="32"/>
          <w:rtl/>
          <w:lang w:val="en-US" w:bidi="ar-EG"/>
        </w:rPr>
        <w:t>ب</w:t>
      </w:r>
      <w:r w:rsidRPr="00B534CF">
        <w:rPr>
          <w:rFonts w:ascii="Traditional Arabic" w:hAnsi="Traditional Arabic" w:cs="Traditional Arabic"/>
          <w:b/>
          <w:bCs/>
          <w:sz w:val="32"/>
          <w:szCs w:val="32"/>
          <w:rtl/>
          <w:lang w:val="en-US" w:bidi="ar-EG"/>
        </w:rPr>
        <w:t xml:space="preserve">السبت </w:t>
      </w:r>
      <w:r w:rsidRPr="00B534CF">
        <w:rPr>
          <w:rFonts w:ascii="Traditional Arabic" w:hAnsi="Traditional Arabic" w:cs="Traditional Arabic" w:hint="cs"/>
          <w:b/>
          <w:bCs/>
          <w:sz w:val="32"/>
          <w:szCs w:val="32"/>
          <w:rtl/>
          <w:lang w:val="en-US" w:bidi="ar-EG"/>
        </w:rPr>
        <w:t>أو</w:t>
      </w:r>
      <w:r w:rsidRPr="00B534CF">
        <w:rPr>
          <w:rFonts w:ascii="Traditional Arabic" w:hAnsi="Traditional Arabic" w:cs="Traditional Arabic"/>
          <w:b/>
          <w:bCs/>
          <w:sz w:val="32"/>
          <w:szCs w:val="32"/>
          <w:rtl/>
          <w:lang w:val="en-US" w:bidi="ar-EG"/>
        </w:rPr>
        <w:t xml:space="preserve"> بالختان </w:t>
      </w:r>
      <w:r w:rsidRPr="00B534CF">
        <w:rPr>
          <w:rFonts w:ascii="Traditional Arabic" w:hAnsi="Traditional Arabic" w:cs="Traditional Arabic" w:hint="cs"/>
          <w:b/>
          <w:bCs/>
          <w:sz w:val="32"/>
          <w:szCs w:val="32"/>
          <w:rtl/>
          <w:lang w:val="en-US" w:bidi="ar-EG"/>
        </w:rPr>
        <w:t xml:space="preserve">أو </w:t>
      </w:r>
      <w:r w:rsidRPr="00B534CF">
        <w:rPr>
          <w:rFonts w:ascii="Traditional Arabic" w:hAnsi="Traditional Arabic" w:cs="Traditional Arabic"/>
          <w:b/>
          <w:bCs/>
          <w:sz w:val="32"/>
          <w:szCs w:val="32"/>
          <w:rtl/>
          <w:lang w:val="en-US" w:bidi="ar-EG"/>
        </w:rPr>
        <w:t>الاعياد اليهو</w:t>
      </w:r>
      <w:r w:rsidRPr="00B534CF">
        <w:rPr>
          <w:rFonts w:ascii="Traditional Arabic" w:hAnsi="Traditional Arabic" w:cs="Traditional Arabic" w:hint="cs"/>
          <w:b/>
          <w:bCs/>
          <w:sz w:val="32"/>
          <w:szCs w:val="32"/>
          <w:rtl/>
          <w:lang w:val="en-US" w:bidi="ar-EG"/>
        </w:rPr>
        <w:t>دية</w:t>
      </w:r>
      <w:r w:rsidRPr="00B534CF">
        <w:rPr>
          <w:rFonts w:ascii="Traditional Arabic" w:hAnsi="Traditional Arabic" w:cs="Traditional Arabic"/>
          <w:b/>
          <w:bCs/>
          <w:sz w:val="32"/>
          <w:szCs w:val="32"/>
          <w:vertAlign w:val="superscript"/>
          <w:rtl/>
          <w:lang w:val="en-US" w:bidi="ar-EG"/>
        </w:rPr>
        <w:footnoteReference w:id="92"/>
      </w:r>
      <w:r w:rsidRPr="00B534CF">
        <w:rPr>
          <w:rFonts w:ascii="Traditional Arabic" w:hAnsi="Traditional Arabic" w:cs="Traditional Arabic" w:hint="cs"/>
          <w:b/>
          <w:bCs/>
          <w:sz w:val="32"/>
          <w:szCs w:val="32"/>
          <w:rtl/>
          <w:lang w:val="en-US" w:bidi="ar-EG"/>
        </w:rPr>
        <w:t>.</w:t>
      </w:r>
    </w:p>
    <w:p w14:paraId="599B34B5" w14:textId="77777777" w:rsidR="00811840" w:rsidRPr="00B534CF" w:rsidRDefault="00811840" w:rsidP="00811840">
      <w:pPr>
        <w:keepNext/>
        <w:keepLines/>
        <w:bidi/>
        <w:spacing w:before="40" w:after="0"/>
        <w:jc w:val="both"/>
        <w:outlineLvl w:val="2"/>
        <w:rPr>
          <w:rFonts w:ascii="Traditional Arabic" w:eastAsiaTheme="majorEastAsia" w:hAnsi="Traditional Arabic" w:cs="Traditional Arabic"/>
          <w:b/>
          <w:bCs/>
          <w:color w:val="1F3763" w:themeColor="accent1" w:themeShade="7F"/>
          <w:sz w:val="32"/>
          <w:szCs w:val="32"/>
          <w:rtl/>
          <w:lang w:val="en-US" w:bidi="ar-EG"/>
        </w:rPr>
      </w:pPr>
      <w:bookmarkStart w:id="36" w:name="_Toc111485429"/>
      <w:bookmarkStart w:id="37" w:name="_Toc111485599"/>
      <w:bookmarkStart w:id="38" w:name="_Toc111486035"/>
      <w:r w:rsidRPr="00B534CF">
        <w:rPr>
          <w:rFonts w:ascii="Traditional Arabic" w:eastAsiaTheme="majorEastAsia" w:hAnsi="Traditional Arabic" w:cs="Traditional Arabic" w:hint="cs"/>
          <w:b/>
          <w:bCs/>
          <w:color w:val="1F3763" w:themeColor="accent1" w:themeShade="7F"/>
          <w:sz w:val="32"/>
          <w:szCs w:val="32"/>
          <w:rtl/>
          <w:lang w:val="en-US" w:bidi="ar-EG"/>
        </w:rPr>
        <w:t>ختام من المترجم:</w:t>
      </w:r>
      <w:bookmarkEnd w:id="36"/>
      <w:bookmarkEnd w:id="37"/>
      <w:bookmarkEnd w:id="38"/>
    </w:p>
    <w:p w14:paraId="3241D99F" w14:textId="77777777" w:rsidR="00811840" w:rsidRPr="00B534CF" w:rsidRDefault="00811840" w:rsidP="00811840">
      <w:pPr>
        <w:bidi/>
        <w:jc w:val="both"/>
        <w:rPr>
          <w:rFonts w:ascii="Traditional Arabic" w:hAnsi="Traditional Arabic" w:cs="Traditional Arabic"/>
          <w:b/>
          <w:bCs/>
          <w:sz w:val="32"/>
          <w:szCs w:val="32"/>
          <w:rtl/>
          <w:lang w:val="en-US" w:bidi="ar-EG"/>
        </w:rPr>
      </w:pPr>
      <w:r w:rsidRPr="00B534CF">
        <w:rPr>
          <w:rFonts w:ascii="Traditional Arabic" w:hAnsi="Traditional Arabic" w:cs="Traditional Arabic"/>
          <w:b/>
          <w:bCs/>
          <w:sz w:val="32"/>
          <w:szCs w:val="32"/>
          <w:rtl/>
          <w:lang w:val="en-US" w:bidi="ar-EG"/>
        </w:rPr>
        <w:t xml:space="preserve">اسم يهوه هو اسم </w:t>
      </w:r>
      <w:r w:rsidRPr="00B534CF">
        <w:rPr>
          <w:rFonts w:ascii="Traditional Arabic" w:hAnsi="Traditional Arabic" w:cs="Traditional Arabic" w:hint="cs"/>
          <w:b/>
          <w:bCs/>
          <w:sz w:val="32"/>
          <w:szCs w:val="32"/>
          <w:rtl/>
          <w:lang w:val="en-US" w:bidi="ar-EG"/>
        </w:rPr>
        <w:t>إلهي وربِّي ومخلصي الذي</w:t>
      </w:r>
      <w:r w:rsidRPr="00B534CF">
        <w:rPr>
          <w:rFonts w:ascii="Traditional Arabic" w:hAnsi="Traditional Arabic" w:cs="Traditional Arabic"/>
          <w:b/>
          <w:bCs/>
          <w:sz w:val="32"/>
          <w:szCs w:val="32"/>
          <w:rtl/>
          <w:lang w:val="en-US" w:bidi="ar-EG"/>
        </w:rPr>
        <w:t xml:space="preserve"> أعتز به واستعمله</w:t>
      </w:r>
      <w:r w:rsidRPr="00B534CF">
        <w:rPr>
          <w:rFonts w:ascii="Traditional Arabic" w:hAnsi="Traditional Arabic" w:cs="Traditional Arabic" w:hint="cs"/>
          <w:b/>
          <w:bCs/>
          <w:sz w:val="32"/>
          <w:szCs w:val="32"/>
          <w:rtl/>
          <w:lang w:val="en-US" w:bidi="ar-EG"/>
        </w:rPr>
        <w:t xml:space="preserve"> في صلاتي كل يوم</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و</w:t>
      </w:r>
      <w:r w:rsidRPr="00B534CF">
        <w:rPr>
          <w:rFonts w:ascii="Traditional Arabic" w:hAnsi="Traditional Arabic" w:cs="Traditional Arabic"/>
          <w:b/>
          <w:bCs/>
          <w:sz w:val="32"/>
          <w:szCs w:val="32"/>
          <w:rtl/>
          <w:lang w:val="en-US" w:bidi="ar-EG"/>
        </w:rPr>
        <w:t>لكن</w:t>
      </w:r>
      <w:r w:rsidRPr="00B534CF">
        <w:rPr>
          <w:rFonts w:ascii="Traditional Arabic" w:hAnsi="Traditional Arabic" w:cs="Traditional Arabic" w:hint="cs"/>
          <w:b/>
          <w:bCs/>
          <w:sz w:val="32"/>
          <w:szCs w:val="32"/>
          <w:rtl/>
          <w:lang w:val="en-US" w:bidi="ar-EG"/>
        </w:rPr>
        <w:t>َّني</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لن</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أ</w:t>
      </w:r>
      <w:r w:rsidRPr="00B534CF">
        <w:rPr>
          <w:rFonts w:ascii="Traditional Arabic" w:hAnsi="Traditional Arabic" w:cs="Traditional Arabic"/>
          <w:b/>
          <w:bCs/>
          <w:sz w:val="32"/>
          <w:szCs w:val="32"/>
          <w:rtl/>
          <w:lang w:val="en-US" w:bidi="ar-EG"/>
        </w:rPr>
        <w:t>فرض</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ه على </w:t>
      </w:r>
      <w:r w:rsidRPr="00B534CF">
        <w:rPr>
          <w:rFonts w:ascii="Traditional Arabic" w:hAnsi="Traditional Arabic" w:cs="Traditional Arabic" w:hint="cs"/>
          <w:b/>
          <w:bCs/>
          <w:sz w:val="32"/>
          <w:szCs w:val="32"/>
          <w:rtl/>
          <w:lang w:val="en-US" w:bidi="ar-EG"/>
        </w:rPr>
        <w:t>أ</w:t>
      </w:r>
      <w:r w:rsidRPr="00B534CF">
        <w:rPr>
          <w:rFonts w:ascii="Traditional Arabic" w:hAnsi="Traditional Arabic" w:cs="Traditional Arabic"/>
          <w:b/>
          <w:bCs/>
          <w:sz w:val="32"/>
          <w:szCs w:val="32"/>
          <w:rtl/>
          <w:lang w:val="en-US" w:bidi="ar-EG"/>
        </w:rPr>
        <w:t>حد</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 xml:space="preserve"> ول</w:t>
      </w:r>
      <w:r w:rsidRPr="00B534CF">
        <w:rPr>
          <w:rFonts w:ascii="Traditional Arabic" w:hAnsi="Traditional Arabic" w:cs="Traditional Arabic" w:hint="cs"/>
          <w:b/>
          <w:bCs/>
          <w:sz w:val="32"/>
          <w:szCs w:val="32"/>
          <w:rtl/>
          <w:lang w:val="en-US" w:bidi="ar-EG"/>
        </w:rPr>
        <w:t>ن</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أُ</w:t>
      </w:r>
      <w:r w:rsidRPr="00B534CF">
        <w:rPr>
          <w:rFonts w:ascii="Traditional Arabic" w:hAnsi="Traditional Arabic" w:cs="Traditional Arabic"/>
          <w:b/>
          <w:bCs/>
          <w:sz w:val="32"/>
          <w:szCs w:val="32"/>
          <w:rtl/>
          <w:lang w:val="en-US" w:bidi="ar-EG"/>
        </w:rPr>
        <w:t>كف</w:t>
      </w:r>
      <w:r w:rsidRPr="00B534CF">
        <w:rPr>
          <w:rFonts w:ascii="Traditional Arabic" w:hAnsi="Traditional Arabic" w:cs="Traditional Arabic" w:hint="cs"/>
          <w:b/>
          <w:bCs/>
          <w:sz w:val="32"/>
          <w:szCs w:val="32"/>
          <w:rtl/>
          <w:lang w:val="en-US" w:bidi="ar-EG"/>
        </w:rPr>
        <w:t>ِّ</w:t>
      </w:r>
      <w:r w:rsidRPr="00B534CF">
        <w:rPr>
          <w:rFonts w:ascii="Traditional Arabic" w:hAnsi="Traditional Arabic" w:cs="Traditional Arabic"/>
          <w:b/>
          <w:bCs/>
          <w:sz w:val="32"/>
          <w:szCs w:val="32"/>
          <w:rtl/>
          <w:lang w:val="en-US" w:bidi="ar-EG"/>
        </w:rPr>
        <w:t>ر</w:t>
      </w:r>
      <w:r w:rsidRPr="00B534CF">
        <w:rPr>
          <w:rFonts w:ascii="Traditional Arabic" w:hAnsi="Traditional Arabic" w:cs="Traditional Arabic" w:hint="cs"/>
          <w:b/>
          <w:bCs/>
          <w:sz w:val="32"/>
          <w:szCs w:val="32"/>
          <w:rtl/>
          <w:lang w:val="en-US" w:bidi="ar-EG"/>
        </w:rPr>
        <w:t xml:space="preserve"> أو أُهرطق</w:t>
      </w:r>
      <w:r w:rsidRPr="00B534CF">
        <w:rPr>
          <w:rFonts w:ascii="Traditional Arabic" w:hAnsi="Traditional Arabic" w:cs="Traditional Arabic"/>
          <w:b/>
          <w:bCs/>
          <w:sz w:val="32"/>
          <w:szCs w:val="32"/>
          <w:rtl/>
          <w:lang w:val="en-US" w:bidi="ar-EG"/>
        </w:rPr>
        <w:t xml:space="preserve"> </w:t>
      </w:r>
      <w:r w:rsidRPr="00B534CF">
        <w:rPr>
          <w:rFonts w:ascii="Traditional Arabic" w:hAnsi="Traditional Arabic" w:cs="Traditional Arabic" w:hint="cs"/>
          <w:b/>
          <w:bCs/>
          <w:sz w:val="32"/>
          <w:szCs w:val="32"/>
          <w:rtl/>
          <w:lang w:val="en-US" w:bidi="ar-EG"/>
        </w:rPr>
        <w:t>من لا يريد استعماله، كفانا</w:t>
      </w:r>
      <w:r w:rsidRPr="00B534CF">
        <w:rPr>
          <w:rFonts w:ascii="Traditional Arabic" w:hAnsi="Traditional Arabic" w:cs="Traditional Arabic"/>
          <w:b/>
          <w:bCs/>
          <w:sz w:val="32"/>
          <w:szCs w:val="32"/>
          <w:rtl/>
          <w:lang w:val="en-US" w:bidi="ar-EG"/>
        </w:rPr>
        <w:t xml:space="preserve"> صراعات طائفية وانشقاقات</w:t>
      </w:r>
      <w:r w:rsidRPr="00B534CF">
        <w:rPr>
          <w:rFonts w:ascii="Traditional Arabic" w:hAnsi="Traditional Arabic" w:cs="Traditional Arabic" w:hint="cs"/>
          <w:b/>
          <w:bCs/>
          <w:sz w:val="32"/>
          <w:szCs w:val="32"/>
          <w:rtl/>
          <w:lang w:val="en-US" w:bidi="ar-EG"/>
        </w:rPr>
        <w:t>، فلو ظننتَ عزيزي القارئ أنَّ الاسم مُعْثِرٌ لك، فلك مطلقُ الحريةِ أن ترفض استعماله. ولكنّي أصلي من كل قلبي أنْ يستعمل إلهُنا يهوه القدير، الذي تجسد في يشوع المسيح مخلصنا، هذه الترجمة لمجد اسمه وأن يهب روحه القدوس لكل من يؤمن، له كل المُلكِ والمجد والكرامة إلى الأبد. آمين</w:t>
      </w:r>
    </w:p>
    <w:p w14:paraId="234688BF" w14:textId="77777777" w:rsidR="00811840" w:rsidRPr="00B534CF" w:rsidRDefault="00811840" w:rsidP="00811840">
      <w:pPr>
        <w:jc w:val="both"/>
        <w:rPr>
          <w:rFonts w:ascii="Traditional Arabic" w:hAnsi="Traditional Arabic" w:cs="Traditional Arabic"/>
          <w:b/>
          <w:bCs/>
          <w:sz w:val="32"/>
          <w:szCs w:val="32"/>
          <w:rtl/>
          <w:lang w:val="en-US" w:bidi="ar-EG"/>
        </w:rPr>
      </w:pPr>
      <w:r w:rsidRPr="00B534CF">
        <w:rPr>
          <w:rFonts w:ascii="Traditional Arabic" w:hAnsi="Traditional Arabic" w:cs="Traditional Arabic"/>
          <w:b/>
          <w:bCs/>
          <w:sz w:val="32"/>
          <w:szCs w:val="32"/>
          <w:rtl/>
          <w:lang w:val="en-US" w:bidi="ar-EG"/>
        </w:rPr>
        <w:br w:type="page"/>
      </w:r>
    </w:p>
    <w:p w14:paraId="2AA5BE04" w14:textId="463F6853" w:rsidR="00811840" w:rsidRPr="00036C1E" w:rsidRDefault="004305D3" w:rsidP="00811840">
      <w:pPr>
        <w:pStyle w:val="Heading2"/>
        <w:bidi/>
        <w:jc w:val="center"/>
        <w:rPr>
          <w:rFonts w:ascii="Traditional Arabic" w:eastAsia="Times New Roman" w:hAnsi="Traditional Arabic" w:cs="Traditional Arabic"/>
          <w:b/>
          <w:bCs/>
          <w:color w:val="002060"/>
          <w:sz w:val="56"/>
          <w:szCs w:val="56"/>
          <w:rtl/>
          <w:lang w:val="en-US"/>
        </w:rPr>
      </w:pPr>
      <w:bookmarkStart w:id="39" w:name="_Toc111485605"/>
      <w:bookmarkStart w:id="40" w:name="_Toc111486041"/>
      <w:bookmarkStart w:id="41" w:name="_Toc111485435"/>
      <w:r w:rsidRPr="00036C1E">
        <w:rPr>
          <w:rFonts w:ascii="Traditional Arabic" w:eastAsia="Times New Roman" w:hAnsi="Traditional Arabic" w:cs="Traditional Arabic" w:hint="cs"/>
          <w:b/>
          <w:bCs/>
          <w:color w:val="002060"/>
          <w:sz w:val="56"/>
          <w:szCs w:val="56"/>
          <w:rtl/>
          <w:lang w:val="en-US"/>
        </w:rPr>
        <w:lastRenderedPageBreak/>
        <w:t>بشارة (</w:t>
      </w:r>
      <w:r w:rsidR="00811840" w:rsidRPr="00036C1E">
        <w:rPr>
          <w:rFonts w:ascii="Traditional Arabic" w:eastAsia="Times New Roman" w:hAnsi="Traditional Arabic" w:cs="Traditional Arabic" w:hint="cs"/>
          <w:b/>
          <w:bCs/>
          <w:color w:val="002060"/>
          <w:sz w:val="56"/>
          <w:szCs w:val="56"/>
          <w:rtl/>
          <w:lang w:val="en-US"/>
        </w:rPr>
        <w:t>إنجيل</w:t>
      </w:r>
      <w:r w:rsidRPr="00036C1E">
        <w:rPr>
          <w:rFonts w:ascii="Traditional Arabic" w:eastAsia="Times New Roman" w:hAnsi="Traditional Arabic" w:cs="Traditional Arabic" w:hint="cs"/>
          <w:b/>
          <w:bCs/>
          <w:color w:val="002060"/>
          <w:sz w:val="56"/>
          <w:szCs w:val="56"/>
          <w:rtl/>
          <w:lang w:val="en-US"/>
        </w:rPr>
        <w:t xml:space="preserve">) </w:t>
      </w:r>
      <w:r w:rsidR="00BB3919" w:rsidRPr="00036C1E">
        <w:rPr>
          <w:rFonts w:ascii="Traditional Arabic" w:eastAsia="Times New Roman" w:hAnsi="Traditional Arabic" w:cs="Traditional Arabic"/>
          <w:b/>
          <w:bCs/>
          <w:color w:val="002060"/>
          <w:sz w:val="56"/>
          <w:szCs w:val="56"/>
          <w:rtl/>
          <w:lang w:val="en-US"/>
        </w:rPr>
        <w:t>مَاتِثْيَاهُو</w:t>
      </w:r>
      <w:bookmarkEnd w:id="39"/>
      <w:bookmarkEnd w:id="40"/>
    </w:p>
    <w:p w14:paraId="33777699" w14:textId="77777777" w:rsidR="00811840" w:rsidRPr="00B534CF" w:rsidRDefault="00811840" w:rsidP="00811840">
      <w:pPr>
        <w:pStyle w:val="Heading3"/>
        <w:bidi/>
        <w:jc w:val="center"/>
        <w:rPr>
          <w:rFonts w:ascii="Traditional Arabic" w:eastAsia="Times New Roman" w:hAnsi="Traditional Arabic" w:cs="Traditional Arabic"/>
          <w:b/>
          <w:bCs/>
          <w:color w:val="2F5496" w:themeColor="accent1" w:themeShade="BF"/>
          <w:sz w:val="32"/>
          <w:szCs w:val="32"/>
          <w:u w:val="single"/>
          <w:lang w:val="en-US"/>
        </w:rPr>
      </w:pPr>
      <w:bookmarkStart w:id="42" w:name="_Toc111485606"/>
      <w:bookmarkStart w:id="43" w:name="_Toc111486042"/>
      <w:r w:rsidRPr="00B534CF">
        <w:rPr>
          <w:rFonts w:ascii="Traditional Arabic" w:eastAsia="Times New Roman" w:hAnsi="Traditional Arabic" w:cs="Traditional Arabic"/>
          <w:b/>
          <w:bCs/>
          <w:color w:val="2F5496" w:themeColor="accent1" w:themeShade="BF"/>
          <w:sz w:val="32"/>
          <w:szCs w:val="32"/>
          <w:u w:val="single"/>
          <w:rtl/>
          <w:lang w:val="en-US"/>
        </w:rPr>
        <w:t>الأصحَاحُ الأَوَّلُ</w:t>
      </w:r>
      <w:bookmarkEnd w:id="41"/>
      <w:bookmarkEnd w:id="42"/>
      <w:bookmarkEnd w:id="43"/>
    </w:p>
    <w:p w14:paraId="090D8894" w14:textId="3A5466BA"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Pr="00B534CF">
        <w:rPr>
          <w:rFonts w:ascii="Traditional Arabic" w:eastAsia="Times New Roman" w:hAnsi="Traditional Arabic" w:cs="Traditional Arabic"/>
          <w:b/>
          <w:bCs/>
          <w:sz w:val="32"/>
          <w:szCs w:val="32"/>
          <w:rtl/>
          <w:lang w:val="en-US"/>
        </w:rPr>
        <w:t>كِتَابُ</w:t>
      </w:r>
      <w:r w:rsidR="00FA37F1">
        <w:rPr>
          <w:rFonts w:ascii="Traditional Arabic" w:eastAsia="Times New Roman" w:hAnsi="Traditional Arabic" w:cs="Traditional Arabic" w:hint="cs"/>
          <w:b/>
          <w:bCs/>
          <w:sz w:val="32"/>
          <w:szCs w:val="32"/>
          <w:rtl/>
          <w:lang w:bidi="ar-EG"/>
        </w:rPr>
        <w:t xml:space="preserve"> </w:t>
      </w:r>
      <w:r w:rsidR="00FA37F1" w:rsidRPr="00FA37F1">
        <w:rPr>
          <w:rFonts w:ascii="Traditional Arabic" w:eastAsia="Times New Roman" w:hAnsi="Traditional Arabic" w:cs="Traditional Arabic" w:hint="cs"/>
          <w:b/>
          <w:bCs/>
          <w:sz w:val="32"/>
          <w:szCs w:val="32"/>
          <w:highlight w:val="yellow"/>
          <w:rtl/>
          <w:lang w:bidi="ar-EG"/>
        </w:rPr>
        <w:t>وِلَادَةِ</w:t>
      </w:r>
      <w:r w:rsidRPr="00B534CF">
        <w:rPr>
          <w:rFonts w:ascii="Traditional Arabic" w:eastAsia="Times New Roman" w:hAnsi="Traditional Arabic" w:cs="Traditional Arabic"/>
          <w:b/>
          <w:bCs/>
          <w:sz w:val="32"/>
          <w:szCs w:val="32"/>
          <w:rtl/>
          <w:lang w:val="en-US"/>
        </w:rPr>
        <w:t xml:space="preserve"> يَشُوع</w:t>
      </w:r>
      <w:r w:rsidRPr="00B534CF">
        <w:rPr>
          <w:rFonts w:ascii="Traditional Arabic" w:eastAsia="Times New Roman" w:hAnsi="Traditional Arabic" w:cs="Traditional Arabic"/>
          <w:b/>
          <w:bCs/>
          <w:sz w:val="32"/>
          <w:szCs w:val="32"/>
          <w:vertAlign w:val="superscript"/>
          <w:rtl/>
          <w:lang w:val="en-US"/>
        </w:rPr>
        <w:footnoteReference w:id="93"/>
      </w:r>
      <w:r w:rsidRPr="00B534CF">
        <w:rPr>
          <w:rFonts w:ascii="Traditional Arabic" w:eastAsia="Times New Roman" w:hAnsi="Traditional Arabic" w:cs="Traditional Arabic"/>
          <w:b/>
          <w:bCs/>
          <w:sz w:val="32"/>
          <w:szCs w:val="32"/>
          <w:rtl/>
          <w:lang w:val="en-US"/>
        </w:rPr>
        <w:t xml:space="preserve"> المَسِيح</w:t>
      </w:r>
      <w:r w:rsidRPr="00B534CF">
        <w:rPr>
          <w:rFonts w:ascii="Traditional Arabic" w:eastAsia="Times New Roman" w:hAnsi="Traditional Arabic" w:cs="Traditional Arabic"/>
          <w:b/>
          <w:bCs/>
          <w:sz w:val="32"/>
          <w:szCs w:val="32"/>
          <w:vertAlign w:val="superscript"/>
          <w:rtl/>
          <w:lang w:val="en-US"/>
        </w:rPr>
        <w:footnoteReference w:id="94"/>
      </w:r>
      <w:r w:rsidRPr="00B534CF">
        <w:rPr>
          <w:rFonts w:ascii="Traditional Arabic" w:eastAsia="Times New Roman" w:hAnsi="Traditional Arabic" w:cs="Traditional Arabic"/>
          <w:b/>
          <w:bCs/>
          <w:sz w:val="32"/>
          <w:szCs w:val="32"/>
          <w:rtl/>
          <w:lang w:val="en-US"/>
        </w:rPr>
        <w:t xml:space="preserve"> ابْنِ دَاوُدَ</w:t>
      </w:r>
      <w:r w:rsidRPr="00B534CF">
        <w:rPr>
          <w:rFonts w:ascii="Traditional Arabic" w:eastAsia="Times New Roman" w:hAnsi="Traditional Arabic" w:cs="Traditional Arabic"/>
          <w:b/>
          <w:bCs/>
          <w:sz w:val="32"/>
          <w:szCs w:val="32"/>
          <w:vertAlign w:val="superscript"/>
          <w:rtl/>
          <w:lang w:val="en-US"/>
        </w:rPr>
        <w:footnoteReference w:id="95"/>
      </w:r>
      <w:r w:rsidRPr="00B534CF">
        <w:rPr>
          <w:rFonts w:ascii="Traditional Arabic" w:eastAsia="Times New Roman" w:hAnsi="Traditional Arabic" w:cs="Traditional Arabic"/>
          <w:b/>
          <w:bCs/>
          <w:sz w:val="32"/>
          <w:szCs w:val="32"/>
          <w:rtl/>
          <w:lang w:val="en-US"/>
        </w:rPr>
        <w:t xml:space="preserve"> ابْنِ </w:t>
      </w:r>
      <w:r w:rsidR="00B1298A">
        <w:rPr>
          <w:rFonts w:ascii="Traditional Arabic" w:eastAsia="Times New Roman" w:hAnsi="Traditional Arabic" w:cs="Traditional Arabic"/>
          <w:b/>
          <w:bCs/>
          <w:sz w:val="32"/>
          <w:szCs w:val="32"/>
          <w:rtl/>
          <w:lang w:val="en-US"/>
        </w:rPr>
        <w:t>إِبْرَاهَام</w:t>
      </w:r>
      <w:r w:rsidRPr="00B534CF">
        <w:rPr>
          <w:rFonts w:ascii="Traditional Arabic" w:eastAsia="Times New Roman" w:hAnsi="Traditional Arabic" w:cs="Traditional Arabic"/>
          <w:b/>
          <w:bCs/>
          <w:sz w:val="32"/>
          <w:szCs w:val="32"/>
          <w:vertAlign w:val="superscript"/>
          <w:rtl/>
          <w:lang w:val="en-US"/>
        </w:rPr>
        <w:footnoteReference w:id="96"/>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w:t>
      </w:r>
      <w:r w:rsidR="00B1298A">
        <w:rPr>
          <w:rFonts w:ascii="Traditional Arabic" w:eastAsia="Times New Roman" w:hAnsi="Traditional Arabic" w:cs="Traditional Arabic"/>
          <w:b/>
          <w:bCs/>
          <w:sz w:val="32"/>
          <w:szCs w:val="32"/>
          <w:rtl/>
          <w:lang w:val="en-US"/>
        </w:rPr>
        <w:t>إِبْرَاهَام</w:t>
      </w:r>
      <w:r w:rsidRPr="00B534CF">
        <w:rPr>
          <w:rFonts w:ascii="Traditional Arabic" w:eastAsia="Times New Roman" w:hAnsi="Traditional Arabic" w:cs="Traditional Arabic"/>
          <w:b/>
          <w:bCs/>
          <w:sz w:val="32"/>
          <w:szCs w:val="32"/>
          <w:rtl/>
          <w:lang w:val="en-US"/>
        </w:rPr>
        <w:t xml:space="preserve">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إِسْحاقَ. وَإِسْحاقُ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يَعْقُوبَ. وَيَعْقُوبُ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w:t>
      </w:r>
      <w:r w:rsidR="00DA2675">
        <w:rPr>
          <w:rFonts w:ascii="Traditional Arabic" w:eastAsia="Times New Roman" w:hAnsi="Traditional Arabic" w:cs="Traditional Arabic"/>
          <w:b/>
          <w:bCs/>
          <w:sz w:val="32"/>
          <w:szCs w:val="32"/>
          <w:rtl/>
          <w:lang w:val="en-US"/>
        </w:rPr>
        <w:t>يَهُودَا</w:t>
      </w:r>
      <w:r w:rsidRPr="00B534CF">
        <w:rPr>
          <w:rFonts w:ascii="Traditional Arabic" w:eastAsia="Times New Roman" w:hAnsi="Traditional Arabic" w:cs="Traditional Arabic"/>
          <w:b/>
          <w:bCs/>
          <w:sz w:val="32"/>
          <w:szCs w:val="32"/>
          <w:rtl/>
          <w:lang w:val="en-US"/>
        </w:rPr>
        <w:t xml:space="preserve"> وَإِخْوَتَهُ.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وَ</w:t>
      </w:r>
      <w:r w:rsidR="00DA2675">
        <w:rPr>
          <w:rFonts w:ascii="Traditional Arabic" w:eastAsia="Times New Roman" w:hAnsi="Traditional Arabic" w:cs="Traditional Arabic"/>
          <w:b/>
          <w:bCs/>
          <w:sz w:val="32"/>
          <w:szCs w:val="32"/>
          <w:rtl/>
          <w:lang w:val="en-US"/>
        </w:rPr>
        <w:t>يَهُودَا</w:t>
      </w:r>
      <w:r w:rsidRPr="00B534CF">
        <w:rPr>
          <w:rFonts w:ascii="Traditional Arabic" w:eastAsia="Times New Roman" w:hAnsi="Traditional Arabic" w:cs="Traditional Arabic"/>
          <w:b/>
          <w:bCs/>
          <w:sz w:val="32"/>
          <w:szCs w:val="32"/>
          <w:rtl/>
          <w:lang w:val="en-US"/>
        </w:rPr>
        <w:t xml:space="preserve">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فَارِصَ وَزَارَحَ مِنْ ثَامَارَ</w:t>
      </w:r>
      <w:r w:rsidRPr="00B534CF">
        <w:rPr>
          <w:rFonts w:ascii="Traditional Arabic" w:eastAsia="Times New Roman" w:hAnsi="Traditional Arabic" w:cs="Traditional Arabic"/>
          <w:b/>
          <w:bCs/>
          <w:sz w:val="32"/>
          <w:szCs w:val="32"/>
          <w:vertAlign w:val="superscript"/>
          <w:rtl/>
          <w:lang w:val="en-US"/>
        </w:rPr>
        <w:footnoteReference w:id="97"/>
      </w:r>
      <w:r w:rsidRPr="00B534CF">
        <w:rPr>
          <w:rFonts w:ascii="Traditional Arabic" w:eastAsia="Times New Roman" w:hAnsi="Traditional Arabic" w:cs="Traditional Arabic"/>
          <w:b/>
          <w:bCs/>
          <w:sz w:val="32"/>
          <w:szCs w:val="32"/>
          <w:rtl/>
          <w:lang w:val="en-US"/>
        </w:rPr>
        <w:t xml:space="preserve">. وَفَارِصُ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حَصْرُونَ. وَحَصْرُونُ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أَرَامَ.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 xml:space="preserve">وَأَرَامُ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عَمِّينَادَابَ. وَعَمِّينَادَابُ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نَحْشُونَ. وَنَحْشُونُ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سَلْمُونَ. </w:t>
      </w:r>
      <w:r w:rsidRPr="00B534CF">
        <w:rPr>
          <w:rFonts w:ascii="Traditional Arabic" w:eastAsia="Times New Roman" w:hAnsi="Traditional Arabic" w:cs="Traditional Arabic"/>
          <w:b/>
          <w:bCs/>
          <w:sz w:val="32"/>
          <w:szCs w:val="32"/>
          <w:vertAlign w:val="superscript"/>
          <w:rtl/>
          <w:lang w:val="en-US"/>
        </w:rPr>
        <w:t>5</w:t>
      </w:r>
      <w:r w:rsidRPr="00B534CF">
        <w:rPr>
          <w:rFonts w:ascii="Traditional Arabic" w:eastAsia="Times New Roman" w:hAnsi="Traditional Arabic" w:cs="Traditional Arabic"/>
          <w:b/>
          <w:bCs/>
          <w:sz w:val="32"/>
          <w:szCs w:val="32"/>
          <w:rtl/>
          <w:lang w:val="en-US"/>
        </w:rPr>
        <w:t xml:space="preserve">وَسَلْمُونُ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بُوعَزَ مِنْ رَاحَابَ</w:t>
      </w:r>
      <w:r w:rsidRPr="00B534CF">
        <w:rPr>
          <w:rFonts w:ascii="Traditional Arabic" w:eastAsia="Times New Roman" w:hAnsi="Traditional Arabic" w:cs="Traditional Arabic"/>
          <w:b/>
          <w:bCs/>
          <w:sz w:val="32"/>
          <w:szCs w:val="32"/>
          <w:vertAlign w:val="superscript"/>
          <w:rtl/>
          <w:lang w:val="en-US"/>
        </w:rPr>
        <w:footnoteReference w:id="98"/>
      </w:r>
      <w:r w:rsidRPr="00B534CF">
        <w:rPr>
          <w:rFonts w:ascii="Traditional Arabic" w:eastAsia="Times New Roman" w:hAnsi="Traditional Arabic" w:cs="Traditional Arabic"/>
          <w:b/>
          <w:bCs/>
          <w:sz w:val="32"/>
          <w:szCs w:val="32"/>
          <w:rtl/>
          <w:lang w:val="en-US"/>
        </w:rPr>
        <w:t xml:space="preserve">. وَبُوعَزُ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عُوبِيدَ مِنْ رَاعُوثَ</w:t>
      </w:r>
      <w:r w:rsidRPr="00B534CF">
        <w:rPr>
          <w:rFonts w:ascii="Traditional Arabic" w:eastAsia="Times New Roman" w:hAnsi="Traditional Arabic" w:cs="Traditional Arabic"/>
          <w:b/>
          <w:bCs/>
          <w:sz w:val="32"/>
          <w:szCs w:val="32"/>
          <w:vertAlign w:val="superscript"/>
          <w:rtl/>
          <w:lang w:val="en-US"/>
        </w:rPr>
        <w:footnoteReference w:id="99"/>
      </w:r>
      <w:r w:rsidRPr="00B534CF">
        <w:rPr>
          <w:rFonts w:ascii="Traditional Arabic" w:eastAsia="Times New Roman" w:hAnsi="Traditional Arabic" w:cs="Traditional Arabic"/>
          <w:b/>
          <w:bCs/>
          <w:sz w:val="32"/>
          <w:szCs w:val="32"/>
          <w:rtl/>
          <w:lang w:val="en-US"/>
        </w:rPr>
        <w:t xml:space="preserve">. وَعُوبِيدُ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يَسَّى.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 xml:space="preserve">وَيَسَّى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دَاوُدَ الْمَلِكَ. وَدَاوُدُ الْمَلِكُ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سُلَيْمَانَ مِنَ الَّتِي لأُورِيَّا</w:t>
      </w:r>
      <w:r w:rsidRPr="00B534CF">
        <w:rPr>
          <w:rFonts w:ascii="Traditional Arabic" w:eastAsia="Times New Roman" w:hAnsi="Traditional Arabic" w:cs="Traditional Arabic"/>
          <w:b/>
          <w:bCs/>
          <w:sz w:val="32"/>
          <w:szCs w:val="32"/>
          <w:vertAlign w:val="superscript"/>
          <w:rtl/>
          <w:lang w:val="en-US"/>
        </w:rPr>
        <w:footnoteReference w:id="100"/>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7</w:t>
      </w:r>
      <w:r w:rsidRPr="00B534CF">
        <w:rPr>
          <w:rFonts w:ascii="Traditional Arabic" w:eastAsia="Times New Roman" w:hAnsi="Traditional Arabic" w:cs="Traditional Arabic"/>
          <w:b/>
          <w:bCs/>
          <w:sz w:val="32"/>
          <w:szCs w:val="32"/>
          <w:rtl/>
          <w:lang w:val="en-US"/>
        </w:rPr>
        <w:t xml:space="preserve">وَسُلَيْمَانُ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رَحَبْعَامَ. وَرَحَبْعَامُ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أَبِيَّا. وَأَبِيَّا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آسَا</w:t>
      </w:r>
      <w:r w:rsidRPr="00B534CF">
        <w:rPr>
          <w:rFonts w:ascii="Traditional Arabic" w:eastAsia="Times New Roman" w:hAnsi="Traditional Arabic" w:cs="Traditional Arabic"/>
          <w:b/>
          <w:bCs/>
          <w:sz w:val="32"/>
          <w:szCs w:val="32"/>
          <w:lang w:val="en-US"/>
        </w:rPr>
        <w:t xml:space="preserve"> </w:t>
      </w:r>
      <w:r w:rsidRPr="00B534CF">
        <w:rPr>
          <w:rFonts w:ascii="Traditional Arabic" w:eastAsia="Times New Roman" w:hAnsi="Traditional Arabic" w:cs="Traditional Arabic"/>
          <w:b/>
          <w:bCs/>
          <w:sz w:val="32"/>
          <w:szCs w:val="32"/>
          <w:rtl/>
          <w:lang w:val="en-US"/>
        </w:rPr>
        <w:t>(أوْ آسَاف)</w:t>
      </w:r>
      <w:r w:rsidRPr="00B534CF">
        <w:rPr>
          <w:rFonts w:ascii="Traditional Arabic" w:eastAsia="Times New Roman" w:hAnsi="Traditional Arabic" w:cs="Traditional Arabic"/>
          <w:b/>
          <w:bCs/>
          <w:sz w:val="32"/>
          <w:szCs w:val="32"/>
          <w:vertAlign w:val="superscript"/>
          <w:rtl/>
          <w:lang w:val="en-US"/>
        </w:rPr>
        <w:footnoteReference w:id="101"/>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 xml:space="preserve">وَآسَا (أوْ آسَاف)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يَهُوشَافَاطَ. وَيَهُوشَافَاطُ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يُورَامَ. وَيُورَامُ</w:t>
      </w:r>
      <w:r w:rsidRPr="00B534CF">
        <w:rPr>
          <w:rFonts w:ascii="Traditional Arabic" w:eastAsia="Times New Roman" w:hAnsi="Traditional Arabic" w:cs="Traditional Arabic"/>
          <w:b/>
          <w:bCs/>
          <w:sz w:val="32"/>
          <w:szCs w:val="32"/>
          <w:vertAlign w:val="superscript"/>
          <w:rtl/>
          <w:lang w:val="en-US"/>
        </w:rPr>
        <w:footnoteReference w:id="102"/>
      </w:r>
      <w:r w:rsidRPr="00B534CF">
        <w:rPr>
          <w:rFonts w:ascii="Traditional Arabic" w:eastAsia="Times New Roman" w:hAnsi="Traditional Arabic" w:cs="Traditional Arabic"/>
          <w:b/>
          <w:bCs/>
          <w:sz w:val="32"/>
          <w:szCs w:val="32"/>
          <w:rtl/>
          <w:lang w:val="en-US"/>
        </w:rPr>
        <w:t xml:space="preserve">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عُزِّيَّا. </w:t>
      </w: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 xml:space="preserve">وَعُزِّيَّا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يُوثَامَ. وَيُوثَامُ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أَحَازَ. وَأَحَازُ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حِزْقِيَّا. </w:t>
      </w:r>
      <w:r w:rsidRPr="00B534CF">
        <w:rPr>
          <w:rFonts w:ascii="Traditional Arabic" w:eastAsia="Times New Roman" w:hAnsi="Traditional Arabic" w:cs="Traditional Arabic"/>
          <w:b/>
          <w:bCs/>
          <w:sz w:val="32"/>
          <w:szCs w:val="32"/>
          <w:vertAlign w:val="superscript"/>
          <w:rtl/>
          <w:lang w:val="en-US"/>
        </w:rPr>
        <w:t>10</w:t>
      </w:r>
      <w:r w:rsidRPr="00B534CF">
        <w:rPr>
          <w:rFonts w:ascii="Traditional Arabic" w:eastAsia="Times New Roman" w:hAnsi="Traditional Arabic" w:cs="Traditional Arabic"/>
          <w:b/>
          <w:bCs/>
          <w:sz w:val="32"/>
          <w:szCs w:val="32"/>
          <w:rtl/>
          <w:lang w:val="en-US"/>
        </w:rPr>
        <w:t xml:space="preserve">وَحِزْقِيَّا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مَنَسَّى. وَمَنَسَّى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w:t>
      </w:r>
      <w:bookmarkStart w:id="47" w:name="_Hlk108986776"/>
      <w:r w:rsidRPr="00B534CF">
        <w:rPr>
          <w:rFonts w:ascii="Traditional Arabic" w:eastAsia="Times New Roman" w:hAnsi="Traditional Arabic" w:cs="Traditional Arabic" w:hint="cs"/>
          <w:b/>
          <w:bCs/>
          <w:sz w:val="32"/>
          <w:szCs w:val="32"/>
          <w:rtl/>
          <w:lang w:val="en-US"/>
        </w:rPr>
        <w:t>عَا</w:t>
      </w:r>
      <w:r w:rsidRPr="00B534CF">
        <w:rPr>
          <w:rFonts w:ascii="Traditional Arabic" w:eastAsia="Times New Roman" w:hAnsi="Traditional Arabic" w:cs="Traditional Arabic"/>
          <w:b/>
          <w:bCs/>
          <w:sz w:val="32"/>
          <w:szCs w:val="32"/>
          <w:rtl/>
          <w:lang w:val="en-US"/>
        </w:rPr>
        <w:t>مُو</w:t>
      </w:r>
      <w:r w:rsidRPr="00B534CF">
        <w:rPr>
          <w:rFonts w:ascii="Traditional Arabic" w:eastAsia="Times New Roman" w:hAnsi="Traditional Arabic" w:cs="Traditional Arabic" w:hint="cs"/>
          <w:b/>
          <w:bCs/>
          <w:sz w:val="32"/>
          <w:szCs w:val="32"/>
          <w:rtl/>
          <w:lang w:val="en-US" w:bidi="ar-EG"/>
        </w:rPr>
        <w:t>س</w:t>
      </w:r>
      <w:r w:rsidRPr="00B534CF">
        <w:rPr>
          <w:rFonts w:ascii="Traditional Arabic" w:eastAsia="Times New Roman" w:hAnsi="Traditional Arabic" w:cs="Traditional Arabic"/>
          <w:b/>
          <w:bCs/>
          <w:sz w:val="32"/>
          <w:szCs w:val="32"/>
          <w:rtl/>
          <w:lang w:val="en-US"/>
        </w:rPr>
        <w:t>َ (أوْ عَمُونَ)</w:t>
      </w:r>
      <w:bookmarkEnd w:id="47"/>
      <w:r w:rsidRPr="00B534CF">
        <w:rPr>
          <w:rFonts w:ascii="Traditional Arabic" w:eastAsia="Times New Roman" w:hAnsi="Traditional Arabic" w:cs="Traditional Arabic"/>
          <w:b/>
          <w:bCs/>
          <w:sz w:val="32"/>
          <w:szCs w:val="32"/>
          <w:rtl/>
          <w:lang w:val="en-US"/>
        </w:rPr>
        <w:t>. وَعَامُوسَ (أوْ عَمُونَ)</w:t>
      </w:r>
      <w:r w:rsidRPr="00B534CF">
        <w:rPr>
          <w:rFonts w:ascii="Traditional Arabic" w:eastAsia="Times New Roman" w:hAnsi="Traditional Arabic" w:cs="Traditional Arabic"/>
          <w:b/>
          <w:bCs/>
          <w:sz w:val="32"/>
          <w:szCs w:val="32"/>
          <w:vertAlign w:val="superscript"/>
          <w:rtl/>
          <w:lang w:val="en-US"/>
        </w:rPr>
        <w:footnoteReference w:id="103"/>
      </w:r>
      <w:r w:rsidRPr="00B534CF">
        <w:rPr>
          <w:rFonts w:ascii="Traditional Arabic" w:eastAsia="Times New Roman" w:hAnsi="Traditional Arabic" w:cs="Traditional Arabic"/>
          <w:b/>
          <w:bCs/>
          <w:sz w:val="32"/>
          <w:szCs w:val="32"/>
          <w:rtl/>
          <w:lang w:val="en-US"/>
        </w:rPr>
        <w:t xml:space="preserve">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يُوشِيَّا. </w:t>
      </w:r>
      <w:r w:rsidRPr="00B534CF">
        <w:rPr>
          <w:rFonts w:ascii="Traditional Arabic" w:eastAsia="Times New Roman" w:hAnsi="Traditional Arabic" w:cs="Traditional Arabic"/>
          <w:b/>
          <w:bCs/>
          <w:sz w:val="32"/>
          <w:szCs w:val="32"/>
          <w:vertAlign w:val="superscript"/>
          <w:rtl/>
          <w:lang w:val="en-US"/>
        </w:rPr>
        <w:t>11</w:t>
      </w:r>
      <w:r w:rsidRPr="00B534CF">
        <w:rPr>
          <w:rFonts w:ascii="Traditional Arabic" w:eastAsia="Times New Roman" w:hAnsi="Traditional Arabic" w:cs="Traditional Arabic"/>
          <w:b/>
          <w:bCs/>
          <w:sz w:val="32"/>
          <w:szCs w:val="32"/>
          <w:rtl/>
          <w:lang w:val="en-US"/>
        </w:rPr>
        <w:t xml:space="preserve">وَيُوشِيَّا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يَكُنْيَا وَإِخْوَتَهُ فِي سَبْيِ بَابِلَ</w:t>
      </w:r>
      <w:r w:rsidRPr="00B534CF">
        <w:rPr>
          <w:rFonts w:ascii="Traditional Arabic" w:eastAsia="Times New Roman" w:hAnsi="Traditional Arabic" w:cs="Traditional Arabic"/>
          <w:b/>
          <w:bCs/>
          <w:sz w:val="32"/>
          <w:szCs w:val="32"/>
          <w:vertAlign w:val="superscript"/>
          <w:rtl/>
          <w:lang w:val="en-US"/>
        </w:rPr>
        <w:footnoteReference w:id="104"/>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 xml:space="preserve">وَبَعْدَ سَبْيِ بَابِلَ يَكُنْيَا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شَأَلْتِئِيلَ. وَشَأَلْتِئِيلُ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زَرُبَّابِلَ. </w:t>
      </w:r>
      <w:r w:rsidRPr="00B534CF">
        <w:rPr>
          <w:rFonts w:ascii="Traditional Arabic" w:eastAsia="Times New Roman" w:hAnsi="Traditional Arabic" w:cs="Traditional Arabic"/>
          <w:b/>
          <w:bCs/>
          <w:sz w:val="32"/>
          <w:szCs w:val="32"/>
          <w:vertAlign w:val="superscript"/>
          <w:rtl/>
          <w:lang w:val="en-US"/>
        </w:rPr>
        <w:t>13</w:t>
      </w:r>
      <w:r w:rsidRPr="00B534CF">
        <w:rPr>
          <w:rFonts w:ascii="Traditional Arabic" w:eastAsia="Times New Roman" w:hAnsi="Traditional Arabic" w:cs="Traditional Arabic"/>
          <w:b/>
          <w:bCs/>
          <w:sz w:val="32"/>
          <w:szCs w:val="32"/>
          <w:rtl/>
          <w:lang w:val="en-US"/>
        </w:rPr>
        <w:t xml:space="preserve">وَزَرُبَّابِلُ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أَبِيهُودَ. وَأَبِيهُودُ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أَلِيَاقِيمَ. وَأَلِيَاقِيمُ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عَازُورَ. </w:t>
      </w:r>
      <w:r w:rsidRPr="00B534CF">
        <w:rPr>
          <w:rFonts w:ascii="Traditional Arabic" w:eastAsia="Times New Roman" w:hAnsi="Traditional Arabic" w:cs="Traditional Arabic"/>
          <w:b/>
          <w:bCs/>
          <w:sz w:val="32"/>
          <w:szCs w:val="32"/>
          <w:vertAlign w:val="superscript"/>
          <w:rtl/>
          <w:lang w:val="en-US"/>
        </w:rPr>
        <w:t>14</w:t>
      </w:r>
      <w:r w:rsidRPr="00B534CF">
        <w:rPr>
          <w:rFonts w:ascii="Traditional Arabic" w:eastAsia="Times New Roman" w:hAnsi="Traditional Arabic" w:cs="Traditional Arabic"/>
          <w:b/>
          <w:bCs/>
          <w:sz w:val="32"/>
          <w:szCs w:val="32"/>
          <w:rtl/>
          <w:lang w:val="en-US"/>
        </w:rPr>
        <w:t xml:space="preserve">وَعَازُورُ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صَادُوقَ. وَصَادُوقُ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أَخِيمَ. وَأَخِيمُ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أَلِيُودَ. </w:t>
      </w: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 xml:space="preserve">وَأَلِيُودُ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أَلِيعَازَرَ. وَأَلِيعَازَرُ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مَتَّانَ. وَمَتَّانُ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يَعْقُوبَ. </w:t>
      </w:r>
      <w:r w:rsidRPr="00B534CF">
        <w:rPr>
          <w:rFonts w:ascii="Traditional Arabic" w:eastAsia="Times New Roman" w:hAnsi="Traditional Arabic" w:cs="Traditional Arabic"/>
          <w:b/>
          <w:bCs/>
          <w:sz w:val="32"/>
          <w:szCs w:val="32"/>
          <w:vertAlign w:val="superscript"/>
          <w:rtl/>
          <w:lang w:val="en-US"/>
        </w:rPr>
        <w:lastRenderedPageBreak/>
        <w:t>16</w:t>
      </w:r>
      <w:r w:rsidRPr="00B534CF">
        <w:rPr>
          <w:rFonts w:ascii="Traditional Arabic" w:eastAsia="Times New Roman" w:hAnsi="Traditional Arabic" w:cs="Traditional Arabic"/>
          <w:b/>
          <w:bCs/>
          <w:sz w:val="32"/>
          <w:szCs w:val="32"/>
          <w:rtl/>
          <w:lang w:val="en-US"/>
        </w:rPr>
        <w:t xml:space="preserve">وَيَعْقُوبُ </w:t>
      </w:r>
      <w:r w:rsidR="00B1298A">
        <w:rPr>
          <w:rFonts w:ascii="Traditional Arabic" w:eastAsia="Times New Roman" w:hAnsi="Traditional Arabic" w:cs="Traditional Arabic"/>
          <w:b/>
          <w:bCs/>
          <w:sz w:val="32"/>
          <w:szCs w:val="32"/>
          <w:rtl/>
          <w:lang w:val="en-US"/>
        </w:rPr>
        <w:t>وُلِدَ لَهُ</w:t>
      </w:r>
      <w:r w:rsidRPr="00B534CF">
        <w:rPr>
          <w:rFonts w:ascii="Traditional Arabic" w:eastAsia="Times New Roman" w:hAnsi="Traditional Arabic" w:cs="Traditional Arabic"/>
          <w:b/>
          <w:bCs/>
          <w:sz w:val="32"/>
          <w:szCs w:val="32"/>
          <w:rtl/>
          <w:lang w:val="en-US"/>
        </w:rPr>
        <w:t xml:space="preserve"> يُوسُفَ رَجُلَ مَرْيَمَ الَّتِي وُلِدَ مِنْهَا يَشُوع الَّذِي يُدْعَى المَسِيح. </w:t>
      </w:r>
      <w:r w:rsidRPr="00B534CF">
        <w:rPr>
          <w:rFonts w:ascii="Traditional Arabic" w:eastAsia="Times New Roman" w:hAnsi="Traditional Arabic" w:cs="Traditional Arabic"/>
          <w:b/>
          <w:bCs/>
          <w:sz w:val="32"/>
          <w:szCs w:val="32"/>
          <w:vertAlign w:val="superscript"/>
          <w:rtl/>
          <w:lang w:val="en-US"/>
        </w:rPr>
        <w:t>17</w:t>
      </w:r>
      <w:r w:rsidRPr="00B534CF">
        <w:rPr>
          <w:rFonts w:ascii="Traditional Arabic" w:eastAsia="Times New Roman" w:hAnsi="Traditional Arabic" w:cs="Traditional Arabic"/>
          <w:b/>
          <w:bCs/>
          <w:sz w:val="32"/>
          <w:szCs w:val="32"/>
          <w:rtl/>
          <w:lang w:val="en-US"/>
        </w:rPr>
        <w:t xml:space="preserve">فَجُمْلَةُ </w:t>
      </w:r>
      <w:r w:rsidRPr="00602B42">
        <w:rPr>
          <w:rFonts w:ascii="Traditional Arabic" w:eastAsia="Times New Roman" w:hAnsi="Traditional Arabic" w:cs="Traditional Arabic"/>
          <w:b/>
          <w:bCs/>
          <w:sz w:val="32"/>
          <w:szCs w:val="32"/>
          <w:highlight w:val="yellow"/>
          <w:rtl/>
          <w:lang w:val="en-US"/>
        </w:rPr>
        <w:t>الأَجْيَالِ</w:t>
      </w:r>
      <w:r w:rsidRPr="00B534CF">
        <w:rPr>
          <w:rFonts w:ascii="Traditional Arabic" w:eastAsia="Times New Roman" w:hAnsi="Traditional Arabic" w:cs="Traditional Arabic"/>
          <w:b/>
          <w:bCs/>
          <w:sz w:val="32"/>
          <w:szCs w:val="32"/>
          <w:rtl/>
          <w:lang w:val="en-US"/>
        </w:rPr>
        <w:t xml:space="preserve"> مِنْ </w:t>
      </w:r>
      <w:r w:rsidR="00B1298A">
        <w:rPr>
          <w:rFonts w:ascii="Traditional Arabic" w:eastAsia="Times New Roman" w:hAnsi="Traditional Arabic" w:cs="Traditional Arabic"/>
          <w:b/>
          <w:bCs/>
          <w:sz w:val="32"/>
          <w:szCs w:val="32"/>
          <w:rtl/>
          <w:lang w:val="en-US"/>
        </w:rPr>
        <w:t>إِبْرَاهَام</w:t>
      </w:r>
      <w:r w:rsidRPr="00B534CF">
        <w:rPr>
          <w:rFonts w:ascii="Traditional Arabic" w:eastAsia="Times New Roman" w:hAnsi="Traditional Arabic" w:cs="Traditional Arabic"/>
          <w:b/>
          <w:bCs/>
          <w:sz w:val="32"/>
          <w:szCs w:val="32"/>
          <w:rtl/>
          <w:lang w:val="en-US"/>
        </w:rPr>
        <w:t xml:space="preserve"> إِلَى دَاوُدَ أَرْبَعَةَ عَشَرَ </w:t>
      </w:r>
      <w:r w:rsidRPr="00602B42">
        <w:rPr>
          <w:rFonts w:ascii="Traditional Arabic" w:eastAsia="Times New Roman" w:hAnsi="Traditional Arabic" w:cs="Traditional Arabic"/>
          <w:b/>
          <w:bCs/>
          <w:sz w:val="32"/>
          <w:szCs w:val="32"/>
          <w:highlight w:val="yellow"/>
          <w:rtl/>
          <w:lang w:val="en-US"/>
        </w:rPr>
        <w:t>جِيلًا</w:t>
      </w:r>
      <w:r w:rsidRPr="00B534CF">
        <w:rPr>
          <w:rFonts w:ascii="Traditional Arabic" w:eastAsia="Times New Roman" w:hAnsi="Traditional Arabic" w:cs="Traditional Arabic"/>
          <w:b/>
          <w:bCs/>
          <w:sz w:val="32"/>
          <w:szCs w:val="32"/>
          <w:rtl/>
          <w:lang w:val="en-US"/>
        </w:rPr>
        <w:t xml:space="preserve">، وَمِنْ دَاوُدَ إِلَى سَبْيِ بَابِلَ أَرْبَعَةَ عَشَرَ </w:t>
      </w:r>
      <w:r w:rsidRPr="00602B42">
        <w:rPr>
          <w:rFonts w:ascii="Traditional Arabic" w:eastAsia="Times New Roman" w:hAnsi="Traditional Arabic" w:cs="Traditional Arabic"/>
          <w:b/>
          <w:bCs/>
          <w:sz w:val="32"/>
          <w:szCs w:val="32"/>
          <w:highlight w:val="yellow"/>
          <w:rtl/>
          <w:lang w:val="en-US"/>
        </w:rPr>
        <w:t>جِيلًا</w:t>
      </w:r>
      <w:r w:rsidRPr="00B534CF">
        <w:rPr>
          <w:rFonts w:ascii="Traditional Arabic" w:eastAsia="Times New Roman" w:hAnsi="Traditional Arabic" w:cs="Traditional Arabic"/>
          <w:b/>
          <w:bCs/>
          <w:sz w:val="32"/>
          <w:szCs w:val="32"/>
          <w:rtl/>
          <w:lang w:val="en-US"/>
        </w:rPr>
        <w:t xml:space="preserve">، وَمِنْ سَبْيِ بَابِلَ إِلَى المَسِيح أَرْبَعَةَ عَشَرَ </w:t>
      </w:r>
      <w:r w:rsidRPr="00602B42">
        <w:rPr>
          <w:rFonts w:ascii="Traditional Arabic" w:eastAsia="Times New Roman" w:hAnsi="Traditional Arabic" w:cs="Traditional Arabic"/>
          <w:b/>
          <w:bCs/>
          <w:sz w:val="32"/>
          <w:szCs w:val="32"/>
          <w:highlight w:val="yellow"/>
          <w:rtl/>
          <w:lang w:val="en-US"/>
        </w:rPr>
        <w:t>جِيلًا</w:t>
      </w:r>
      <w:r w:rsidRPr="00B534CF">
        <w:rPr>
          <w:rFonts w:ascii="Traditional Arabic" w:eastAsia="Times New Roman" w:hAnsi="Traditional Arabic" w:cs="Traditional Arabic"/>
          <w:b/>
          <w:bCs/>
          <w:sz w:val="32"/>
          <w:szCs w:val="32"/>
          <w:vertAlign w:val="superscript"/>
          <w:rtl/>
          <w:lang w:val="en-US"/>
        </w:rPr>
        <w:footnoteReference w:id="105"/>
      </w:r>
      <w:r w:rsidRPr="00B534CF">
        <w:rPr>
          <w:rFonts w:ascii="Traditional Arabic" w:eastAsia="Times New Roman" w:hAnsi="Traditional Arabic" w:cs="Traditional Arabic"/>
          <w:b/>
          <w:bCs/>
          <w:sz w:val="32"/>
          <w:szCs w:val="32"/>
          <w:rtl/>
          <w:lang w:val="en-US"/>
        </w:rPr>
        <w:t>.</w:t>
      </w:r>
    </w:p>
    <w:p w14:paraId="673D43B2" w14:textId="65B5D2F9"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18</w:t>
      </w:r>
      <w:r w:rsidRPr="00B534CF">
        <w:rPr>
          <w:rFonts w:ascii="Traditional Arabic" w:eastAsia="Times New Roman" w:hAnsi="Traditional Arabic" w:cs="Traditional Arabic"/>
          <w:b/>
          <w:bCs/>
          <w:sz w:val="32"/>
          <w:szCs w:val="32"/>
          <w:rtl/>
          <w:lang w:val="en-US"/>
        </w:rPr>
        <w:t xml:space="preserve">أَمَّا </w:t>
      </w:r>
      <w:r w:rsidR="00FA37F1" w:rsidRPr="00FA37F1">
        <w:rPr>
          <w:rFonts w:ascii="Traditional Arabic" w:eastAsia="Times New Roman" w:hAnsi="Traditional Arabic" w:cs="Traditional Arabic" w:hint="cs"/>
          <w:b/>
          <w:bCs/>
          <w:sz w:val="32"/>
          <w:szCs w:val="32"/>
          <w:highlight w:val="yellow"/>
          <w:rtl/>
          <w:lang w:val="en-US"/>
        </w:rPr>
        <w:t>وَلَادَةُ</w:t>
      </w:r>
      <w:r w:rsidRPr="00B534CF">
        <w:rPr>
          <w:rFonts w:ascii="Traditional Arabic" w:eastAsia="Times New Roman" w:hAnsi="Traditional Arabic" w:cs="Traditional Arabic"/>
          <w:b/>
          <w:bCs/>
          <w:sz w:val="32"/>
          <w:szCs w:val="32"/>
          <w:rtl/>
          <w:lang w:val="en-US"/>
        </w:rPr>
        <w:t xml:space="preserve"> يَشُوع المَسِيح فَكَانَ هكَذَا: كَانَتْ مَرْيَمُ أُمُّهُ مَخْطُوبَةً لِيُوسُفَ، وَقَبْلَ أَنْ يَسْكُنَا معًا، وُجِدَتْ حُبْلَى مِنَ الرُّوحِ الْقُدُسِ. </w:t>
      </w:r>
      <w:r w:rsidRPr="00B534CF">
        <w:rPr>
          <w:rFonts w:ascii="Traditional Arabic" w:eastAsia="Times New Roman" w:hAnsi="Traditional Arabic" w:cs="Traditional Arabic"/>
          <w:b/>
          <w:bCs/>
          <w:sz w:val="32"/>
          <w:szCs w:val="32"/>
          <w:vertAlign w:val="superscript"/>
          <w:rtl/>
          <w:lang w:val="en-US"/>
        </w:rPr>
        <w:t>19</w:t>
      </w:r>
      <w:r w:rsidRPr="00B534CF">
        <w:rPr>
          <w:rFonts w:ascii="Traditional Arabic" w:eastAsia="Times New Roman" w:hAnsi="Traditional Arabic" w:cs="Traditional Arabic"/>
          <w:b/>
          <w:bCs/>
          <w:sz w:val="32"/>
          <w:szCs w:val="32"/>
          <w:rtl/>
          <w:lang w:val="en-US"/>
        </w:rPr>
        <w:t xml:space="preserve">ولأنَّ يُوسُفَ رَجُلَهَا كَانَ بَارًّا، فَلَمْ </w:t>
      </w:r>
      <w:r w:rsidR="006526DD" w:rsidRPr="006526DD">
        <w:rPr>
          <w:rFonts w:ascii="Traditional Arabic" w:eastAsia="Times New Roman" w:hAnsi="Traditional Arabic" w:cs="Traditional Arabic" w:hint="cs"/>
          <w:b/>
          <w:bCs/>
          <w:sz w:val="32"/>
          <w:szCs w:val="32"/>
          <w:highlight w:val="yellow"/>
          <w:rtl/>
          <w:lang w:val="en-US"/>
        </w:rPr>
        <w:t>يَرْغَبْ</w:t>
      </w:r>
      <w:r w:rsidRPr="00B534CF">
        <w:rPr>
          <w:rFonts w:ascii="Traditional Arabic" w:eastAsia="Times New Roman" w:hAnsi="Traditional Arabic" w:cs="Traditional Arabic"/>
          <w:b/>
          <w:bCs/>
          <w:sz w:val="32"/>
          <w:szCs w:val="32"/>
          <w:rtl/>
          <w:lang w:val="en-US"/>
        </w:rPr>
        <w:t xml:space="preserve"> أَنْ يُشْهِّر بَهَا، </w:t>
      </w:r>
      <w:r w:rsidRPr="006526DD">
        <w:rPr>
          <w:rFonts w:ascii="Traditional Arabic" w:eastAsia="Times New Roman" w:hAnsi="Traditional Arabic" w:cs="Traditional Arabic"/>
          <w:b/>
          <w:bCs/>
          <w:sz w:val="32"/>
          <w:szCs w:val="32"/>
          <w:highlight w:val="yellow"/>
          <w:rtl/>
          <w:lang w:val="en-US"/>
        </w:rPr>
        <w:t>أَرَادَ</w:t>
      </w:r>
      <w:r w:rsidRPr="00B534CF">
        <w:rPr>
          <w:rFonts w:ascii="Traditional Arabic" w:eastAsia="Times New Roman" w:hAnsi="Traditional Arabic" w:cs="Traditional Arabic"/>
          <w:b/>
          <w:bCs/>
          <w:sz w:val="32"/>
          <w:szCs w:val="32"/>
          <w:rtl/>
          <w:lang w:val="en-US"/>
        </w:rPr>
        <w:t xml:space="preserve"> </w:t>
      </w:r>
      <w:r w:rsidR="000360A1" w:rsidRPr="00B534CF">
        <w:rPr>
          <w:rFonts w:ascii="Traditional Arabic" w:eastAsia="Times New Roman" w:hAnsi="Traditional Arabic" w:cs="Traditional Arabic" w:hint="cs"/>
          <w:b/>
          <w:bCs/>
          <w:sz w:val="32"/>
          <w:szCs w:val="32"/>
          <w:rtl/>
          <w:lang w:val="en-US"/>
        </w:rPr>
        <w:t xml:space="preserve">أنْ </w:t>
      </w:r>
      <w:r w:rsidR="000360A1" w:rsidRPr="00B534CF">
        <w:rPr>
          <w:rFonts w:ascii="Traditional Arabic" w:eastAsia="Times New Roman" w:hAnsi="Traditional Arabic" w:cs="Traditional Arabic" w:hint="cs"/>
          <w:b/>
          <w:bCs/>
          <w:sz w:val="32"/>
          <w:szCs w:val="32"/>
          <w:highlight w:val="yellow"/>
          <w:rtl/>
          <w:lang w:val="en-US"/>
        </w:rPr>
        <w:t>يُسَرِّحَهَا</w:t>
      </w:r>
      <w:r w:rsidRPr="00B534CF">
        <w:rPr>
          <w:rFonts w:ascii="Traditional Arabic" w:eastAsia="Times New Roman" w:hAnsi="Traditional Arabic" w:cs="Traditional Arabic"/>
          <w:b/>
          <w:bCs/>
          <w:sz w:val="32"/>
          <w:szCs w:val="32"/>
          <w:rtl/>
          <w:lang w:val="en-US"/>
        </w:rPr>
        <w:t xml:space="preserve"> سِرًّا. </w:t>
      </w:r>
      <w:r w:rsidRPr="00B534CF">
        <w:rPr>
          <w:rFonts w:ascii="Traditional Arabic" w:eastAsia="Times New Roman" w:hAnsi="Traditional Arabic" w:cs="Traditional Arabic"/>
          <w:b/>
          <w:bCs/>
          <w:sz w:val="32"/>
          <w:szCs w:val="32"/>
          <w:vertAlign w:val="superscript"/>
          <w:rtl/>
          <w:lang w:val="en-US"/>
        </w:rPr>
        <w:t>20</w:t>
      </w:r>
      <w:r w:rsidRPr="00B534CF">
        <w:rPr>
          <w:rFonts w:ascii="Traditional Arabic" w:eastAsia="Times New Roman" w:hAnsi="Traditional Arabic" w:cs="Traditional Arabic"/>
          <w:b/>
          <w:bCs/>
          <w:sz w:val="32"/>
          <w:szCs w:val="32"/>
          <w:rtl/>
          <w:lang w:val="en-US"/>
        </w:rPr>
        <w:t xml:space="preserve">وَفِيمَا هُوَ يُفَكِّرُ فِي هذِهِ الأُمُورِ، إِذَا </w:t>
      </w:r>
      <w:r w:rsidR="00664A1A" w:rsidRPr="00D84EAE">
        <w:rPr>
          <w:rFonts w:ascii="Traditional Arabic" w:eastAsia="Times New Roman" w:hAnsi="Traditional Arabic" w:cs="Traditional Arabic"/>
          <w:b/>
          <w:bCs/>
          <w:sz w:val="32"/>
          <w:szCs w:val="32"/>
          <w:highlight w:val="yellow"/>
          <w:rtl/>
          <w:lang w:val="en-US"/>
        </w:rPr>
        <w:t>مَبْعُوثُ</w:t>
      </w:r>
      <w:r w:rsidRPr="00D84EAE">
        <w:rPr>
          <w:rFonts w:ascii="Traditional Arabic" w:eastAsia="Times New Roman" w:hAnsi="Traditional Arabic" w:cs="Traditional Arabic"/>
          <w:b/>
          <w:bCs/>
          <w:sz w:val="32"/>
          <w:szCs w:val="32"/>
          <w:highlight w:val="yellow"/>
          <w:rtl/>
          <w:lang w:val="en-US"/>
        </w:rPr>
        <w:t xml:space="preserve"> </w:t>
      </w:r>
      <w:r w:rsidRPr="00B534CF">
        <w:rPr>
          <w:rFonts w:ascii="Traditional Arabic" w:eastAsia="Times New Roman" w:hAnsi="Traditional Arabic" w:cs="Traditional Arabic" w:hint="cs"/>
          <w:b/>
          <w:bCs/>
          <w:sz w:val="32"/>
          <w:szCs w:val="32"/>
          <w:rtl/>
          <w:lang w:val="en-US"/>
        </w:rPr>
        <w:t xml:space="preserve">مِنْ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قَدْ ظَهَرَ لَهُ فِي حُلْمٍ قَائِلًا: «يَا يُوسُفُ ابْنَ دَاوُدَ، لاَ تَخَفْ أَنْ تَأْخُذَ مَرْيَمَ اَمرأةً لكَ، لأَنَّ الَّذِي هِيَ حُبْلَى بِهِ هُوَ مِنَ الرُّوحِ الْقُدُسِ. </w:t>
      </w:r>
      <w:r w:rsidRPr="00B534CF">
        <w:rPr>
          <w:rFonts w:ascii="Traditional Arabic" w:eastAsia="Times New Roman" w:hAnsi="Traditional Arabic" w:cs="Traditional Arabic"/>
          <w:b/>
          <w:bCs/>
          <w:sz w:val="32"/>
          <w:szCs w:val="32"/>
          <w:vertAlign w:val="superscript"/>
          <w:rtl/>
          <w:lang w:val="en-US"/>
        </w:rPr>
        <w:t>21</w:t>
      </w:r>
      <w:r w:rsidRPr="00B534CF">
        <w:rPr>
          <w:rFonts w:ascii="Traditional Arabic" w:eastAsia="Times New Roman" w:hAnsi="Traditional Arabic" w:cs="Traditional Arabic"/>
          <w:b/>
          <w:bCs/>
          <w:sz w:val="32"/>
          <w:szCs w:val="32"/>
          <w:rtl/>
          <w:lang w:val="en-US"/>
        </w:rPr>
        <w:t xml:space="preserve">فَسَتَلِدُ ابْنًا وَأَنْتَ تُسَمِّيهِ يَشُوع. لأَنَّهُ </w:t>
      </w:r>
      <w:r w:rsidR="009A1FB2" w:rsidRPr="00B534CF">
        <w:rPr>
          <w:rFonts w:ascii="Traditional Arabic" w:eastAsia="Times New Roman" w:hAnsi="Traditional Arabic" w:cs="Traditional Arabic" w:hint="cs"/>
          <w:b/>
          <w:bCs/>
          <w:sz w:val="32"/>
          <w:szCs w:val="32"/>
          <w:rtl/>
          <w:lang w:val="en-US"/>
        </w:rPr>
        <w:t>س</w:t>
      </w:r>
      <w:r w:rsidRPr="00B534CF">
        <w:rPr>
          <w:rFonts w:ascii="Traditional Arabic" w:eastAsia="Times New Roman" w:hAnsi="Traditional Arabic" w:cs="Traditional Arabic"/>
          <w:b/>
          <w:bCs/>
          <w:sz w:val="32"/>
          <w:szCs w:val="32"/>
          <w:rtl/>
          <w:lang w:val="en-US"/>
        </w:rPr>
        <w:t xml:space="preserve">يُخَلِّصُ شَعْبَهُ مِنْ خَطَايَاهُمْ». </w:t>
      </w:r>
      <w:r w:rsidRPr="00B534CF">
        <w:rPr>
          <w:rFonts w:ascii="Traditional Arabic" w:eastAsia="Times New Roman" w:hAnsi="Traditional Arabic" w:cs="Traditional Arabic"/>
          <w:b/>
          <w:bCs/>
          <w:sz w:val="32"/>
          <w:szCs w:val="32"/>
          <w:vertAlign w:val="superscript"/>
          <w:rtl/>
          <w:lang w:val="en-US"/>
        </w:rPr>
        <w:t>22</w:t>
      </w:r>
      <w:r w:rsidRPr="00B534CF">
        <w:rPr>
          <w:rFonts w:ascii="Traditional Arabic" w:eastAsia="Times New Roman" w:hAnsi="Traditional Arabic" w:cs="Traditional Arabic"/>
          <w:b/>
          <w:bCs/>
          <w:sz w:val="32"/>
          <w:szCs w:val="32"/>
          <w:rtl/>
          <w:lang w:val="en-US"/>
        </w:rPr>
        <w:t xml:space="preserve">وَهذَا كُلُّهُ كَانَ لِكَيْ يَتَحَقّقُ مَا أُخْبِرَ بِهِ مِنَ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بِقَوْلِ النَّبِيِّ: </w:t>
      </w:r>
      <w:r w:rsidRPr="00B534CF">
        <w:rPr>
          <w:rFonts w:ascii="Traditional Arabic" w:eastAsia="Times New Roman" w:hAnsi="Traditional Arabic" w:cs="Traditional Arabic"/>
          <w:b/>
          <w:bCs/>
          <w:sz w:val="32"/>
          <w:szCs w:val="32"/>
          <w:vertAlign w:val="superscript"/>
          <w:rtl/>
          <w:lang w:val="en-US"/>
        </w:rPr>
        <w:t>23</w:t>
      </w:r>
      <w:r w:rsidRPr="00B534CF">
        <w:rPr>
          <w:rFonts w:ascii="Traditional Arabic" w:eastAsia="Times New Roman" w:hAnsi="Traditional Arabic" w:cs="Traditional Arabic"/>
          <w:b/>
          <w:bCs/>
          <w:sz w:val="32"/>
          <w:szCs w:val="32"/>
          <w:rtl/>
          <w:lang w:val="en-US"/>
        </w:rPr>
        <w:t>«هُوَذَا الْعَذْرَاءُ</w:t>
      </w:r>
      <w:r w:rsidRPr="00B534CF">
        <w:rPr>
          <w:rFonts w:ascii="Traditional Arabic" w:eastAsia="Times New Roman" w:hAnsi="Traditional Arabic" w:cs="Traditional Arabic"/>
          <w:b/>
          <w:bCs/>
          <w:sz w:val="32"/>
          <w:szCs w:val="32"/>
          <w:vertAlign w:val="superscript"/>
          <w:rtl/>
          <w:lang w:val="en-US"/>
        </w:rPr>
        <w:footnoteReference w:id="106"/>
      </w:r>
      <w:r w:rsidRPr="00B534CF">
        <w:rPr>
          <w:rFonts w:ascii="Traditional Arabic" w:eastAsia="Times New Roman" w:hAnsi="Traditional Arabic" w:cs="Traditional Arabic"/>
          <w:b/>
          <w:bCs/>
          <w:sz w:val="32"/>
          <w:szCs w:val="32"/>
          <w:rtl/>
          <w:lang w:val="en-US"/>
        </w:rPr>
        <w:t xml:space="preserve"> تَحْبَلُ وَتَلِدُ ابْنًا، وَيَدْعُونَ اسْمَهُ عِمَّانُوئِيلَ» الَّذِي تَرْجَمَتُه: الإِلَهُ مَعَنَا.</w:t>
      </w:r>
    </w:p>
    <w:p w14:paraId="345AEAC4" w14:textId="68557852"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24</w:t>
      </w:r>
      <w:r w:rsidRPr="00B534CF">
        <w:rPr>
          <w:rFonts w:ascii="Traditional Arabic" w:eastAsia="Times New Roman" w:hAnsi="Traditional Arabic" w:cs="Traditional Arabic"/>
          <w:b/>
          <w:bCs/>
          <w:sz w:val="32"/>
          <w:szCs w:val="32"/>
          <w:rtl/>
          <w:lang w:val="en-US"/>
        </w:rPr>
        <w:t xml:space="preserve">فَلَمَّا اسْتَيْقَظَ يُوسُفُ مِنَ النَّوْمِ </w:t>
      </w:r>
      <w:r w:rsidR="00B766BD">
        <w:rPr>
          <w:rFonts w:ascii="Traditional Arabic" w:eastAsia="Times New Roman" w:hAnsi="Traditional Arabic" w:cs="Traditional Arabic"/>
          <w:b/>
          <w:bCs/>
          <w:sz w:val="32"/>
          <w:szCs w:val="32"/>
          <w:rtl/>
          <w:lang w:val="en-US"/>
        </w:rPr>
        <w:t>صَنَعَ</w:t>
      </w:r>
      <w:r w:rsidRPr="00B534CF">
        <w:rPr>
          <w:rFonts w:ascii="Traditional Arabic" w:eastAsia="Times New Roman" w:hAnsi="Traditional Arabic" w:cs="Traditional Arabic"/>
          <w:b/>
          <w:bCs/>
          <w:sz w:val="32"/>
          <w:szCs w:val="32"/>
          <w:rtl/>
          <w:lang w:val="en-US"/>
        </w:rPr>
        <w:t xml:space="preserve"> كَمَا أَمَرَهُ </w:t>
      </w:r>
      <w:r w:rsidR="00664A1A" w:rsidRPr="00D84EAE">
        <w:rPr>
          <w:rFonts w:ascii="Traditional Arabic" w:eastAsia="Times New Roman" w:hAnsi="Traditional Arabic" w:cs="Traditional Arabic"/>
          <w:b/>
          <w:bCs/>
          <w:sz w:val="32"/>
          <w:szCs w:val="32"/>
          <w:highlight w:val="yellow"/>
          <w:rtl/>
          <w:lang w:val="en-US"/>
        </w:rPr>
        <w:t>مَبْعُوثٌ</w:t>
      </w:r>
      <w:r w:rsidRPr="00D84EAE">
        <w:rPr>
          <w:rFonts w:ascii="Traditional Arabic" w:eastAsia="Times New Roman" w:hAnsi="Traditional Arabic" w:cs="Traditional Arabic" w:hint="cs"/>
          <w:b/>
          <w:bCs/>
          <w:sz w:val="32"/>
          <w:szCs w:val="32"/>
          <w:highlight w:val="yellow"/>
          <w:rtl/>
          <w:lang w:val="en-US"/>
        </w:rPr>
        <w:t xml:space="preserve"> </w:t>
      </w:r>
      <w:r w:rsidRPr="00B534CF">
        <w:rPr>
          <w:rFonts w:ascii="Traditional Arabic" w:eastAsia="Times New Roman" w:hAnsi="Traditional Arabic" w:cs="Traditional Arabic" w:hint="cs"/>
          <w:b/>
          <w:bCs/>
          <w:sz w:val="32"/>
          <w:szCs w:val="32"/>
          <w:rtl/>
          <w:lang w:val="en-US"/>
        </w:rPr>
        <w:t>مِنْ</w:t>
      </w:r>
      <w:r w:rsidRPr="00B534CF">
        <w:rPr>
          <w:rFonts w:ascii="Traditional Arabic" w:eastAsia="Times New Roman" w:hAnsi="Traditional Arabic" w:cs="Traditional Arabic"/>
          <w:b/>
          <w:bCs/>
          <w:sz w:val="32"/>
          <w:szCs w:val="32"/>
          <w:rtl/>
          <w:lang w:val="en-US"/>
        </w:rPr>
        <w:t xml:space="preserve">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وَأَخَذَ امْرَأَتَهُ. </w:t>
      </w:r>
      <w:r w:rsidRPr="00B534CF">
        <w:rPr>
          <w:rFonts w:ascii="Traditional Arabic" w:eastAsia="Times New Roman" w:hAnsi="Traditional Arabic" w:cs="Traditional Arabic"/>
          <w:b/>
          <w:bCs/>
          <w:sz w:val="32"/>
          <w:szCs w:val="32"/>
          <w:vertAlign w:val="superscript"/>
          <w:rtl/>
          <w:lang w:val="en-US"/>
        </w:rPr>
        <w:t>25</w:t>
      </w:r>
      <w:r w:rsidRPr="00B534CF">
        <w:rPr>
          <w:rFonts w:ascii="Traditional Arabic" w:eastAsia="Times New Roman" w:hAnsi="Traditional Arabic" w:cs="Traditional Arabic"/>
          <w:b/>
          <w:bCs/>
          <w:sz w:val="32"/>
          <w:szCs w:val="32"/>
          <w:rtl/>
          <w:lang w:val="en-US"/>
        </w:rPr>
        <w:t xml:space="preserve">وَلَمْ </w:t>
      </w:r>
      <w:r w:rsidRPr="009F365B">
        <w:rPr>
          <w:rFonts w:ascii="Traditional Arabic" w:eastAsia="Times New Roman" w:hAnsi="Traditional Arabic" w:cs="Traditional Arabic"/>
          <w:b/>
          <w:bCs/>
          <w:sz w:val="32"/>
          <w:szCs w:val="32"/>
          <w:highlight w:val="yellow"/>
          <w:rtl/>
          <w:lang w:val="en-US"/>
        </w:rPr>
        <w:t>يَعْرِفْهَا</w:t>
      </w:r>
      <w:r w:rsidRPr="00B534CF">
        <w:rPr>
          <w:rFonts w:ascii="Traditional Arabic" w:eastAsia="Times New Roman" w:hAnsi="Traditional Arabic" w:cs="Traditional Arabic"/>
          <w:b/>
          <w:bCs/>
          <w:sz w:val="32"/>
          <w:szCs w:val="32"/>
          <w:rtl/>
          <w:lang w:val="en-US"/>
        </w:rPr>
        <w:t xml:space="preserve"> حَتَّى وَلَدَتِ ابْنَهَا. فَسَمّاهُ يَشُوع.</w:t>
      </w:r>
    </w:p>
    <w:p w14:paraId="1EED38A6"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sectPr w:rsidR="00811840" w:rsidRPr="00B534CF" w:rsidSect="00682C30">
          <w:footerReference w:type="default" r:id="rId10"/>
          <w:pgSz w:w="12240" w:h="15840"/>
          <w:pgMar w:top="720" w:right="720" w:bottom="720" w:left="720" w:header="720" w:footer="720" w:gutter="0"/>
          <w:cols w:space="720"/>
          <w:docGrid w:linePitch="360"/>
        </w:sectPr>
      </w:pPr>
    </w:p>
    <w:p w14:paraId="0DA2EACF" w14:textId="77777777" w:rsidR="00811840" w:rsidRPr="00B534CF" w:rsidRDefault="00811840" w:rsidP="00811840">
      <w:pPr>
        <w:pStyle w:val="Heading3"/>
        <w:bidi/>
        <w:jc w:val="center"/>
        <w:rPr>
          <w:rFonts w:ascii="Traditional Arabic" w:eastAsia="Times New Roman" w:hAnsi="Traditional Arabic" w:cs="Traditional Arabic"/>
          <w:b/>
          <w:bCs/>
          <w:sz w:val="32"/>
          <w:szCs w:val="32"/>
          <w:u w:val="single"/>
          <w:lang w:val="en-US"/>
        </w:rPr>
      </w:pPr>
      <w:r w:rsidRPr="00B534CF">
        <w:rPr>
          <w:rFonts w:ascii="Traditional Arabic" w:eastAsia="Times New Roman" w:hAnsi="Traditional Arabic" w:cs="Traditional Arabic"/>
          <w:b/>
          <w:bCs/>
          <w:sz w:val="32"/>
          <w:szCs w:val="32"/>
          <w:u w:val="single"/>
          <w:rtl/>
          <w:lang w:val="en-US"/>
        </w:rPr>
        <w:br w:type="page"/>
      </w:r>
      <w:bookmarkStart w:id="48" w:name="_Toc111485436"/>
      <w:bookmarkStart w:id="49" w:name="_Toc111485607"/>
      <w:bookmarkStart w:id="50" w:name="_Toc111486043"/>
      <w:r w:rsidRPr="00B534CF">
        <w:rPr>
          <w:rFonts w:ascii="Traditional Arabic" w:eastAsia="Times New Roman" w:hAnsi="Traditional Arabic" w:cs="Traditional Arabic"/>
          <w:b/>
          <w:bCs/>
          <w:sz w:val="32"/>
          <w:szCs w:val="32"/>
          <w:u w:val="single"/>
          <w:rtl/>
          <w:lang w:val="en-US"/>
        </w:rPr>
        <w:lastRenderedPageBreak/>
        <w:t>الأصحَاحُ الثَّانِي</w:t>
      </w:r>
      <w:bookmarkEnd w:id="48"/>
      <w:bookmarkEnd w:id="49"/>
      <w:bookmarkEnd w:id="50"/>
    </w:p>
    <w:p w14:paraId="3E16CB03" w14:textId="082EB6E0"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Pr="00B534CF">
        <w:rPr>
          <w:rFonts w:ascii="Traditional Arabic" w:eastAsia="Times New Roman" w:hAnsi="Traditional Arabic" w:cs="Traditional Arabic"/>
          <w:b/>
          <w:bCs/>
          <w:sz w:val="32"/>
          <w:szCs w:val="32"/>
          <w:rtl/>
          <w:lang w:val="en-US"/>
        </w:rPr>
        <w:t xml:space="preserve">وَلَمَّا وُلِدَ يَشُوع فِي بَيْتِ لَحْمِ </w:t>
      </w:r>
      <w:r w:rsidRPr="00C739F9">
        <w:rPr>
          <w:rFonts w:ascii="Traditional Arabic" w:eastAsia="Times New Roman" w:hAnsi="Traditional Arabic" w:cs="Traditional Arabic"/>
          <w:b/>
          <w:bCs/>
          <w:sz w:val="32"/>
          <w:szCs w:val="32"/>
          <w:highlight w:val="yellow"/>
          <w:rtl/>
          <w:lang w:val="en-US"/>
        </w:rPr>
        <w:t>الْيَهُودِيَّةِ</w:t>
      </w:r>
      <w:r w:rsidRPr="00B534CF">
        <w:rPr>
          <w:rFonts w:ascii="Traditional Arabic" w:eastAsia="Times New Roman" w:hAnsi="Traditional Arabic" w:cs="Traditional Arabic"/>
          <w:b/>
          <w:bCs/>
          <w:sz w:val="32"/>
          <w:szCs w:val="32"/>
          <w:rtl/>
          <w:lang w:val="en-US"/>
        </w:rPr>
        <w:t>، فِي أَيَّامِ الْمَلِكِ هِيرُودُسَ</w:t>
      </w:r>
      <w:r w:rsidRPr="00B534CF">
        <w:rPr>
          <w:rFonts w:ascii="Traditional Arabic" w:eastAsia="Times New Roman" w:hAnsi="Traditional Arabic" w:cs="Traditional Arabic"/>
          <w:b/>
          <w:bCs/>
          <w:sz w:val="32"/>
          <w:szCs w:val="32"/>
          <w:vertAlign w:val="superscript"/>
          <w:rtl/>
          <w:lang w:val="en-US"/>
        </w:rPr>
        <w:footnoteReference w:id="107"/>
      </w:r>
      <w:r w:rsidRPr="00B534CF">
        <w:rPr>
          <w:rFonts w:ascii="Traditional Arabic" w:eastAsia="Times New Roman" w:hAnsi="Traditional Arabic" w:cs="Traditional Arabic"/>
          <w:b/>
          <w:bCs/>
          <w:sz w:val="32"/>
          <w:szCs w:val="32"/>
          <w:rtl/>
          <w:lang w:val="en-US"/>
        </w:rPr>
        <w:t>، جَاءَ مَجُوسٌ</w:t>
      </w:r>
      <w:r w:rsidRPr="00B534CF">
        <w:rPr>
          <w:rFonts w:ascii="Traditional Arabic" w:eastAsia="Times New Roman" w:hAnsi="Traditional Arabic" w:cs="Traditional Arabic"/>
          <w:b/>
          <w:bCs/>
          <w:sz w:val="32"/>
          <w:szCs w:val="32"/>
          <w:vertAlign w:val="superscript"/>
          <w:rtl/>
          <w:lang w:val="en-US"/>
        </w:rPr>
        <w:footnoteReference w:id="108"/>
      </w:r>
      <w:r w:rsidRPr="00B534CF">
        <w:rPr>
          <w:rFonts w:ascii="Traditional Arabic" w:eastAsia="Times New Roman" w:hAnsi="Traditional Arabic" w:cs="Traditional Arabic"/>
          <w:b/>
          <w:bCs/>
          <w:sz w:val="32"/>
          <w:szCs w:val="32"/>
          <w:rtl/>
          <w:lang w:val="en-US"/>
        </w:rPr>
        <w:t xml:space="preserve"> مِنَ الْشَرِقِ إِلَى أُورُشَلِيمَ </w:t>
      </w:r>
      <w:r w:rsidRPr="00B534CF">
        <w:rPr>
          <w:rFonts w:ascii="Traditional Arabic" w:eastAsia="Times New Roman" w:hAnsi="Traditional Arabic" w:cs="Traditional Arabic"/>
          <w:b/>
          <w:bCs/>
          <w:sz w:val="32"/>
          <w:szCs w:val="32"/>
          <w:vertAlign w:val="superscript"/>
          <w:rtl/>
          <w:lang w:val="en-US"/>
        </w:rPr>
        <w:t>2</w:t>
      </w:r>
      <w:r w:rsidRPr="00B534CF">
        <w:rPr>
          <w:rFonts w:ascii="Traditional Arabic" w:eastAsia="Times New Roman" w:hAnsi="Traditional Arabic" w:cs="Traditional Arabic"/>
          <w:b/>
          <w:bCs/>
          <w:sz w:val="32"/>
          <w:szCs w:val="32"/>
          <w:rtl/>
          <w:lang w:val="en-US"/>
        </w:rPr>
        <w:t xml:space="preserve">قَائِلِينَ: «أَيْنَ هُوَ الْمَوْلُودُ مَلِكُ </w:t>
      </w:r>
      <w:r w:rsidRPr="00006C78">
        <w:rPr>
          <w:rFonts w:ascii="Traditional Arabic" w:eastAsia="Times New Roman" w:hAnsi="Traditional Arabic" w:cs="Traditional Arabic"/>
          <w:b/>
          <w:bCs/>
          <w:sz w:val="32"/>
          <w:szCs w:val="32"/>
          <w:highlight w:val="yellow"/>
          <w:rtl/>
          <w:lang w:val="en-US"/>
        </w:rPr>
        <w:t>الْيَهُودِ</w:t>
      </w:r>
      <w:r w:rsidR="00006C78" w:rsidRPr="00006C78">
        <w:rPr>
          <w:rFonts w:ascii="Traditional Arabic" w:eastAsia="Times New Roman" w:hAnsi="Traditional Arabic" w:cs="Traditional Arabic" w:hint="cs"/>
          <w:b/>
          <w:bCs/>
          <w:sz w:val="32"/>
          <w:szCs w:val="32"/>
          <w:highlight w:val="yellow"/>
          <w:rtl/>
          <w:lang w:val="en-US"/>
        </w:rPr>
        <w:t>يِّينَ</w:t>
      </w:r>
      <w:r w:rsidRPr="00B534CF">
        <w:rPr>
          <w:rFonts w:ascii="Traditional Arabic" w:eastAsia="Times New Roman" w:hAnsi="Traditional Arabic" w:cs="Traditional Arabic"/>
          <w:b/>
          <w:bCs/>
          <w:sz w:val="32"/>
          <w:szCs w:val="32"/>
          <w:rtl/>
          <w:lang w:val="en-US"/>
        </w:rPr>
        <w:t xml:space="preserve">؟ فَإِنَّنَا رَأَيْنَا نَجْمَهُ فِي الْشَرقِ وَأَتَيْنَا </w:t>
      </w:r>
      <w:r w:rsidRPr="00A179AD">
        <w:rPr>
          <w:rFonts w:ascii="Traditional Arabic" w:eastAsia="Times New Roman" w:hAnsi="Traditional Arabic" w:cs="Traditional Arabic"/>
          <w:b/>
          <w:bCs/>
          <w:sz w:val="32"/>
          <w:szCs w:val="32"/>
          <w:highlight w:val="yellow"/>
          <w:rtl/>
          <w:lang w:val="en-US"/>
        </w:rPr>
        <w:t xml:space="preserve">لِنَسْجُدَ </w:t>
      </w:r>
      <w:r w:rsidRPr="00B534CF">
        <w:rPr>
          <w:rFonts w:ascii="Traditional Arabic" w:eastAsia="Times New Roman" w:hAnsi="Traditional Arabic" w:cs="Traditional Arabic"/>
          <w:b/>
          <w:bCs/>
          <w:sz w:val="32"/>
          <w:szCs w:val="32"/>
          <w:rtl/>
          <w:lang w:val="en-US"/>
        </w:rPr>
        <w:t xml:space="preserve">لَهُ».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 xml:space="preserve">وَسَمِعَ هِيرُودُسُ الْمَلِكُ فاَضْطَرَبَ هوَ وكُلُّ أُورُشليمَ.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فَجَمَعَ كُلَّ رُؤَسَاءِ الْكَهَنَةِ وَكَتَبَةِ</w:t>
      </w:r>
      <w:r w:rsidR="007B5453" w:rsidRPr="00B534CF">
        <w:rPr>
          <w:rStyle w:val="FootnoteReference"/>
          <w:rFonts w:ascii="Traditional Arabic" w:eastAsia="Times New Roman" w:hAnsi="Traditional Arabic" w:cs="Traditional Arabic"/>
          <w:b/>
          <w:bCs/>
          <w:sz w:val="32"/>
          <w:szCs w:val="32"/>
          <w:rtl/>
          <w:lang w:val="en-US"/>
        </w:rPr>
        <w:footnoteReference w:id="109"/>
      </w:r>
      <w:r w:rsidRPr="00B534CF">
        <w:rPr>
          <w:rFonts w:ascii="Traditional Arabic" w:eastAsia="Times New Roman" w:hAnsi="Traditional Arabic" w:cs="Traditional Arabic"/>
          <w:b/>
          <w:bCs/>
          <w:sz w:val="32"/>
          <w:szCs w:val="32"/>
          <w:rtl/>
          <w:lang w:val="en-US"/>
        </w:rPr>
        <w:t xml:space="preserve"> الشَّعْب، وَسَأَلَهُمْ: «أَيْنَ يُولَدُ المَسِيح؟» </w:t>
      </w:r>
      <w:r w:rsidRPr="00B534CF">
        <w:rPr>
          <w:rFonts w:ascii="Traditional Arabic" w:eastAsia="Times New Roman" w:hAnsi="Traditional Arabic" w:cs="Traditional Arabic"/>
          <w:b/>
          <w:bCs/>
          <w:sz w:val="32"/>
          <w:szCs w:val="32"/>
          <w:vertAlign w:val="superscript"/>
          <w:rtl/>
          <w:lang w:val="en-US"/>
        </w:rPr>
        <w:t>5</w:t>
      </w:r>
      <w:r w:rsidRPr="00B534CF">
        <w:rPr>
          <w:rFonts w:ascii="Traditional Arabic" w:eastAsia="Times New Roman" w:hAnsi="Traditional Arabic" w:cs="Traditional Arabic"/>
          <w:b/>
          <w:bCs/>
          <w:sz w:val="32"/>
          <w:szCs w:val="32"/>
          <w:rtl/>
          <w:lang w:val="en-US"/>
        </w:rPr>
        <w:t xml:space="preserve">فَقَالُوا لَهُ: «فِي بَيْتِ لَحْمِ </w:t>
      </w:r>
      <w:r w:rsidRPr="00C739F9">
        <w:rPr>
          <w:rFonts w:ascii="Traditional Arabic" w:eastAsia="Times New Roman" w:hAnsi="Traditional Arabic" w:cs="Traditional Arabic"/>
          <w:b/>
          <w:bCs/>
          <w:sz w:val="32"/>
          <w:szCs w:val="32"/>
          <w:highlight w:val="yellow"/>
          <w:rtl/>
          <w:lang w:val="en-US"/>
        </w:rPr>
        <w:t>الْيَهُودِيَّةِ</w:t>
      </w:r>
      <w:r w:rsidRPr="00B534CF">
        <w:rPr>
          <w:rFonts w:ascii="Traditional Arabic" w:eastAsia="Times New Roman" w:hAnsi="Traditional Arabic" w:cs="Traditional Arabic"/>
          <w:b/>
          <w:bCs/>
          <w:sz w:val="32"/>
          <w:szCs w:val="32"/>
          <w:rtl/>
          <w:lang w:val="en-US"/>
        </w:rPr>
        <w:t xml:space="preserve">. لأَنَّهُ هكَذَا مَكْتُوبٌ بِالنَّبِيِّ: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 xml:space="preserve">وَأَنْتِ يَا بَيْتَ لَحْمٍ، أَرْضَ </w:t>
      </w:r>
      <w:r w:rsidR="00DA2675">
        <w:rPr>
          <w:rFonts w:ascii="Traditional Arabic" w:eastAsia="Times New Roman" w:hAnsi="Traditional Arabic" w:cs="Traditional Arabic"/>
          <w:b/>
          <w:bCs/>
          <w:sz w:val="32"/>
          <w:szCs w:val="32"/>
          <w:rtl/>
          <w:lang w:val="en-US"/>
        </w:rPr>
        <w:t>يَهُودَا</w:t>
      </w:r>
      <w:r w:rsidRPr="00B534CF">
        <w:rPr>
          <w:rFonts w:ascii="Traditional Arabic" w:eastAsia="Times New Roman" w:hAnsi="Traditional Arabic" w:cs="Traditional Arabic"/>
          <w:b/>
          <w:bCs/>
          <w:sz w:val="32"/>
          <w:szCs w:val="32"/>
          <w:rtl/>
          <w:lang w:val="en-US"/>
        </w:rPr>
        <w:t xml:space="preserve"> لَسْتِ الأَقَلَّ شَأْنًا بَيْنَ حُكَّامِ </w:t>
      </w:r>
      <w:r w:rsidR="00DA2675">
        <w:rPr>
          <w:rFonts w:ascii="Traditional Arabic" w:eastAsia="Times New Roman" w:hAnsi="Traditional Arabic" w:cs="Traditional Arabic"/>
          <w:b/>
          <w:bCs/>
          <w:sz w:val="32"/>
          <w:szCs w:val="32"/>
          <w:rtl/>
          <w:lang w:val="en-US"/>
        </w:rPr>
        <w:t>يَهُودَا</w:t>
      </w:r>
      <w:r w:rsidRPr="00B534CF">
        <w:rPr>
          <w:rFonts w:ascii="Traditional Arabic" w:eastAsia="Times New Roman" w:hAnsi="Traditional Arabic" w:cs="Traditional Arabic"/>
          <w:b/>
          <w:bCs/>
          <w:sz w:val="32"/>
          <w:szCs w:val="32"/>
          <w:rtl/>
          <w:lang w:val="en-US"/>
        </w:rPr>
        <w:t>، لأَنْ مِنْكِ يَخْرُجُ الْحَاكِمُ الَّذِي يَرْعَى شَعْبِي إِسْرَائِيلَ»</w:t>
      </w:r>
      <w:r w:rsidRPr="00B534CF">
        <w:rPr>
          <w:rFonts w:ascii="Traditional Arabic" w:eastAsia="Times New Roman" w:hAnsi="Traditional Arabic" w:cs="Traditional Arabic"/>
          <w:b/>
          <w:bCs/>
          <w:sz w:val="32"/>
          <w:szCs w:val="32"/>
          <w:vertAlign w:val="superscript"/>
          <w:rtl/>
          <w:lang w:val="en-US"/>
        </w:rPr>
        <w:footnoteReference w:id="110"/>
      </w:r>
      <w:r w:rsidRPr="00B534CF">
        <w:rPr>
          <w:rFonts w:ascii="Traditional Arabic" w:eastAsia="Times New Roman" w:hAnsi="Traditional Arabic" w:cs="Traditional Arabic"/>
          <w:b/>
          <w:bCs/>
          <w:sz w:val="32"/>
          <w:szCs w:val="32"/>
          <w:rtl/>
          <w:lang w:val="en-US"/>
        </w:rPr>
        <w:t>.</w:t>
      </w:r>
    </w:p>
    <w:p w14:paraId="0B76F454" w14:textId="4C86267D"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7</w:t>
      </w:r>
      <w:r w:rsidR="00E94F04" w:rsidRPr="00B534CF">
        <w:rPr>
          <w:rFonts w:ascii="Traditional Arabic" w:eastAsia="Times New Roman" w:hAnsi="Traditional Arabic" w:cs="Traditional Arabic" w:hint="cs"/>
          <w:b/>
          <w:bCs/>
          <w:sz w:val="32"/>
          <w:szCs w:val="32"/>
          <w:rtl/>
          <w:lang w:val="en-US"/>
        </w:rPr>
        <w:t>حِينَئِذٍ</w:t>
      </w:r>
      <w:r w:rsidR="005F6C89" w:rsidRPr="00B534CF">
        <w:rPr>
          <w:rFonts w:ascii="Traditional Arabic" w:eastAsia="Times New Roman" w:hAnsi="Traditional Arabic" w:cs="Traditional Arabic" w:hint="cs"/>
          <w:b/>
          <w:bCs/>
          <w:sz w:val="32"/>
          <w:szCs w:val="32"/>
          <w:rtl/>
          <w:lang w:val="en-US"/>
        </w:rPr>
        <w:t xml:space="preserve"> </w:t>
      </w:r>
      <w:r w:rsidRPr="00B534CF">
        <w:rPr>
          <w:rFonts w:ascii="Traditional Arabic" w:eastAsia="Times New Roman" w:hAnsi="Traditional Arabic" w:cs="Traditional Arabic"/>
          <w:b/>
          <w:bCs/>
          <w:sz w:val="32"/>
          <w:szCs w:val="32"/>
          <w:rtl/>
          <w:lang w:val="en-US"/>
        </w:rPr>
        <w:t>اسْتَدْعَى هِيرُودُسُ الْمَجُوسَ سِرًّا، وَتَحَقَّقَ مِنْهُمْ</w:t>
      </w:r>
      <w:r w:rsidR="008829C3" w:rsidRPr="00B534CF">
        <w:rPr>
          <w:rFonts w:ascii="Traditional Arabic" w:eastAsia="Times New Roman" w:hAnsi="Traditional Arabic" w:cs="Traditional Arabic" w:hint="cs"/>
          <w:b/>
          <w:bCs/>
          <w:sz w:val="32"/>
          <w:szCs w:val="32"/>
          <w:rtl/>
          <w:lang w:bidi="ar-EG"/>
        </w:rPr>
        <w:t xml:space="preserve"> </w:t>
      </w:r>
      <w:r w:rsidR="008829C3" w:rsidRPr="00B534CF">
        <w:rPr>
          <w:rFonts w:ascii="Traditional Arabic" w:eastAsia="Times New Roman" w:hAnsi="Traditional Arabic" w:cs="Traditional Arabic" w:hint="cs"/>
          <w:b/>
          <w:bCs/>
          <w:sz w:val="32"/>
          <w:szCs w:val="32"/>
          <w:highlight w:val="yellow"/>
          <w:rtl/>
          <w:lang w:bidi="ar-EG"/>
        </w:rPr>
        <w:t>زَمَانَ</w:t>
      </w:r>
      <w:r w:rsidRPr="00B534CF">
        <w:rPr>
          <w:rFonts w:ascii="Traditional Arabic" w:eastAsia="Times New Roman" w:hAnsi="Traditional Arabic" w:cs="Traditional Arabic"/>
          <w:b/>
          <w:bCs/>
          <w:sz w:val="32"/>
          <w:szCs w:val="32"/>
          <w:rtl/>
          <w:lang w:val="en-US"/>
        </w:rPr>
        <w:t xml:space="preserve"> ظُهُورِ النَّجْمِ.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 xml:space="preserve">ثُمَّ أَرْسَلَهُمْ إِلَى بَيْتِ لَحْمٍ، وَقَالَ: «اذْهَبُوا وَابْحَثُوا بِدِقَّةٍ عَنِ الطِفْلِ، وَعِنْدَمَا تَجِدُونَهُ أَخْبِرُونِي، لأَذْهَبَ أَنَا </w:t>
      </w:r>
      <w:r w:rsidRPr="00A179AD">
        <w:rPr>
          <w:rFonts w:ascii="Traditional Arabic" w:eastAsia="Times New Roman" w:hAnsi="Traditional Arabic" w:cs="Traditional Arabic"/>
          <w:b/>
          <w:bCs/>
          <w:sz w:val="32"/>
          <w:szCs w:val="32"/>
          <w:highlight w:val="yellow"/>
          <w:rtl/>
          <w:lang w:val="en-US"/>
        </w:rPr>
        <w:t xml:space="preserve">وَأَسْجُدَ </w:t>
      </w:r>
      <w:r w:rsidRPr="00B534CF">
        <w:rPr>
          <w:rFonts w:ascii="Traditional Arabic" w:eastAsia="Times New Roman" w:hAnsi="Traditional Arabic" w:cs="Traditional Arabic"/>
          <w:b/>
          <w:bCs/>
          <w:sz w:val="32"/>
          <w:szCs w:val="32"/>
          <w:rtl/>
          <w:lang w:val="en-US"/>
        </w:rPr>
        <w:t xml:space="preserve">لَهُ». </w:t>
      </w: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 xml:space="preserve">فَلَمَّا سَمِعُوا الْمَلِكِ ذَهَبُوا. وَإِذَا النَّجْمُ الَّذِي رَأَوْهُ فِي الْشَرقِ يَتَقَدَّمُهُمْ حَتَّى جَاءَ وَوَقَفَ فَوْقُ مَكَانِ </w:t>
      </w:r>
      <w:r w:rsidRPr="00B534CF">
        <w:rPr>
          <w:rFonts w:ascii="Traditional Arabic" w:eastAsia="Times New Roman" w:hAnsi="Traditional Arabic" w:cs="Traditional Arabic" w:hint="cs"/>
          <w:b/>
          <w:bCs/>
          <w:sz w:val="32"/>
          <w:szCs w:val="32"/>
          <w:rtl/>
          <w:lang w:val="en-US"/>
        </w:rPr>
        <w:t>الطِفْلِ</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10</w:t>
      </w:r>
      <w:r w:rsidRPr="00B534CF">
        <w:rPr>
          <w:rFonts w:ascii="Traditional Arabic" w:eastAsia="Times New Roman" w:hAnsi="Traditional Arabic" w:cs="Traditional Arabic"/>
          <w:b/>
          <w:bCs/>
          <w:sz w:val="32"/>
          <w:szCs w:val="32"/>
          <w:rtl/>
          <w:lang w:val="en-US"/>
        </w:rPr>
        <w:t xml:space="preserve">فَلَمَّا رَأَوْا النَّجْمَ فَرِحُوا فَرَحًا </w:t>
      </w:r>
      <w:r w:rsidRPr="00B534CF">
        <w:rPr>
          <w:rFonts w:ascii="Traditional Arabic" w:eastAsia="Times New Roman" w:hAnsi="Traditional Arabic" w:cs="Traditional Arabic"/>
          <w:b/>
          <w:bCs/>
          <w:sz w:val="32"/>
          <w:szCs w:val="32"/>
          <w:highlight w:val="yellow"/>
          <w:rtl/>
          <w:lang w:val="en-US"/>
        </w:rPr>
        <w:t>عَظِيمًا</w:t>
      </w:r>
      <w:r w:rsidRPr="00B534CF">
        <w:rPr>
          <w:rFonts w:ascii="Traditional Arabic" w:eastAsia="Times New Roman" w:hAnsi="Traditional Arabic" w:cs="Traditional Arabic"/>
          <w:b/>
          <w:bCs/>
          <w:sz w:val="32"/>
          <w:szCs w:val="32"/>
          <w:rtl/>
          <w:lang w:val="en-US"/>
        </w:rPr>
        <w:t xml:space="preserve"> جِدًّا. </w:t>
      </w:r>
      <w:r w:rsidRPr="00B534CF">
        <w:rPr>
          <w:rFonts w:ascii="Traditional Arabic" w:eastAsia="Times New Roman" w:hAnsi="Traditional Arabic" w:cs="Traditional Arabic"/>
          <w:b/>
          <w:bCs/>
          <w:sz w:val="32"/>
          <w:szCs w:val="32"/>
          <w:vertAlign w:val="superscript"/>
          <w:rtl/>
          <w:lang w:val="en-US"/>
        </w:rPr>
        <w:t>11</w:t>
      </w:r>
      <w:r w:rsidRPr="00B534CF">
        <w:rPr>
          <w:rFonts w:ascii="Traditional Arabic" w:eastAsia="Times New Roman" w:hAnsi="Traditional Arabic" w:cs="Traditional Arabic"/>
          <w:b/>
          <w:bCs/>
          <w:sz w:val="32"/>
          <w:szCs w:val="32"/>
          <w:rtl/>
          <w:lang w:val="en-US"/>
        </w:rPr>
        <w:t xml:space="preserve">وَدَخَلُوا الْبَيْتَ، وَرَأَوْا الطِفْلَ مَعَ مَرْيَمَ أُمِّهِ. </w:t>
      </w:r>
      <w:r w:rsidR="00DD13A5" w:rsidRPr="00DD13A5">
        <w:rPr>
          <w:rFonts w:ascii="Traditional Arabic" w:eastAsia="Times New Roman" w:hAnsi="Traditional Arabic" w:cs="Traditional Arabic" w:hint="cs"/>
          <w:b/>
          <w:bCs/>
          <w:sz w:val="32"/>
          <w:szCs w:val="32"/>
          <w:highlight w:val="yellow"/>
          <w:rtl/>
          <w:lang w:val="en-US"/>
        </w:rPr>
        <w:t>فَسَقَطُوا</w:t>
      </w:r>
      <w:r w:rsidRPr="00B534CF">
        <w:rPr>
          <w:rFonts w:ascii="Traditional Arabic" w:eastAsia="Times New Roman" w:hAnsi="Traditional Arabic" w:cs="Traditional Arabic"/>
          <w:b/>
          <w:bCs/>
          <w:sz w:val="32"/>
          <w:szCs w:val="32"/>
          <w:rtl/>
          <w:lang w:val="en-US"/>
        </w:rPr>
        <w:t xml:space="preserve"> </w:t>
      </w:r>
      <w:r w:rsidRPr="00A179AD">
        <w:rPr>
          <w:rFonts w:ascii="Traditional Arabic" w:eastAsia="Times New Roman" w:hAnsi="Traditional Arabic" w:cs="Traditional Arabic"/>
          <w:b/>
          <w:bCs/>
          <w:sz w:val="32"/>
          <w:szCs w:val="32"/>
          <w:highlight w:val="yellow"/>
          <w:rtl/>
          <w:lang w:val="en-US"/>
        </w:rPr>
        <w:t xml:space="preserve">وَسَجَدُوا </w:t>
      </w:r>
      <w:r w:rsidRPr="00B534CF">
        <w:rPr>
          <w:rFonts w:ascii="Traditional Arabic" w:eastAsia="Times New Roman" w:hAnsi="Traditional Arabic" w:cs="Traditional Arabic"/>
          <w:b/>
          <w:bCs/>
          <w:sz w:val="32"/>
          <w:szCs w:val="32"/>
          <w:rtl/>
          <w:lang w:val="en-US"/>
        </w:rPr>
        <w:t>لَهُ. ثُمَّ فَتَحُوا كُنُوزَهُمْ وَقَدَّمُوا لَهُ هَدَايَا: ذَهَبًا وَبَخُورًا وَعِطْرَ مُرٍّ</w:t>
      </w:r>
      <w:r w:rsidRPr="00B534CF">
        <w:rPr>
          <w:rFonts w:ascii="Traditional Arabic" w:eastAsia="Times New Roman" w:hAnsi="Traditional Arabic" w:cs="Traditional Arabic"/>
          <w:b/>
          <w:bCs/>
          <w:sz w:val="32"/>
          <w:szCs w:val="32"/>
          <w:vertAlign w:val="superscript"/>
          <w:rtl/>
          <w:lang w:val="en-US"/>
        </w:rPr>
        <w:footnoteReference w:id="111"/>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 xml:space="preserve">ثُمَّ أُوحِيَ لَهُم فِي حُلْمٍ أَلاَّ </w:t>
      </w:r>
      <w:r w:rsidRPr="008209BB">
        <w:rPr>
          <w:rFonts w:ascii="Traditional Arabic" w:eastAsia="Times New Roman" w:hAnsi="Traditional Arabic" w:cs="Traditional Arabic"/>
          <w:b/>
          <w:bCs/>
          <w:sz w:val="32"/>
          <w:szCs w:val="32"/>
          <w:rtl/>
          <w:lang w:val="en-US"/>
        </w:rPr>
        <w:t>يَرْجِعُوا</w:t>
      </w:r>
      <w:r w:rsidRPr="00B534CF">
        <w:rPr>
          <w:rFonts w:ascii="Traditional Arabic" w:eastAsia="Times New Roman" w:hAnsi="Traditional Arabic" w:cs="Traditional Arabic"/>
          <w:b/>
          <w:bCs/>
          <w:sz w:val="32"/>
          <w:szCs w:val="32"/>
          <w:rtl/>
          <w:lang w:val="en-US"/>
        </w:rPr>
        <w:t xml:space="preserve"> إِلَى هِيرُودُسَ، </w:t>
      </w:r>
      <w:r w:rsidR="00EC1A87" w:rsidRPr="00EC1A87">
        <w:rPr>
          <w:rFonts w:ascii="Traditional Arabic" w:eastAsia="Times New Roman" w:hAnsi="Traditional Arabic" w:cs="Traditional Arabic" w:hint="cs"/>
          <w:b/>
          <w:bCs/>
          <w:sz w:val="32"/>
          <w:szCs w:val="32"/>
          <w:highlight w:val="yellow"/>
          <w:rtl/>
          <w:lang w:val="en-US" w:bidi="ar-EG"/>
        </w:rPr>
        <w:t>فَتَنَحُّوا</w:t>
      </w:r>
      <w:r w:rsidRPr="00B534CF">
        <w:rPr>
          <w:rFonts w:ascii="Traditional Arabic" w:eastAsia="Times New Roman" w:hAnsi="Traditional Arabic" w:cs="Traditional Arabic"/>
          <w:b/>
          <w:bCs/>
          <w:sz w:val="32"/>
          <w:szCs w:val="32"/>
          <w:rtl/>
          <w:lang w:val="en-US"/>
        </w:rPr>
        <w:t xml:space="preserve"> إِلَى بِلادِهِمْ </w:t>
      </w:r>
      <w:r w:rsidRPr="00B534CF">
        <w:rPr>
          <w:rFonts w:ascii="Traditional Arabic" w:eastAsia="Times New Roman" w:hAnsi="Traditional Arabic" w:cs="Traditional Arabic" w:hint="cs"/>
          <w:b/>
          <w:bCs/>
          <w:sz w:val="32"/>
          <w:szCs w:val="32"/>
          <w:rtl/>
          <w:lang w:val="en-US"/>
        </w:rPr>
        <w:t>مِنْ</w:t>
      </w:r>
      <w:r w:rsidRPr="00B534CF">
        <w:rPr>
          <w:rFonts w:ascii="Traditional Arabic" w:eastAsia="Times New Roman" w:hAnsi="Traditional Arabic" w:cs="Traditional Arabic"/>
          <w:b/>
          <w:bCs/>
          <w:sz w:val="32"/>
          <w:szCs w:val="32"/>
          <w:rtl/>
          <w:lang w:val="en-US"/>
        </w:rPr>
        <w:t xml:space="preserve"> طَرِيق</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أُخْرَى.</w:t>
      </w:r>
    </w:p>
    <w:p w14:paraId="6D8803DE" w14:textId="64A2D966"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13</w:t>
      </w:r>
      <w:r w:rsidRPr="00B534CF">
        <w:rPr>
          <w:rFonts w:ascii="Traditional Arabic" w:eastAsia="Times New Roman" w:hAnsi="Traditional Arabic" w:cs="Traditional Arabic"/>
          <w:b/>
          <w:bCs/>
          <w:sz w:val="32"/>
          <w:szCs w:val="32"/>
          <w:rtl/>
          <w:lang w:val="en-US"/>
        </w:rPr>
        <w:t xml:space="preserve">وَبَعْدَمَا </w:t>
      </w:r>
      <w:r w:rsidR="00EC1A87" w:rsidRPr="00EC1A87">
        <w:rPr>
          <w:rFonts w:ascii="Traditional Arabic" w:eastAsia="Times New Roman" w:hAnsi="Traditional Arabic" w:cs="Traditional Arabic" w:hint="cs"/>
          <w:b/>
          <w:bCs/>
          <w:sz w:val="32"/>
          <w:szCs w:val="32"/>
          <w:highlight w:val="yellow"/>
          <w:rtl/>
          <w:lang w:val="en-US" w:bidi="ar-EG"/>
        </w:rPr>
        <w:t>تَنَحُّوا</w:t>
      </w:r>
      <w:r w:rsidRPr="00B534CF">
        <w:rPr>
          <w:rFonts w:ascii="Traditional Arabic" w:eastAsia="Times New Roman" w:hAnsi="Traditional Arabic" w:cs="Traditional Arabic"/>
          <w:b/>
          <w:bCs/>
          <w:sz w:val="32"/>
          <w:szCs w:val="32"/>
          <w:rtl/>
          <w:lang w:val="en-US"/>
        </w:rPr>
        <w:t xml:space="preserve">، ظَهَرَ </w:t>
      </w:r>
      <w:r w:rsidR="00664A1A" w:rsidRPr="00D84EAE">
        <w:rPr>
          <w:rFonts w:ascii="Traditional Arabic" w:eastAsia="Times New Roman" w:hAnsi="Traditional Arabic" w:cs="Traditional Arabic"/>
          <w:b/>
          <w:bCs/>
          <w:sz w:val="32"/>
          <w:szCs w:val="32"/>
          <w:highlight w:val="yellow"/>
          <w:rtl/>
          <w:lang w:val="en-US"/>
        </w:rPr>
        <w:t>مَبْعُوثُ</w:t>
      </w:r>
      <w:r w:rsidRPr="00B534CF">
        <w:rPr>
          <w:rFonts w:ascii="Traditional Arabic" w:eastAsia="Times New Roman" w:hAnsi="Traditional Arabic" w:cs="Traditional Arabic" w:hint="cs"/>
          <w:b/>
          <w:bCs/>
          <w:sz w:val="32"/>
          <w:szCs w:val="32"/>
          <w:rtl/>
          <w:lang w:val="en-US"/>
        </w:rPr>
        <w:t xml:space="preserve"> مِنْ</w:t>
      </w:r>
      <w:r w:rsidRPr="00B534CF">
        <w:rPr>
          <w:rFonts w:ascii="Traditional Arabic" w:eastAsia="Times New Roman" w:hAnsi="Traditional Arabic" w:cs="Traditional Arabic"/>
          <w:b/>
          <w:bCs/>
          <w:sz w:val="32"/>
          <w:szCs w:val="32"/>
          <w:rtl/>
          <w:lang w:val="en-US"/>
        </w:rPr>
        <w:t xml:space="preserve">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لِيُوسُفَ فِي حُلْمٍ قَائِلًا: «قُمْ وَخُذْ الطِفْلَ وَأُمَّهُ وَاهْرُبْ إِلَى مِصْرَ، وَابْقَ هُنَاكَ حَتَّى أَقُولَ لَكَ. لأَنَّ هِيرُودُسَ عَازِمٌ أَنْ يَبْحَثَ عَنْ الطِفْلِ لِيُهْلِكَهُ». </w:t>
      </w:r>
      <w:r w:rsidRPr="00B534CF">
        <w:rPr>
          <w:rFonts w:ascii="Traditional Arabic" w:eastAsia="Times New Roman" w:hAnsi="Traditional Arabic" w:cs="Traditional Arabic"/>
          <w:b/>
          <w:bCs/>
          <w:sz w:val="32"/>
          <w:szCs w:val="32"/>
          <w:vertAlign w:val="superscript"/>
          <w:rtl/>
          <w:lang w:val="en-US"/>
        </w:rPr>
        <w:t>14</w:t>
      </w:r>
      <w:r w:rsidRPr="00B534CF">
        <w:rPr>
          <w:rFonts w:ascii="Traditional Arabic" w:eastAsia="Times New Roman" w:hAnsi="Traditional Arabic" w:cs="Traditional Arabic"/>
          <w:b/>
          <w:bCs/>
          <w:sz w:val="32"/>
          <w:szCs w:val="32"/>
          <w:rtl/>
          <w:lang w:val="en-US"/>
        </w:rPr>
        <w:t xml:space="preserve">فَقَامَ وَأَخَذَ الطِفْلَ وَأُمَّهُ لَيْلًا </w:t>
      </w:r>
      <w:r w:rsidR="00EC1A87" w:rsidRPr="00EC1A87">
        <w:rPr>
          <w:rFonts w:ascii="Traditional Arabic" w:eastAsia="Times New Roman" w:hAnsi="Traditional Arabic" w:cs="Traditional Arabic" w:hint="cs"/>
          <w:b/>
          <w:bCs/>
          <w:sz w:val="32"/>
          <w:szCs w:val="32"/>
          <w:highlight w:val="yellow"/>
          <w:rtl/>
          <w:lang w:val="en-US"/>
        </w:rPr>
        <w:t>وَتَنَحَّىَ</w:t>
      </w:r>
      <w:r w:rsidRPr="00B534CF">
        <w:rPr>
          <w:rFonts w:ascii="Traditional Arabic" w:eastAsia="Times New Roman" w:hAnsi="Traditional Arabic" w:cs="Traditional Arabic"/>
          <w:b/>
          <w:bCs/>
          <w:sz w:val="32"/>
          <w:szCs w:val="32"/>
          <w:rtl/>
          <w:lang w:val="en-US"/>
        </w:rPr>
        <w:t xml:space="preserve"> إِلَى مِصْرَ. </w:t>
      </w: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 xml:space="preserve">وَبَقِيَ هُنَاكَ إِلَى مَوتِ هِيرُودُسَ. لِكَيْ يَتَحَقّقُ مَا تَكَلَّمَ بِه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بِقَوِلِ النَّبِيِّ: «مِنْ مِصْرَ دَعَوْتُ ابْني»</w:t>
      </w:r>
      <w:r w:rsidRPr="00B534CF">
        <w:rPr>
          <w:rFonts w:ascii="Traditional Arabic" w:eastAsia="Times New Roman" w:hAnsi="Traditional Arabic" w:cs="Traditional Arabic"/>
          <w:b/>
          <w:bCs/>
          <w:sz w:val="32"/>
          <w:szCs w:val="32"/>
          <w:vertAlign w:val="superscript"/>
          <w:rtl/>
          <w:lang w:val="en-US"/>
        </w:rPr>
        <w:footnoteReference w:id="112"/>
      </w:r>
      <w:r w:rsidRPr="00B534CF">
        <w:rPr>
          <w:rFonts w:ascii="Traditional Arabic" w:eastAsia="Times New Roman" w:hAnsi="Traditional Arabic" w:cs="Traditional Arabic"/>
          <w:b/>
          <w:bCs/>
          <w:sz w:val="32"/>
          <w:szCs w:val="32"/>
          <w:rtl/>
          <w:lang w:val="en-US"/>
        </w:rPr>
        <w:t>.</w:t>
      </w:r>
      <w:r w:rsidRPr="00B534CF">
        <w:rPr>
          <w:rFonts w:ascii="Traditional Arabic" w:eastAsia="Times New Roman" w:hAnsi="Traditional Arabic" w:cs="Traditional Arabic" w:hint="cs"/>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16</w:t>
      </w:r>
      <w:r w:rsidR="00E94F04" w:rsidRPr="00B534CF">
        <w:rPr>
          <w:rFonts w:ascii="Traditional Arabic" w:eastAsia="Times New Roman" w:hAnsi="Traditional Arabic" w:cs="Traditional Arabic" w:hint="cs"/>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أَدْرَكَ هِيرُودُسُ أَنَّ الْمَجُوسَ خَدَعُوه </w:t>
      </w:r>
      <w:r w:rsidR="005F6C89" w:rsidRPr="00B534CF">
        <w:rPr>
          <w:rFonts w:ascii="Traditional Arabic" w:eastAsia="Times New Roman" w:hAnsi="Traditional Arabic" w:cs="Traditional Arabic" w:hint="cs"/>
          <w:b/>
          <w:bCs/>
          <w:sz w:val="32"/>
          <w:szCs w:val="32"/>
          <w:rtl/>
          <w:lang w:val="en-US"/>
        </w:rPr>
        <w:t>ف</w:t>
      </w:r>
      <w:r w:rsidRPr="00B534CF">
        <w:rPr>
          <w:rFonts w:ascii="Traditional Arabic" w:eastAsia="Times New Roman" w:hAnsi="Traditional Arabic" w:cs="Traditional Arabic"/>
          <w:b/>
          <w:bCs/>
          <w:sz w:val="32"/>
          <w:szCs w:val="32"/>
          <w:rtl/>
          <w:lang w:val="en-US"/>
        </w:rPr>
        <w:t xml:space="preserve">غَضِبَ جِدًّا. </w:t>
      </w:r>
      <w:r w:rsidRPr="00B534CF">
        <w:rPr>
          <w:rFonts w:ascii="Traditional Arabic" w:eastAsia="Times New Roman" w:hAnsi="Traditional Arabic" w:cs="Traditional Arabic" w:hint="cs"/>
          <w:b/>
          <w:bCs/>
          <w:sz w:val="32"/>
          <w:szCs w:val="32"/>
          <w:rtl/>
          <w:lang w:val="en-US"/>
        </w:rPr>
        <w:t>وَ</w:t>
      </w:r>
      <w:r w:rsidRPr="00B534CF">
        <w:rPr>
          <w:rFonts w:ascii="Traditional Arabic" w:eastAsia="Times New Roman" w:hAnsi="Traditional Arabic" w:cs="Traditional Arabic"/>
          <w:b/>
          <w:bCs/>
          <w:sz w:val="32"/>
          <w:szCs w:val="32"/>
          <w:rtl/>
          <w:lang w:val="en-US"/>
        </w:rPr>
        <w:t xml:space="preserve">أَرْسَلَ وَقَتَلَ جَمِيعَ </w:t>
      </w:r>
      <w:r w:rsidR="00E6330D" w:rsidRPr="00B534CF">
        <w:rPr>
          <w:rFonts w:ascii="Traditional Arabic" w:eastAsia="Times New Roman" w:hAnsi="Traditional Arabic" w:cs="Traditional Arabic" w:hint="cs"/>
          <w:b/>
          <w:bCs/>
          <w:sz w:val="32"/>
          <w:szCs w:val="32"/>
          <w:rtl/>
          <w:lang w:val="en-US"/>
        </w:rPr>
        <w:t>الأَط</w:t>
      </w:r>
      <w:r w:rsidR="00D16D28" w:rsidRPr="00B534CF">
        <w:rPr>
          <w:rFonts w:ascii="Traditional Arabic" w:eastAsia="Times New Roman" w:hAnsi="Traditional Arabic" w:cs="Traditional Arabic" w:hint="cs"/>
          <w:b/>
          <w:bCs/>
          <w:sz w:val="32"/>
          <w:szCs w:val="32"/>
          <w:rtl/>
          <w:lang w:val="en-US"/>
        </w:rPr>
        <w:t>ْ</w:t>
      </w:r>
      <w:r w:rsidR="00E6330D" w:rsidRPr="00B534CF">
        <w:rPr>
          <w:rFonts w:ascii="Traditional Arabic" w:eastAsia="Times New Roman" w:hAnsi="Traditional Arabic" w:cs="Traditional Arabic" w:hint="cs"/>
          <w:b/>
          <w:bCs/>
          <w:sz w:val="32"/>
          <w:szCs w:val="32"/>
          <w:rtl/>
          <w:lang w:val="en-US"/>
        </w:rPr>
        <w:t>ف</w:t>
      </w:r>
      <w:r w:rsidR="00D16D28" w:rsidRPr="00B534CF">
        <w:rPr>
          <w:rFonts w:ascii="Traditional Arabic" w:eastAsia="Times New Roman" w:hAnsi="Traditional Arabic" w:cs="Traditional Arabic" w:hint="cs"/>
          <w:b/>
          <w:bCs/>
          <w:sz w:val="32"/>
          <w:szCs w:val="32"/>
          <w:rtl/>
          <w:lang w:val="en-US"/>
        </w:rPr>
        <w:t>َ</w:t>
      </w:r>
      <w:r w:rsidR="00E6330D" w:rsidRPr="00B534CF">
        <w:rPr>
          <w:rFonts w:ascii="Traditional Arabic" w:eastAsia="Times New Roman" w:hAnsi="Traditional Arabic" w:cs="Traditional Arabic" w:hint="cs"/>
          <w:b/>
          <w:bCs/>
          <w:sz w:val="32"/>
          <w:szCs w:val="32"/>
          <w:rtl/>
          <w:lang w:val="en-US"/>
        </w:rPr>
        <w:t>ال</w:t>
      </w:r>
      <w:r w:rsidR="00D16D28" w:rsidRPr="00B534CF">
        <w:rPr>
          <w:rFonts w:ascii="Traditional Arabic" w:eastAsia="Times New Roman" w:hAnsi="Traditional Arabic" w:cs="Traditional Arabic" w:hint="cs"/>
          <w:b/>
          <w:bCs/>
          <w:sz w:val="32"/>
          <w:szCs w:val="32"/>
          <w:rtl/>
          <w:lang w:val="en-US"/>
        </w:rPr>
        <w:t>ِ</w:t>
      </w:r>
      <w:r w:rsidR="00E6330D" w:rsidRPr="00B534CF">
        <w:rPr>
          <w:rFonts w:ascii="Traditional Arabic" w:eastAsia="Times New Roman" w:hAnsi="Traditional Arabic" w:cs="Traditional Arabic" w:hint="cs"/>
          <w:b/>
          <w:bCs/>
          <w:sz w:val="32"/>
          <w:szCs w:val="32"/>
          <w:rtl/>
          <w:lang w:val="en-US"/>
        </w:rPr>
        <w:t xml:space="preserve"> الذ</w:t>
      </w:r>
      <w:r w:rsidR="00D16D28" w:rsidRPr="00B534CF">
        <w:rPr>
          <w:rFonts w:ascii="Traditional Arabic" w:eastAsia="Times New Roman" w:hAnsi="Traditional Arabic" w:cs="Traditional Arabic" w:hint="cs"/>
          <w:b/>
          <w:bCs/>
          <w:sz w:val="32"/>
          <w:szCs w:val="32"/>
          <w:rtl/>
          <w:lang w:val="en-US"/>
        </w:rPr>
        <w:t>ُّ</w:t>
      </w:r>
      <w:r w:rsidR="00E6330D" w:rsidRPr="00B534CF">
        <w:rPr>
          <w:rFonts w:ascii="Traditional Arabic" w:eastAsia="Times New Roman" w:hAnsi="Traditional Arabic" w:cs="Traditional Arabic" w:hint="cs"/>
          <w:b/>
          <w:bCs/>
          <w:sz w:val="32"/>
          <w:szCs w:val="32"/>
          <w:rtl/>
          <w:lang w:val="en-US"/>
        </w:rPr>
        <w:t>ك</w:t>
      </w:r>
      <w:r w:rsidR="00D16D28" w:rsidRPr="00B534CF">
        <w:rPr>
          <w:rFonts w:ascii="Traditional Arabic" w:eastAsia="Times New Roman" w:hAnsi="Traditional Arabic" w:cs="Traditional Arabic" w:hint="cs"/>
          <w:b/>
          <w:bCs/>
          <w:sz w:val="32"/>
          <w:szCs w:val="32"/>
          <w:rtl/>
          <w:lang w:val="en-US"/>
        </w:rPr>
        <w:t>ُ</w:t>
      </w:r>
      <w:r w:rsidR="00E6330D" w:rsidRPr="00B534CF">
        <w:rPr>
          <w:rFonts w:ascii="Traditional Arabic" w:eastAsia="Times New Roman" w:hAnsi="Traditional Arabic" w:cs="Traditional Arabic" w:hint="cs"/>
          <w:b/>
          <w:bCs/>
          <w:sz w:val="32"/>
          <w:szCs w:val="32"/>
          <w:rtl/>
          <w:lang w:val="en-US"/>
        </w:rPr>
        <w:t>ور</w:t>
      </w:r>
      <w:r w:rsidR="00D16D28"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الَّذِينَ فِي بَيْتِ لَحْمٍ وَفِي كُلِّ مَا حَوْلهَا، مِنِ ابْنِ سَنَتَيْنِ فَمَا دُونُ، بِحَسَب </w:t>
      </w:r>
      <w:r w:rsidR="008829C3" w:rsidRPr="00B534CF">
        <w:rPr>
          <w:rFonts w:ascii="Traditional Arabic" w:eastAsia="Times New Roman" w:hAnsi="Traditional Arabic" w:cs="Traditional Arabic" w:hint="cs"/>
          <w:b/>
          <w:bCs/>
          <w:sz w:val="32"/>
          <w:szCs w:val="32"/>
          <w:highlight w:val="yellow"/>
          <w:rtl/>
          <w:lang w:val="en-US"/>
        </w:rPr>
        <w:t>الزَمَانِ</w:t>
      </w:r>
      <w:r w:rsidRPr="00B534CF">
        <w:rPr>
          <w:rFonts w:ascii="Traditional Arabic" w:eastAsia="Times New Roman" w:hAnsi="Traditional Arabic" w:cs="Traditional Arabic"/>
          <w:b/>
          <w:bCs/>
          <w:sz w:val="32"/>
          <w:szCs w:val="32"/>
          <w:rtl/>
          <w:lang w:val="en-US"/>
        </w:rPr>
        <w:t xml:space="preserve"> الَّذِي تَحَقَّقَهُ مِنَ الْمَجُوسِ. </w:t>
      </w:r>
      <w:r w:rsidRPr="00B534CF">
        <w:rPr>
          <w:rFonts w:ascii="Traditional Arabic" w:eastAsia="Times New Roman" w:hAnsi="Traditional Arabic" w:cs="Traditional Arabic"/>
          <w:b/>
          <w:bCs/>
          <w:sz w:val="32"/>
          <w:szCs w:val="32"/>
          <w:vertAlign w:val="superscript"/>
          <w:rtl/>
          <w:lang w:val="en-US"/>
        </w:rPr>
        <w:t>17</w:t>
      </w:r>
      <w:r w:rsidR="00E94F04" w:rsidRPr="00B534CF">
        <w:rPr>
          <w:rFonts w:ascii="Traditional Arabic" w:eastAsia="Times New Roman" w:hAnsi="Traditional Arabic" w:cs="Traditional Arabic" w:hint="cs"/>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تَحَقَّقَ مَا أُخْبِرَ بِه </w:t>
      </w:r>
      <w:r w:rsidR="000F4F37">
        <w:rPr>
          <w:rFonts w:ascii="Traditional Arabic" w:eastAsia="Times New Roman" w:hAnsi="Traditional Arabic" w:cs="Traditional Arabic"/>
          <w:b/>
          <w:bCs/>
          <w:sz w:val="32"/>
          <w:szCs w:val="32"/>
          <w:rtl/>
          <w:lang w:val="en-US"/>
        </w:rPr>
        <w:t>يِرْمِيَاهُو</w:t>
      </w:r>
      <w:r w:rsidRPr="00B534CF">
        <w:rPr>
          <w:rFonts w:ascii="Traditional Arabic" w:eastAsia="Times New Roman" w:hAnsi="Traditional Arabic" w:cs="Traditional Arabic"/>
          <w:b/>
          <w:bCs/>
          <w:sz w:val="32"/>
          <w:szCs w:val="32"/>
          <w:rtl/>
          <w:lang w:val="en-US"/>
        </w:rPr>
        <w:t xml:space="preserve"> النَّبِيِّ: </w:t>
      </w:r>
      <w:r w:rsidRPr="00B534CF">
        <w:rPr>
          <w:rFonts w:ascii="Traditional Arabic" w:eastAsia="Times New Roman" w:hAnsi="Traditional Arabic" w:cs="Traditional Arabic"/>
          <w:b/>
          <w:bCs/>
          <w:sz w:val="32"/>
          <w:szCs w:val="32"/>
          <w:vertAlign w:val="superscript"/>
          <w:rtl/>
          <w:lang w:val="en-US"/>
        </w:rPr>
        <w:t>18</w:t>
      </w:r>
      <w:r w:rsidRPr="00B534CF">
        <w:rPr>
          <w:rFonts w:ascii="Traditional Arabic" w:eastAsia="Times New Roman" w:hAnsi="Traditional Arabic" w:cs="Traditional Arabic"/>
          <w:b/>
          <w:bCs/>
          <w:sz w:val="32"/>
          <w:szCs w:val="32"/>
          <w:rtl/>
          <w:lang w:val="en-US"/>
        </w:rPr>
        <w:t>«صَوْتٌ سُمِعَ فِي الرَّامَةِ، نَوْحٌ وَبُكَاءٌ وَعَوِيلٌ كَثِيرٌ. رَاحِيلُ تَبْكِي عَلَى أَطْفَالِهَا وَلاَ تُرِيدُ أَنْ تَتَعَزَّى، لأَنَّهُمْ تَلاشُوا»</w:t>
      </w:r>
      <w:r w:rsidRPr="00B534CF">
        <w:rPr>
          <w:rFonts w:ascii="Traditional Arabic" w:eastAsia="Times New Roman" w:hAnsi="Traditional Arabic" w:cs="Traditional Arabic"/>
          <w:b/>
          <w:bCs/>
          <w:sz w:val="32"/>
          <w:szCs w:val="32"/>
          <w:vertAlign w:val="superscript"/>
          <w:rtl/>
          <w:lang w:val="en-US"/>
        </w:rPr>
        <w:footnoteReference w:id="113"/>
      </w:r>
      <w:r w:rsidRPr="00B534CF">
        <w:rPr>
          <w:rFonts w:ascii="Traditional Arabic" w:eastAsia="Times New Roman" w:hAnsi="Traditional Arabic" w:cs="Traditional Arabic"/>
          <w:b/>
          <w:bCs/>
          <w:sz w:val="32"/>
          <w:szCs w:val="32"/>
          <w:rtl/>
          <w:lang w:val="en-US"/>
        </w:rPr>
        <w:t>.</w:t>
      </w:r>
    </w:p>
    <w:p w14:paraId="1609552F" w14:textId="69B2DA6A"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pPr>
      <w:r w:rsidRPr="00B534CF">
        <w:rPr>
          <w:rFonts w:ascii="Traditional Arabic" w:eastAsia="Times New Roman" w:hAnsi="Traditional Arabic" w:cs="Traditional Arabic"/>
          <w:b/>
          <w:bCs/>
          <w:sz w:val="32"/>
          <w:szCs w:val="32"/>
          <w:vertAlign w:val="superscript"/>
          <w:rtl/>
          <w:lang w:val="en-US"/>
        </w:rPr>
        <w:t>19</w:t>
      </w:r>
      <w:r w:rsidRPr="00B534CF">
        <w:rPr>
          <w:rFonts w:ascii="Traditional Arabic" w:eastAsia="Times New Roman" w:hAnsi="Traditional Arabic" w:cs="Traditional Arabic"/>
          <w:b/>
          <w:bCs/>
          <w:sz w:val="32"/>
          <w:szCs w:val="32"/>
          <w:rtl/>
          <w:lang w:val="en-US"/>
        </w:rPr>
        <w:t xml:space="preserve">فَلَمَّا مَاتَ هِيرُودُسُ، ظَهَرَ </w:t>
      </w:r>
      <w:r w:rsidR="00664A1A" w:rsidRPr="00D84EAE">
        <w:rPr>
          <w:rFonts w:ascii="Traditional Arabic" w:eastAsia="Times New Roman" w:hAnsi="Traditional Arabic" w:cs="Traditional Arabic"/>
          <w:b/>
          <w:bCs/>
          <w:sz w:val="32"/>
          <w:szCs w:val="32"/>
          <w:highlight w:val="yellow"/>
          <w:rtl/>
          <w:lang w:val="en-US"/>
        </w:rPr>
        <w:t>مَبْعُوثٌ</w:t>
      </w:r>
      <w:r w:rsidRPr="00D84EAE">
        <w:rPr>
          <w:rFonts w:ascii="Traditional Arabic" w:eastAsia="Times New Roman" w:hAnsi="Traditional Arabic" w:cs="Traditional Arabic"/>
          <w:b/>
          <w:bCs/>
          <w:sz w:val="32"/>
          <w:szCs w:val="32"/>
          <w:highlight w:val="yellow"/>
          <w:rtl/>
          <w:lang w:val="en-US"/>
        </w:rPr>
        <w:t xml:space="preserve"> </w:t>
      </w:r>
      <w:r w:rsidRPr="00B534CF">
        <w:rPr>
          <w:rFonts w:ascii="Traditional Arabic" w:eastAsia="Times New Roman" w:hAnsi="Traditional Arabic" w:cs="Traditional Arabic" w:hint="cs"/>
          <w:b/>
          <w:bCs/>
          <w:sz w:val="32"/>
          <w:szCs w:val="32"/>
          <w:rtl/>
          <w:lang w:val="en-US"/>
        </w:rPr>
        <w:t xml:space="preserve">مِنْ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فِي حُلْمٍ لِيُوسُفَ فِي مِصْرَ </w:t>
      </w:r>
      <w:r w:rsidRPr="00B534CF">
        <w:rPr>
          <w:rFonts w:ascii="Traditional Arabic" w:eastAsia="Times New Roman" w:hAnsi="Traditional Arabic" w:cs="Traditional Arabic"/>
          <w:b/>
          <w:bCs/>
          <w:sz w:val="32"/>
          <w:szCs w:val="32"/>
          <w:vertAlign w:val="superscript"/>
          <w:rtl/>
          <w:lang w:val="en-US"/>
        </w:rPr>
        <w:t>20</w:t>
      </w:r>
      <w:r w:rsidRPr="00B534CF">
        <w:rPr>
          <w:rFonts w:ascii="Traditional Arabic" w:eastAsia="Times New Roman" w:hAnsi="Traditional Arabic" w:cs="Traditional Arabic"/>
          <w:b/>
          <w:bCs/>
          <w:sz w:val="32"/>
          <w:szCs w:val="32"/>
          <w:rtl/>
          <w:lang w:val="en-US"/>
        </w:rPr>
        <w:t xml:space="preserve">قَائِلًا: «قُمْ وَخُذِ الطِفْلَ وَأُمَّهُ وارْجِعْ إِلَى أَرْضِ إِسْرَائِيلَ، فقَدْ مَاتَ الَّذِينَ كَانُوا يَطْلُبُونَ نَفْسَ الطِفْلِ». </w:t>
      </w:r>
      <w:r w:rsidRPr="00B534CF">
        <w:rPr>
          <w:rFonts w:ascii="Traditional Arabic" w:eastAsia="Times New Roman" w:hAnsi="Traditional Arabic" w:cs="Traditional Arabic"/>
          <w:b/>
          <w:bCs/>
          <w:sz w:val="32"/>
          <w:szCs w:val="32"/>
          <w:vertAlign w:val="superscript"/>
          <w:rtl/>
          <w:lang w:val="en-US"/>
        </w:rPr>
        <w:t>21</w:t>
      </w:r>
      <w:r w:rsidRPr="00B534CF">
        <w:rPr>
          <w:rFonts w:ascii="Traditional Arabic" w:eastAsia="Times New Roman" w:hAnsi="Traditional Arabic" w:cs="Traditional Arabic"/>
          <w:b/>
          <w:bCs/>
          <w:sz w:val="32"/>
          <w:szCs w:val="32"/>
          <w:rtl/>
          <w:lang w:val="en-US"/>
        </w:rPr>
        <w:t xml:space="preserve">فَقَامَ وَأَخَذَ الطِفْلَ وَأُمَّهُ ورَجَعَ إِلَى أَرْضِ إِسْرَائِيلَ. </w:t>
      </w:r>
      <w:r w:rsidRPr="00B534CF">
        <w:rPr>
          <w:rFonts w:ascii="Traditional Arabic" w:eastAsia="Times New Roman" w:hAnsi="Traditional Arabic" w:cs="Traditional Arabic"/>
          <w:b/>
          <w:bCs/>
          <w:sz w:val="32"/>
          <w:szCs w:val="32"/>
          <w:vertAlign w:val="superscript"/>
          <w:rtl/>
          <w:lang w:val="en-US"/>
        </w:rPr>
        <w:t>22</w:t>
      </w:r>
      <w:r w:rsidRPr="00B534CF">
        <w:rPr>
          <w:rFonts w:ascii="Traditional Arabic" w:eastAsia="Times New Roman" w:hAnsi="Traditional Arabic" w:cs="Traditional Arabic"/>
          <w:b/>
          <w:bCs/>
          <w:sz w:val="32"/>
          <w:szCs w:val="32"/>
          <w:rtl/>
          <w:lang w:val="en-US"/>
        </w:rPr>
        <w:t>وَلكِنْ لَمَّا سَمِعَ أَنَّ أَرْخِيلاَوُسَ</w:t>
      </w:r>
      <w:r w:rsidRPr="00B534CF">
        <w:rPr>
          <w:rFonts w:ascii="Traditional Arabic" w:eastAsia="Times New Roman" w:hAnsi="Traditional Arabic" w:cs="Traditional Arabic"/>
          <w:b/>
          <w:bCs/>
          <w:sz w:val="32"/>
          <w:szCs w:val="32"/>
          <w:vertAlign w:val="superscript"/>
          <w:rtl/>
          <w:lang w:val="en-US"/>
        </w:rPr>
        <w:footnoteReference w:id="114"/>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hint="cs"/>
          <w:b/>
          <w:bCs/>
          <w:sz w:val="32"/>
          <w:szCs w:val="32"/>
          <w:rtl/>
          <w:lang w:val="en-US"/>
        </w:rPr>
        <w:lastRenderedPageBreak/>
        <w:t>س</w:t>
      </w:r>
      <w:r w:rsidRPr="00B534CF">
        <w:rPr>
          <w:rFonts w:ascii="Traditional Arabic" w:eastAsia="Times New Roman" w:hAnsi="Traditional Arabic" w:cs="Traditional Arabic"/>
          <w:b/>
          <w:bCs/>
          <w:sz w:val="32"/>
          <w:szCs w:val="32"/>
          <w:rtl/>
          <w:lang w:val="en-US"/>
        </w:rPr>
        <w:t xml:space="preserve">يَمْلِكُ عَلَى </w:t>
      </w:r>
      <w:r w:rsidRPr="00C739F9">
        <w:rPr>
          <w:rFonts w:ascii="Traditional Arabic" w:eastAsia="Times New Roman" w:hAnsi="Traditional Arabic" w:cs="Traditional Arabic"/>
          <w:b/>
          <w:bCs/>
          <w:sz w:val="32"/>
          <w:szCs w:val="32"/>
          <w:highlight w:val="yellow"/>
          <w:rtl/>
          <w:lang w:val="en-US"/>
        </w:rPr>
        <w:t>الْيَهُودِيَّةِ</w:t>
      </w:r>
      <w:r w:rsidRPr="00B534CF">
        <w:rPr>
          <w:rFonts w:ascii="Traditional Arabic" w:eastAsia="Times New Roman" w:hAnsi="Traditional Arabic" w:cs="Traditional Arabic"/>
          <w:b/>
          <w:bCs/>
          <w:sz w:val="32"/>
          <w:szCs w:val="32"/>
          <w:rtl/>
          <w:lang w:val="en-US"/>
        </w:rPr>
        <w:t xml:space="preserve"> خَلَفًا لأَبِيهِ هِيرُودُسَ، خَافَ أَنْ يَذْهَبَ إِلَى هُنَاكَ. فأُوحِيَ إِلَيْهِ فِي حُلْمٍ، </w:t>
      </w:r>
      <w:r w:rsidR="00EC1A87" w:rsidRPr="00EC1A87">
        <w:rPr>
          <w:rFonts w:ascii="Traditional Arabic" w:eastAsia="Times New Roman" w:hAnsi="Traditional Arabic" w:cs="Traditional Arabic" w:hint="cs"/>
          <w:b/>
          <w:bCs/>
          <w:sz w:val="32"/>
          <w:szCs w:val="32"/>
          <w:highlight w:val="yellow"/>
          <w:rtl/>
          <w:lang w:val="en-US"/>
        </w:rPr>
        <w:t>وَتَنَحَّى</w:t>
      </w:r>
      <w:r w:rsidRPr="00B534CF">
        <w:rPr>
          <w:rFonts w:ascii="Traditional Arabic" w:eastAsia="Times New Roman" w:hAnsi="Traditional Arabic" w:cs="Traditional Arabic"/>
          <w:b/>
          <w:bCs/>
          <w:sz w:val="32"/>
          <w:szCs w:val="32"/>
          <w:rtl/>
          <w:lang w:val="en-US"/>
        </w:rPr>
        <w:t xml:space="preserve"> إِلَى </w:t>
      </w:r>
      <w:r w:rsidR="005960F2" w:rsidRPr="00B534CF">
        <w:rPr>
          <w:rFonts w:ascii="Traditional Arabic" w:eastAsia="Times New Roman" w:hAnsi="Traditional Arabic" w:cs="Traditional Arabic"/>
          <w:b/>
          <w:bCs/>
          <w:sz w:val="32"/>
          <w:szCs w:val="32"/>
          <w:rtl/>
          <w:lang w:val="en-US"/>
        </w:rPr>
        <w:t>مَنَاطِق</w:t>
      </w:r>
      <w:r w:rsidRPr="00B534CF">
        <w:rPr>
          <w:rFonts w:ascii="Traditional Arabic" w:eastAsia="Times New Roman" w:hAnsi="Traditional Arabic" w:cs="Traditional Arabic"/>
          <w:b/>
          <w:bCs/>
          <w:sz w:val="32"/>
          <w:szCs w:val="32"/>
          <w:rtl/>
          <w:lang w:val="en-US"/>
        </w:rPr>
        <w:t xml:space="preserve"> الْجَلِيلِ. </w:t>
      </w:r>
      <w:r w:rsidRPr="00B534CF">
        <w:rPr>
          <w:rFonts w:ascii="Traditional Arabic" w:eastAsia="Times New Roman" w:hAnsi="Traditional Arabic" w:cs="Traditional Arabic"/>
          <w:b/>
          <w:bCs/>
          <w:sz w:val="32"/>
          <w:szCs w:val="32"/>
          <w:vertAlign w:val="superscript"/>
          <w:rtl/>
          <w:lang w:val="en-US"/>
        </w:rPr>
        <w:t>23</w:t>
      </w:r>
      <w:r w:rsidRPr="00B534CF">
        <w:rPr>
          <w:rFonts w:ascii="Traditional Arabic" w:eastAsia="Times New Roman" w:hAnsi="Traditional Arabic" w:cs="Traditional Arabic"/>
          <w:b/>
          <w:bCs/>
          <w:sz w:val="32"/>
          <w:szCs w:val="32"/>
          <w:rtl/>
          <w:lang w:val="en-US"/>
        </w:rPr>
        <w:t>وجَاءَ إلى مَدِينةٍ اَسمُها النَّاصِرَةُ</w:t>
      </w:r>
      <w:r w:rsidR="00EC0356" w:rsidRPr="00B534CF">
        <w:rPr>
          <w:rStyle w:val="FootnoteReference"/>
          <w:rFonts w:ascii="Traditional Arabic" w:eastAsia="Times New Roman" w:hAnsi="Traditional Arabic" w:cs="Traditional Arabic"/>
          <w:b/>
          <w:bCs/>
          <w:sz w:val="32"/>
          <w:szCs w:val="32"/>
          <w:rtl/>
          <w:lang w:val="en-US"/>
        </w:rPr>
        <w:footnoteReference w:id="115"/>
      </w:r>
      <w:r w:rsidRPr="00B534CF">
        <w:rPr>
          <w:rFonts w:ascii="Traditional Arabic" w:eastAsia="Times New Roman" w:hAnsi="Traditional Arabic" w:cs="Traditional Arabic"/>
          <w:b/>
          <w:bCs/>
          <w:sz w:val="32"/>
          <w:szCs w:val="32"/>
          <w:rtl/>
          <w:lang w:val="en-US"/>
        </w:rPr>
        <w:t xml:space="preserve"> فَسَكَنَ فِيها، لِكَيْ يَتَحَقّقُ مَا أُخْبِرَ بِهِ الأَنْبِيَاءِ: «سَيُدْعَى نَاصِرِيًّا»</w:t>
      </w:r>
      <w:r w:rsidRPr="00B534CF">
        <w:rPr>
          <w:rFonts w:ascii="Traditional Arabic" w:eastAsia="Times New Roman" w:hAnsi="Traditional Arabic" w:cs="Traditional Arabic"/>
          <w:b/>
          <w:bCs/>
          <w:sz w:val="32"/>
          <w:szCs w:val="32"/>
          <w:vertAlign w:val="superscript"/>
          <w:rtl/>
          <w:lang w:val="en-US"/>
        </w:rPr>
        <w:footnoteReference w:id="116"/>
      </w:r>
      <w:r w:rsidRPr="00B534CF">
        <w:rPr>
          <w:rFonts w:ascii="Traditional Arabic" w:eastAsia="Times New Roman" w:hAnsi="Traditional Arabic" w:cs="Traditional Arabic"/>
          <w:b/>
          <w:bCs/>
          <w:sz w:val="32"/>
          <w:szCs w:val="32"/>
          <w:rtl/>
          <w:lang w:val="en-US"/>
        </w:rPr>
        <w:t>.</w:t>
      </w:r>
    </w:p>
    <w:p w14:paraId="7F15B786"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sectPr w:rsidR="00811840" w:rsidRPr="00B534CF" w:rsidSect="00682C30">
          <w:headerReference w:type="default" r:id="rId11"/>
          <w:type w:val="continuous"/>
          <w:pgSz w:w="12240" w:h="15840"/>
          <w:pgMar w:top="720" w:right="720" w:bottom="720" w:left="720" w:header="720" w:footer="720" w:gutter="0"/>
          <w:cols w:space="720"/>
          <w:docGrid w:linePitch="360"/>
        </w:sectPr>
      </w:pPr>
    </w:p>
    <w:p w14:paraId="7F2E8C82" w14:textId="77777777" w:rsidR="00811840" w:rsidRPr="00B534CF" w:rsidRDefault="00811840" w:rsidP="00811840">
      <w:pPr>
        <w:pStyle w:val="Heading3"/>
        <w:bidi/>
        <w:jc w:val="center"/>
        <w:rPr>
          <w:rFonts w:ascii="Traditional Arabic" w:eastAsia="Times New Roman" w:hAnsi="Traditional Arabic" w:cs="Traditional Arabic"/>
          <w:b/>
          <w:bCs/>
          <w:color w:val="2F5496" w:themeColor="accent1" w:themeShade="BF"/>
          <w:sz w:val="32"/>
          <w:szCs w:val="32"/>
          <w:u w:val="single"/>
          <w:lang w:val="en-US"/>
        </w:rPr>
      </w:pPr>
      <w:r w:rsidRPr="00B534CF">
        <w:rPr>
          <w:rFonts w:ascii="Traditional Arabic" w:eastAsia="Times New Roman" w:hAnsi="Traditional Arabic" w:cs="Traditional Arabic"/>
          <w:b/>
          <w:bCs/>
          <w:color w:val="2F5496" w:themeColor="accent1" w:themeShade="BF"/>
          <w:sz w:val="32"/>
          <w:szCs w:val="32"/>
          <w:u w:val="single"/>
          <w:rtl/>
          <w:lang w:val="en-US"/>
        </w:rPr>
        <w:br w:type="page"/>
      </w:r>
      <w:bookmarkStart w:id="51" w:name="_Toc111485437"/>
      <w:bookmarkStart w:id="52" w:name="_Toc111485608"/>
      <w:bookmarkStart w:id="53" w:name="_Toc111486044"/>
      <w:r w:rsidRPr="00B534CF">
        <w:rPr>
          <w:rFonts w:ascii="Traditional Arabic" w:eastAsia="Times New Roman" w:hAnsi="Traditional Arabic" w:cs="Traditional Arabic"/>
          <w:b/>
          <w:bCs/>
          <w:color w:val="2F5496" w:themeColor="accent1" w:themeShade="BF"/>
          <w:sz w:val="32"/>
          <w:szCs w:val="32"/>
          <w:u w:val="single"/>
          <w:rtl/>
          <w:lang w:val="en-US"/>
        </w:rPr>
        <w:lastRenderedPageBreak/>
        <w:t>الأصحَاحُ الثَّالِثُ</w:t>
      </w:r>
      <w:bookmarkEnd w:id="51"/>
      <w:bookmarkEnd w:id="52"/>
      <w:bookmarkEnd w:id="53"/>
    </w:p>
    <w:p w14:paraId="37D148BE" w14:textId="41A5F762"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Pr="00B534CF">
        <w:rPr>
          <w:rFonts w:ascii="Traditional Arabic" w:eastAsia="Times New Roman" w:hAnsi="Traditional Arabic" w:cs="Traditional Arabic"/>
          <w:b/>
          <w:bCs/>
          <w:sz w:val="32"/>
          <w:szCs w:val="32"/>
          <w:rtl/>
          <w:lang w:val="en-US"/>
        </w:rPr>
        <w:t xml:space="preserve">وَفِي تِلْكَ الأَيَّامِ جَاءَ </w:t>
      </w:r>
      <w:r w:rsidR="00BB3919">
        <w:rPr>
          <w:rFonts w:ascii="Traditional Arabic" w:eastAsia="Times New Roman" w:hAnsi="Traditional Arabic" w:cs="Traditional Arabic"/>
          <w:b/>
          <w:bCs/>
          <w:sz w:val="32"/>
          <w:szCs w:val="32"/>
          <w:rtl/>
          <w:lang w:val="en-US"/>
        </w:rPr>
        <w:t>يَهُوحَنَّان</w:t>
      </w:r>
      <w:r w:rsidRPr="00B534CF">
        <w:rPr>
          <w:rFonts w:ascii="Traditional Arabic" w:eastAsia="Times New Roman" w:hAnsi="Traditional Arabic" w:cs="Traditional Arabic"/>
          <w:b/>
          <w:bCs/>
          <w:sz w:val="32"/>
          <w:szCs w:val="32"/>
          <w:rtl/>
          <w:lang w:val="en-US"/>
        </w:rPr>
        <w:t xml:space="preserve"> الْمَعْمَدَانُ ليُبَشِّرَ فِي بَرِّيَّةِ</w:t>
      </w:r>
      <w:r w:rsidRPr="00B534CF">
        <w:rPr>
          <w:rFonts w:ascii="Traditional Arabic" w:eastAsia="Times New Roman" w:hAnsi="Traditional Arabic" w:cs="Traditional Arabic"/>
          <w:b/>
          <w:bCs/>
          <w:sz w:val="32"/>
          <w:szCs w:val="32"/>
          <w:vertAlign w:val="superscript"/>
          <w:rtl/>
          <w:lang w:val="en-US"/>
        </w:rPr>
        <w:footnoteReference w:id="117"/>
      </w:r>
      <w:r w:rsidRPr="00B534CF">
        <w:rPr>
          <w:rFonts w:ascii="Traditional Arabic" w:eastAsia="Times New Roman" w:hAnsi="Traditional Arabic" w:cs="Traditional Arabic"/>
          <w:b/>
          <w:bCs/>
          <w:sz w:val="32"/>
          <w:szCs w:val="32"/>
          <w:rtl/>
          <w:lang w:val="en-US"/>
        </w:rPr>
        <w:t xml:space="preserve"> </w:t>
      </w:r>
      <w:r w:rsidRPr="00C739F9">
        <w:rPr>
          <w:rFonts w:ascii="Traditional Arabic" w:eastAsia="Times New Roman" w:hAnsi="Traditional Arabic" w:cs="Traditional Arabic"/>
          <w:b/>
          <w:bCs/>
          <w:sz w:val="32"/>
          <w:szCs w:val="32"/>
          <w:highlight w:val="yellow"/>
          <w:rtl/>
          <w:lang w:val="en-US"/>
        </w:rPr>
        <w:t xml:space="preserve">الْيَهُودِيَّةِ </w:t>
      </w:r>
      <w:r w:rsidRPr="00B534CF">
        <w:rPr>
          <w:rFonts w:ascii="Traditional Arabic" w:eastAsia="Times New Roman" w:hAnsi="Traditional Arabic" w:cs="Traditional Arabic"/>
          <w:b/>
          <w:bCs/>
          <w:sz w:val="32"/>
          <w:szCs w:val="32"/>
          <w:vertAlign w:val="superscript"/>
          <w:rtl/>
          <w:lang w:val="en-US"/>
        </w:rPr>
        <w:t>2</w:t>
      </w:r>
      <w:r w:rsidRPr="00B534CF">
        <w:rPr>
          <w:rFonts w:ascii="Traditional Arabic" w:eastAsia="Times New Roman" w:hAnsi="Traditional Arabic" w:cs="Traditional Arabic"/>
          <w:b/>
          <w:bCs/>
          <w:sz w:val="32"/>
          <w:szCs w:val="32"/>
          <w:rtl/>
          <w:lang w:val="en-US"/>
        </w:rPr>
        <w:t>قَائِلًا: «تُوبُوا، فقَدِ اقْتَرَبَتْ مَمْلَكةُ السَّما</w:t>
      </w:r>
      <w:r w:rsidR="00AC29FC" w:rsidRPr="00B534CF">
        <w:rPr>
          <w:rFonts w:ascii="Traditional Arabic" w:eastAsia="Times New Roman" w:hAnsi="Traditional Arabic" w:cs="Traditional Arabic" w:hint="cs"/>
          <w:b/>
          <w:bCs/>
          <w:sz w:val="32"/>
          <w:szCs w:val="32"/>
          <w:rtl/>
          <w:lang w:val="en-US"/>
        </w:rPr>
        <w:t>ءِ</w:t>
      </w:r>
      <w:r w:rsidRPr="00B534CF">
        <w:rPr>
          <w:rFonts w:ascii="Traditional Arabic" w:eastAsia="Times New Roman" w:hAnsi="Traditional Arabic" w:cs="Traditional Arabic"/>
          <w:b/>
          <w:bCs/>
          <w:sz w:val="32"/>
          <w:szCs w:val="32"/>
          <w:vertAlign w:val="superscript"/>
          <w:rtl/>
          <w:lang w:val="en-US"/>
        </w:rPr>
        <w:footnoteReference w:id="118"/>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 xml:space="preserve">وهُوَ الَّذِي أُخْبِرَ عَنْهُ بِقَوْلِ </w:t>
      </w:r>
      <w:r w:rsidR="000F4F37">
        <w:rPr>
          <w:rFonts w:ascii="Traditional Arabic" w:eastAsia="Times New Roman" w:hAnsi="Traditional Arabic" w:cs="Traditional Arabic"/>
          <w:b/>
          <w:bCs/>
          <w:sz w:val="32"/>
          <w:szCs w:val="32"/>
          <w:rtl/>
          <w:lang w:val="en-US"/>
        </w:rPr>
        <w:t>يَشَعْيَاهُو</w:t>
      </w:r>
      <w:r w:rsidRPr="00B534CF">
        <w:rPr>
          <w:rFonts w:ascii="Traditional Arabic" w:eastAsia="Times New Roman" w:hAnsi="Traditional Arabic" w:cs="Traditional Arabic"/>
          <w:b/>
          <w:bCs/>
          <w:sz w:val="32"/>
          <w:szCs w:val="32"/>
          <w:rtl/>
          <w:lang w:val="en-US"/>
        </w:rPr>
        <w:t xml:space="preserve"> النَّبِيِّ: صَوْت</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صَارِخٌ فِي الْبَرِّيَّةِ: </w:t>
      </w:r>
      <w:r w:rsidRPr="00F323DC">
        <w:rPr>
          <w:rFonts w:ascii="Traditional Arabic" w:eastAsia="Times New Roman" w:hAnsi="Traditional Arabic" w:cs="Traditional Arabic"/>
          <w:b/>
          <w:bCs/>
          <w:sz w:val="32"/>
          <w:szCs w:val="32"/>
          <w:highlight w:val="yellow"/>
          <w:rtl/>
          <w:lang w:val="en-US"/>
        </w:rPr>
        <w:t>أَعِدُّوا</w:t>
      </w:r>
      <w:r w:rsidRPr="00B534CF">
        <w:rPr>
          <w:rFonts w:ascii="Traditional Arabic" w:eastAsia="Times New Roman" w:hAnsi="Traditional Arabic" w:cs="Traditional Arabic"/>
          <w:b/>
          <w:bCs/>
          <w:sz w:val="32"/>
          <w:szCs w:val="32"/>
          <w:rtl/>
          <w:lang w:val="en-US"/>
        </w:rPr>
        <w:t xml:space="preserve"> طَرِيقَ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وَاجْعَلُوا سُبُلَهُ مُسْتَقِيمَةً»</w:t>
      </w:r>
      <w:r w:rsidRPr="00B534CF">
        <w:rPr>
          <w:rFonts w:ascii="Traditional Arabic" w:eastAsia="Times New Roman" w:hAnsi="Traditional Arabic" w:cs="Traditional Arabic"/>
          <w:b/>
          <w:bCs/>
          <w:sz w:val="32"/>
          <w:szCs w:val="32"/>
          <w:vertAlign w:val="superscript"/>
          <w:rtl/>
          <w:lang w:val="en-US"/>
        </w:rPr>
        <w:footnoteReference w:id="119"/>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وَ</w:t>
      </w:r>
      <w:r w:rsidR="00BB3919">
        <w:rPr>
          <w:rFonts w:ascii="Traditional Arabic" w:eastAsia="Times New Roman" w:hAnsi="Traditional Arabic" w:cs="Traditional Arabic"/>
          <w:b/>
          <w:bCs/>
          <w:sz w:val="32"/>
          <w:szCs w:val="32"/>
          <w:rtl/>
          <w:lang w:val="en-US"/>
        </w:rPr>
        <w:t>يَهُوحَنَّان</w:t>
      </w:r>
      <w:r w:rsidRPr="00B534CF">
        <w:rPr>
          <w:rFonts w:ascii="Traditional Arabic" w:eastAsia="Times New Roman" w:hAnsi="Traditional Arabic" w:cs="Traditional Arabic"/>
          <w:b/>
          <w:bCs/>
          <w:sz w:val="32"/>
          <w:szCs w:val="32"/>
          <w:rtl/>
          <w:lang w:val="en-US"/>
        </w:rPr>
        <w:t xml:space="preserve"> كَانَ</w:t>
      </w:r>
      <w:r w:rsidRPr="00B534CF">
        <w:rPr>
          <w:rFonts w:ascii="Traditional Arabic" w:eastAsia="Times New Roman" w:hAnsi="Traditional Arabic" w:cs="Traditional Arabic" w:hint="cs"/>
          <w:b/>
          <w:bCs/>
          <w:sz w:val="32"/>
          <w:szCs w:val="32"/>
          <w:rtl/>
          <w:lang w:val="en-US"/>
        </w:rPr>
        <w:t>تْ</w:t>
      </w:r>
      <w:r w:rsidRPr="00B534CF">
        <w:rPr>
          <w:rFonts w:ascii="Traditional Arabic" w:eastAsia="Times New Roman" w:hAnsi="Traditional Arabic" w:cs="Traditional Arabic"/>
          <w:b/>
          <w:bCs/>
          <w:sz w:val="32"/>
          <w:szCs w:val="32"/>
          <w:rtl/>
          <w:lang w:val="en-US"/>
        </w:rPr>
        <w:t xml:space="preserve"> ثِيَابُهُ مِنْ وَبَرِ الجِمالِ، وعَلى وسَطِهِ حِزامٌ مِنْ جِلدٍ. وَكَانَ طَعَامُهُ جَرَادًا وَعَسَلًا بَرِّيًّا. </w:t>
      </w:r>
      <w:r w:rsidRPr="00B534CF">
        <w:rPr>
          <w:rFonts w:ascii="Traditional Arabic" w:eastAsia="Times New Roman" w:hAnsi="Traditional Arabic" w:cs="Traditional Arabic"/>
          <w:b/>
          <w:bCs/>
          <w:sz w:val="32"/>
          <w:szCs w:val="32"/>
          <w:vertAlign w:val="superscript"/>
          <w:rtl/>
          <w:lang w:val="en-US"/>
        </w:rPr>
        <w:t>5</w:t>
      </w:r>
      <w:r w:rsidR="00E94F04" w:rsidRPr="00B534CF">
        <w:rPr>
          <w:rFonts w:ascii="Traditional Arabic" w:eastAsia="Times New Roman" w:hAnsi="Traditional Arabic" w:cs="Traditional Arabic" w:hint="cs"/>
          <w:b/>
          <w:bCs/>
          <w:sz w:val="32"/>
          <w:szCs w:val="32"/>
          <w:rtl/>
          <w:lang w:val="en-US"/>
        </w:rPr>
        <w:t>حِينَئِذٍ</w:t>
      </w:r>
      <w:r w:rsidR="005F6C89"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خَرَجَ إِلَيْهِ (سُكَّانُ)</w:t>
      </w:r>
      <w:r w:rsidRPr="00B534CF">
        <w:rPr>
          <w:rStyle w:val="FootnoteReference"/>
          <w:rFonts w:ascii="Traditional Arabic" w:hAnsi="Traditional Arabic" w:cs="Traditional Arabic"/>
          <w:b/>
          <w:bCs/>
          <w:sz w:val="32"/>
          <w:szCs w:val="32"/>
          <w:rtl/>
        </w:rPr>
        <w:footnoteReference w:id="120"/>
      </w:r>
      <w:r w:rsidRPr="00B534CF">
        <w:rPr>
          <w:rFonts w:ascii="Traditional Arabic" w:eastAsia="Times New Roman" w:hAnsi="Traditional Arabic" w:cs="Traditional Arabic"/>
          <w:b/>
          <w:bCs/>
          <w:sz w:val="32"/>
          <w:szCs w:val="32"/>
          <w:rtl/>
          <w:lang w:val="en-US"/>
        </w:rPr>
        <w:t xml:space="preserve"> أُورُشَلِيمَ وَكُلُّ </w:t>
      </w:r>
      <w:r w:rsidRPr="00C739F9">
        <w:rPr>
          <w:rFonts w:ascii="Traditional Arabic" w:eastAsia="Times New Roman" w:hAnsi="Traditional Arabic" w:cs="Traditional Arabic"/>
          <w:b/>
          <w:bCs/>
          <w:sz w:val="32"/>
          <w:szCs w:val="32"/>
          <w:highlight w:val="yellow"/>
          <w:rtl/>
          <w:lang w:val="en-US"/>
        </w:rPr>
        <w:t xml:space="preserve">الْيَهُودِيَّةِ </w:t>
      </w:r>
      <w:r w:rsidRPr="00B534CF">
        <w:rPr>
          <w:rFonts w:ascii="Traditional Arabic" w:eastAsia="Times New Roman" w:hAnsi="Traditional Arabic" w:cs="Traditional Arabic"/>
          <w:b/>
          <w:bCs/>
          <w:sz w:val="32"/>
          <w:szCs w:val="32"/>
          <w:rtl/>
          <w:lang w:val="en-US"/>
        </w:rPr>
        <w:t xml:space="preserve">وَجَمِيعُ الْقُرَى الْمُحِيطَةِ </w:t>
      </w:r>
      <w:r w:rsidR="00D41679"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بِ</w:t>
      </w:r>
      <w:r w:rsidR="00D41679" w:rsidRPr="00B534CF">
        <w:rPr>
          <w:rFonts w:ascii="Traditional Arabic" w:eastAsia="Times New Roman" w:hAnsi="Traditional Arabic" w:cs="Traditional Arabic"/>
          <w:b/>
          <w:bCs/>
          <w:sz w:val="32"/>
          <w:szCs w:val="32"/>
          <w:rtl/>
          <w:lang w:val="en-US"/>
        </w:rPr>
        <w:t>نَهْرِ) الأُرْدُنِّ</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وَتَعَمَّدُوا</w:t>
      </w:r>
      <w:r w:rsidR="003A4B2A" w:rsidRPr="00B534CF">
        <w:rPr>
          <w:rStyle w:val="FootnoteReference"/>
          <w:rFonts w:ascii="Traditional Arabic" w:eastAsia="Times New Roman" w:hAnsi="Traditional Arabic" w:cs="Traditional Arabic"/>
          <w:b/>
          <w:bCs/>
          <w:sz w:val="32"/>
          <w:szCs w:val="32"/>
          <w:rtl/>
          <w:lang w:val="en-US"/>
        </w:rPr>
        <w:footnoteReference w:id="121"/>
      </w:r>
      <w:r w:rsidRPr="00B534CF">
        <w:rPr>
          <w:rFonts w:ascii="Traditional Arabic" w:eastAsia="Times New Roman" w:hAnsi="Traditional Arabic" w:cs="Traditional Arabic"/>
          <w:b/>
          <w:bCs/>
          <w:sz w:val="32"/>
          <w:szCs w:val="32"/>
          <w:rtl/>
          <w:lang w:val="en-US"/>
        </w:rPr>
        <w:t xml:space="preserve"> مِنْهُ فِي </w:t>
      </w:r>
      <w:r w:rsidR="00D41679" w:rsidRPr="00B534CF">
        <w:rPr>
          <w:rFonts w:ascii="Traditional Arabic" w:eastAsia="Times New Roman" w:hAnsi="Traditional Arabic" w:cs="Traditional Arabic"/>
          <w:b/>
          <w:bCs/>
          <w:sz w:val="32"/>
          <w:szCs w:val="32"/>
          <w:rtl/>
          <w:lang w:val="en-US"/>
        </w:rPr>
        <w:t>(نَهْرِ) الأُرْدُنِّ</w:t>
      </w:r>
      <w:r w:rsidRPr="00B534CF">
        <w:rPr>
          <w:rFonts w:ascii="Traditional Arabic" w:eastAsia="Times New Roman" w:hAnsi="Traditional Arabic" w:cs="Traditional Arabic"/>
          <w:b/>
          <w:bCs/>
          <w:sz w:val="32"/>
          <w:szCs w:val="32"/>
          <w:rtl/>
          <w:lang w:val="en-US"/>
        </w:rPr>
        <w:t>، مُعْتَرِفِينَ بِخَطَايَاهُمْ.</w:t>
      </w:r>
    </w:p>
    <w:p w14:paraId="72E0820E" w14:textId="2A0A128B"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7</w:t>
      </w:r>
      <w:r w:rsidRPr="00B534CF">
        <w:rPr>
          <w:rFonts w:ascii="Traditional Arabic" w:eastAsia="Times New Roman" w:hAnsi="Traditional Arabic" w:cs="Traditional Arabic"/>
          <w:b/>
          <w:bCs/>
          <w:sz w:val="32"/>
          <w:szCs w:val="32"/>
          <w:rtl/>
          <w:lang w:val="en-US"/>
        </w:rPr>
        <w:t>فَلَمَّا رَأَى أنَّ كَثِيرِينَ مِنَ الْفَرِّيسِيِّينَ</w:t>
      </w:r>
      <w:r w:rsidRPr="00B534CF">
        <w:rPr>
          <w:rFonts w:ascii="Traditional Arabic" w:eastAsia="Times New Roman" w:hAnsi="Traditional Arabic" w:cs="Traditional Arabic"/>
          <w:b/>
          <w:bCs/>
          <w:sz w:val="32"/>
          <w:szCs w:val="32"/>
          <w:vertAlign w:val="superscript"/>
          <w:rtl/>
          <w:lang w:val="en-US"/>
        </w:rPr>
        <w:footnoteReference w:id="122"/>
      </w:r>
      <w:r w:rsidRPr="00B534CF">
        <w:rPr>
          <w:rFonts w:ascii="Traditional Arabic" w:eastAsia="Times New Roman" w:hAnsi="Traditional Arabic" w:cs="Traditional Arabic"/>
          <w:b/>
          <w:bCs/>
          <w:sz w:val="32"/>
          <w:szCs w:val="32"/>
          <w:rtl/>
          <w:lang w:val="en-US"/>
        </w:rPr>
        <w:t xml:space="preserve"> وَالصَّدُّوقِيِّينَ</w:t>
      </w:r>
      <w:r w:rsidRPr="00B534CF">
        <w:rPr>
          <w:rFonts w:ascii="Traditional Arabic" w:eastAsia="Times New Roman" w:hAnsi="Traditional Arabic" w:cs="Traditional Arabic"/>
          <w:b/>
          <w:bCs/>
          <w:sz w:val="32"/>
          <w:szCs w:val="32"/>
          <w:vertAlign w:val="superscript"/>
          <w:rtl/>
          <w:lang w:val="en-US"/>
        </w:rPr>
        <w:footnoteReference w:id="123"/>
      </w:r>
      <w:r w:rsidRPr="00B534CF">
        <w:rPr>
          <w:rFonts w:ascii="Traditional Arabic" w:eastAsia="Times New Roman" w:hAnsi="Traditional Arabic" w:cs="Traditional Arabic"/>
          <w:b/>
          <w:bCs/>
          <w:sz w:val="32"/>
          <w:szCs w:val="32"/>
          <w:rtl/>
          <w:lang w:val="en-US"/>
        </w:rPr>
        <w:t xml:space="preserve"> يَأْتُونَ إِلَى مَعْمُودِيَّتِهِ، قَالَ لَهُمْ: «يَا أَوْلاَدَ الأَفَاعِي، مَنْ أَنْذَرَكُمْ لِتَهْرُبُوا مِنَ الْغَضَب الآتِي؟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 xml:space="preserve">أَثْمِرُوا ثَمَرًا يَلِيقُ بِالتَّوْبَةِ. </w:t>
      </w: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 xml:space="preserve">وَلاَ تَظِنُّوا فِي ذَوَاتِكُمْ قَائِلينَ: لَنَا </w:t>
      </w:r>
      <w:r w:rsidR="00B1298A">
        <w:rPr>
          <w:rFonts w:ascii="Traditional Arabic" w:eastAsia="Times New Roman" w:hAnsi="Traditional Arabic" w:cs="Traditional Arabic"/>
          <w:b/>
          <w:bCs/>
          <w:sz w:val="32"/>
          <w:szCs w:val="32"/>
          <w:rtl/>
          <w:lang w:val="en-US"/>
        </w:rPr>
        <w:t>إِبْرَاهَام</w:t>
      </w:r>
      <w:r w:rsidRPr="00B534CF">
        <w:rPr>
          <w:rFonts w:ascii="Traditional Arabic" w:eastAsia="Times New Roman" w:hAnsi="Traditional Arabic" w:cs="Traditional Arabic"/>
          <w:b/>
          <w:bCs/>
          <w:sz w:val="32"/>
          <w:szCs w:val="32"/>
          <w:rtl/>
          <w:lang w:val="en-US"/>
        </w:rPr>
        <w:t xml:space="preserve"> أَبًا. لأَنِّي أُخْبِرَكُم: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قَادِرٌ أَنْ يُخْرِجَ مِنْ هذِهِ الْحِجَارَةِ</w:t>
      </w:r>
      <w:r w:rsidRPr="00B534CF">
        <w:rPr>
          <w:rFonts w:ascii="Traditional Arabic" w:eastAsia="Times New Roman" w:hAnsi="Traditional Arabic" w:cs="Traditional Arabic"/>
          <w:b/>
          <w:bCs/>
          <w:sz w:val="32"/>
          <w:szCs w:val="32"/>
          <w:vertAlign w:val="superscript"/>
          <w:rtl/>
          <w:lang w:val="en-US"/>
        </w:rPr>
        <w:footnoteReference w:id="124"/>
      </w:r>
      <w:r w:rsidRPr="00B534CF">
        <w:rPr>
          <w:rFonts w:ascii="Traditional Arabic" w:eastAsia="Times New Roman" w:hAnsi="Traditional Arabic" w:cs="Traditional Arabic"/>
          <w:b/>
          <w:bCs/>
          <w:sz w:val="32"/>
          <w:szCs w:val="32"/>
          <w:lang w:val="en-US"/>
        </w:rPr>
        <w:t xml:space="preserve"> </w:t>
      </w:r>
      <w:r w:rsidRPr="00B534CF">
        <w:rPr>
          <w:rFonts w:ascii="Traditional Arabic" w:eastAsia="Times New Roman" w:hAnsi="Traditional Arabic" w:cs="Traditional Arabic"/>
          <w:b/>
          <w:bCs/>
          <w:sz w:val="32"/>
          <w:szCs w:val="32"/>
          <w:rtl/>
          <w:lang w:val="en-US"/>
        </w:rPr>
        <w:t xml:space="preserve">أبْنَاءً </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وبَنَاتًا</w:t>
      </w:r>
      <w:r w:rsidRPr="00B534CF">
        <w:rPr>
          <w:rStyle w:val="FootnoteReference"/>
          <w:rFonts w:ascii="Traditional Arabic" w:hAnsi="Traditional Arabic" w:cs="Traditional Arabic"/>
          <w:b/>
          <w:bCs/>
          <w:sz w:val="32"/>
          <w:szCs w:val="32"/>
          <w:rtl/>
        </w:rPr>
        <w:footnoteReference w:id="125"/>
      </w:r>
      <w:r w:rsidRPr="00B534CF">
        <w:rPr>
          <w:rFonts w:ascii="Traditional Arabic" w:eastAsia="Times New Roman" w:hAnsi="Traditional Arabic" w:cs="Traditional Arabic" w:hint="cs"/>
          <w:b/>
          <w:bCs/>
          <w:sz w:val="32"/>
          <w:szCs w:val="32"/>
          <w:rtl/>
          <w:lang w:val="en-US" w:bidi="ar-EG"/>
        </w:rPr>
        <w:t>)</w:t>
      </w:r>
      <w:r w:rsidRPr="00B534CF">
        <w:rPr>
          <w:rFonts w:ascii="Traditional Arabic" w:eastAsia="Times New Roman" w:hAnsi="Traditional Arabic" w:cs="Traditional Arabic"/>
          <w:b/>
          <w:bCs/>
          <w:sz w:val="32"/>
          <w:szCs w:val="32"/>
          <w:rtl/>
          <w:lang w:val="en-US"/>
        </w:rPr>
        <w:t xml:space="preserve"> ل</w:t>
      </w:r>
      <w:r w:rsidR="00B1298A">
        <w:rPr>
          <w:rFonts w:ascii="Traditional Arabic" w:eastAsia="Times New Roman" w:hAnsi="Traditional Arabic" w:cs="Traditional Arabic"/>
          <w:b/>
          <w:bCs/>
          <w:sz w:val="32"/>
          <w:szCs w:val="32"/>
          <w:rtl/>
          <w:lang w:val="en-US"/>
        </w:rPr>
        <w:t>إِبْرَاهَام</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10</w:t>
      </w:r>
      <w:r w:rsidRPr="00B534CF">
        <w:rPr>
          <w:rFonts w:ascii="Traditional Arabic" w:eastAsia="Times New Roman" w:hAnsi="Traditional Arabic" w:cs="Traditional Arabic"/>
          <w:b/>
          <w:bCs/>
          <w:sz w:val="32"/>
          <w:szCs w:val="32"/>
          <w:rtl/>
          <w:lang w:val="en-US"/>
        </w:rPr>
        <w:t xml:space="preserve">وَالآنَ قَدْ وُضِعَتِ الْفَأْسُ عَلَى جِذُورِ الشَّجَرِ، فَكُلُّ شَجَرَةٍ لاَ تَصْنَعُ ثَمَرًا جَيِّدًا </w:t>
      </w:r>
      <w:r w:rsidRPr="00103021">
        <w:rPr>
          <w:rFonts w:ascii="Traditional Arabic" w:eastAsia="Times New Roman" w:hAnsi="Traditional Arabic" w:cs="Traditional Arabic"/>
          <w:b/>
          <w:bCs/>
          <w:sz w:val="32"/>
          <w:szCs w:val="32"/>
          <w:highlight w:val="yellow"/>
          <w:rtl/>
          <w:lang w:val="en-US"/>
        </w:rPr>
        <w:t>تُقْطَعُ</w:t>
      </w:r>
      <w:r w:rsidRPr="00B534CF">
        <w:rPr>
          <w:rFonts w:ascii="Traditional Arabic" w:eastAsia="Times New Roman" w:hAnsi="Traditional Arabic" w:cs="Traditional Arabic"/>
          <w:b/>
          <w:bCs/>
          <w:sz w:val="32"/>
          <w:szCs w:val="32"/>
          <w:rtl/>
          <w:lang w:val="en-US"/>
        </w:rPr>
        <w:t xml:space="preserve"> وَتُلْقَى فِي النَّارِ. </w:t>
      </w:r>
      <w:r w:rsidRPr="00B534CF">
        <w:rPr>
          <w:rFonts w:ascii="Traditional Arabic" w:eastAsia="Times New Roman" w:hAnsi="Traditional Arabic" w:cs="Traditional Arabic"/>
          <w:b/>
          <w:bCs/>
          <w:sz w:val="32"/>
          <w:szCs w:val="32"/>
          <w:vertAlign w:val="superscript"/>
          <w:rtl/>
          <w:lang w:val="en-US"/>
        </w:rPr>
        <w:t>11</w:t>
      </w:r>
      <w:r w:rsidRPr="00B534CF">
        <w:rPr>
          <w:rFonts w:ascii="Traditional Arabic" w:eastAsia="Times New Roman" w:hAnsi="Traditional Arabic" w:cs="Traditional Arabic"/>
          <w:b/>
          <w:bCs/>
          <w:sz w:val="32"/>
          <w:szCs w:val="32"/>
          <w:rtl/>
          <w:lang w:val="en-US"/>
        </w:rPr>
        <w:t xml:space="preserve">أَنَا </w:t>
      </w:r>
      <w:r w:rsidR="00F60378" w:rsidRPr="00B534CF">
        <w:rPr>
          <w:rFonts w:ascii="Traditional Arabic" w:eastAsia="Times New Roman" w:hAnsi="Traditional Arabic" w:cs="Traditional Arabic" w:hint="cs"/>
          <w:b/>
          <w:bCs/>
          <w:sz w:val="32"/>
          <w:szCs w:val="32"/>
          <w:rtl/>
          <w:lang w:val="en-US"/>
        </w:rPr>
        <w:t xml:space="preserve">حَقًّا </w:t>
      </w:r>
      <w:r w:rsidRPr="00B534CF">
        <w:rPr>
          <w:rFonts w:ascii="Traditional Arabic" w:eastAsia="Times New Roman" w:hAnsi="Traditional Arabic" w:cs="Traditional Arabic"/>
          <w:b/>
          <w:bCs/>
          <w:sz w:val="32"/>
          <w:szCs w:val="32"/>
          <w:rtl/>
          <w:lang w:val="en-US"/>
        </w:rPr>
        <w:t>أُعَمِّدُكُمْ بِمَاءٍ لِلتَّوْبَةِ</w:t>
      </w:r>
      <w:r w:rsidRPr="00B534CF">
        <w:rPr>
          <w:rFonts w:ascii="Traditional Arabic" w:eastAsia="Times New Roman" w:hAnsi="Traditional Arabic" w:cs="Traditional Arabic"/>
          <w:b/>
          <w:bCs/>
          <w:sz w:val="32"/>
          <w:szCs w:val="32"/>
          <w:vertAlign w:val="superscript"/>
          <w:rtl/>
          <w:lang w:val="en-US"/>
        </w:rPr>
        <w:footnoteReference w:id="126"/>
      </w:r>
      <w:r w:rsidRPr="00B534CF">
        <w:rPr>
          <w:rFonts w:ascii="Traditional Arabic" w:eastAsia="Times New Roman" w:hAnsi="Traditional Arabic" w:cs="Traditional Arabic"/>
          <w:b/>
          <w:bCs/>
          <w:sz w:val="32"/>
          <w:szCs w:val="32"/>
          <w:rtl/>
          <w:lang w:val="en-US"/>
        </w:rPr>
        <w:t>، وَلكِنِ الآتِيَ بَعْدِي أَقْوَى مِنِّي، لَسْتُ أَهْلًا أَنْ أَحْمِلَ حِذَاءَهُ. هُوَ سَيُعَمِّدُكُمْ بِالرُّوحِ الْقُدُسِ وَنَارٍ</w:t>
      </w:r>
      <w:r w:rsidRPr="00B534CF">
        <w:rPr>
          <w:rFonts w:ascii="Traditional Arabic" w:eastAsia="Times New Roman" w:hAnsi="Traditional Arabic" w:cs="Traditional Arabic"/>
          <w:b/>
          <w:bCs/>
          <w:sz w:val="32"/>
          <w:szCs w:val="32"/>
          <w:vertAlign w:val="superscript"/>
          <w:rtl/>
          <w:lang w:val="en-US"/>
        </w:rPr>
        <w:footnoteReference w:id="127"/>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ومِذْرَا</w:t>
      </w:r>
      <w:r w:rsidRPr="00B534CF">
        <w:rPr>
          <w:rFonts w:ascii="Traditional Arabic" w:eastAsia="Times New Roman" w:hAnsi="Traditional Arabic" w:cs="Traditional Arabic"/>
          <w:b/>
          <w:bCs/>
          <w:sz w:val="32"/>
          <w:szCs w:val="32"/>
          <w:rtl/>
          <w:lang w:val="en-US" w:bidi="ar-EG"/>
        </w:rPr>
        <w:t xml:space="preserve">تُه </w:t>
      </w:r>
      <w:r w:rsidRPr="00B534CF">
        <w:rPr>
          <w:rFonts w:ascii="Traditional Arabic" w:eastAsia="Times New Roman" w:hAnsi="Traditional Arabic" w:cs="Traditional Arabic"/>
          <w:b/>
          <w:bCs/>
          <w:sz w:val="32"/>
          <w:szCs w:val="32"/>
          <w:rtl/>
          <w:lang w:val="en-US"/>
        </w:rPr>
        <w:t>فِي يَدِهِ، فَسَيُنَقِّي بَيْدَرَهُ، وَيَجْمَعُ قَمْحَهُ إِلَى الْمَخْزَنِ، وَأَمَّا التِّبْنُ فَيُحْرِقُهُ بِنَارٍ لاَ تُطْفَأُ».</w:t>
      </w:r>
    </w:p>
    <w:p w14:paraId="29EA358B" w14:textId="72D42F6C"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13</w:t>
      </w:r>
      <w:r w:rsidR="00E94F04" w:rsidRPr="00B534CF">
        <w:rPr>
          <w:rFonts w:ascii="Traditional Arabic" w:eastAsia="Times New Roman" w:hAnsi="Traditional Arabic" w:cs="Traditional Arabic" w:hint="cs"/>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جَاءَ يَشُوع مِنَ الْجَلِيلِ إِلَى </w:t>
      </w:r>
      <w:r w:rsidR="00D41679" w:rsidRPr="00B534CF">
        <w:rPr>
          <w:rFonts w:ascii="Traditional Arabic" w:eastAsia="Times New Roman" w:hAnsi="Traditional Arabic" w:cs="Traditional Arabic"/>
          <w:b/>
          <w:bCs/>
          <w:sz w:val="32"/>
          <w:szCs w:val="32"/>
          <w:rtl/>
          <w:lang w:val="en-US"/>
        </w:rPr>
        <w:t>(نَهْرِ) الأُرْدُنِّ</w:t>
      </w:r>
      <w:r w:rsidRPr="00B534CF">
        <w:rPr>
          <w:rFonts w:ascii="Traditional Arabic" w:eastAsia="Times New Roman" w:hAnsi="Traditional Arabic" w:cs="Traditional Arabic"/>
          <w:b/>
          <w:bCs/>
          <w:sz w:val="32"/>
          <w:szCs w:val="32"/>
          <w:rtl/>
          <w:lang w:val="en-US"/>
        </w:rPr>
        <w:t xml:space="preserve"> إِلَى </w:t>
      </w:r>
      <w:r w:rsidR="00BB3919">
        <w:rPr>
          <w:rFonts w:ascii="Traditional Arabic" w:eastAsia="Times New Roman" w:hAnsi="Traditional Arabic" w:cs="Traditional Arabic"/>
          <w:b/>
          <w:bCs/>
          <w:sz w:val="32"/>
          <w:szCs w:val="32"/>
          <w:rtl/>
          <w:lang w:val="en-US"/>
        </w:rPr>
        <w:t>يَهُوحَنَّان</w:t>
      </w:r>
      <w:r w:rsidRPr="00B534CF">
        <w:rPr>
          <w:rFonts w:ascii="Traditional Arabic" w:eastAsia="Times New Roman" w:hAnsi="Traditional Arabic" w:cs="Traditional Arabic"/>
          <w:b/>
          <w:bCs/>
          <w:sz w:val="32"/>
          <w:szCs w:val="32"/>
          <w:rtl/>
          <w:lang w:val="en-US"/>
        </w:rPr>
        <w:t xml:space="preserve"> لِ</w:t>
      </w:r>
      <w:r w:rsidR="00ED29F3" w:rsidRPr="00B534CF">
        <w:rPr>
          <w:rFonts w:ascii="Traditional Arabic" w:eastAsia="Times New Roman" w:hAnsi="Traditional Arabic" w:cs="Traditional Arabic"/>
          <w:b/>
          <w:bCs/>
          <w:sz w:val="32"/>
          <w:szCs w:val="32"/>
          <w:rtl/>
          <w:lang w:val="en-US"/>
        </w:rPr>
        <w:t>يَتَعَمَّدَ</w:t>
      </w:r>
      <w:r w:rsidRPr="00B534CF">
        <w:rPr>
          <w:rFonts w:ascii="Traditional Arabic" w:eastAsia="Times New Roman" w:hAnsi="Traditional Arabic" w:cs="Traditional Arabic"/>
          <w:b/>
          <w:bCs/>
          <w:sz w:val="32"/>
          <w:szCs w:val="32"/>
          <w:rtl/>
          <w:lang w:val="en-US"/>
        </w:rPr>
        <w:t xml:space="preserve"> مِنْهُ. </w:t>
      </w:r>
      <w:r w:rsidRPr="00B534CF">
        <w:rPr>
          <w:rFonts w:ascii="Traditional Arabic" w:eastAsia="Times New Roman" w:hAnsi="Traditional Arabic" w:cs="Traditional Arabic"/>
          <w:b/>
          <w:bCs/>
          <w:sz w:val="32"/>
          <w:szCs w:val="32"/>
          <w:vertAlign w:val="superscript"/>
          <w:rtl/>
          <w:lang w:val="en-US"/>
        </w:rPr>
        <w:t>14</w:t>
      </w:r>
      <w:r w:rsidRPr="00B534CF">
        <w:rPr>
          <w:rFonts w:ascii="Traditional Arabic" w:eastAsia="Times New Roman" w:hAnsi="Traditional Arabic" w:cs="Traditional Arabic"/>
          <w:b/>
          <w:bCs/>
          <w:sz w:val="32"/>
          <w:szCs w:val="32"/>
          <w:rtl/>
          <w:lang w:val="en-US"/>
        </w:rPr>
        <w:t xml:space="preserve">وَلكِنْ </w:t>
      </w:r>
      <w:r w:rsidR="00BB3919">
        <w:rPr>
          <w:rFonts w:ascii="Traditional Arabic" w:eastAsia="Times New Roman" w:hAnsi="Traditional Arabic" w:cs="Traditional Arabic"/>
          <w:b/>
          <w:bCs/>
          <w:sz w:val="32"/>
          <w:szCs w:val="32"/>
          <w:rtl/>
          <w:lang w:val="en-US"/>
        </w:rPr>
        <w:t>يَهُوحَنَّان</w:t>
      </w:r>
      <w:r w:rsidRPr="00B534CF">
        <w:rPr>
          <w:rFonts w:ascii="Traditional Arabic" w:eastAsia="Times New Roman" w:hAnsi="Traditional Arabic" w:cs="Traditional Arabic"/>
          <w:b/>
          <w:bCs/>
          <w:sz w:val="32"/>
          <w:szCs w:val="32"/>
          <w:rtl/>
          <w:lang w:val="en-US"/>
        </w:rPr>
        <w:t xml:space="preserve"> مَنَعَهُ قَائِلًا: «أَنَا مُحْتَاجٌ أَنْ أَعْتَمِدَ مِنْكَ، وَأَنْتَ تَأْتِي إِلَيَّ!» </w:t>
      </w: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فَأَجَابَ يَشُوع وَقَالَ لَهُ: «</w:t>
      </w:r>
      <w:r w:rsidR="005E4656">
        <w:rPr>
          <w:rFonts w:ascii="Traditional Arabic" w:eastAsia="Times New Roman" w:hAnsi="Traditional Arabic" w:cs="Traditional Arabic" w:hint="cs"/>
          <w:b/>
          <w:bCs/>
          <w:sz w:val="32"/>
          <w:szCs w:val="32"/>
          <w:rtl/>
          <w:lang w:val="en-US"/>
        </w:rPr>
        <w:t>لتَتْرُكَهُ</w:t>
      </w:r>
      <w:r w:rsidRPr="00B534CF">
        <w:rPr>
          <w:rFonts w:ascii="Traditional Arabic" w:eastAsia="Times New Roman" w:hAnsi="Traditional Arabic" w:cs="Traditional Arabic"/>
          <w:b/>
          <w:bCs/>
          <w:sz w:val="32"/>
          <w:szCs w:val="32"/>
          <w:rtl/>
          <w:lang w:val="en-US"/>
        </w:rPr>
        <w:t xml:space="preserve"> الآنَ، فَهكَذَا يَلِيقُ بِنَا أَنْ </w:t>
      </w:r>
      <w:r w:rsidRPr="00B534CF">
        <w:rPr>
          <w:rFonts w:ascii="Traditional Arabic" w:eastAsia="Times New Roman" w:hAnsi="Traditional Arabic" w:cs="Traditional Arabic"/>
          <w:b/>
          <w:bCs/>
          <w:sz w:val="32"/>
          <w:szCs w:val="32"/>
          <w:rtl/>
          <w:lang w:val="en-US" w:bidi="ar-EG"/>
        </w:rPr>
        <w:t>نُحَقّقَ</w:t>
      </w:r>
      <w:r w:rsidRPr="00B534CF">
        <w:rPr>
          <w:rFonts w:ascii="Traditional Arabic" w:eastAsia="Times New Roman" w:hAnsi="Traditional Arabic" w:cs="Traditional Arabic"/>
          <w:b/>
          <w:bCs/>
          <w:sz w:val="32"/>
          <w:szCs w:val="32"/>
          <w:rtl/>
          <w:lang w:val="en-US"/>
        </w:rPr>
        <w:t xml:space="preserve"> كُلَّ بِر</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w:t>
      </w:r>
      <w:r w:rsidR="005E4656">
        <w:rPr>
          <w:rFonts w:ascii="Traditional Arabic" w:eastAsia="Times New Roman" w:hAnsi="Traditional Arabic" w:cs="Traditional Arabic" w:hint="cs"/>
          <w:b/>
          <w:bCs/>
          <w:sz w:val="32"/>
          <w:szCs w:val="32"/>
          <w:rtl/>
          <w:lang w:val="en-US"/>
        </w:rPr>
        <w:t>تَرَكَه</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16</w:t>
      </w:r>
      <w:r w:rsidRPr="00B534CF">
        <w:rPr>
          <w:rFonts w:ascii="Traditional Arabic" w:eastAsia="Times New Roman" w:hAnsi="Traditional Arabic" w:cs="Traditional Arabic"/>
          <w:b/>
          <w:bCs/>
          <w:sz w:val="32"/>
          <w:szCs w:val="32"/>
          <w:rtl/>
          <w:lang w:val="en-US"/>
        </w:rPr>
        <w:t xml:space="preserve">فَلَمَّا تَعَمَّدَ يَشُوع صَعِدَ فِي الْحَالِ مِنَ الْمَاءِ، وَإِذَا السَّمَاوَاتُ قَدِ انْفَتَحَتْ لَهُ، فَرَأَى رُوحَ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w:t>
      </w:r>
      <w:r w:rsidR="00881955" w:rsidRPr="00ED7BCE">
        <w:rPr>
          <w:rFonts w:ascii="Traditional Arabic" w:eastAsia="Times New Roman" w:hAnsi="Traditional Arabic" w:cs="Traditional Arabic" w:hint="cs"/>
          <w:b/>
          <w:bCs/>
          <w:sz w:val="32"/>
          <w:szCs w:val="32"/>
          <w:highlight w:val="yellow"/>
          <w:rtl/>
          <w:lang w:val="en-US"/>
        </w:rPr>
        <w:t>يَنْزَلُ</w:t>
      </w:r>
      <w:r w:rsidRPr="00B534CF">
        <w:rPr>
          <w:rFonts w:ascii="Traditional Arabic" w:eastAsia="Times New Roman" w:hAnsi="Traditional Arabic" w:cs="Traditional Arabic"/>
          <w:b/>
          <w:bCs/>
          <w:sz w:val="32"/>
          <w:szCs w:val="32"/>
          <w:rtl/>
          <w:lang w:val="en-US"/>
        </w:rPr>
        <w:t xml:space="preserve"> كأنَّهُ حَمامَةٌ </w:t>
      </w:r>
      <w:r w:rsidR="00ED7BCE">
        <w:rPr>
          <w:rFonts w:ascii="Traditional Arabic" w:eastAsia="Times New Roman" w:hAnsi="Traditional Arabic" w:cs="Traditional Arabic" w:hint="cs"/>
          <w:b/>
          <w:bCs/>
          <w:sz w:val="32"/>
          <w:szCs w:val="32"/>
          <w:rtl/>
          <w:lang w:val="en-US"/>
        </w:rPr>
        <w:t>وَيَأْتِي</w:t>
      </w:r>
      <w:r w:rsidRPr="00B534CF">
        <w:rPr>
          <w:rFonts w:ascii="Traditional Arabic" w:eastAsia="Times New Roman" w:hAnsi="Traditional Arabic" w:cs="Traditional Arabic"/>
          <w:b/>
          <w:bCs/>
          <w:sz w:val="32"/>
          <w:szCs w:val="32"/>
          <w:rtl/>
          <w:lang w:val="en-US"/>
        </w:rPr>
        <w:t xml:space="preserve"> علَيهِ، </w:t>
      </w:r>
      <w:r w:rsidRPr="00B534CF">
        <w:rPr>
          <w:rFonts w:ascii="Traditional Arabic" w:eastAsia="Times New Roman" w:hAnsi="Traditional Arabic" w:cs="Traditional Arabic"/>
          <w:b/>
          <w:bCs/>
          <w:sz w:val="32"/>
          <w:szCs w:val="32"/>
          <w:vertAlign w:val="superscript"/>
          <w:rtl/>
          <w:lang w:val="en-US"/>
        </w:rPr>
        <w:t>17</w:t>
      </w:r>
      <w:r w:rsidRPr="00B534CF">
        <w:rPr>
          <w:rFonts w:ascii="Traditional Arabic" w:eastAsia="Times New Roman" w:hAnsi="Traditional Arabic" w:cs="Traditional Arabic"/>
          <w:b/>
          <w:bCs/>
          <w:sz w:val="32"/>
          <w:szCs w:val="32"/>
          <w:rtl/>
          <w:lang w:val="en-US"/>
        </w:rPr>
        <w:t>وَصَوْتٌ مِنَ السَّمَاوَاتِ قَائِلًا: «هذَا هُوَ ابْني الْحَبِيبُ الَّذِي بِهِ سُرِرْتُ</w:t>
      </w:r>
      <w:r w:rsidRPr="00B534CF">
        <w:rPr>
          <w:rFonts w:ascii="Traditional Arabic" w:eastAsia="Times New Roman" w:hAnsi="Traditional Arabic" w:cs="Traditional Arabic"/>
          <w:b/>
          <w:bCs/>
          <w:sz w:val="32"/>
          <w:szCs w:val="32"/>
          <w:vertAlign w:val="superscript"/>
          <w:rtl/>
          <w:lang w:val="en-US"/>
        </w:rPr>
        <w:footnoteReference w:id="128"/>
      </w:r>
      <w:r w:rsidRPr="00B534CF">
        <w:rPr>
          <w:rFonts w:ascii="Traditional Arabic" w:eastAsia="Times New Roman" w:hAnsi="Traditional Arabic" w:cs="Traditional Arabic"/>
          <w:b/>
          <w:bCs/>
          <w:sz w:val="32"/>
          <w:szCs w:val="32"/>
          <w:rtl/>
          <w:lang w:val="en-US"/>
        </w:rPr>
        <w:t>».</w:t>
      </w:r>
    </w:p>
    <w:p w14:paraId="1914E30D"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sectPr w:rsidR="00811840" w:rsidRPr="00B534CF" w:rsidSect="00682C30">
          <w:headerReference w:type="default" r:id="rId12"/>
          <w:type w:val="continuous"/>
          <w:pgSz w:w="12240" w:h="15840"/>
          <w:pgMar w:top="720" w:right="720" w:bottom="720" w:left="720" w:header="720" w:footer="720" w:gutter="0"/>
          <w:cols w:space="720"/>
          <w:docGrid w:linePitch="360"/>
        </w:sectPr>
      </w:pPr>
    </w:p>
    <w:p w14:paraId="51571D1F" w14:textId="77777777" w:rsidR="00811840" w:rsidRPr="00B534CF" w:rsidRDefault="00811840" w:rsidP="00811840">
      <w:pPr>
        <w:pStyle w:val="Heading3"/>
        <w:bidi/>
        <w:jc w:val="center"/>
        <w:rPr>
          <w:rFonts w:ascii="Traditional Arabic" w:eastAsia="Times New Roman" w:hAnsi="Traditional Arabic" w:cs="Traditional Arabic"/>
          <w:b/>
          <w:bCs/>
          <w:sz w:val="32"/>
          <w:szCs w:val="32"/>
          <w:u w:val="single"/>
          <w:lang w:val="en-US"/>
        </w:rPr>
      </w:pPr>
      <w:r w:rsidRPr="00B534CF">
        <w:rPr>
          <w:rFonts w:ascii="Traditional Arabic" w:eastAsia="Times New Roman" w:hAnsi="Traditional Arabic" w:cs="Traditional Arabic"/>
          <w:b/>
          <w:bCs/>
          <w:sz w:val="32"/>
          <w:szCs w:val="32"/>
          <w:u w:val="single"/>
          <w:rtl/>
          <w:lang w:val="en-US"/>
        </w:rPr>
        <w:br w:type="page"/>
      </w:r>
      <w:bookmarkStart w:id="56" w:name="_Toc111485438"/>
      <w:bookmarkStart w:id="57" w:name="_Toc111485609"/>
      <w:bookmarkStart w:id="58" w:name="_Toc111486045"/>
      <w:r w:rsidRPr="00B534CF">
        <w:rPr>
          <w:rFonts w:ascii="Traditional Arabic" w:eastAsia="Times New Roman" w:hAnsi="Traditional Arabic" w:cs="Traditional Arabic"/>
          <w:b/>
          <w:bCs/>
          <w:sz w:val="32"/>
          <w:szCs w:val="32"/>
          <w:u w:val="single"/>
          <w:rtl/>
          <w:lang w:val="en-US"/>
        </w:rPr>
        <w:lastRenderedPageBreak/>
        <w:t>الأصحَاحُ الرَّابعُ</w:t>
      </w:r>
      <w:bookmarkEnd w:id="56"/>
      <w:bookmarkEnd w:id="57"/>
      <w:bookmarkEnd w:id="58"/>
    </w:p>
    <w:p w14:paraId="16051F55" w14:textId="38B86D7D"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00E94F04" w:rsidRPr="00B534CF">
        <w:rPr>
          <w:rFonts w:ascii="Traditional Arabic" w:eastAsia="Times New Roman" w:hAnsi="Traditional Arabic" w:cs="Traditional Arabic" w:hint="cs"/>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قَادَ الرُّوحِ يَشُوع إِلَى الْبَرِّيَّةِ لِيُجَرِّبَه </w:t>
      </w:r>
      <w:r w:rsidR="00D16A88" w:rsidRPr="00B534CF">
        <w:rPr>
          <w:rFonts w:ascii="Traditional Arabic" w:eastAsia="Times New Roman" w:hAnsi="Traditional Arabic" w:cs="Traditional Arabic" w:hint="cs"/>
          <w:b/>
          <w:bCs/>
          <w:sz w:val="32"/>
          <w:szCs w:val="32"/>
          <w:rtl/>
          <w:lang w:val="en-US"/>
        </w:rPr>
        <w:t>الرُوحُ المُشْتَكِي</w:t>
      </w:r>
      <w:r w:rsidRPr="00B534CF">
        <w:rPr>
          <w:rFonts w:ascii="Traditional Arabic" w:eastAsia="Times New Roman" w:hAnsi="Traditional Arabic" w:cs="Traditional Arabic"/>
          <w:b/>
          <w:bCs/>
          <w:sz w:val="32"/>
          <w:szCs w:val="32"/>
          <w:vertAlign w:val="superscript"/>
          <w:rtl/>
          <w:lang w:val="en-US"/>
        </w:rPr>
        <w:footnoteReference w:id="129"/>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w:t>
      </w:r>
      <w:r w:rsidRPr="00B534CF">
        <w:rPr>
          <w:rFonts w:ascii="Traditional Arabic" w:eastAsia="Times New Roman" w:hAnsi="Traditional Arabic" w:cs="Traditional Arabic"/>
          <w:b/>
          <w:bCs/>
          <w:sz w:val="32"/>
          <w:szCs w:val="32"/>
          <w:rtl/>
          <w:lang w:val="en-US"/>
        </w:rPr>
        <w:t>فَبَعْدَ مَا صَامَ أَرْبَعِينَ نَهَارًا وَأَرْبَعِينَ لَيْلَةً، جَاعَ أَخِيرًا</w:t>
      </w:r>
      <w:r w:rsidRPr="00B534CF">
        <w:rPr>
          <w:rFonts w:ascii="Traditional Arabic" w:eastAsia="Times New Roman" w:hAnsi="Traditional Arabic" w:cs="Traditional Arabic"/>
          <w:b/>
          <w:bCs/>
          <w:sz w:val="32"/>
          <w:szCs w:val="32"/>
          <w:vertAlign w:val="superscript"/>
          <w:rtl/>
          <w:lang w:val="en-US"/>
        </w:rPr>
        <w:footnoteReference w:id="130"/>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 xml:space="preserve">فَتَقَدَّمَ إِلَيْهِ الْمُجَرِّبُ وَقَالَ لَهُ: «إِنْ كُنْتَ ابْنَ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فَقُلْ أَنْ تَصِيرَ هذِهِ الْحِجَارَةُ خُبْزًا».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 xml:space="preserve">فَأَجَابَهُ وَقَالَ: «مَكْتُوبٌ: لَيْسَ بِالْخُبْزِ وَحْدَهُ يَحْيَا الإِنْسَانُ، بَلْ بِكُلِّ كَلِمَةٍ تَخْرُجُ مِنْ فَمِ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vertAlign w:val="superscript"/>
          <w:rtl/>
          <w:lang w:val="en-US"/>
        </w:rPr>
        <w:footnoteReference w:id="131"/>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5</w:t>
      </w:r>
      <w:r w:rsidR="00E94F04" w:rsidRPr="00B534CF">
        <w:rPr>
          <w:rFonts w:ascii="Traditional Arabic" w:eastAsia="Times New Roman" w:hAnsi="Traditional Arabic" w:cs="Traditional Arabic" w:hint="cs"/>
          <w:b/>
          <w:bCs/>
          <w:sz w:val="32"/>
          <w:szCs w:val="32"/>
          <w:rtl/>
          <w:lang w:val="en-US"/>
        </w:rPr>
        <w:t>حِينَئِذٍ</w:t>
      </w:r>
      <w:r w:rsidR="00E94F04"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 xml:space="preserve">أَخَذَهُ </w:t>
      </w:r>
      <w:r w:rsidR="00D16A88" w:rsidRPr="00B534CF">
        <w:rPr>
          <w:rFonts w:ascii="Traditional Arabic" w:eastAsia="Times New Roman" w:hAnsi="Traditional Arabic" w:cs="Traditional Arabic" w:hint="cs"/>
          <w:b/>
          <w:bCs/>
          <w:sz w:val="32"/>
          <w:szCs w:val="32"/>
          <w:rtl/>
          <w:lang w:val="en-US"/>
        </w:rPr>
        <w:t>الرُوحُ المُشْتَكِي</w:t>
      </w:r>
      <w:r w:rsidR="00D16A88"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إِلَى الْمَدِينَةِ الْمُقَدَّسَةِ</w:t>
      </w:r>
      <w:r w:rsidRPr="00B534CF">
        <w:rPr>
          <w:rFonts w:ascii="Traditional Arabic" w:eastAsia="Times New Roman" w:hAnsi="Traditional Arabic" w:cs="Traditional Arabic"/>
          <w:b/>
          <w:bCs/>
          <w:sz w:val="32"/>
          <w:szCs w:val="32"/>
          <w:vertAlign w:val="superscript"/>
          <w:rtl/>
          <w:lang w:val="en-US"/>
        </w:rPr>
        <w:footnoteReference w:id="132"/>
      </w:r>
      <w:r w:rsidRPr="00B534CF">
        <w:rPr>
          <w:rFonts w:ascii="Traditional Arabic" w:eastAsia="Times New Roman" w:hAnsi="Traditional Arabic" w:cs="Traditional Arabic"/>
          <w:b/>
          <w:bCs/>
          <w:sz w:val="32"/>
          <w:szCs w:val="32"/>
          <w:rtl/>
          <w:lang w:val="en-US"/>
        </w:rPr>
        <w:t xml:space="preserve">، وَأَوْقَفَهُ عَلَى جَنَاحِ الْهَيْكَلِ،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 xml:space="preserve">وَقَالَ لَهُ: «إِنْ كُنْتَ ابْنَ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فَاطْرَحْ نَفْسَكَ إِلَى أَسْفَل</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لأَنَّهُ مَكْتُوبٌ: أَنَّهُ يُوصِي </w:t>
      </w:r>
      <w:r w:rsidR="00D84EAE" w:rsidRPr="00D84EAE">
        <w:rPr>
          <w:rFonts w:ascii="Traditional Arabic" w:eastAsia="Times New Roman" w:hAnsi="Traditional Arabic" w:cs="Traditional Arabic" w:hint="cs"/>
          <w:b/>
          <w:bCs/>
          <w:sz w:val="32"/>
          <w:szCs w:val="32"/>
          <w:highlight w:val="yellow"/>
          <w:rtl/>
          <w:lang w:val="en-US"/>
        </w:rPr>
        <w:t>مَبْعُوثِيهِ</w:t>
      </w:r>
      <w:r w:rsidRPr="00D84EAE">
        <w:rPr>
          <w:rFonts w:ascii="Traditional Arabic" w:eastAsia="Times New Roman" w:hAnsi="Traditional Arabic" w:cs="Traditional Arabic"/>
          <w:b/>
          <w:bCs/>
          <w:sz w:val="32"/>
          <w:szCs w:val="32"/>
          <w:highlight w:val="yellow"/>
          <w:rtl/>
          <w:lang w:val="en-US"/>
        </w:rPr>
        <w:t xml:space="preserve"> </w:t>
      </w:r>
      <w:r w:rsidRPr="00B534CF">
        <w:rPr>
          <w:rFonts w:ascii="Traditional Arabic" w:eastAsia="Times New Roman" w:hAnsi="Traditional Arabic" w:cs="Traditional Arabic"/>
          <w:b/>
          <w:bCs/>
          <w:sz w:val="32"/>
          <w:szCs w:val="32"/>
          <w:rtl/>
          <w:lang w:val="en-US"/>
        </w:rPr>
        <w:t xml:space="preserve">بِكَ، فَيَحْمِلُونَكَ عَلَى أَيْدِيهِمْ لِكَيْ لاَ </w:t>
      </w:r>
      <w:r w:rsidRPr="00262508">
        <w:rPr>
          <w:rFonts w:ascii="Traditional Arabic" w:eastAsia="Times New Roman" w:hAnsi="Traditional Arabic" w:cs="Traditional Arabic"/>
          <w:b/>
          <w:bCs/>
          <w:sz w:val="32"/>
          <w:szCs w:val="32"/>
          <w:highlight w:val="yellow"/>
          <w:rtl/>
          <w:lang w:val="en-US"/>
        </w:rPr>
        <w:t>تَصْ</w:t>
      </w:r>
      <w:r w:rsidR="00262508">
        <w:rPr>
          <w:rFonts w:ascii="Traditional Arabic" w:eastAsia="Times New Roman" w:hAnsi="Traditional Arabic" w:cs="Traditional Arabic" w:hint="cs"/>
          <w:b/>
          <w:bCs/>
          <w:sz w:val="32"/>
          <w:szCs w:val="32"/>
          <w:highlight w:val="yellow"/>
          <w:rtl/>
          <w:lang w:val="en-US"/>
        </w:rPr>
        <w:t>طَ</w:t>
      </w:r>
      <w:r w:rsidRPr="00262508">
        <w:rPr>
          <w:rFonts w:ascii="Traditional Arabic" w:eastAsia="Times New Roman" w:hAnsi="Traditional Arabic" w:cs="Traditional Arabic"/>
          <w:b/>
          <w:bCs/>
          <w:sz w:val="32"/>
          <w:szCs w:val="32"/>
          <w:highlight w:val="yellow"/>
          <w:rtl/>
          <w:lang w:val="en-US"/>
        </w:rPr>
        <w:t>دِمَ</w:t>
      </w:r>
      <w:r w:rsidRPr="00B534CF">
        <w:rPr>
          <w:rFonts w:ascii="Traditional Arabic" w:eastAsia="Times New Roman" w:hAnsi="Traditional Arabic" w:cs="Traditional Arabic"/>
          <w:b/>
          <w:bCs/>
          <w:sz w:val="32"/>
          <w:szCs w:val="32"/>
          <w:rtl/>
          <w:lang w:val="en-US"/>
        </w:rPr>
        <w:t xml:space="preserve"> قَدَمَكَ بِحَجَرٍ</w:t>
      </w:r>
      <w:r w:rsidRPr="00B534CF">
        <w:rPr>
          <w:rFonts w:ascii="Traditional Arabic" w:eastAsia="Times New Roman" w:hAnsi="Traditional Arabic" w:cs="Traditional Arabic"/>
          <w:b/>
          <w:bCs/>
          <w:sz w:val="32"/>
          <w:szCs w:val="32"/>
          <w:vertAlign w:val="superscript"/>
          <w:rtl/>
          <w:lang w:val="en-US"/>
        </w:rPr>
        <w:footnoteReference w:id="133"/>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7</w:t>
      </w:r>
      <w:r w:rsidRPr="00B534CF">
        <w:rPr>
          <w:rFonts w:ascii="Traditional Arabic" w:eastAsia="Times New Roman" w:hAnsi="Traditional Arabic" w:cs="Traditional Arabic"/>
          <w:b/>
          <w:bCs/>
          <w:sz w:val="32"/>
          <w:szCs w:val="32"/>
          <w:rtl/>
          <w:lang w:val="en-US"/>
        </w:rPr>
        <w:t xml:space="preserve">قَالَ لَهُ يَشُوع: «مَكْتُوبٌ: لاَ تُجَرِّب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إِلهَكَ</w:t>
      </w:r>
      <w:r w:rsidRPr="00B534CF">
        <w:rPr>
          <w:rFonts w:ascii="Traditional Arabic" w:eastAsia="Times New Roman" w:hAnsi="Traditional Arabic" w:cs="Traditional Arabic"/>
          <w:b/>
          <w:bCs/>
          <w:sz w:val="32"/>
          <w:szCs w:val="32"/>
          <w:vertAlign w:val="superscript"/>
          <w:rtl/>
          <w:lang w:val="en-US"/>
        </w:rPr>
        <w:footnoteReference w:id="134"/>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ثُمَّ أَخَذَهُ</w:t>
      </w:r>
      <w:r w:rsidR="008733B8" w:rsidRPr="00B534CF">
        <w:rPr>
          <w:rFonts w:ascii="Traditional Arabic" w:eastAsia="Times New Roman" w:hAnsi="Traditional Arabic" w:cs="Traditional Arabic" w:hint="cs"/>
          <w:b/>
          <w:bCs/>
          <w:sz w:val="32"/>
          <w:szCs w:val="32"/>
          <w:rtl/>
          <w:lang w:val="en-US"/>
        </w:rPr>
        <w:t xml:space="preserve"> أَيْضًا</w:t>
      </w:r>
      <w:r w:rsidRPr="00B534CF">
        <w:rPr>
          <w:rFonts w:ascii="Traditional Arabic" w:eastAsia="Times New Roman" w:hAnsi="Traditional Arabic" w:cs="Traditional Arabic"/>
          <w:b/>
          <w:bCs/>
          <w:sz w:val="32"/>
          <w:szCs w:val="32"/>
          <w:rtl/>
          <w:lang w:val="en-US"/>
        </w:rPr>
        <w:t xml:space="preserve"> </w:t>
      </w:r>
      <w:r w:rsidR="005663A7" w:rsidRPr="00B534CF">
        <w:rPr>
          <w:rFonts w:ascii="Traditional Arabic" w:eastAsia="Times New Roman" w:hAnsi="Traditional Arabic" w:cs="Traditional Arabic" w:hint="cs"/>
          <w:b/>
          <w:bCs/>
          <w:sz w:val="32"/>
          <w:szCs w:val="32"/>
          <w:rtl/>
          <w:lang w:val="en-US"/>
        </w:rPr>
        <w:t>المُشْتَكِي</w:t>
      </w:r>
      <w:r w:rsidR="005663A7"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إِلَى جَبَل</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عَال</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جِدًّا، وَأَرَاهُ جَمِيعَ مَمَالِكِ الْعَالَمِ وَمَجْدَهَا، </w:t>
      </w: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 xml:space="preserve">وَقَالَ لَهُ: «أُعْطِيكَ هذِهِ جَمِيعَهَا إِنْ </w:t>
      </w:r>
      <w:r w:rsidR="00DD13A5" w:rsidRPr="00DD13A5">
        <w:rPr>
          <w:rFonts w:ascii="Traditional Arabic" w:eastAsia="Times New Roman" w:hAnsi="Traditional Arabic" w:cs="Traditional Arabic" w:hint="cs"/>
          <w:b/>
          <w:bCs/>
          <w:sz w:val="32"/>
          <w:szCs w:val="32"/>
          <w:highlight w:val="yellow"/>
          <w:rtl/>
          <w:lang w:val="en-US"/>
        </w:rPr>
        <w:t>سَقَطْتَ</w:t>
      </w:r>
      <w:r w:rsidRPr="00B534CF">
        <w:rPr>
          <w:rFonts w:ascii="Traditional Arabic" w:eastAsia="Times New Roman" w:hAnsi="Traditional Arabic" w:cs="Traditional Arabic"/>
          <w:b/>
          <w:bCs/>
          <w:sz w:val="32"/>
          <w:szCs w:val="32"/>
          <w:rtl/>
          <w:lang w:val="en-US"/>
        </w:rPr>
        <w:t xml:space="preserve"> </w:t>
      </w:r>
      <w:r w:rsidRPr="00A179AD">
        <w:rPr>
          <w:rFonts w:ascii="Traditional Arabic" w:eastAsia="Times New Roman" w:hAnsi="Traditional Arabic" w:cs="Traditional Arabic"/>
          <w:b/>
          <w:bCs/>
          <w:sz w:val="32"/>
          <w:szCs w:val="32"/>
          <w:highlight w:val="yellow"/>
          <w:rtl/>
          <w:lang w:val="en-US"/>
        </w:rPr>
        <w:t>وَسَجَدْتَ</w:t>
      </w:r>
      <w:r w:rsidRPr="00B534CF">
        <w:rPr>
          <w:rFonts w:ascii="Traditional Arabic" w:eastAsia="Times New Roman" w:hAnsi="Traditional Arabic" w:cs="Traditional Arabic"/>
          <w:b/>
          <w:bCs/>
          <w:sz w:val="32"/>
          <w:szCs w:val="32"/>
          <w:rtl/>
          <w:lang w:val="en-US"/>
        </w:rPr>
        <w:t xml:space="preserve"> لِي». </w:t>
      </w:r>
      <w:r w:rsidRPr="00B534CF">
        <w:rPr>
          <w:rFonts w:ascii="Traditional Arabic" w:eastAsia="Times New Roman" w:hAnsi="Traditional Arabic" w:cs="Traditional Arabic"/>
          <w:b/>
          <w:bCs/>
          <w:sz w:val="32"/>
          <w:szCs w:val="32"/>
          <w:vertAlign w:val="superscript"/>
          <w:rtl/>
          <w:lang w:val="en-US"/>
        </w:rPr>
        <w:t>10</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قَالَ لَهُ يَشُوع: «اذْهَبْ يَا شَيْطَانُ</w:t>
      </w:r>
      <w:r w:rsidR="005663A7" w:rsidRPr="00B534CF">
        <w:rPr>
          <w:rStyle w:val="FootnoteReference"/>
          <w:rFonts w:ascii="Traditional Arabic" w:eastAsia="Times New Roman" w:hAnsi="Traditional Arabic" w:cs="Traditional Arabic"/>
          <w:b/>
          <w:bCs/>
          <w:sz w:val="32"/>
          <w:szCs w:val="32"/>
          <w:rtl/>
          <w:lang w:val="en-US"/>
        </w:rPr>
        <w:footnoteReference w:id="135"/>
      </w:r>
      <w:r w:rsidRPr="00B534CF">
        <w:rPr>
          <w:rFonts w:ascii="Traditional Arabic" w:eastAsia="Times New Roman" w:hAnsi="Traditional Arabic" w:cs="Traditional Arabic"/>
          <w:b/>
          <w:bCs/>
          <w:sz w:val="32"/>
          <w:szCs w:val="32"/>
          <w:rtl/>
          <w:lang w:val="en-US"/>
        </w:rPr>
        <w:t>! لأَنَّهُ مَكْتُوبٌ: ل</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إِلهِكَ </w:t>
      </w:r>
      <w:r w:rsidRPr="00A179AD">
        <w:rPr>
          <w:rFonts w:ascii="Traditional Arabic" w:eastAsia="Times New Roman" w:hAnsi="Traditional Arabic" w:cs="Traditional Arabic"/>
          <w:b/>
          <w:bCs/>
          <w:sz w:val="32"/>
          <w:szCs w:val="32"/>
          <w:highlight w:val="yellow"/>
          <w:rtl/>
          <w:lang w:val="en-US"/>
        </w:rPr>
        <w:t>تَسْجُدُ</w:t>
      </w:r>
      <w:r w:rsidRPr="00B534CF">
        <w:rPr>
          <w:rFonts w:ascii="Traditional Arabic" w:eastAsia="Times New Roman" w:hAnsi="Traditional Arabic" w:cs="Traditional Arabic"/>
          <w:b/>
          <w:bCs/>
          <w:sz w:val="32"/>
          <w:szCs w:val="32"/>
          <w:rtl/>
          <w:lang w:val="en-US"/>
        </w:rPr>
        <w:t xml:space="preserve"> وَإِيَّاهُ وَحْدَهُ </w:t>
      </w:r>
      <w:r w:rsidR="00AB7B0B" w:rsidRPr="00AB7B0B">
        <w:rPr>
          <w:rFonts w:ascii="Traditional Arabic" w:eastAsia="Times New Roman" w:hAnsi="Traditional Arabic" w:cs="Traditional Arabic" w:hint="cs"/>
          <w:b/>
          <w:bCs/>
          <w:sz w:val="32"/>
          <w:szCs w:val="32"/>
          <w:highlight w:val="yellow"/>
          <w:rtl/>
          <w:lang w:val="en-US"/>
        </w:rPr>
        <w:t>تَخْدِمُ</w:t>
      </w:r>
      <w:r w:rsidRPr="00B534CF">
        <w:rPr>
          <w:rFonts w:ascii="Traditional Arabic" w:eastAsia="Times New Roman" w:hAnsi="Traditional Arabic" w:cs="Traditional Arabic"/>
          <w:b/>
          <w:bCs/>
          <w:sz w:val="32"/>
          <w:szCs w:val="32"/>
          <w:vertAlign w:val="superscript"/>
          <w:rtl/>
          <w:lang w:val="en-US"/>
        </w:rPr>
        <w:footnoteReference w:id="136"/>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11</w:t>
      </w:r>
      <w:r w:rsidR="00E94F04" w:rsidRPr="00B534CF">
        <w:rPr>
          <w:rFonts w:ascii="Traditional Arabic" w:eastAsia="Times New Roman" w:hAnsi="Traditional Arabic" w:cs="Traditional Arabic" w:hint="cs"/>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تَرَكَهُ </w:t>
      </w:r>
      <w:r w:rsidR="005663A7" w:rsidRPr="00B534CF">
        <w:rPr>
          <w:rFonts w:ascii="Traditional Arabic" w:eastAsia="Times New Roman" w:hAnsi="Traditional Arabic" w:cs="Traditional Arabic" w:hint="cs"/>
          <w:b/>
          <w:bCs/>
          <w:sz w:val="32"/>
          <w:szCs w:val="32"/>
          <w:rtl/>
          <w:lang w:val="en-US"/>
        </w:rPr>
        <w:t>الرُوحُ المُشْتَكِي</w:t>
      </w:r>
      <w:r w:rsidRPr="00B534CF">
        <w:rPr>
          <w:rFonts w:ascii="Traditional Arabic" w:eastAsia="Times New Roman" w:hAnsi="Traditional Arabic" w:cs="Traditional Arabic"/>
          <w:b/>
          <w:bCs/>
          <w:sz w:val="32"/>
          <w:szCs w:val="32"/>
          <w:rtl/>
          <w:lang w:val="en-US"/>
        </w:rPr>
        <w:t xml:space="preserve">، وَإِذَا </w:t>
      </w:r>
      <w:r w:rsidR="00664A1A" w:rsidRPr="00D84EAE">
        <w:rPr>
          <w:rFonts w:ascii="Traditional Arabic" w:eastAsia="Times New Roman" w:hAnsi="Traditional Arabic" w:cs="Traditional Arabic"/>
          <w:b/>
          <w:bCs/>
          <w:sz w:val="32"/>
          <w:szCs w:val="32"/>
          <w:highlight w:val="yellow"/>
          <w:rtl/>
          <w:lang w:val="en-US"/>
        </w:rPr>
        <w:t>مَبْعُوثُونَ</w:t>
      </w:r>
      <w:r w:rsidRPr="00D84EAE">
        <w:rPr>
          <w:rFonts w:ascii="Traditional Arabic" w:eastAsia="Times New Roman" w:hAnsi="Traditional Arabic" w:cs="Traditional Arabic"/>
          <w:b/>
          <w:bCs/>
          <w:sz w:val="32"/>
          <w:szCs w:val="32"/>
          <w:highlight w:val="yellow"/>
          <w:rtl/>
          <w:lang w:val="en-US"/>
        </w:rPr>
        <w:t xml:space="preserve"> </w:t>
      </w:r>
      <w:r w:rsidRPr="00B534CF">
        <w:rPr>
          <w:rFonts w:ascii="Traditional Arabic" w:eastAsia="Times New Roman" w:hAnsi="Traditional Arabic" w:cs="Traditional Arabic"/>
          <w:b/>
          <w:bCs/>
          <w:sz w:val="32"/>
          <w:szCs w:val="32"/>
          <w:rtl/>
          <w:lang w:val="en-US"/>
        </w:rPr>
        <w:t>قَدْ جَاء</w:t>
      </w:r>
      <w:r w:rsidR="00790E49">
        <w:rPr>
          <w:rFonts w:ascii="Traditional Arabic" w:eastAsia="Times New Roman" w:hAnsi="Traditional Arabic" w:cs="Traditional Arabic" w:hint="cs"/>
          <w:b/>
          <w:bCs/>
          <w:sz w:val="32"/>
          <w:szCs w:val="32"/>
          <w:rtl/>
          <w:lang w:val="en-US"/>
        </w:rPr>
        <w:t>وا</w:t>
      </w:r>
      <w:r w:rsidRPr="00B534CF">
        <w:rPr>
          <w:rFonts w:ascii="Traditional Arabic" w:eastAsia="Times New Roman" w:hAnsi="Traditional Arabic" w:cs="Traditional Arabic"/>
          <w:b/>
          <w:bCs/>
          <w:sz w:val="32"/>
          <w:szCs w:val="32"/>
          <w:rtl/>
          <w:lang w:val="en-US"/>
        </w:rPr>
        <w:t xml:space="preserve"> فَصَارَ</w:t>
      </w:r>
      <w:r w:rsidR="00790E49">
        <w:rPr>
          <w:rFonts w:ascii="Traditional Arabic" w:eastAsia="Times New Roman" w:hAnsi="Traditional Arabic" w:cs="Traditional Arabic" w:hint="cs"/>
          <w:b/>
          <w:bCs/>
          <w:sz w:val="32"/>
          <w:szCs w:val="32"/>
          <w:rtl/>
          <w:lang w:val="en-US"/>
        </w:rPr>
        <w:t>وا</w:t>
      </w:r>
      <w:r w:rsidRPr="00B534CF">
        <w:rPr>
          <w:rFonts w:ascii="Traditional Arabic" w:eastAsia="Times New Roman" w:hAnsi="Traditional Arabic" w:cs="Traditional Arabic"/>
          <w:b/>
          <w:bCs/>
          <w:sz w:val="32"/>
          <w:szCs w:val="32"/>
          <w:rtl/>
          <w:lang w:val="en-US"/>
        </w:rPr>
        <w:t xml:space="preserve"> </w:t>
      </w:r>
      <w:r w:rsidR="00790E49">
        <w:rPr>
          <w:rFonts w:ascii="Traditional Arabic" w:eastAsia="Times New Roman" w:hAnsi="Traditional Arabic" w:cs="Traditional Arabic" w:hint="cs"/>
          <w:b/>
          <w:bCs/>
          <w:sz w:val="32"/>
          <w:szCs w:val="32"/>
          <w:rtl/>
          <w:lang w:val="en-US"/>
        </w:rPr>
        <w:t>يَخْدِمُونَهُ</w:t>
      </w:r>
      <w:r w:rsidRPr="00B534CF">
        <w:rPr>
          <w:rFonts w:ascii="Traditional Arabic" w:eastAsia="Times New Roman" w:hAnsi="Traditional Arabic" w:cs="Traditional Arabic"/>
          <w:b/>
          <w:bCs/>
          <w:sz w:val="32"/>
          <w:szCs w:val="32"/>
          <w:rtl/>
          <w:lang w:val="en-US"/>
        </w:rPr>
        <w:t>.</w:t>
      </w:r>
    </w:p>
    <w:p w14:paraId="5D8FB706" w14:textId="7F713621"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وَسَمِعَ يَشُوع</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أَنَّ </w:t>
      </w:r>
      <w:r w:rsidR="00BB3919">
        <w:rPr>
          <w:rFonts w:ascii="Traditional Arabic" w:eastAsia="Times New Roman" w:hAnsi="Traditional Arabic" w:cs="Traditional Arabic"/>
          <w:b/>
          <w:bCs/>
          <w:sz w:val="32"/>
          <w:szCs w:val="32"/>
          <w:rtl/>
          <w:lang w:val="en-US"/>
        </w:rPr>
        <w:t>يَهُوحَنَّان</w:t>
      </w:r>
      <w:r w:rsidRPr="00B534CF">
        <w:rPr>
          <w:rFonts w:ascii="Traditional Arabic" w:eastAsia="Times New Roman" w:hAnsi="Traditional Arabic" w:cs="Traditional Arabic"/>
          <w:b/>
          <w:bCs/>
          <w:sz w:val="32"/>
          <w:szCs w:val="32"/>
          <w:rtl/>
          <w:lang w:val="en-US"/>
        </w:rPr>
        <w:t xml:space="preserve"> قُبِضَ عَلَيْهِ، </w:t>
      </w:r>
      <w:r w:rsidR="00EC1A87" w:rsidRPr="00EC1A87">
        <w:rPr>
          <w:rFonts w:ascii="Traditional Arabic" w:eastAsia="Times New Roman" w:hAnsi="Traditional Arabic" w:cs="Traditional Arabic" w:hint="cs"/>
          <w:b/>
          <w:bCs/>
          <w:sz w:val="32"/>
          <w:szCs w:val="32"/>
          <w:highlight w:val="yellow"/>
          <w:rtl/>
          <w:lang w:val="en-US"/>
        </w:rPr>
        <w:t>فَتَنَحَّى</w:t>
      </w:r>
      <w:r w:rsidRPr="00B534CF">
        <w:rPr>
          <w:rFonts w:ascii="Traditional Arabic" w:eastAsia="Times New Roman" w:hAnsi="Traditional Arabic" w:cs="Traditional Arabic"/>
          <w:b/>
          <w:bCs/>
          <w:sz w:val="32"/>
          <w:szCs w:val="32"/>
          <w:rtl/>
          <w:lang w:val="en-US"/>
        </w:rPr>
        <w:t xml:space="preserve"> إِلَى الْجَلِيلِ. </w:t>
      </w:r>
      <w:r w:rsidRPr="00B534CF">
        <w:rPr>
          <w:rFonts w:ascii="Traditional Arabic" w:eastAsia="Times New Roman" w:hAnsi="Traditional Arabic" w:cs="Traditional Arabic"/>
          <w:b/>
          <w:bCs/>
          <w:sz w:val="32"/>
          <w:szCs w:val="32"/>
          <w:vertAlign w:val="superscript"/>
          <w:rtl/>
          <w:lang w:val="en-US"/>
        </w:rPr>
        <w:t>13</w:t>
      </w:r>
      <w:r w:rsidR="00E94F04" w:rsidRPr="00B534CF">
        <w:rPr>
          <w:rFonts w:ascii="Traditional Arabic" w:eastAsia="Times New Roman" w:hAnsi="Traditional Arabic" w:cs="Traditional Arabic" w:hint="cs"/>
          <w:b/>
          <w:bCs/>
          <w:sz w:val="32"/>
          <w:szCs w:val="32"/>
          <w:rtl/>
          <w:lang w:val="en-US"/>
        </w:rPr>
        <w:t>ثُمَّ</w:t>
      </w:r>
      <w:r w:rsidR="00E94F04"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تَرَكَ النَّاصِرَةَ وَأَتَى فَسَكَنَ فِي كَفْرَنَاحُومَ</w:t>
      </w:r>
      <w:r w:rsidRPr="00B534CF">
        <w:rPr>
          <w:rFonts w:ascii="Traditional Arabic" w:eastAsia="Times New Roman" w:hAnsi="Traditional Arabic" w:cs="Traditional Arabic"/>
          <w:b/>
          <w:bCs/>
          <w:sz w:val="32"/>
          <w:szCs w:val="32"/>
          <w:vertAlign w:val="superscript"/>
          <w:rtl/>
          <w:lang w:val="en-US"/>
        </w:rPr>
        <w:footnoteReference w:id="137"/>
      </w:r>
      <w:r w:rsidRPr="00B534CF">
        <w:rPr>
          <w:rFonts w:ascii="Traditional Arabic" w:eastAsia="Times New Roman" w:hAnsi="Traditional Arabic" w:cs="Traditional Arabic"/>
          <w:b/>
          <w:bCs/>
          <w:sz w:val="32"/>
          <w:szCs w:val="32"/>
          <w:rtl/>
          <w:lang w:val="en-US"/>
        </w:rPr>
        <w:t xml:space="preserve"> الَّتِي عِنْدَ الْبَحْرِ فِي </w:t>
      </w:r>
      <w:r w:rsidR="005960F2" w:rsidRPr="00B534CF">
        <w:rPr>
          <w:rFonts w:ascii="Traditional Arabic" w:eastAsia="Times New Roman" w:hAnsi="Traditional Arabic" w:cs="Traditional Arabic"/>
          <w:b/>
          <w:bCs/>
          <w:sz w:val="32"/>
          <w:szCs w:val="32"/>
          <w:rtl/>
          <w:lang w:val="en-US"/>
        </w:rPr>
        <w:t>مَنَاطِق</w:t>
      </w:r>
      <w:r w:rsidRPr="00B534CF">
        <w:rPr>
          <w:rFonts w:ascii="Traditional Arabic" w:eastAsia="Times New Roman" w:hAnsi="Traditional Arabic" w:cs="Traditional Arabic"/>
          <w:b/>
          <w:bCs/>
          <w:sz w:val="32"/>
          <w:szCs w:val="32"/>
          <w:rtl/>
          <w:lang w:val="en-US"/>
        </w:rPr>
        <w:t xml:space="preserve"> زَبُولُونَ وَنَفْتَالِي، </w:t>
      </w:r>
      <w:r w:rsidRPr="00B534CF">
        <w:rPr>
          <w:rFonts w:ascii="Traditional Arabic" w:eastAsia="Times New Roman" w:hAnsi="Traditional Arabic" w:cs="Traditional Arabic"/>
          <w:b/>
          <w:bCs/>
          <w:sz w:val="32"/>
          <w:szCs w:val="32"/>
          <w:vertAlign w:val="superscript"/>
          <w:rtl/>
          <w:lang w:val="en-US"/>
        </w:rPr>
        <w:t>14</w:t>
      </w:r>
      <w:r w:rsidRPr="00B534CF">
        <w:rPr>
          <w:rFonts w:ascii="Traditional Arabic" w:eastAsia="Times New Roman" w:hAnsi="Traditional Arabic" w:cs="Traditional Arabic"/>
          <w:b/>
          <w:bCs/>
          <w:sz w:val="32"/>
          <w:szCs w:val="32"/>
          <w:rtl/>
          <w:lang w:val="en-US"/>
        </w:rPr>
        <w:t xml:space="preserve">لِكَيْ يَتَحَقّقُ مَا أُخْبِرَ بِهِ بِقَوْلِ </w:t>
      </w:r>
      <w:r w:rsidR="000F4F37">
        <w:rPr>
          <w:rFonts w:ascii="Traditional Arabic" w:eastAsia="Times New Roman" w:hAnsi="Traditional Arabic" w:cs="Traditional Arabic"/>
          <w:b/>
          <w:bCs/>
          <w:sz w:val="32"/>
          <w:szCs w:val="32"/>
          <w:rtl/>
          <w:lang w:val="en-US"/>
        </w:rPr>
        <w:t>يَشَعْيَاهُو</w:t>
      </w:r>
      <w:r w:rsidRPr="00B534CF">
        <w:rPr>
          <w:rFonts w:ascii="Traditional Arabic" w:eastAsia="Times New Roman" w:hAnsi="Traditional Arabic" w:cs="Traditional Arabic"/>
          <w:b/>
          <w:bCs/>
          <w:sz w:val="32"/>
          <w:szCs w:val="32"/>
          <w:rtl/>
          <w:lang w:val="en-US"/>
        </w:rPr>
        <w:t xml:space="preserve"> النَّبِيِّ: </w:t>
      </w: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 xml:space="preserve">«أَرْضُ زَبُولُونَ، وَأَرْضُ نَفْتَالِي، طَرِيقُ الْبَحْرِ، عَبْرُ </w:t>
      </w:r>
      <w:r w:rsidR="00D41679" w:rsidRPr="00B534CF">
        <w:rPr>
          <w:rFonts w:ascii="Traditional Arabic" w:eastAsia="Times New Roman" w:hAnsi="Traditional Arabic" w:cs="Traditional Arabic"/>
          <w:b/>
          <w:bCs/>
          <w:sz w:val="32"/>
          <w:szCs w:val="32"/>
          <w:rtl/>
          <w:lang w:val="en-US"/>
        </w:rPr>
        <w:t>(نَهْرِ) الأُرْدُنِّ</w:t>
      </w:r>
      <w:r w:rsidRPr="00B534CF">
        <w:rPr>
          <w:rFonts w:ascii="Traditional Arabic" w:eastAsia="Times New Roman" w:hAnsi="Traditional Arabic" w:cs="Traditional Arabic"/>
          <w:b/>
          <w:bCs/>
          <w:sz w:val="32"/>
          <w:szCs w:val="32"/>
          <w:rtl/>
          <w:lang w:val="en-US"/>
        </w:rPr>
        <w:t xml:space="preserve">، جَلِيلُ الأُمَمِ. </w:t>
      </w:r>
      <w:r w:rsidRPr="00B534CF">
        <w:rPr>
          <w:rFonts w:ascii="Traditional Arabic" w:eastAsia="Times New Roman" w:hAnsi="Traditional Arabic" w:cs="Traditional Arabic"/>
          <w:b/>
          <w:bCs/>
          <w:sz w:val="32"/>
          <w:szCs w:val="32"/>
          <w:vertAlign w:val="superscript"/>
          <w:rtl/>
          <w:lang w:val="en-US"/>
        </w:rPr>
        <w:t>16</w:t>
      </w:r>
      <w:r w:rsidRPr="00B534CF">
        <w:rPr>
          <w:rFonts w:ascii="Traditional Arabic" w:eastAsia="Times New Roman" w:hAnsi="Traditional Arabic" w:cs="Traditional Arabic"/>
          <w:b/>
          <w:bCs/>
          <w:sz w:val="32"/>
          <w:szCs w:val="32"/>
          <w:rtl/>
          <w:lang w:val="en-US"/>
        </w:rPr>
        <w:t xml:space="preserve">الشَّعْبُ الْجَالِسُ فِي </w:t>
      </w:r>
      <w:r w:rsidRPr="00B534CF">
        <w:rPr>
          <w:rFonts w:ascii="Traditional Arabic" w:eastAsia="Times New Roman" w:hAnsi="Traditional Arabic" w:cs="Traditional Arabic" w:hint="cs"/>
          <w:b/>
          <w:bCs/>
          <w:sz w:val="32"/>
          <w:szCs w:val="32"/>
          <w:rtl/>
          <w:lang w:val="en-US"/>
        </w:rPr>
        <w:t>الظَلامِ</w:t>
      </w:r>
      <w:r w:rsidRPr="00B534CF">
        <w:rPr>
          <w:rFonts w:ascii="Traditional Arabic" w:eastAsia="Times New Roman" w:hAnsi="Traditional Arabic" w:cs="Traditional Arabic"/>
          <w:b/>
          <w:bCs/>
          <w:sz w:val="32"/>
          <w:szCs w:val="32"/>
          <w:rtl/>
          <w:lang w:val="en-US"/>
        </w:rPr>
        <w:t xml:space="preserve"> أَبْصَرَ نُورًا عَظِيمًا، وَالْجَالِسُونَ فِي أَرْضِ وَظِلاَلِ الْمَوْتِ أَشْرَقَ عَلَيْهِمْ نُورٌ</w:t>
      </w:r>
      <w:r w:rsidRPr="00B534CF">
        <w:rPr>
          <w:rFonts w:ascii="Traditional Arabic" w:eastAsia="Times New Roman" w:hAnsi="Traditional Arabic" w:cs="Traditional Arabic"/>
          <w:b/>
          <w:bCs/>
          <w:sz w:val="32"/>
          <w:szCs w:val="32"/>
          <w:vertAlign w:val="superscript"/>
          <w:rtl/>
          <w:lang w:val="en-US"/>
        </w:rPr>
        <w:footnoteReference w:id="138"/>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17</w:t>
      </w:r>
      <w:r w:rsidR="00E94F04" w:rsidRPr="00B534CF">
        <w:rPr>
          <w:rFonts w:ascii="Traditional Arabic" w:eastAsia="Times New Roman" w:hAnsi="Traditional Arabic" w:cs="Traditional Arabic" w:hint="cs"/>
          <w:b/>
          <w:bCs/>
          <w:sz w:val="32"/>
          <w:szCs w:val="32"/>
          <w:rtl/>
          <w:lang w:val="en-US"/>
        </w:rPr>
        <w:t>حِينَئِذٍ</w:t>
      </w:r>
      <w:r w:rsidR="005F6C89" w:rsidRPr="00B534CF">
        <w:rPr>
          <w:rFonts w:ascii="Traditional Arabic" w:eastAsia="Times New Roman" w:hAnsi="Traditional Arabic" w:cs="Traditional Arabic" w:hint="cs"/>
          <w:b/>
          <w:bCs/>
          <w:sz w:val="32"/>
          <w:szCs w:val="32"/>
          <w:rtl/>
          <w:lang w:val="en-US"/>
        </w:rPr>
        <w:t xml:space="preserve"> </w:t>
      </w:r>
      <w:r w:rsidRPr="00B534CF">
        <w:rPr>
          <w:rFonts w:ascii="Traditional Arabic" w:eastAsia="Times New Roman" w:hAnsi="Traditional Arabic" w:cs="Traditional Arabic"/>
          <w:b/>
          <w:bCs/>
          <w:sz w:val="32"/>
          <w:szCs w:val="32"/>
          <w:rtl/>
          <w:lang w:val="en-US"/>
        </w:rPr>
        <w:t>ابْتَدَأَ يَشُوع يَكْرِزُ وَيَقُولُ: «تُوبُوا لأَنَّ مَمْلَكةَ السَّمَاوَاتِ قَدِ اقْتَرَبَتْ».</w:t>
      </w:r>
    </w:p>
    <w:p w14:paraId="6D6D5564" w14:textId="41BD4BB9"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sectPr w:rsidR="00811840" w:rsidRPr="00B534CF" w:rsidSect="00682C30">
          <w:headerReference w:type="default" r:id="rId13"/>
          <w:type w:val="continuous"/>
          <w:pgSz w:w="12240" w:h="15840"/>
          <w:pgMar w:top="720" w:right="720" w:bottom="720" w:left="720" w:header="720" w:footer="720" w:gutter="0"/>
          <w:cols w:space="720"/>
          <w:docGrid w:linePitch="360"/>
        </w:sectPr>
      </w:pPr>
      <w:r w:rsidRPr="00B534CF">
        <w:rPr>
          <w:rFonts w:ascii="Traditional Arabic" w:eastAsia="Times New Roman" w:hAnsi="Traditional Arabic" w:cs="Traditional Arabic"/>
          <w:b/>
          <w:bCs/>
          <w:sz w:val="32"/>
          <w:szCs w:val="32"/>
          <w:vertAlign w:val="superscript"/>
          <w:rtl/>
          <w:lang w:val="en-US"/>
        </w:rPr>
        <w:t>18</w:t>
      </w:r>
      <w:r w:rsidRPr="00B534CF">
        <w:rPr>
          <w:rFonts w:ascii="Traditional Arabic" w:eastAsia="Times New Roman" w:hAnsi="Traditional Arabic" w:cs="Traditional Arabic"/>
          <w:b/>
          <w:bCs/>
          <w:sz w:val="32"/>
          <w:szCs w:val="32"/>
          <w:rtl/>
          <w:lang w:val="en-US"/>
        </w:rPr>
        <w:t xml:space="preserve">وكانَ يَشُوع يَمشي عِنْدَ بَحْرِ الْجَلِيلِ فرَأَى أَخَوَيْنِ: </w:t>
      </w:r>
      <w:r w:rsidR="000800F5" w:rsidRPr="00B534CF">
        <w:rPr>
          <w:rFonts w:ascii="Traditional Arabic" w:eastAsia="Times New Roman" w:hAnsi="Traditional Arabic" w:cs="Traditional Arabic"/>
          <w:b/>
          <w:bCs/>
          <w:sz w:val="32"/>
          <w:szCs w:val="32"/>
          <w:rtl/>
          <w:lang w:val="en-US"/>
        </w:rPr>
        <w:t>شَمْعُونَ</w:t>
      </w:r>
      <w:r w:rsidRPr="00B534CF">
        <w:rPr>
          <w:rFonts w:ascii="Traditional Arabic" w:eastAsia="Times New Roman" w:hAnsi="Traditional Arabic" w:cs="Traditional Arabic"/>
          <w:b/>
          <w:bCs/>
          <w:sz w:val="32"/>
          <w:szCs w:val="32"/>
          <w:rtl/>
          <w:lang w:val="en-US"/>
        </w:rPr>
        <w:t xml:space="preserve"> الَّذِي يُقَالُ لَهُ بُطْرُسُ، وَأَنْدَرَاوُسَ أَخَاهُ </w:t>
      </w:r>
      <w:r w:rsidR="00587F2D">
        <w:rPr>
          <w:rFonts w:ascii="Traditional Arabic" w:eastAsia="Times New Roman" w:hAnsi="Traditional Arabic" w:cs="Traditional Arabic" w:hint="cs"/>
          <w:b/>
          <w:bCs/>
          <w:sz w:val="32"/>
          <w:szCs w:val="32"/>
          <w:rtl/>
          <w:lang w:val="en-US"/>
        </w:rPr>
        <w:t>يَطْرَحَانِ</w:t>
      </w:r>
      <w:r w:rsidRPr="00B534CF">
        <w:rPr>
          <w:rFonts w:ascii="Traditional Arabic" w:eastAsia="Times New Roman" w:hAnsi="Traditional Arabic" w:cs="Traditional Arabic"/>
          <w:b/>
          <w:bCs/>
          <w:sz w:val="32"/>
          <w:szCs w:val="32"/>
          <w:rtl/>
          <w:lang w:val="en-US"/>
        </w:rPr>
        <w:t xml:space="preserve"> شَبَكَةً فِي الْبَحْرِ، لأنَّهُما كَانَا صَيَّادَيْنِ. </w:t>
      </w:r>
      <w:r w:rsidRPr="00B534CF">
        <w:rPr>
          <w:rFonts w:ascii="Traditional Arabic" w:eastAsia="Times New Roman" w:hAnsi="Traditional Arabic" w:cs="Traditional Arabic"/>
          <w:b/>
          <w:bCs/>
          <w:sz w:val="32"/>
          <w:szCs w:val="32"/>
          <w:vertAlign w:val="superscript"/>
          <w:rtl/>
          <w:lang w:val="en-US"/>
        </w:rPr>
        <w:t>19</w:t>
      </w:r>
      <w:r w:rsidRPr="00B534CF">
        <w:rPr>
          <w:rFonts w:ascii="Traditional Arabic" w:eastAsia="Times New Roman" w:hAnsi="Traditional Arabic" w:cs="Traditional Arabic"/>
          <w:b/>
          <w:bCs/>
          <w:sz w:val="32"/>
          <w:szCs w:val="32"/>
          <w:rtl/>
          <w:lang w:val="en-US"/>
        </w:rPr>
        <w:t xml:space="preserve">فَقَالَ لَهُمَا: «اتْبَعَانِي فَأَجْعَلُكُمَا صَيَّادَيِ </w:t>
      </w:r>
      <w:r w:rsidR="006A177F">
        <w:rPr>
          <w:rFonts w:ascii="Traditional Arabic" w:eastAsia="Times New Roman" w:hAnsi="Traditional Arabic" w:cs="Traditional Arabic"/>
          <w:b/>
          <w:bCs/>
          <w:sz w:val="32"/>
          <w:szCs w:val="32"/>
          <w:rtl/>
          <w:lang w:val="en-US"/>
        </w:rPr>
        <w:t>أُنَاسٍ</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20</w:t>
      </w:r>
      <w:r w:rsidRPr="00B534CF">
        <w:rPr>
          <w:rFonts w:ascii="Traditional Arabic" w:eastAsia="Times New Roman" w:hAnsi="Traditional Arabic" w:cs="Traditional Arabic"/>
          <w:b/>
          <w:bCs/>
          <w:sz w:val="32"/>
          <w:szCs w:val="32"/>
          <w:rtl/>
          <w:lang w:val="en-US"/>
        </w:rPr>
        <w:t xml:space="preserve">فَفِي الْحَالِ تَرَكَا الشِّبَاكَ وَتَبِعَاهُ. </w:t>
      </w:r>
      <w:r w:rsidRPr="00B534CF">
        <w:rPr>
          <w:rFonts w:ascii="Traditional Arabic" w:eastAsia="Times New Roman" w:hAnsi="Traditional Arabic" w:cs="Traditional Arabic"/>
          <w:b/>
          <w:bCs/>
          <w:sz w:val="32"/>
          <w:szCs w:val="32"/>
          <w:vertAlign w:val="superscript"/>
          <w:rtl/>
          <w:lang w:val="en-US"/>
        </w:rPr>
        <w:t>21</w:t>
      </w:r>
      <w:r w:rsidRPr="00B534CF">
        <w:rPr>
          <w:rFonts w:ascii="Traditional Arabic" w:eastAsia="Times New Roman" w:hAnsi="Traditional Arabic" w:cs="Traditional Arabic"/>
          <w:b/>
          <w:bCs/>
          <w:sz w:val="32"/>
          <w:szCs w:val="32"/>
          <w:rtl/>
          <w:lang w:val="en-US"/>
        </w:rPr>
        <w:t>ثُمَّ اجْتَازَ مِنْ هُنَاكَ فَرَأَى أَخَوَيْنِ آخَرَيْنِ: يَعْقُوبَ بْنَ زَبْدِي وَ</w:t>
      </w:r>
      <w:r w:rsidR="00BB3919">
        <w:rPr>
          <w:rFonts w:ascii="Traditional Arabic" w:eastAsia="Times New Roman" w:hAnsi="Traditional Arabic" w:cs="Traditional Arabic"/>
          <w:b/>
          <w:bCs/>
          <w:sz w:val="32"/>
          <w:szCs w:val="32"/>
          <w:rtl/>
          <w:lang w:val="en-US"/>
        </w:rPr>
        <w:t>يَهُوحَنَّان</w:t>
      </w:r>
      <w:r w:rsidRPr="00B534CF">
        <w:rPr>
          <w:rFonts w:ascii="Traditional Arabic" w:eastAsia="Times New Roman" w:hAnsi="Traditional Arabic" w:cs="Traditional Arabic"/>
          <w:b/>
          <w:bCs/>
          <w:sz w:val="32"/>
          <w:szCs w:val="32"/>
          <w:rtl/>
          <w:lang w:val="en-US"/>
        </w:rPr>
        <w:t xml:space="preserve"> أَخَاهُ، فِي السَّفِينَةِ مَعَ زَبْدِي أَبِيهِمَا </w:t>
      </w:r>
      <w:r w:rsidR="004C424C" w:rsidRPr="004C424C">
        <w:rPr>
          <w:rFonts w:ascii="Traditional Arabic" w:eastAsia="Times New Roman" w:hAnsi="Traditional Arabic" w:cs="Traditional Arabic" w:hint="cs"/>
          <w:b/>
          <w:bCs/>
          <w:sz w:val="32"/>
          <w:szCs w:val="32"/>
          <w:highlight w:val="yellow"/>
          <w:rtl/>
          <w:lang w:val="en-US"/>
        </w:rPr>
        <w:t>يُهَيِّئَانِ</w:t>
      </w:r>
      <w:r w:rsidRPr="00B534CF">
        <w:rPr>
          <w:rFonts w:ascii="Traditional Arabic" w:eastAsia="Times New Roman" w:hAnsi="Traditional Arabic" w:cs="Traditional Arabic"/>
          <w:b/>
          <w:bCs/>
          <w:sz w:val="32"/>
          <w:szCs w:val="32"/>
          <w:rtl/>
          <w:lang w:val="en-US"/>
        </w:rPr>
        <w:t xml:space="preserve"> شِبَاكَهُمَا، فَدَعَاهُمَا. </w:t>
      </w:r>
      <w:r w:rsidRPr="00B534CF">
        <w:rPr>
          <w:rFonts w:ascii="Traditional Arabic" w:eastAsia="Times New Roman" w:hAnsi="Traditional Arabic" w:cs="Traditional Arabic"/>
          <w:b/>
          <w:bCs/>
          <w:sz w:val="32"/>
          <w:szCs w:val="32"/>
          <w:vertAlign w:val="superscript"/>
          <w:rtl/>
          <w:lang w:val="en-US"/>
        </w:rPr>
        <w:t>22</w:t>
      </w:r>
      <w:r w:rsidRPr="00B534CF">
        <w:rPr>
          <w:rFonts w:ascii="Traditional Arabic" w:eastAsia="Times New Roman" w:hAnsi="Traditional Arabic" w:cs="Traditional Arabic"/>
          <w:b/>
          <w:bCs/>
          <w:sz w:val="32"/>
          <w:szCs w:val="32"/>
          <w:rtl/>
          <w:lang w:val="en-US"/>
        </w:rPr>
        <w:t>فَفِي الْحَالِ تَرَكَا السَّفِينَةَ وَأَبَاهُمَا وَتَبِعَاهُ.</w:t>
      </w:r>
      <w:r w:rsidRPr="00B534CF">
        <w:rPr>
          <w:rFonts w:ascii="Traditional Arabic" w:eastAsia="Times New Roman" w:hAnsi="Traditional Arabic" w:cs="Traditional Arabic" w:hint="cs"/>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23</w:t>
      </w:r>
      <w:r w:rsidRPr="00B534CF">
        <w:rPr>
          <w:rFonts w:ascii="Traditional Arabic" w:eastAsia="Times New Roman" w:hAnsi="Traditional Arabic" w:cs="Traditional Arabic"/>
          <w:b/>
          <w:bCs/>
          <w:sz w:val="32"/>
          <w:szCs w:val="32"/>
          <w:rtl/>
          <w:lang w:val="en-US"/>
        </w:rPr>
        <w:t>وَكَانَ يَشُوع يَطُوفُ كُلَّ الْجَلِيلِ يُعَلِّمُ فِي مَجَامِعِهِمْ</w:t>
      </w:r>
      <w:r w:rsidR="00EB2EA7" w:rsidRPr="00B534CF">
        <w:rPr>
          <w:rStyle w:val="FootnoteReference"/>
          <w:rFonts w:ascii="Traditional Arabic" w:eastAsia="Times New Roman" w:hAnsi="Traditional Arabic" w:cs="Traditional Arabic"/>
          <w:b/>
          <w:bCs/>
          <w:sz w:val="32"/>
          <w:szCs w:val="32"/>
          <w:rtl/>
          <w:lang w:val="en-US"/>
        </w:rPr>
        <w:footnoteReference w:id="139"/>
      </w:r>
      <w:r w:rsidRPr="00B534CF">
        <w:rPr>
          <w:rFonts w:ascii="Traditional Arabic" w:eastAsia="Times New Roman" w:hAnsi="Traditional Arabic" w:cs="Traditional Arabic"/>
          <w:b/>
          <w:bCs/>
          <w:sz w:val="32"/>
          <w:szCs w:val="32"/>
          <w:rtl/>
          <w:lang w:val="en-US"/>
        </w:rPr>
        <w:t>، وَيَكْرِزُ بِبِشَارَةِ</w:t>
      </w:r>
      <w:r w:rsidRPr="00B534CF">
        <w:rPr>
          <w:rFonts w:ascii="Traditional Arabic" w:eastAsia="Times New Roman" w:hAnsi="Traditional Arabic" w:cs="Traditional Arabic"/>
          <w:b/>
          <w:bCs/>
          <w:sz w:val="32"/>
          <w:szCs w:val="32"/>
          <w:vertAlign w:val="superscript"/>
          <w:rtl/>
          <w:lang w:val="en-US"/>
        </w:rPr>
        <w:footnoteReference w:id="140"/>
      </w:r>
      <w:r w:rsidRPr="00B534CF">
        <w:rPr>
          <w:rFonts w:ascii="Traditional Arabic" w:eastAsia="Times New Roman" w:hAnsi="Traditional Arabic" w:cs="Traditional Arabic"/>
          <w:b/>
          <w:bCs/>
          <w:sz w:val="32"/>
          <w:szCs w:val="32"/>
          <w:rtl/>
          <w:lang w:val="en-US"/>
        </w:rPr>
        <w:t xml:space="preserve"> الْمَمْلَكةِ، وَيَشْفِي كُلَّ مَرَضٍ وَكُلَّ ضَعْفٍ </w:t>
      </w:r>
      <w:r w:rsidRPr="00B534CF">
        <w:rPr>
          <w:rFonts w:ascii="Traditional Arabic" w:eastAsia="Times New Roman" w:hAnsi="Traditional Arabic" w:cs="Traditional Arabic"/>
          <w:b/>
          <w:bCs/>
          <w:sz w:val="32"/>
          <w:szCs w:val="32"/>
          <w:rtl/>
          <w:lang w:val="en-US"/>
        </w:rPr>
        <w:lastRenderedPageBreak/>
        <w:t xml:space="preserve">فِي الشَّعْب. </w:t>
      </w:r>
      <w:r w:rsidRPr="00B534CF">
        <w:rPr>
          <w:rFonts w:ascii="Traditional Arabic" w:eastAsia="Times New Roman" w:hAnsi="Traditional Arabic" w:cs="Traditional Arabic"/>
          <w:b/>
          <w:bCs/>
          <w:sz w:val="32"/>
          <w:szCs w:val="32"/>
          <w:vertAlign w:val="superscript"/>
          <w:rtl/>
          <w:lang w:val="en-US"/>
        </w:rPr>
        <w:t>24</w:t>
      </w:r>
      <w:r w:rsidRPr="00B534CF">
        <w:rPr>
          <w:rFonts w:ascii="Traditional Arabic" w:eastAsia="Times New Roman" w:hAnsi="Traditional Arabic" w:cs="Traditional Arabic"/>
          <w:b/>
          <w:bCs/>
          <w:sz w:val="32"/>
          <w:szCs w:val="32"/>
          <w:rtl/>
          <w:lang w:val="en-US"/>
        </w:rPr>
        <w:t>فَذَاعَ صِيتُهُ فِي سُورِيَّ</w:t>
      </w:r>
      <w:r w:rsidRPr="00B534CF">
        <w:rPr>
          <w:rFonts w:ascii="Traditional Arabic" w:eastAsia="Times New Roman" w:hAnsi="Traditional Arabic" w:cs="Traditional Arabic"/>
          <w:b/>
          <w:bCs/>
          <w:sz w:val="32"/>
          <w:szCs w:val="32"/>
          <w:rtl/>
          <w:lang w:val="en-US" w:bidi="ar-EG"/>
        </w:rPr>
        <w:t>ا</w:t>
      </w:r>
      <w:r w:rsidRPr="00B534CF">
        <w:rPr>
          <w:rFonts w:ascii="Traditional Arabic" w:eastAsia="Times New Roman" w:hAnsi="Traditional Arabic" w:cs="Traditional Arabic"/>
          <w:b/>
          <w:bCs/>
          <w:sz w:val="32"/>
          <w:szCs w:val="32"/>
          <w:rtl/>
          <w:lang w:val="en-US"/>
        </w:rPr>
        <w:t xml:space="preserve"> كُلِّهَا. فَأَحْضَرُوا إِلَيْهِ جَمِيعَ السُّقَمَاءِ الْمُصَابِينَ بِأَمْرَاضٍ وَأَوْجَاعٍ مُخْتَلِفَةٍ، والمسْكُونِينَ بَأَرْوَاحٍ شِرِّيرَةٍ</w:t>
      </w:r>
      <w:r w:rsidRPr="00B534CF">
        <w:rPr>
          <w:rFonts w:ascii="Traditional Arabic" w:eastAsia="Times New Roman" w:hAnsi="Traditional Arabic" w:cs="Traditional Arabic"/>
          <w:b/>
          <w:bCs/>
          <w:sz w:val="32"/>
          <w:szCs w:val="32"/>
          <w:vertAlign w:val="superscript"/>
          <w:rtl/>
          <w:lang w:val="en-US"/>
        </w:rPr>
        <w:footnoteReference w:id="141"/>
      </w:r>
      <w:r w:rsidRPr="00B534CF">
        <w:rPr>
          <w:rFonts w:ascii="Traditional Arabic" w:eastAsia="Times New Roman" w:hAnsi="Traditional Arabic" w:cs="Traditional Arabic"/>
          <w:b/>
          <w:bCs/>
          <w:sz w:val="32"/>
          <w:szCs w:val="32"/>
          <w:rtl/>
          <w:lang w:val="en-US"/>
        </w:rPr>
        <w:t xml:space="preserve"> وَالْمَصْرُوعِينَ وَالْمَشْلُولِينَ، فَشَفَاهُمْ. </w:t>
      </w:r>
      <w:r w:rsidRPr="00B534CF">
        <w:rPr>
          <w:rFonts w:ascii="Traditional Arabic" w:eastAsia="Times New Roman" w:hAnsi="Traditional Arabic" w:cs="Traditional Arabic"/>
          <w:b/>
          <w:bCs/>
          <w:sz w:val="32"/>
          <w:szCs w:val="32"/>
          <w:vertAlign w:val="superscript"/>
          <w:rtl/>
          <w:lang w:val="en-US"/>
        </w:rPr>
        <w:t>25</w:t>
      </w:r>
      <w:r w:rsidRPr="00B534CF">
        <w:rPr>
          <w:rFonts w:ascii="Traditional Arabic" w:eastAsia="Times New Roman" w:hAnsi="Traditional Arabic" w:cs="Traditional Arabic"/>
          <w:b/>
          <w:bCs/>
          <w:sz w:val="32"/>
          <w:szCs w:val="32"/>
          <w:rtl/>
          <w:lang w:val="en-US"/>
        </w:rPr>
        <w:t xml:space="preserve">فَتَبِعَتْهُ جُمُوعٌ كَثِيرَةٌ مِنَ الْجَلِيلِ وَالْعَشْرِ الْمُدُنِ وَأُورُشَلِيمَ </w:t>
      </w:r>
      <w:r w:rsidRPr="00C739F9">
        <w:rPr>
          <w:rFonts w:ascii="Traditional Arabic" w:eastAsia="Times New Roman" w:hAnsi="Traditional Arabic" w:cs="Traditional Arabic"/>
          <w:b/>
          <w:bCs/>
          <w:sz w:val="32"/>
          <w:szCs w:val="32"/>
          <w:highlight w:val="yellow"/>
          <w:rtl/>
          <w:lang w:val="en-US"/>
        </w:rPr>
        <w:t>وَالْيَهُودِيَّةِ</w:t>
      </w:r>
      <w:r w:rsidRPr="00B534CF">
        <w:rPr>
          <w:rFonts w:ascii="Traditional Arabic" w:eastAsia="Times New Roman" w:hAnsi="Traditional Arabic" w:cs="Traditional Arabic"/>
          <w:b/>
          <w:bCs/>
          <w:sz w:val="32"/>
          <w:szCs w:val="32"/>
          <w:rtl/>
          <w:lang w:val="en-US"/>
        </w:rPr>
        <w:t xml:space="preserve"> وعَبْرِ الأُرْدُنّ</w:t>
      </w:r>
      <w:r w:rsidRPr="00B534CF">
        <w:rPr>
          <w:rFonts w:ascii="Traditional Arabic" w:eastAsia="Times New Roman" w:hAnsi="Traditional Arabic" w:cs="Traditional Arabic" w:hint="cs"/>
          <w:b/>
          <w:bCs/>
          <w:sz w:val="32"/>
          <w:szCs w:val="32"/>
          <w:rtl/>
          <w:lang w:val="en-US"/>
        </w:rPr>
        <w:t>.</w:t>
      </w:r>
    </w:p>
    <w:p w14:paraId="57A1266C" w14:textId="77777777" w:rsidR="00FD5693" w:rsidRPr="00B534CF" w:rsidRDefault="00FD5693">
      <w:pPr>
        <w:rPr>
          <w:rFonts w:ascii="Traditional Arabic" w:eastAsia="Times New Roman" w:hAnsi="Traditional Arabic" w:cs="Traditional Arabic"/>
          <w:b/>
          <w:bCs/>
          <w:color w:val="1F3763" w:themeColor="accent1" w:themeShade="7F"/>
          <w:sz w:val="32"/>
          <w:szCs w:val="32"/>
          <w:u w:val="single"/>
          <w:rtl/>
          <w:lang w:val="en-US"/>
        </w:rPr>
      </w:pPr>
      <w:bookmarkStart w:id="61" w:name="_Toc111485439"/>
      <w:bookmarkStart w:id="62" w:name="_Toc111485610"/>
      <w:bookmarkStart w:id="63" w:name="_Toc111486046"/>
      <w:r w:rsidRPr="00B534CF">
        <w:rPr>
          <w:rFonts w:ascii="Traditional Arabic" w:eastAsia="Times New Roman" w:hAnsi="Traditional Arabic" w:cs="Traditional Arabic"/>
          <w:b/>
          <w:bCs/>
          <w:sz w:val="32"/>
          <w:szCs w:val="32"/>
          <w:u w:val="single"/>
          <w:rtl/>
          <w:lang w:val="en-US"/>
        </w:rPr>
        <w:br w:type="page"/>
      </w:r>
    </w:p>
    <w:p w14:paraId="1671D2F8" w14:textId="466624DE" w:rsidR="00811840" w:rsidRPr="00B534CF" w:rsidRDefault="00811840" w:rsidP="00811840">
      <w:pPr>
        <w:pStyle w:val="Heading3"/>
        <w:bidi/>
        <w:jc w:val="center"/>
        <w:rPr>
          <w:rFonts w:ascii="Traditional Arabic" w:eastAsia="Times New Roman" w:hAnsi="Traditional Arabic" w:cs="Traditional Arabic"/>
          <w:b/>
          <w:bCs/>
          <w:sz w:val="32"/>
          <w:szCs w:val="32"/>
          <w:u w:val="single"/>
          <w:lang w:val="en-US"/>
        </w:rPr>
      </w:pPr>
      <w:r w:rsidRPr="00B534CF">
        <w:rPr>
          <w:rFonts w:ascii="Traditional Arabic" w:eastAsia="Times New Roman" w:hAnsi="Traditional Arabic" w:cs="Traditional Arabic"/>
          <w:b/>
          <w:bCs/>
          <w:sz w:val="32"/>
          <w:szCs w:val="32"/>
          <w:u w:val="single"/>
          <w:rtl/>
          <w:lang w:val="en-US"/>
        </w:rPr>
        <w:lastRenderedPageBreak/>
        <w:t>الأصحَاحُ الْخَامِسُ</w:t>
      </w:r>
      <w:bookmarkEnd w:id="61"/>
      <w:bookmarkEnd w:id="62"/>
      <w:bookmarkEnd w:id="63"/>
    </w:p>
    <w:p w14:paraId="27B72E77" w14:textId="58CA55FC"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Pr="00B534CF">
        <w:rPr>
          <w:rFonts w:ascii="Traditional Arabic" w:eastAsia="Times New Roman" w:hAnsi="Traditional Arabic" w:cs="Traditional Arabic"/>
          <w:b/>
          <w:bCs/>
          <w:sz w:val="32"/>
          <w:szCs w:val="32"/>
          <w:rtl/>
          <w:lang w:val="en-US"/>
        </w:rPr>
        <w:t>وَلَمَّا رَأَى الْجُمُوعَ صَعِدَ إِلَى الْجَبَلِ</w:t>
      </w:r>
      <w:r w:rsidRPr="00B534CF">
        <w:rPr>
          <w:rFonts w:ascii="Traditional Arabic" w:eastAsia="Times New Roman" w:hAnsi="Traditional Arabic" w:cs="Traditional Arabic"/>
          <w:b/>
          <w:bCs/>
          <w:sz w:val="32"/>
          <w:szCs w:val="32"/>
          <w:vertAlign w:val="superscript"/>
          <w:rtl/>
          <w:lang w:val="en-US"/>
        </w:rPr>
        <w:footnoteReference w:id="142"/>
      </w:r>
      <w:r w:rsidRPr="00B534CF">
        <w:rPr>
          <w:rFonts w:ascii="Traditional Arabic" w:eastAsia="Times New Roman" w:hAnsi="Traditional Arabic" w:cs="Traditional Arabic"/>
          <w:b/>
          <w:bCs/>
          <w:sz w:val="32"/>
          <w:szCs w:val="32"/>
          <w:rtl/>
          <w:lang w:val="en-US"/>
        </w:rPr>
        <w:t xml:space="preserve">، وجَلَسَ فَاقْتَرَبَ إِلَيْهِ تَلاَمِيذُهُ. </w:t>
      </w:r>
      <w:r w:rsidRPr="00B534CF">
        <w:rPr>
          <w:rFonts w:ascii="Traditional Arabic" w:eastAsia="Times New Roman" w:hAnsi="Traditional Arabic" w:cs="Traditional Arabic"/>
          <w:b/>
          <w:bCs/>
          <w:sz w:val="32"/>
          <w:szCs w:val="32"/>
          <w:vertAlign w:val="superscript"/>
          <w:rtl/>
          <w:lang w:val="en-US"/>
        </w:rPr>
        <w:t>2</w:t>
      </w:r>
      <w:r w:rsidRPr="00B534CF">
        <w:rPr>
          <w:rFonts w:ascii="Traditional Arabic" w:eastAsia="Times New Roman" w:hAnsi="Traditional Arabic" w:cs="Traditional Arabic"/>
          <w:b/>
          <w:bCs/>
          <w:sz w:val="32"/>
          <w:szCs w:val="32"/>
          <w:rtl/>
          <w:lang w:val="en-US"/>
        </w:rPr>
        <w:t>فَفتحَ فاهُ وعَلَّمَهُمْ</w:t>
      </w:r>
      <w:r w:rsidRPr="00B534CF">
        <w:rPr>
          <w:rFonts w:ascii="Traditional Arabic" w:eastAsia="Times New Roman" w:hAnsi="Traditional Arabic" w:cs="Traditional Arabic"/>
          <w:b/>
          <w:bCs/>
          <w:sz w:val="32"/>
          <w:szCs w:val="32"/>
          <w:vertAlign w:val="superscript"/>
          <w:rtl/>
          <w:lang w:val="en-US"/>
        </w:rPr>
        <w:footnoteReference w:id="143"/>
      </w:r>
      <w:r w:rsidRPr="00B534CF">
        <w:rPr>
          <w:rFonts w:ascii="Traditional Arabic" w:eastAsia="Times New Roman" w:hAnsi="Traditional Arabic" w:cs="Traditional Arabic"/>
          <w:b/>
          <w:bCs/>
          <w:sz w:val="32"/>
          <w:szCs w:val="32"/>
          <w:rtl/>
          <w:lang w:val="en-US"/>
        </w:rPr>
        <w:t xml:space="preserve"> قَائِلًا: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«هَنيئًا لِلْ</w:t>
      </w:r>
      <w:r w:rsidR="007B1805" w:rsidRPr="00B534CF">
        <w:rPr>
          <w:rFonts w:ascii="Traditional Arabic" w:eastAsia="Times New Roman" w:hAnsi="Traditional Arabic" w:cs="Traditional Arabic" w:hint="cs"/>
          <w:b/>
          <w:bCs/>
          <w:sz w:val="32"/>
          <w:szCs w:val="32"/>
          <w:rtl/>
          <w:lang w:val="en-US"/>
        </w:rPr>
        <w:t>فُقراءِ</w:t>
      </w:r>
      <w:r w:rsidRPr="00B534CF">
        <w:rPr>
          <w:rFonts w:ascii="Traditional Arabic" w:eastAsia="Times New Roman" w:hAnsi="Traditional Arabic" w:cs="Traditional Arabic"/>
          <w:b/>
          <w:bCs/>
          <w:sz w:val="32"/>
          <w:szCs w:val="32"/>
          <w:rtl/>
          <w:lang w:val="en-US"/>
        </w:rPr>
        <w:t xml:space="preserve"> </w:t>
      </w:r>
      <w:r w:rsidR="007B1805" w:rsidRPr="00B534CF">
        <w:rPr>
          <w:rFonts w:ascii="Traditional Arabic" w:eastAsia="Times New Roman" w:hAnsi="Traditional Arabic" w:cs="Traditional Arabic" w:hint="cs"/>
          <w:b/>
          <w:bCs/>
          <w:sz w:val="32"/>
          <w:szCs w:val="32"/>
          <w:rtl/>
          <w:lang w:val="en-US"/>
        </w:rPr>
        <w:t xml:space="preserve">فِي </w:t>
      </w:r>
      <w:r w:rsidRPr="00B534CF">
        <w:rPr>
          <w:rFonts w:ascii="Traditional Arabic" w:eastAsia="Times New Roman" w:hAnsi="Traditional Arabic" w:cs="Traditional Arabic"/>
          <w:b/>
          <w:bCs/>
          <w:sz w:val="32"/>
          <w:szCs w:val="32"/>
          <w:rtl/>
          <w:lang w:val="en-US"/>
        </w:rPr>
        <w:t xml:space="preserve">الرُّوحِ، لأَنَّ لَهُمْ مَمْلَكةَ السَّمَاوَاتِ.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 xml:space="preserve">هَنيئًا لِلْحَزَانَى، لأَنَّهُمْ سيَتَعَزَّوْنَ. </w:t>
      </w:r>
      <w:bookmarkStart w:id="64" w:name="_Hlk130629867"/>
      <w:r w:rsidRPr="00B534CF">
        <w:rPr>
          <w:rFonts w:ascii="Traditional Arabic" w:eastAsia="Times New Roman" w:hAnsi="Traditional Arabic" w:cs="Traditional Arabic"/>
          <w:b/>
          <w:bCs/>
          <w:sz w:val="32"/>
          <w:szCs w:val="32"/>
          <w:vertAlign w:val="superscript"/>
          <w:rtl/>
          <w:lang w:val="en-US"/>
        </w:rPr>
        <w:t>5</w:t>
      </w:r>
      <w:r w:rsidRPr="00B534CF">
        <w:rPr>
          <w:rFonts w:ascii="Traditional Arabic" w:eastAsia="Times New Roman" w:hAnsi="Traditional Arabic" w:cs="Traditional Arabic"/>
          <w:b/>
          <w:bCs/>
          <w:sz w:val="32"/>
          <w:szCs w:val="32"/>
          <w:rtl/>
          <w:lang w:val="en-US"/>
        </w:rPr>
        <w:t xml:space="preserve">هَنيئًا </w:t>
      </w:r>
      <w:r w:rsidRPr="001002D8">
        <w:rPr>
          <w:rFonts w:ascii="Traditional Arabic" w:eastAsia="Times New Roman" w:hAnsi="Traditional Arabic" w:cs="Traditional Arabic"/>
          <w:b/>
          <w:bCs/>
          <w:sz w:val="32"/>
          <w:szCs w:val="32"/>
          <w:highlight w:val="yellow"/>
          <w:rtl/>
          <w:lang w:val="en-US"/>
        </w:rPr>
        <w:t>لِلْوُدَعَاءِ</w:t>
      </w:r>
      <w:r w:rsidRPr="00B534CF">
        <w:rPr>
          <w:rFonts w:ascii="Traditional Arabic" w:eastAsia="Times New Roman" w:hAnsi="Traditional Arabic" w:cs="Traditional Arabic"/>
          <w:b/>
          <w:bCs/>
          <w:sz w:val="32"/>
          <w:szCs w:val="32"/>
          <w:rtl/>
          <w:lang w:val="en-US"/>
        </w:rPr>
        <w:t>، لأَنَّهُمْ سيَرِثُونَ الأَرْضَ</w:t>
      </w:r>
      <w:bookmarkEnd w:id="64"/>
      <w:r w:rsidRPr="00B534CF">
        <w:rPr>
          <w:rStyle w:val="FootnoteReference"/>
          <w:rFonts w:ascii="Traditional Arabic" w:hAnsi="Traditional Arabic" w:cs="Traditional Arabic"/>
          <w:b/>
          <w:bCs/>
          <w:sz w:val="32"/>
          <w:szCs w:val="32"/>
          <w:rtl/>
        </w:rPr>
        <w:footnoteReference w:id="144"/>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هَنيئًا لِلْجِيَاعِ وَالْعِطَاشِ إِلَى الْبِرِّ</w:t>
      </w:r>
      <w:r w:rsidRPr="00B534CF">
        <w:rPr>
          <w:rFonts w:ascii="Traditional Arabic" w:eastAsia="Times New Roman" w:hAnsi="Traditional Arabic" w:cs="Traditional Arabic"/>
          <w:b/>
          <w:bCs/>
          <w:sz w:val="32"/>
          <w:szCs w:val="32"/>
          <w:vertAlign w:val="superscript"/>
          <w:rtl/>
          <w:lang w:val="en-US"/>
        </w:rPr>
        <w:footnoteReference w:id="145"/>
      </w:r>
      <w:r w:rsidRPr="00B534CF">
        <w:rPr>
          <w:rFonts w:ascii="Traditional Arabic" w:eastAsia="Times New Roman" w:hAnsi="Traditional Arabic" w:cs="Traditional Arabic"/>
          <w:b/>
          <w:bCs/>
          <w:sz w:val="32"/>
          <w:szCs w:val="32"/>
          <w:rtl/>
          <w:lang w:val="en-US"/>
        </w:rPr>
        <w:t xml:space="preserve">، لأَنَّهُمْ سيُشْبَعُونَ. </w:t>
      </w:r>
      <w:r w:rsidRPr="00B534CF">
        <w:rPr>
          <w:rFonts w:ascii="Traditional Arabic" w:eastAsia="Times New Roman" w:hAnsi="Traditional Arabic" w:cs="Traditional Arabic"/>
          <w:b/>
          <w:bCs/>
          <w:sz w:val="32"/>
          <w:szCs w:val="32"/>
          <w:vertAlign w:val="superscript"/>
          <w:rtl/>
          <w:lang w:val="en-US"/>
        </w:rPr>
        <w:t>7</w:t>
      </w:r>
      <w:r w:rsidRPr="00B534CF">
        <w:rPr>
          <w:rFonts w:ascii="Traditional Arabic" w:eastAsia="Times New Roman" w:hAnsi="Traditional Arabic" w:cs="Traditional Arabic"/>
          <w:b/>
          <w:bCs/>
          <w:sz w:val="32"/>
          <w:szCs w:val="32"/>
          <w:rtl/>
          <w:lang w:val="en-US"/>
        </w:rPr>
        <w:t xml:space="preserve">هَنيئًا </w:t>
      </w:r>
      <w:r w:rsidR="004E6B51" w:rsidRPr="004E6B51">
        <w:rPr>
          <w:rFonts w:ascii="Traditional Arabic" w:eastAsia="Times New Roman" w:hAnsi="Traditional Arabic" w:cs="Traditional Arabic" w:hint="cs"/>
          <w:b/>
          <w:bCs/>
          <w:sz w:val="32"/>
          <w:szCs w:val="32"/>
          <w:highlight w:val="yellow"/>
          <w:rtl/>
          <w:lang w:val="en-US"/>
        </w:rPr>
        <w:t>للرُحَمَاءِ</w:t>
      </w:r>
      <w:r w:rsidRPr="00B534CF">
        <w:rPr>
          <w:rFonts w:ascii="Traditional Arabic" w:eastAsia="Times New Roman" w:hAnsi="Traditional Arabic" w:cs="Traditional Arabic"/>
          <w:b/>
          <w:bCs/>
          <w:sz w:val="32"/>
          <w:szCs w:val="32"/>
          <w:rtl/>
          <w:lang w:val="en-US"/>
        </w:rPr>
        <w:t>، لأَنَّ</w:t>
      </w:r>
      <w:r w:rsidR="004E6B51">
        <w:rPr>
          <w:rFonts w:ascii="Traditional Arabic" w:eastAsia="Times New Roman" w:hAnsi="Traditional Arabic" w:cs="Traditional Arabic" w:hint="cs"/>
          <w:b/>
          <w:bCs/>
          <w:sz w:val="32"/>
          <w:szCs w:val="32"/>
          <w:rtl/>
          <w:lang w:val="en-US"/>
        </w:rPr>
        <w:t>هُم</w:t>
      </w:r>
      <w:r w:rsidR="009134B1">
        <w:rPr>
          <w:rFonts w:ascii="Traditional Arabic" w:eastAsia="Times New Roman" w:hAnsi="Traditional Arabic" w:cs="Traditional Arabic" w:hint="cs"/>
          <w:b/>
          <w:bCs/>
          <w:sz w:val="32"/>
          <w:szCs w:val="32"/>
          <w:rtl/>
          <w:lang w:val="en-US"/>
        </w:rPr>
        <w:t xml:space="preserve"> </w:t>
      </w:r>
      <w:r w:rsidR="004E6B51" w:rsidRPr="004E6B51">
        <w:rPr>
          <w:rFonts w:ascii="Traditional Arabic" w:eastAsia="Times New Roman" w:hAnsi="Traditional Arabic" w:cs="Traditional Arabic" w:hint="cs"/>
          <w:b/>
          <w:bCs/>
          <w:sz w:val="32"/>
          <w:szCs w:val="32"/>
          <w:highlight w:val="yellow"/>
          <w:rtl/>
          <w:lang w:val="en-US"/>
        </w:rPr>
        <w:t>يُرْحَمُونَ</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 xml:space="preserve">هَنيئًا لِأَنْقِيَاءِ الْقَلْبِ، لأَنَّهُمْ سيَرَوْنَ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هَنيئًا لِصَانِعِي السَّلاَمِ، لأَنَّهُمْ سيُدْعَوْنَ أَبْنَاء</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hint="cs"/>
          <w:b/>
          <w:bCs/>
          <w:sz w:val="32"/>
          <w:szCs w:val="32"/>
          <w:rtl/>
          <w:lang w:val="en-US"/>
        </w:rPr>
        <w:t xml:space="preserve">(وَبَنَاتُ)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10</w:t>
      </w:r>
      <w:r w:rsidRPr="00B534CF">
        <w:rPr>
          <w:rFonts w:ascii="Traditional Arabic" w:eastAsia="Times New Roman" w:hAnsi="Traditional Arabic" w:cs="Traditional Arabic"/>
          <w:b/>
          <w:bCs/>
          <w:sz w:val="32"/>
          <w:szCs w:val="32"/>
          <w:rtl/>
          <w:lang w:val="en-US"/>
        </w:rPr>
        <w:t xml:space="preserve">هَنيئًا لِلْمُضْطَهَدِينَ مِنْ أَجْلِ الْبِرِّ، لأَنَّ لَهُمْ مَمْلَكةَ السَّمَاوَاتِ. </w:t>
      </w:r>
      <w:r w:rsidRPr="00B534CF">
        <w:rPr>
          <w:rFonts w:ascii="Traditional Arabic" w:eastAsia="Times New Roman" w:hAnsi="Traditional Arabic" w:cs="Traditional Arabic"/>
          <w:b/>
          <w:bCs/>
          <w:sz w:val="32"/>
          <w:szCs w:val="32"/>
          <w:vertAlign w:val="superscript"/>
          <w:rtl/>
          <w:lang w:val="en-US"/>
        </w:rPr>
        <w:t>11</w:t>
      </w:r>
      <w:r w:rsidRPr="00B534CF">
        <w:rPr>
          <w:rFonts w:ascii="Traditional Arabic" w:eastAsia="Times New Roman" w:hAnsi="Traditional Arabic" w:cs="Traditional Arabic"/>
          <w:b/>
          <w:bCs/>
          <w:sz w:val="32"/>
          <w:szCs w:val="32"/>
          <w:rtl/>
          <w:lang w:val="en-US"/>
        </w:rPr>
        <w:t xml:space="preserve">هَنيئًا لَكُمْ إِذَا عَيَّرُوكُمْ وَطَرَدُوكُمْ وَقَالُوا عَلَيْكُمْ كُلَّ كَلِمَةٍ شِرِّيرَةٍ، مِنْ أَجْلِي، كَاذِبِينَ. </w:t>
      </w: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اِفْرَحُوا وَتَهَلَّلُوا، لأَنَّ مُكَافَأَتَكُمْ عَظِيمةٌ فِي السَّمَاوَاتِ، فَإِنَّهُمْ هكَذَا اضْطَهَدُوا الأَنْبِيَاءَ الَّذِينَ قَبْلَكُمْ.</w:t>
      </w:r>
    </w:p>
    <w:p w14:paraId="397E51D0" w14:textId="7DF5AC03"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13</w:t>
      </w:r>
      <w:r w:rsidRPr="00B534CF">
        <w:rPr>
          <w:rFonts w:ascii="Traditional Arabic" w:eastAsia="Times New Roman" w:hAnsi="Traditional Arabic" w:cs="Traditional Arabic"/>
          <w:b/>
          <w:bCs/>
          <w:sz w:val="32"/>
          <w:szCs w:val="32"/>
          <w:rtl/>
          <w:lang w:val="en-US"/>
        </w:rPr>
        <w:t>«أَنْتُمْ مِلْحُ</w:t>
      </w:r>
      <w:r w:rsidRPr="00B534CF">
        <w:rPr>
          <w:rFonts w:ascii="Traditional Arabic" w:eastAsia="Times New Roman" w:hAnsi="Traditional Arabic" w:cs="Traditional Arabic"/>
          <w:b/>
          <w:bCs/>
          <w:sz w:val="32"/>
          <w:szCs w:val="32"/>
          <w:vertAlign w:val="superscript"/>
          <w:rtl/>
          <w:lang w:val="en-US"/>
        </w:rPr>
        <w:footnoteReference w:id="146"/>
      </w:r>
      <w:r w:rsidRPr="00B534CF">
        <w:rPr>
          <w:rFonts w:ascii="Traditional Arabic" w:eastAsia="Times New Roman" w:hAnsi="Traditional Arabic" w:cs="Traditional Arabic"/>
          <w:b/>
          <w:bCs/>
          <w:sz w:val="32"/>
          <w:szCs w:val="32"/>
          <w:rtl/>
          <w:lang w:val="en-US"/>
        </w:rPr>
        <w:t xml:space="preserve"> الأَرْضِ، فَإِذَا فَسَدَ الْمِلْحُ فَبِمَاذَا يُمَلَّحُ؟ لاَ يَصْلُحُ إِلاَّ لأَنْ يُطْرَحَ خَارِجًا وَيُدَاسَ مِنَ </w:t>
      </w:r>
      <w:r w:rsidR="00506939">
        <w:rPr>
          <w:rFonts w:ascii="Traditional Arabic" w:eastAsia="Times New Roman" w:hAnsi="Traditional Arabic" w:cs="Traditional Arabic"/>
          <w:b/>
          <w:bCs/>
          <w:sz w:val="32"/>
          <w:szCs w:val="32"/>
          <w:rtl/>
          <w:lang w:val="en-US"/>
        </w:rPr>
        <w:t>النَّاسِ</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14</w:t>
      </w:r>
      <w:r w:rsidRPr="00B534CF">
        <w:rPr>
          <w:rFonts w:ascii="Traditional Arabic" w:eastAsia="Times New Roman" w:hAnsi="Traditional Arabic" w:cs="Traditional Arabic"/>
          <w:b/>
          <w:bCs/>
          <w:sz w:val="32"/>
          <w:szCs w:val="32"/>
          <w:rtl/>
          <w:lang w:val="en-US"/>
        </w:rPr>
        <w:t xml:space="preserve">أَنْتُمْ نُورُ </w:t>
      </w:r>
      <w:r w:rsidR="00341B0B" w:rsidRPr="00B534CF">
        <w:rPr>
          <w:rFonts w:ascii="Traditional Arabic" w:eastAsia="Times New Roman" w:hAnsi="Traditional Arabic" w:cs="Traditional Arabic"/>
          <w:b/>
          <w:bCs/>
          <w:sz w:val="32"/>
          <w:szCs w:val="32"/>
          <w:rtl/>
          <w:lang w:val="en-US"/>
        </w:rPr>
        <w:t>العَالَمِ</w:t>
      </w:r>
      <w:r w:rsidRPr="00B534CF">
        <w:rPr>
          <w:rFonts w:ascii="Traditional Arabic" w:eastAsia="Times New Roman" w:hAnsi="Traditional Arabic" w:cs="Traditional Arabic"/>
          <w:b/>
          <w:bCs/>
          <w:sz w:val="32"/>
          <w:szCs w:val="32"/>
          <w:rtl/>
          <w:lang w:val="en-US"/>
        </w:rPr>
        <w:t xml:space="preserve">. لاَ يُمْكِنُ أَنْ تُخْفَى مَدِينَةٌ مَوْضُوعَةٌ عَلَى جَبَلٍ، </w:t>
      </w: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 xml:space="preserve">وَلاَ يُوقِدُونَ مِصْبَاحًا وَيَضَعُونَهُ تَحْتَ سَلَّةٍ، بَلْ عَلَى الْمَنَارَةِ فَيُضِيءُ لِجَمِيعِ مَنْ فِي الْبَيْتِ. </w:t>
      </w:r>
      <w:r w:rsidRPr="00B534CF">
        <w:rPr>
          <w:rFonts w:ascii="Traditional Arabic" w:eastAsia="Times New Roman" w:hAnsi="Traditional Arabic" w:cs="Traditional Arabic"/>
          <w:b/>
          <w:bCs/>
          <w:sz w:val="32"/>
          <w:szCs w:val="32"/>
          <w:vertAlign w:val="superscript"/>
          <w:rtl/>
          <w:lang w:val="en-US"/>
        </w:rPr>
        <w:t>16</w:t>
      </w:r>
      <w:r w:rsidRPr="00B534CF">
        <w:rPr>
          <w:rFonts w:ascii="Traditional Arabic" w:eastAsia="Times New Roman" w:hAnsi="Traditional Arabic" w:cs="Traditional Arabic"/>
          <w:b/>
          <w:bCs/>
          <w:sz w:val="32"/>
          <w:szCs w:val="32"/>
          <w:rtl/>
          <w:lang w:val="en-US"/>
        </w:rPr>
        <w:t xml:space="preserve">فَلْيُضِئْ نُورُكُمْ هكَذَا أَمَامَ </w:t>
      </w:r>
      <w:r w:rsidR="00506939">
        <w:rPr>
          <w:rFonts w:ascii="Traditional Arabic" w:eastAsia="Times New Roman" w:hAnsi="Traditional Arabic" w:cs="Traditional Arabic"/>
          <w:b/>
          <w:bCs/>
          <w:sz w:val="32"/>
          <w:szCs w:val="32"/>
          <w:rtl/>
          <w:lang w:val="en-US"/>
        </w:rPr>
        <w:t>النَّاسِ</w:t>
      </w:r>
      <w:r w:rsidRPr="00B534CF">
        <w:rPr>
          <w:rFonts w:ascii="Traditional Arabic" w:eastAsia="Times New Roman" w:hAnsi="Traditional Arabic" w:cs="Traditional Arabic"/>
          <w:b/>
          <w:bCs/>
          <w:sz w:val="32"/>
          <w:szCs w:val="32"/>
          <w:rtl/>
          <w:lang w:val="en-US"/>
        </w:rPr>
        <w:t>، لِكَيْ يَرَوْا أَعْمَالَكُمُ الْحَسَنَةَ، وَيُمَجِّدُوا أَبَاكُمُ الَّذِي فِي السَّمَاوَاتِ.</w:t>
      </w:r>
    </w:p>
    <w:p w14:paraId="3E157673" w14:textId="3881C94F"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17</w:t>
      </w:r>
      <w:r w:rsidRPr="00B534CF">
        <w:rPr>
          <w:rFonts w:ascii="Traditional Arabic" w:eastAsia="Times New Roman" w:hAnsi="Traditional Arabic" w:cs="Traditional Arabic"/>
          <w:b/>
          <w:bCs/>
          <w:sz w:val="32"/>
          <w:szCs w:val="32"/>
          <w:rtl/>
          <w:lang w:val="en-US"/>
        </w:rPr>
        <w:t>«لاَ تَظُنُّوا أَنِّي جِئْتُ لأُبطِلَ التَوْرَاة أَوِ الأَنْبِيَاءَ. مَا جِئْتُ لأُبطِلَها بَلْ لأُحَقِقَها</w:t>
      </w:r>
      <w:r w:rsidRPr="00B534CF">
        <w:rPr>
          <w:rFonts w:ascii="Traditional Arabic" w:eastAsia="Times New Roman" w:hAnsi="Traditional Arabic" w:cs="Traditional Arabic"/>
          <w:b/>
          <w:bCs/>
          <w:sz w:val="32"/>
          <w:szCs w:val="32"/>
          <w:vertAlign w:val="superscript"/>
          <w:rtl/>
          <w:lang w:val="en-US"/>
        </w:rPr>
        <w:footnoteReference w:id="147"/>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18</w:t>
      </w:r>
      <w:r w:rsidRPr="00B534CF">
        <w:rPr>
          <w:rFonts w:ascii="Traditional Arabic" w:eastAsia="Times New Roman" w:hAnsi="Traditional Arabic" w:cs="Traditional Arabic"/>
          <w:b/>
          <w:bCs/>
          <w:sz w:val="32"/>
          <w:szCs w:val="32"/>
          <w:rtl/>
          <w:lang w:val="en-US"/>
        </w:rPr>
        <w:t xml:space="preserve">الْحَقُّ أَقُولُ لَكُمْ: إِلَى أَنْ تَزُولَ السَّمَاءُ وَالأَرْضُ لنْ يَزُولَ حَرْفٌ وَاحِدٌ أَوْ نُقْطَةٌ وَاحِدَةٌ مِنَ التَوْرَاةِ حَتَّى </w:t>
      </w:r>
      <w:r w:rsidRPr="00B534CF">
        <w:rPr>
          <w:rFonts w:ascii="Traditional Arabic" w:eastAsia="Times New Roman" w:hAnsi="Traditional Arabic" w:cs="Traditional Arabic" w:hint="cs"/>
          <w:b/>
          <w:bCs/>
          <w:sz w:val="32"/>
          <w:szCs w:val="32"/>
          <w:rtl/>
          <w:lang w:val="en-US"/>
        </w:rPr>
        <w:t>يَتَحَقَّقَ</w:t>
      </w:r>
      <w:r w:rsidRPr="00B534CF">
        <w:rPr>
          <w:rFonts w:ascii="Traditional Arabic" w:eastAsia="Times New Roman" w:hAnsi="Traditional Arabic" w:cs="Traditional Arabic"/>
          <w:b/>
          <w:bCs/>
          <w:sz w:val="32"/>
          <w:szCs w:val="32"/>
          <w:rtl/>
          <w:lang w:val="en-US"/>
        </w:rPr>
        <w:t xml:space="preserve"> الْكُلُّ</w:t>
      </w:r>
      <w:r w:rsidRPr="00B534CF">
        <w:rPr>
          <w:rFonts w:ascii="Traditional Arabic" w:eastAsia="Times New Roman" w:hAnsi="Traditional Arabic" w:cs="Traditional Arabic"/>
          <w:b/>
          <w:bCs/>
          <w:sz w:val="32"/>
          <w:szCs w:val="32"/>
          <w:vertAlign w:val="superscript"/>
          <w:rtl/>
          <w:lang w:val="en-US"/>
        </w:rPr>
        <w:footnoteReference w:id="148"/>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19</w:t>
      </w:r>
      <w:r w:rsidRPr="00B534CF">
        <w:rPr>
          <w:rFonts w:ascii="Traditional Arabic" w:eastAsia="Times New Roman" w:hAnsi="Traditional Arabic" w:cs="Traditional Arabic"/>
          <w:b/>
          <w:bCs/>
          <w:sz w:val="32"/>
          <w:szCs w:val="32"/>
          <w:rtl/>
          <w:lang w:val="en-US"/>
        </w:rPr>
        <w:t xml:space="preserve">فَمَنْ </w:t>
      </w:r>
      <w:r w:rsidR="00FE1EF6" w:rsidRPr="00FE1EF6">
        <w:rPr>
          <w:rFonts w:ascii="Traditional Arabic" w:eastAsia="Times New Roman" w:hAnsi="Traditional Arabic" w:cs="Traditional Arabic" w:hint="cs"/>
          <w:b/>
          <w:bCs/>
          <w:sz w:val="32"/>
          <w:szCs w:val="32"/>
          <w:highlight w:val="yellow"/>
          <w:rtl/>
          <w:lang w:val="en-US"/>
        </w:rPr>
        <w:t>اسْتَحَلَّ</w:t>
      </w:r>
      <w:r w:rsidRPr="00B534CF">
        <w:rPr>
          <w:rFonts w:ascii="Traditional Arabic" w:eastAsia="Times New Roman" w:hAnsi="Traditional Arabic" w:cs="Traditional Arabic"/>
          <w:b/>
          <w:bCs/>
          <w:sz w:val="32"/>
          <w:szCs w:val="32"/>
          <w:rtl/>
          <w:lang w:val="en-US"/>
        </w:rPr>
        <w:t xml:space="preserve"> وَصيَّةً مِنْ أصغَرِ هذِهِ الوَصَايَا وَعَلَّمَ </w:t>
      </w:r>
      <w:r w:rsidR="006A177F">
        <w:rPr>
          <w:rFonts w:ascii="Traditional Arabic" w:eastAsia="Times New Roman" w:hAnsi="Traditional Arabic" w:cs="Traditional Arabic"/>
          <w:b/>
          <w:bCs/>
          <w:sz w:val="32"/>
          <w:szCs w:val="32"/>
          <w:rtl/>
          <w:lang w:val="en-US"/>
        </w:rPr>
        <w:t>النَّاسَ</w:t>
      </w:r>
      <w:r w:rsidRPr="00B534CF">
        <w:rPr>
          <w:rFonts w:ascii="Traditional Arabic" w:eastAsia="Times New Roman" w:hAnsi="Traditional Arabic" w:cs="Traditional Arabic"/>
          <w:b/>
          <w:bCs/>
          <w:sz w:val="32"/>
          <w:szCs w:val="32"/>
          <w:rtl/>
          <w:lang w:val="en-US"/>
        </w:rPr>
        <w:t xml:space="preserve"> هكَذَا، يُدْعَى أَصْغَرَ فِي مَمْلَكةِ السَّمَاوَاتِ. وَأَمَّا مَنْ عَمِلَ بِها وَعَلَّمَها، فَهذَا يُدْعَى عَظِيمًا فِي مَمْلَكةِ السَّمَاوَاتِ. </w:t>
      </w:r>
      <w:r w:rsidRPr="00B534CF">
        <w:rPr>
          <w:rFonts w:ascii="Traditional Arabic" w:eastAsia="Times New Roman" w:hAnsi="Traditional Arabic" w:cs="Traditional Arabic"/>
          <w:b/>
          <w:bCs/>
          <w:sz w:val="32"/>
          <w:szCs w:val="32"/>
          <w:vertAlign w:val="superscript"/>
          <w:rtl/>
          <w:lang w:val="en-US"/>
        </w:rPr>
        <w:t>20</w:t>
      </w:r>
      <w:r w:rsidRPr="00B534CF">
        <w:rPr>
          <w:rFonts w:ascii="Traditional Arabic" w:eastAsia="Times New Roman" w:hAnsi="Traditional Arabic" w:cs="Traditional Arabic"/>
          <w:b/>
          <w:bCs/>
          <w:sz w:val="32"/>
          <w:szCs w:val="32"/>
          <w:rtl/>
          <w:lang w:val="en-US"/>
        </w:rPr>
        <w:t xml:space="preserve">أَقُولُ لَكُمْ: إِنْ لَمْ </w:t>
      </w:r>
      <w:r w:rsidR="000A188D" w:rsidRPr="000A188D">
        <w:rPr>
          <w:rFonts w:ascii="Traditional Arabic" w:eastAsia="Times New Roman" w:hAnsi="Traditional Arabic" w:cs="Traditional Arabic" w:hint="cs"/>
          <w:b/>
          <w:bCs/>
          <w:sz w:val="32"/>
          <w:szCs w:val="32"/>
          <w:highlight w:val="yellow"/>
          <w:rtl/>
          <w:lang w:val="en-US"/>
        </w:rPr>
        <w:t>يَفِضْ</w:t>
      </w:r>
      <w:r w:rsidRPr="00B534CF">
        <w:rPr>
          <w:rFonts w:ascii="Traditional Arabic" w:eastAsia="Times New Roman" w:hAnsi="Traditional Arabic" w:cs="Traditional Arabic"/>
          <w:b/>
          <w:bCs/>
          <w:sz w:val="32"/>
          <w:szCs w:val="32"/>
          <w:rtl/>
          <w:lang w:val="en-US"/>
        </w:rPr>
        <w:t xml:space="preserve"> بِرُّكُمْ </w:t>
      </w:r>
      <w:r w:rsidR="00014FA2" w:rsidRPr="00014FA2">
        <w:rPr>
          <w:rFonts w:ascii="Traditional Arabic" w:eastAsia="Times New Roman" w:hAnsi="Traditional Arabic" w:cs="Traditional Arabic" w:hint="cs"/>
          <w:b/>
          <w:bCs/>
          <w:sz w:val="32"/>
          <w:szCs w:val="32"/>
          <w:highlight w:val="yellow"/>
          <w:rtl/>
          <w:lang w:val="en-US"/>
        </w:rPr>
        <w:t>أَكْثَرَ</w:t>
      </w:r>
      <w:r w:rsidR="00014FA2">
        <w:rPr>
          <w:rFonts w:ascii="Traditional Arabic" w:eastAsia="Times New Roman" w:hAnsi="Traditional Arabic" w:cs="Traditional Arabic" w:hint="cs"/>
          <w:b/>
          <w:bCs/>
          <w:sz w:val="32"/>
          <w:szCs w:val="32"/>
          <w:rtl/>
          <w:lang w:val="en-US"/>
        </w:rPr>
        <w:t xml:space="preserve"> مِنَ</w:t>
      </w:r>
      <w:r w:rsidRPr="00B534CF">
        <w:rPr>
          <w:rFonts w:ascii="Traditional Arabic" w:eastAsia="Times New Roman" w:hAnsi="Traditional Arabic" w:cs="Traditional Arabic"/>
          <w:b/>
          <w:bCs/>
          <w:sz w:val="32"/>
          <w:szCs w:val="32"/>
          <w:rtl/>
          <w:lang w:val="en-US"/>
        </w:rPr>
        <w:t xml:space="preserve"> الْكَتَبَةِ وَالْفَرِّيسِيِّينَ لَنْ تَدْخُلُوا مَمْلَكةَ السَّماوَاتِ.</w:t>
      </w:r>
    </w:p>
    <w:p w14:paraId="586DE41B" w14:textId="4F33A76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21</w:t>
      </w:r>
      <w:r w:rsidRPr="00B534CF">
        <w:rPr>
          <w:rFonts w:ascii="Traditional Arabic" w:eastAsia="Times New Roman" w:hAnsi="Traditional Arabic" w:cs="Traditional Arabic"/>
          <w:b/>
          <w:bCs/>
          <w:sz w:val="32"/>
          <w:szCs w:val="32"/>
          <w:rtl/>
          <w:lang w:val="en-US"/>
        </w:rPr>
        <w:t>«قَدْ سَمِعْتُمْ أَنَّهُ قِيلَ لِلْقُدَمَاءِ</w:t>
      </w:r>
      <w:r w:rsidRPr="00B534CF">
        <w:rPr>
          <w:rFonts w:ascii="Traditional Arabic" w:eastAsia="Times New Roman" w:hAnsi="Traditional Arabic" w:cs="Traditional Arabic"/>
          <w:b/>
          <w:bCs/>
          <w:sz w:val="32"/>
          <w:szCs w:val="32"/>
          <w:vertAlign w:val="superscript"/>
          <w:rtl/>
          <w:lang w:val="en-US"/>
        </w:rPr>
        <w:footnoteReference w:id="149"/>
      </w:r>
      <w:r w:rsidRPr="00B534CF">
        <w:rPr>
          <w:rFonts w:ascii="Traditional Arabic" w:eastAsia="Times New Roman" w:hAnsi="Traditional Arabic" w:cs="Traditional Arabic"/>
          <w:b/>
          <w:bCs/>
          <w:sz w:val="32"/>
          <w:szCs w:val="32"/>
          <w:rtl/>
          <w:lang w:val="en-US"/>
        </w:rPr>
        <w:t>: لاَ تَقْتُلْ</w:t>
      </w:r>
      <w:r w:rsidRPr="00B534CF">
        <w:rPr>
          <w:rFonts w:ascii="Traditional Arabic" w:eastAsia="Times New Roman" w:hAnsi="Traditional Arabic" w:cs="Traditional Arabic"/>
          <w:b/>
          <w:bCs/>
          <w:sz w:val="32"/>
          <w:szCs w:val="32"/>
          <w:vertAlign w:val="superscript"/>
          <w:rtl/>
          <w:lang w:val="en-US"/>
        </w:rPr>
        <w:footnoteReference w:id="150"/>
      </w:r>
      <w:r w:rsidRPr="00B534CF">
        <w:rPr>
          <w:rFonts w:ascii="Traditional Arabic" w:eastAsia="Times New Roman" w:hAnsi="Traditional Arabic" w:cs="Traditional Arabic"/>
          <w:b/>
          <w:bCs/>
          <w:sz w:val="32"/>
          <w:szCs w:val="32"/>
          <w:rtl/>
          <w:lang w:val="en-US"/>
        </w:rPr>
        <w:t xml:space="preserve">، وَمَنْ قَتَلَ يَسْتَحِقُّ الْمُحَاكَمَةَ. </w:t>
      </w:r>
      <w:r w:rsidRPr="00B534CF">
        <w:rPr>
          <w:rFonts w:ascii="Traditional Arabic" w:eastAsia="Times New Roman" w:hAnsi="Traditional Arabic" w:cs="Traditional Arabic"/>
          <w:b/>
          <w:bCs/>
          <w:sz w:val="32"/>
          <w:szCs w:val="32"/>
          <w:vertAlign w:val="superscript"/>
          <w:rtl/>
          <w:lang w:val="en-US"/>
        </w:rPr>
        <w:t>22</w:t>
      </w:r>
      <w:r w:rsidRPr="00B534CF">
        <w:rPr>
          <w:rFonts w:ascii="Traditional Arabic" w:eastAsia="Times New Roman" w:hAnsi="Traditional Arabic" w:cs="Traditional Arabic"/>
          <w:b/>
          <w:bCs/>
          <w:sz w:val="32"/>
          <w:szCs w:val="32"/>
          <w:rtl/>
          <w:lang w:val="en-US"/>
        </w:rPr>
        <w:t>وَأَمَّا أَنَا فَأَقُولُ لَكُمْ: إِنَّ كُلَّ مَنْ يَغْضَبُ</w:t>
      </w:r>
      <w:r w:rsidRPr="00B534CF">
        <w:rPr>
          <w:rFonts w:ascii="Traditional Arabic" w:eastAsia="Times New Roman" w:hAnsi="Traditional Arabic" w:cs="Traditional Arabic"/>
          <w:b/>
          <w:bCs/>
          <w:sz w:val="32"/>
          <w:szCs w:val="32"/>
          <w:vertAlign w:val="superscript"/>
          <w:rtl/>
          <w:lang w:val="en-US"/>
        </w:rPr>
        <w:footnoteReference w:id="151"/>
      </w:r>
      <w:r w:rsidRPr="00B534CF">
        <w:rPr>
          <w:rFonts w:ascii="Traditional Arabic" w:eastAsia="Times New Roman" w:hAnsi="Traditional Arabic" w:cs="Traditional Arabic"/>
          <w:b/>
          <w:bCs/>
          <w:sz w:val="32"/>
          <w:szCs w:val="32"/>
          <w:rtl/>
          <w:lang w:val="en-US"/>
        </w:rPr>
        <w:t xml:space="preserve"> عَلَى أَخِيهِ </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أو أُخْتِهِ</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يَكُونُ </w:t>
      </w:r>
      <w:r w:rsidRPr="00B534CF">
        <w:rPr>
          <w:rFonts w:ascii="Traditional Arabic" w:eastAsia="Times New Roman" w:hAnsi="Traditional Arabic" w:cs="Traditional Arabic"/>
          <w:b/>
          <w:bCs/>
          <w:sz w:val="32"/>
          <w:szCs w:val="32"/>
          <w:rtl/>
          <w:lang w:val="en-US" w:bidi="ar-EG"/>
        </w:rPr>
        <w:t>عُرْضَةً</w:t>
      </w:r>
      <w:r w:rsidRPr="00B534CF">
        <w:rPr>
          <w:rFonts w:ascii="Traditional Arabic" w:eastAsia="Times New Roman" w:hAnsi="Traditional Arabic" w:cs="Traditional Arabic"/>
          <w:b/>
          <w:bCs/>
          <w:sz w:val="32"/>
          <w:szCs w:val="32"/>
          <w:rtl/>
          <w:lang w:val="en-US"/>
        </w:rPr>
        <w:t xml:space="preserve"> للْمُحَاكَمَةِ، وَمَنْ يَقُولُ لأَخِيهِ (أوْ أُخْتِهِ): رَقَا</w:t>
      </w:r>
      <w:r w:rsidRPr="00B534CF">
        <w:rPr>
          <w:rFonts w:ascii="Traditional Arabic" w:eastAsia="Times New Roman" w:hAnsi="Traditional Arabic" w:cs="Traditional Arabic"/>
          <w:b/>
          <w:bCs/>
          <w:sz w:val="32"/>
          <w:szCs w:val="32"/>
          <w:vertAlign w:val="superscript"/>
          <w:rtl/>
          <w:lang w:val="en-US"/>
        </w:rPr>
        <w:footnoteReference w:id="152"/>
      </w:r>
      <w:r w:rsidRPr="00B534CF">
        <w:rPr>
          <w:rFonts w:ascii="Traditional Arabic" w:eastAsia="Times New Roman" w:hAnsi="Traditional Arabic" w:cs="Traditional Arabic"/>
          <w:b/>
          <w:bCs/>
          <w:sz w:val="32"/>
          <w:szCs w:val="32"/>
          <w:rtl/>
          <w:lang w:val="en-US"/>
        </w:rPr>
        <w:t xml:space="preserve"> يَكُونُ عُرْضَةً للْمَجْمَعِ، وَمَنْ يَقُولُ: يَا أَحْمَقُ، يَكُونُ عُرْضَةً لنَارِ جَهَنَّمَ</w:t>
      </w:r>
      <w:r w:rsidRPr="00B534CF">
        <w:rPr>
          <w:rFonts w:ascii="Traditional Arabic" w:eastAsia="Times New Roman" w:hAnsi="Traditional Arabic" w:cs="Traditional Arabic"/>
          <w:b/>
          <w:bCs/>
          <w:sz w:val="32"/>
          <w:szCs w:val="32"/>
          <w:vertAlign w:val="superscript"/>
          <w:rtl/>
          <w:lang w:val="en-US"/>
        </w:rPr>
        <w:footnoteReference w:id="153"/>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23</w:t>
      </w:r>
      <w:r w:rsidRPr="00B534CF">
        <w:rPr>
          <w:rFonts w:ascii="Traditional Arabic" w:eastAsia="Times New Roman" w:hAnsi="Traditional Arabic" w:cs="Traditional Arabic"/>
          <w:b/>
          <w:bCs/>
          <w:sz w:val="32"/>
          <w:szCs w:val="32"/>
          <w:rtl/>
          <w:lang w:val="en-US"/>
        </w:rPr>
        <w:t>فَإِنْ قَدَّمْتَ تَقْدِمَتِكَ إِلَى الْمَذْبَحِ</w:t>
      </w:r>
      <w:r w:rsidRPr="00B534CF">
        <w:rPr>
          <w:rStyle w:val="FootnoteReference"/>
          <w:rFonts w:ascii="Traditional Arabic" w:hAnsi="Traditional Arabic" w:cs="Traditional Arabic"/>
          <w:b/>
          <w:bCs/>
          <w:sz w:val="32"/>
          <w:szCs w:val="32"/>
          <w:rtl/>
        </w:rPr>
        <w:footnoteReference w:id="154"/>
      </w:r>
      <w:r w:rsidRPr="00B534CF">
        <w:rPr>
          <w:rFonts w:ascii="Traditional Arabic" w:eastAsia="Times New Roman" w:hAnsi="Traditional Arabic" w:cs="Traditional Arabic"/>
          <w:b/>
          <w:bCs/>
          <w:sz w:val="32"/>
          <w:szCs w:val="32"/>
          <w:rtl/>
          <w:lang w:val="en-US"/>
        </w:rPr>
        <w:t xml:space="preserve">، وَهُنَاكَ تَذَكَّرْتَ أَنَّ لأَخِيكَ شَيْئًا عَلَيْكَ، </w:t>
      </w:r>
      <w:r w:rsidRPr="00B534CF">
        <w:rPr>
          <w:rFonts w:ascii="Traditional Arabic" w:eastAsia="Times New Roman" w:hAnsi="Traditional Arabic" w:cs="Traditional Arabic"/>
          <w:b/>
          <w:bCs/>
          <w:sz w:val="32"/>
          <w:szCs w:val="32"/>
          <w:vertAlign w:val="superscript"/>
          <w:rtl/>
          <w:lang w:val="en-US"/>
        </w:rPr>
        <w:t>24</w:t>
      </w:r>
      <w:r w:rsidRPr="00B534CF">
        <w:rPr>
          <w:rFonts w:ascii="Traditional Arabic" w:eastAsia="Times New Roman" w:hAnsi="Traditional Arabic" w:cs="Traditional Arabic"/>
          <w:b/>
          <w:bCs/>
          <w:sz w:val="32"/>
          <w:szCs w:val="32"/>
          <w:rtl/>
          <w:lang w:val="en-US"/>
        </w:rPr>
        <w:t>فَ</w:t>
      </w:r>
      <w:r w:rsidR="00E94F04" w:rsidRPr="00B534CF">
        <w:rPr>
          <w:rFonts w:ascii="Traditional Arabic" w:eastAsia="Times New Roman" w:hAnsi="Traditional Arabic" w:cs="Traditional Arabic" w:hint="cs"/>
          <w:b/>
          <w:bCs/>
          <w:sz w:val="32"/>
          <w:szCs w:val="32"/>
          <w:rtl/>
          <w:lang w:val="en-US"/>
        </w:rPr>
        <w:t>حِينَئِذٍ</w:t>
      </w:r>
      <w:r w:rsidR="00E94F04"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 xml:space="preserve">اتْرُكْ تَقْدِمَتَكَ </w:t>
      </w:r>
      <w:r w:rsidRPr="00B534CF">
        <w:rPr>
          <w:rFonts w:ascii="Traditional Arabic" w:eastAsia="Times New Roman" w:hAnsi="Traditional Arabic" w:cs="Traditional Arabic"/>
          <w:b/>
          <w:bCs/>
          <w:sz w:val="32"/>
          <w:szCs w:val="32"/>
          <w:rtl/>
          <w:lang w:val="en-US"/>
        </w:rPr>
        <w:lastRenderedPageBreak/>
        <w:t xml:space="preserve">أَمَامَ الْمَذْبَحِ، وَاذْهَبْ أَوَّلًا وَصَالِحْ أَخَاكَ، ثُمَّ ارْجِعْ وَقَدِّمْ تَقْدِمَتَكَ. </w:t>
      </w:r>
      <w:r w:rsidRPr="00B534CF">
        <w:rPr>
          <w:rFonts w:ascii="Traditional Arabic" w:eastAsia="Times New Roman" w:hAnsi="Traditional Arabic" w:cs="Traditional Arabic"/>
          <w:b/>
          <w:bCs/>
          <w:sz w:val="32"/>
          <w:szCs w:val="32"/>
          <w:vertAlign w:val="superscript"/>
          <w:rtl/>
          <w:lang w:val="en-US"/>
        </w:rPr>
        <w:t>25</w:t>
      </w:r>
      <w:r w:rsidRPr="00B534CF">
        <w:rPr>
          <w:rFonts w:ascii="Traditional Arabic" w:eastAsia="Times New Roman" w:hAnsi="Traditional Arabic" w:cs="Traditional Arabic"/>
          <w:b/>
          <w:bCs/>
          <w:sz w:val="32"/>
          <w:szCs w:val="32"/>
          <w:rtl/>
          <w:lang w:val="en-US"/>
        </w:rPr>
        <w:t xml:space="preserve">كُنْ مُرَاضِيًا لِخَصْمِكَ سَرِيعًا مَا دُمْتَ مَعَهُ فِي الطَّرِيقِ، لِئَلاَّ يُسَلِّمَكَ الْخَصْمُ إِلَى الْقَاضِي، وَيُسَلِّمَكَ الْقَاضِي إِلَى الشُّرَطِيِّ، فَتُلْقَى فِي </w:t>
      </w:r>
      <w:r w:rsidR="0067717C" w:rsidRPr="00B534CF">
        <w:rPr>
          <w:rFonts w:ascii="Traditional Arabic" w:eastAsia="Times New Roman" w:hAnsi="Traditional Arabic" w:cs="Traditional Arabic" w:hint="cs"/>
          <w:b/>
          <w:bCs/>
          <w:sz w:val="32"/>
          <w:szCs w:val="32"/>
          <w:highlight w:val="yellow"/>
          <w:rtl/>
          <w:lang w:val="en-US"/>
        </w:rPr>
        <w:t>الحِرَاسَةِ</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26</w:t>
      </w:r>
      <w:r w:rsidRPr="00B534CF">
        <w:rPr>
          <w:rFonts w:ascii="Traditional Arabic" w:eastAsia="Times New Roman" w:hAnsi="Traditional Arabic" w:cs="Traditional Arabic"/>
          <w:b/>
          <w:bCs/>
          <w:sz w:val="32"/>
          <w:szCs w:val="32"/>
          <w:rtl/>
          <w:lang w:val="en-US"/>
        </w:rPr>
        <w:t xml:space="preserve">اَلْحَقَّ أَقُولُ لَكَ: لاَ تَخْرُجُ مِنْ هُنَاكَ حَتَّى </w:t>
      </w:r>
      <w:r w:rsidR="00332B87" w:rsidRPr="00332B87">
        <w:rPr>
          <w:rFonts w:ascii="Traditional Arabic" w:eastAsia="Times New Roman" w:hAnsi="Traditional Arabic" w:cs="Traditional Arabic" w:hint="cs"/>
          <w:b/>
          <w:bCs/>
          <w:sz w:val="32"/>
          <w:szCs w:val="32"/>
          <w:highlight w:val="yellow"/>
          <w:rtl/>
          <w:lang w:val="en-US"/>
        </w:rPr>
        <w:t>تَسْتَوْفِي</w:t>
      </w:r>
      <w:r w:rsidRPr="00B534CF">
        <w:rPr>
          <w:rFonts w:ascii="Traditional Arabic" w:eastAsia="Times New Roman" w:hAnsi="Traditional Arabic" w:cs="Traditional Arabic"/>
          <w:b/>
          <w:bCs/>
          <w:sz w:val="32"/>
          <w:szCs w:val="32"/>
          <w:rtl/>
          <w:lang w:val="en-US"/>
        </w:rPr>
        <w:t xml:space="preserve"> الْفَلْس</w:t>
      </w:r>
      <w:r w:rsidR="00332B87">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الأَخِير</w:t>
      </w:r>
      <w:r w:rsidR="00332B87">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w:t>
      </w:r>
    </w:p>
    <w:p w14:paraId="0AD4C0D8" w14:textId="2B958461"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27</w:t>
      </w:r>
      <w:r w:rsidRPr="00B534CF">
        <w:rPr>
          <w:rFonts w:ascii="Traditional Arabic" w:eastAsia="Times New Roman" w:hAnsi="Traditional Arabic" w:cs="Traditional Arabic"/>
          <w:b/>
          <w:bCs/>
          <w:sz w:val="32"/>
          <w:szCs w:val="32"/>
          <w:rtl/>
          <w:lang w:val="en-US"/>
        </w:rPr>
        <w:t>«قَدْ سَمِعْتُمْ أَنَّهُ قِيلَ: لاَ تَزْنِ</w:t>
      </w:r>
      <w:r w:rsidRPr="00B534CF">
        <w:rPr>
          <w:rFonts w:ascii="Traditional Arabic" w:eastAsia="Times New Roman" w:hAnsi="Traditional Arabic" w:cs="Traditional Arabic"/>
          <w:b/>
          <w:bCs/>
          <w:sz w:val="32"/>
          <w:szCs w:val="32"/>
          <w:vertAlign w:val="superscript"/>
          <w:rtl/>
          <w:lang w:val="en-US"/>
        </w:rPr>
        <w:footnoteReference w:id="155"/>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28</w:t>
      </w:r>
      <w:r w:rsidRPr="00B534CF">
        <w:rPr>
          <w:rFonts w:ascii="Traditional Arabic" w:eastAsia="Times New Roman" w:hAnsi="Traditional Arabic" w:cs="Traditional Arabic"/>
          <w:b/>
          <w:bCs/>
          <w:sz w:val="32"/>
          <w:szCs w:val="32"/>
          <w:rtl/>
          <w:lang w:val="en-US"/>
        </w:rPr>
        <w:t>وَأَمَّا أَنَا فَأَقُولُ لَكُمْ: إِنَّ كُلَّ مَنْ يَنْظُرُ إِلَى امْرَأَةٍ</w:t>
      </w:r>
      <w:r w:rsidRPr="00B534CF">
        <w:rPr>
          <w:rFonts w:ascii="Traditional Arabic" w:eastAsia="Times New Roman" w:hAnsi="Traditional Arabic" w:cs="Traditional Arabic"/>
          <w:b/>
          <w:bCs/>
          <w:sz w:val="32"/>
          <w:szCs w:val="32"/>
          <w:vertAlign w:val="superscript"/>
          <w:rtl/>
          <w:lang w:val="en-US"/>
        </w:rPr>
        <w:footnoteReference w:id="156"/>
      </w:r>
      <w:r w:rsidRPr="00B534CF">
        <w:rPr>
          <w:rFonts w:ascii="Traditional Arabic" w:eastAsia="Times New Roman" w:hAnsi="Traditional Arabic" w:cs="Traditional Arabic"/>
          <w:b/>
          <w:bCs/>
          <w:sz w:val="32"/>
          <w:szCs w:val="32"/>
          <w:rtl/>
          <w:lang w:val="en-US"/>
        </w:rPr>
        <w:t xml:space="preserve"> لِيَشْتَهِيَهَا، فَقَدْ زَنَى بِهَا فِي قَلْبِهِ. </w:t>
      </w:r>
      <w:r w:rsidRPr="00B534CF">
        <w:rPr>
          <w:rFonts w:ascii="Traditional Arabic" w:eastAsia="Times New Roman" w:hAnsi="Traditional Arabic" w:cs="Traditional Arabic"/>
          <w:b/>
          <w:bCs/>
          <w:sz w:val="32"/>
          <w:szCs w:val="32"/>
          <w:vertAlign w:val="superscript"/>
          <w:rtl/>
          <w:lang w:val="en-US"/>
        </w:rPr>
        <w:t>29</w:t>
      </w:r>
      <w:r w:rsidRPr="00B534CF">
        <w:rPr>
          <w:rFonts w:ascii="Traditional Arabic" w:eastAsia="Times New Roman" w:hAnsi="Traditional Arabic" w:cs="Traditional Arabic"/>
          <w:b/>
          <w:bCs/>
          <w:sz w:val="32"/>
          <w:szCs w:val="32"/>
          <w:rtl/>
          <w:lang w:val="en-US"/>
        </w:rPr>
        <w:t xml:space="preserve">فَإِنْ كَانَتْ عَيْنُكَ الْيُمْنَى تُعْثِرُكَ فَاقْلَعْهَا وَأَلْقِهَا عَنْكَ، لأَنَّهُ </w:t>
      </w:r>
      <w:r w:rsidR="008533AB" w:rsidRPr="008533AB">
        <w:rPr>
          <w:rFonts w:ascii="Traditional Arabic" w:eastAsia="Times New Roman" w:hAnsi="Traditional Arabic" w:cs="Traditional Arabic" w:hint="cs"/>
          <w:b/>
          <w:bCs/>
          <w:sz w:val="32"/>
          <w:szCs w:val="32"/>
          <w:highlight w:val="yellow"/>
          <w:rtl/>
          <w:lang w:val="en-US"/>
        </w:rPr>
        <w:t>أَجْدَى</w:t>
      </w:r>
      <w:r w:rsidRPr="00B534CF">
        <w:rPr>
          <w:rFonts w:ascii="Traditional Arabic" w:eastAsia="Times New Roman" w:hAnsi="Traditional Arabic" w:cs="Traditional Arabic"/>
          <w:b/>
          <w:bCs/>
          <w:sz w:val="32"/>
          <w:szCs w:val="32"/>
          <w:rtl/>
          <w:lang w:val="en-US"/>
        </w:rPr>
        <w:t xml:space="preserve"> لَكَ أَنْ يَهْلِكَ أَحَدُ أَعْضَائِكَ وَلاَ يُلْقَى جِسْمُكَ كُلُّهُ فِي جَهَنَّمَ. </w:t>
      </w:r>
      <w:r w:rsidRPr="00B534CF">
        <w:rPr>
          <w:rFonts w:ascii="Traditional Arabic" w:eastAsia="Times New Roman" w:hAnsi="Traditional Arabic" w:cs="Traditional Arabic"/>
          <w:b/>
          <w:bCs/>
          <w:sz w:val="32"/>
          <w:szCs w:val="32"/>
          <w:vertAlign w:val="superscript"/>
          <w:rtl/>
          <w:lang w:val="en-US"/>
        </w:rPr>
        <w:t>30</w:t>
      </w:r>
      <w:r w:rsidRPr="00B534CF">
        <w:rPr>
          <w:rFonts w:ascii="Traditional Arabic" w:eastAsia="Times New Roman" w:hAnsi="Traditional Arabic" w:cs="Traditional Arabic"/>
          <w:b/>
          <w:bCs/>
          <w:sz w:val="32"/>
          <w:szCs w:val="32"/>
          <w:rtl/>
          <w:lang w:val="en-US"/>
        </w:rPr>
        <w:t xml:space="preserve">وَإِنْ كَانَتْ يَدُكَ الْيُمْنَى تُعْثِرُكَ </w:t>
      </w:r>
      <w:r w:rsidRPr="00103021">
        <w:rPr>
          <w:rFonts w:ascii="Traditional Arabic" w:eastAsia="Times New Roman" w:hAnsi="Traditional Arabic" w:cs="Traditional Arabic"/>
          <w:b/>
          <w:bCs/>
          <w:sz w:val="32"/>
          <w:szCs w:val="32"/>
          <w:highlight w:val="yellow"/>
          <w:rtl/>
          <w:lang w:val="en-US"/>
        </w:rPr>
        <w:t>فَاقْطَعْهَا</w:t>
      </w:r>
      <w:r w:rsidRPr="00B534CF">
        <w:rPr>
          <w:rFonts w:ascii="Traditional Arabic" w:eastAsia="Times New Roman" w:hAnsi="Traditional Arabic" w:cs="Traditional Arabic"/>
          <w:b/>
          <w:bCs/>
          <w:sz w:val="32"/>
          <w:szCs w:val="32"/>
          <w:rtl/>
          <w:lang w:val="en-US"/>
        </w:rPr>
        <w:t xml:space="preserve"> وَأَلْقِهَا عَنْكَ، لأَنَّهُ </w:t>
      </w:r>
      <w:r w:rsidR="008533AB" w:rsidRPr="008533AB">
        <w:rPr>
          <w:rFonts w:ascii="Traditional Arabic" w:eastAsia="Times New Roman" w:hAnsi="Traditional Arabic" w:cs="Traditional Arabic" w:hint="cs"/>
          <w:b/>
          <w:bCs/>
          <w:sz w:val="32"/>
          <w:szCs w:val="32"/>
          <w:highlight w:val="yellow"/>
          <w:rtl/>
          <w:lang w:val="en-US"/>
        </w:rPr>
        <w:t>أَجْدَى</w:t>
      </w:r>
      <w:r w:rsidR="008533AB"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 xml:space="preserve">لَكَ أَنْ يَهْلِكَ أَحَدُ أَعْضَائِكَ وَلاَ يُلْقَى جِسْمُكَ كُلُّهُ فِي جَهَنَّمَ. </w:t>
      </w:r>
      <w:r w:rsidRPr="00B534CF">
        <w:rPr>
          <w:rFonts w:ascii="Traditional Arabic" w:eastAsia="Times New Roman" w:hAnsi="Traditional Arabic" w:cs="Traditional Arabic"/>
          <w:b/>
          <w:bCs/>
          <w:sz w:val="32"/>
          <w:szCs w:val="32"/>
          <w:vertAlign w:val="superscript"/>
          <w:rtl/>
          <w:lang w:val="en-US"/>
        </w:rPr>
        <w:t>31</w:t>
      </w:r>
      <w:r w:rsidRPr="00B534CF">
        <w:rPr>
          <w:rFonts w:ascii="Traditional Arabic" w:eastAsia="Times New Roman" w:hAnsi="Traditional Arabic" w:cs="Traditional Arabic"/>
          <w:b/>
          <w:bCs/>
          <w:sz w:val="32"/>
          <w:szCs w:val="32"/>
          <w:rtl/>
          <w:lang w:val="en-US"/>
        </w:rPr>
        <w:t xml:space="preserve">«وَقِيلَ: مَنْ </w:t>
      </w:r>
      <w:r w:rsidR="00F76986" w:rsidRPr="00B534CF">
        <w:rPr>
          <w:rFonts w:ascii="Traditional Arabic" w:eastAsia="Times New Roman" w:hAnsi="Traditional Arabic" w:cs="Traditional Arabic" w:hint="cs"/>
          <w:b/>
          <w:bCs/>
          <w:sz w:val="32"/>
          <w:szCs w:val="32"/>
          <w:highlight w:val="yellow"/>
          <w:rtl/>
          <w:lang w:val="en-US"/>
        </w:rPr>
        <w:t>سَرَّحَ</w:t>
      </w:r>
      <w:r w:rsidRPr="00B534CF">
        <w:rPr>
          <w:rFonts w:ascii="Traditional Arabic" w:eastAsia="Times New Roman" w:hAnsi="Traditional Arabic" w:cs="Traditional Arabic"/>
          <w:b/>
          <w:bCs/>
          <w:sz w:val="32"/>
          <w:szCs w:val="32"/>
          <w:vertAlign w:val="superscript"/>
          <w:rtl/>
          <w:lang w:val="en-US"/>
        </w:rPr>
        <w:footnoteReference w:id="157"/>
      </w:r>
      <w:r w:rsidRPr="00B534CF">
        <w:rPr>
          <w:rFonts w:ascii="Traditional Arabic" w:eastAsia="Times New Roman" w:hAnsi="Traditional Arabic" w:cs="Traditional Arabic"/>
          <w:b/>
          <w:bCs/>
          <w:sz w:val="32"/>
          <w:szCs w:val="32"/>
          <w:rtl/>
          <w:lang w:val="en-US"/>
        </w:rPr>
        <w:t xml:space="preserve"> امْرَأَتَهُ فَلْيُعْطِهَا </w:t>
      </w:r>
      <w:r w:rsidR="00F76986" w:rsidRPr="00B534CF">
        <w:rPr>
          <w:rFonts w:ascii="Traditional Arabic" w:eastAsia="Times New Roman" w:hAnsi="Traditional Arabic" w:cs="Traditional Arabic" w:hint="cs"/>
          <w:b/>
          <w:bCs/>
          <w:sz w:val="32"/>
          <w:szCs w:val="32"/>
          <w:highlight w:val="yellow"/>
          <w:rtl/>
          <w:lang w:val="en-US"/>
        </w:rPr>
        <w:t>تَسْرِيحًا</w:t>
      </w:r>
      <w:r w:rsidRPr="00B534CF">
        <w:rPr>
          <w:rFonts w:ascii="Traditional Arabic" w:eastAsia="Times New Roman" w:hAnsi="Traditional Arabic" w:cs="Traditional Arabic"/>
          <w:b/>
          <w:bCs/>
          <w:sz w:val="32"/>
          <w:szCs w:val="32"/>
          <w:vertAlign w:val="superscript"/>
          <w:rtl/>
          <w:lang w:val="en-US"/>
        </w:rPr>
        <w:footnoteReference w:id="158"/>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32</w:t>
      </w:r>
      <w:r w:rsidRPr="00B534CF">
        <w:rPr>
          <w:rFonts w:ascii="Traditional Arabic" w:eastAsia="Times New Roman" w:hAnsi="Traditional Arabic" w:cs="Traditional Arabic"/>
          <w:b/>
          <w:bCs/>
          <w:sz w:val="32"/>
          <w:szCs w:val="32"/>
          <w:rtl/>
          <w:lang w:val="en-US"/>
        </w:rPr>
        <w:t xml:space="preserve">وَأَمَّا أَنَا فَأَقُولُ لَكُمْ: إِنَّ مَنْ </w:t>
      </w:r>
      <w:r w:rsidR="000360A1" w:rsidRPr="00B534CF">
        <w:rPr>
          <w:rFonts w:ascii="Traditional Arabic" w:eastAsia="Times New Roman" w:hAnsi="Traditional Arabic" w:cs="Traditional Arabic" w:hint="cs"/>
          <w:b/>
          <w:bCs/>
          <w:sz w:val="32"/>
          <w:szCs w:val="32"/>
          <w:highlight w:val="yellow"/>
          <w:rtl/>
          <w:lang w:val="en-US"/>
        </w:rPr>
        <w:t>سَرَّحَ</w:t>
      </w:r>
      <w:r w:rsidR="000360A1"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 xml:space="preserve">امْرَأَتَهُ إلاَّ لِعِلَّةِ الزِّنَى يَدْفَعُهَا لتَزْنِي، وَمَنْ يَتَزَوَّجُ </w:t>
      </w:r>
      <w:r w:rsidR="000360A1" w:rsidRPr="00B534CF">
        <w:rPr>
          <w:rFonts w:ascii="Traditional Arabic" w:eastAsia="Times New Roman" w:hAnsi="Traditional Arabic" w:cs="Traditional Arabic" w:hint="cs"/>
          <w:b/>
          <w:bCs/>
          <w:sz w:val="32"/>
          <w:szCs w:val="32"/>
          <w:highlight w:val="yellow"/>
          <w:rtl/>
          <w:lang w:val="en-US"/>
        </w:rPr>
        <w:t>مُسَرَّحَةً</w:t>
      </w:r>
      <w:r w:rsidRPr="00B534CF">
        <w:rPr>
          <w:rFonts w:ascii="Traditional Arabic" w:eastAsia="Times New Roman" w:hAnsi="Traditional Arabic" w:cs="Traditional Arabic"/>
          <w:b/>
          <w:bCs/>
          <w:sz w:val="32"/>
          <w:szCs w:val="32"/>
          <w:vertAlign w:val="superscript"/>
          <w:rtl/>
          <w:lang w:val="en-US"/>
        </w:rPr>
        <w:footnoteReference w:id="159"/>
      </w:r>
      <w:r w:rsidRPr="00B534CF">
        <w:rPr>
          <w:rFonts w:ascii="Traditional Arabic" w:eastAsia="Times New Roman" w:hAnsi="Traditional Arabic" w:cs="Traditional Arabic"/>
          <w:b/>
          <w:bCs/>
          <w:sz w:val="32"/>
          <w:szCs w:val="32"/>
          <w:rtl/>
          <w:lang w:val="en-US"/>
        </w:rPr>
        <w:t xml:space="preserve"> فَإِنَّهُ يَزْنِي.</w:t>
      </w:r>
    </w:p>
    <w:p w14:paraId="1EF6DA90" w14:textId="76E3D8BD"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33</w:t>
      </w:r>
      <w:r w:rsidRPr="00B534CF">
        <w:rPr>
          <w:rFonts w:ascii="Traditional Arabic" w:eastAsia="Times New Roman" w:hAnsi="Traditional Arabic" w:cs="Traditional Arabic"/>
          <w:b/>
          <w:bCs/>
          <w:sz w:val="32"/>
          <w:szCs w:val="32"/>
          <w:rtl/>
          <w:lang w:val="en-US"/>
        </w:rPr>
        <w:t>«أَيْضًا سَمِعْتُمْ أَنَّهُ قِيلَ لِلْقُدَمَاءِ: لاَ تَحْنَثْ</w:t>
      </w:r>
      <w:r w:rsidRPr="00B534CF">
        <w:rPr>
          <w:rFonts w:ascii="Traditional Arabic" w:eastAsia="Times New Roman" w:hAnsi="Traditional Arabic" w:cs="Traditional Arabic"/>
          <w:b/>
          <w:bCs/>
          <w:sz w:val="32"/>
          <w:szCs w:val="32"/>
          <w:vertAlign w:val="superscript"/>
          <w:rtl/>
          <w:lang w:val="en-US"/>
        </w:rPr>
        <w:footnoteReference w:id="160"/>
      </w:r>
      <w:r w:rsidRPr="00B534CF">
        <w:rPr>
          <w:rFonts w:ascii="Traditional Arabic" w:eastAsia="Times New Roman" w:hAnsi="Traditional Arabic" w:cs="Traditional Arabic"/>
          <w:b/>
          <w:bCs/>
          <w:sz w:val="32"/>
          <w:szCs w:val="32"/>
          <w:rtl/>
          <w:lang w:val="en-US"/>
        </w:rPr>
        <w:t xml:space="preserve">، بَلْ </w:t>
      </w:r>
      <w:r w:rsidR="00332B87" w:rsidRPr="00332B87">
        <w:rPr>
          <w:rFonts w:ascii="Traditional Arabic" w:eastAsia="Times New Roman" w:hAnsi="Traditional Arabic" w:cs="Traditional Arabic" w:hint="cs"/>
          <w:b/>
          <w:bCs/>
          <w:sz w:val="32"/>
          <w:szCs w:val="32"/>
          <w:highlight w:val="yellow"/>
          <w:rtl/>
          <w:lang w:val="en-US"/>
        </w:rPr>
        <w:t>اسْتَوْفِ</w:t>
      </w:r>
      <w:r w:rsidRPr="00B534CF">
        <w:rPr>
          <w:rFonts w:ascii="Traditional Arabic" w:eastAsia="Times New Roman" w:hAnsi="Traditional Arabic" w:cs="Traditional Arabic"/>
          <w:b/>
          <w:bCs/>
          <w:sz w:val="32"/>
          <w:szCs w:val="32"/>
          <w:rtl/>
          <w:lang w:val="en-US"/>
        </w:rPr>
        <w:t xml:space="preserve"> ل</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أَقْسَامَكَ. </w:t>
      </w:r>
      <w:r w:rsidRPr="00B534CF">
        <w:rPr>
          <w:rFonts w:ascii="Traditional Arabic" w:eastAsia="Times New Roman" w:hAnsi="Traditional Arabic" w:cs="Traditional Arabic"/>
          <w:b/>
          <w:bCs/>
          <w:sz w:val="32"/>
          <w:szCs w:val="32"/>
          <w:vertAlign w:val="superscript"/>
          <w:rtl/>
          <w:lang w:val="en-US"/>
        </w:rPr>
        <w:t>34</w:t>
      </w:r>
      <w:r w:rsidRPr="00B534CF">
        <w:rPr>
          <w:rFonts w:ascii="Traditional Arabic" w:eastAsia="Times New Roman" w:hAnsi="Traditional Arabic" w:cs="Traditional Arabic"/>
          <w:b/>
          <w:bCs/>
          <w:sz w:val="32"/>
          <w:szCs w:val="32"/>
          <w:rtl/>
          <w:lang w:val="en-US"/>
        </w:rPr>
        <w:t xml:space="preserve">وَأَمَّا أَنَا فَأَقُولُ لَكُمْ: لاَ تَحْلِفُوا الْبَتَّةَ، لاَ بِالسَّمَاءِ لأَنَّهَا عَرْشُ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35</w:t>
      </w:r>
      <w:r w:rsidRPr="00B534CF">
        <w:rPr>
          <w:rFonts w:ascii="Traditional Arabic" w:eastAsia="Times New Roman" w:hAnsi="Traditional Arabic" w:cs="Traditional Arabic"/>
          <w:b/>
          <w:bCs/>
          <w:sz w:val="32"/>
          <w:szCs w:val="32"/>
          <w:rtl/>
          <w:lang w:val="en-US"/>
        </w:rPr>
        <w:t xml:space="preserve">وَلاَ بِالأَرْضِ لأَنَّهَا مَوْطِئُ قَدَمَيْهِ، وَلاَ بِأُورُشَلِيمَ لأَنَّهَا مَدِينَةُ الْمَلِكِ الْعَظِيمِ. </w:t>
      </w:r>
      <w:r w:rsidRPr="00B534CF">
        <w:rPr>
          <w:rFonts w:ascii="Traditional Arabic" w:eastAsia="Times New Roman" w:hAnsi="Traditional Arabic" w:cs="Traditional Arabic"/>
          <w:b/>
          <w:bCs/>
          <w:sz w:val="32"/>
          <w:szCs w:val="32"/>
          <w:vertAlign w:val="superscript"/>
          <w:rtl/>
          <w:lang w:val="en-US"/>
        </w:rPr>
        <w:t>36</w:t>
      </w:r>
      <w:r w:rsidRPr="00B534CF">
        <w:rPr>
          <w:rFonts w:ascii="Traditional Arabic" w:eastAsia="Times New Roman" w:hAnsi="Traditional Arabic" w:cs="Traditional Arabic"/>
          <w:b/>
          <w:bCs/>
          <w:sz w:val="32"/>
          <w:szCs w:val="32"/>
          <w:rtl/>
          <w:lang w:val="en-US"/>
        </w:rPr>
        <w:t xml:space="preserve">وَلاَ تَحْلِفْ بِرَأْسِكَ، لأَنَّكَ لاَ تَقْدِرُ أَنْ تَجْعَلَ شَعْرَةً وَاحِدَةً بَيْضَاءَ أَوْ سَوْدَاءَ. </w:t>
      </w:r>
      <w:r w:rsidRPr="00B534CF">
        <w:rPr>
          <w:rFonts w:ascii="Traditional Arabic" w:eastAsia="Times New Roman" w:hAnsi="Traditional Arabic" w:cs="Traditional Arabic"/>
          <w:b/>
          <w:bCs/>
          <w:sz w:val="32"/>
          <w:szCs w:val="32"/>
          <w:vertAlign w:val="superscript"/>
          <w:rtl/>
          <w:lang w:val="en-US"/>
        </w:rPr>
        <w:t>37</w:t>
      </w:r>
      <w:r w:rsidRPr="00B534CF">
        <w:rPr>
          <w:rFonts w:ascii="Traditional Arabic" w:eastAsia="Times New Roman" w:hAnsi="Traditional Arabic" w:cs="Traditional Arabic"/>
          <w:b/>
          <w:bCs/>
          <w:sz w:val="32"/>
          <w:szCs w:val="32"/>
          <w:rtl/>
          <w:lang w:val="en-US"/>
        </w:rPr>
        <w:t xml:space="preserve">بَلْ لِيَكُنْ كَلاَمُكُمْ: نَعَمْ نَعَمْ، لاَ لاَ. </w:t>
      </w:r>
      <w:r w:rsidR="008F6719" w:rsidRPr="008F6719">
        <w:rPr>
          <w:rFonts w:ascii="Traditional Arabic" w:eastAsia="Times New Roman" w:hAnsi="Traditional Arabic" w:cs="Traditional Arabic" w:hint="cs"/>
          <w:b/>
          <w:bCs/>
          <w:sz w:val="32"/>
          <w:szCs w:val="32"/>
          <w:highlight w:val="yellow"/>
          <w:rtl/>
          <w:lang w:val="en-US"/>
        </w:rPr>
        <w:t>وَالفَائِضُ</w:t>
      </w:r>
      <w:r w:rsidRPr="00B534CF">
        <w:rPr>
          <w:rFonts w:ascii="Traditional Arabic" w:eastAsia="Times New Roman" w:hAnsi="Traditional Arabic" w:cs="Traditional Arabic"/>
          <w:b/>
          <w:bCs/>
          <w:sz w:val="32"/>
          <w:szCs w:val="32"/>
          <w:rtl/>
          <w:lang w:val="en-US"/>
        </w:rPr>
        <w:t xml:space="preserve"> عَ</w:t>
      </w:r>
      <w:r w:rsidR="007C4145" w:rsidRPr="00B534CF">
        <w:rPr>
          <w:rFonts w:ascii="Traditional Arabic" w:eastAsia="Times New Roman" w:hAnsi="Traditional Arabic" w:cs="Traditional Arabic" w:hint="cs"/>
          <w:b/>
          <w:bCs/>
          <w:sz w:val="32"/>
          <w:szCs w:val="32"/>
          <w:rtl/>
          <w:lang w:val="en-US"/>
        </w:rPr>
        <w:t>نْ</w:t>
      </w:r>
      <w:r w:rsidRPr="00B534CF">
        <w:rPr>
          <w:rFonts w:ascii="Traditional Arabic" w:eastAsia="Times New Roman" w:hAnsi="Traditional Arabic" w:cs="Traditional Arabic"/>
          <w:b/>
          <w:bCs/>
          <w:sz w:val="32"/>
          <w:szCs w:val="32"/>
          <w:rtl/>
          <w:lang w:val="en-US"/>
        </w:rPr>
        <w:t xml:space="preserve"> ذلِكَ فَهُوَ مِنَ الشِّرِّيرِ.</w:t>
      </w:r>
    </w:p>
    <w:p w14:paraId="7F2B93B6" w14:textId="08902C63"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38</w:t>
      </w:r>
      <w:r w:rsidRPr="00B534CF">
        <w:rPr>
          <w:rFonts w:ascii="Traditional Arabic" w:eastAsia="Times New Roman" w:hAnsi="Traditional Arabic" w:cs="Traditional Arabic"/>
          <w:b/>
          <w:bCs/>
          <w:sz w:val="32"/>
          <w:szCs w:val="32"/>
          <w:rtl/>
          <w:lang w:val="en-US"/>
        </w:rPr>
        <w:t>«سَمِعْتُمْ أَنَّهُ قِيلَ: عَيْنٌ بِعَيْنٍ وَسِنٌّ بِسِنٍّ</w:t>
      </w:r>
      <w:r w:rsidRPr="00B534CF">
        <w:rPr>
          <w:rFonts w:ascii="Traditional Arabic" w:eastAsia="Times New Roman" w:hAnsi="Traditional Arabic" w:cs="Traditional Arabic"/>
          <w:b/>
          <w:bCs/>
          <w:sz w:val="32"/>
          <w:szCs w:val="32"/>
          <w:vertAlign w:val="superscript"/>
          <w:rtl/>
          <w:lang w:val="en-US"/>
        </w:rPr>
        <w:footnoteReference w:id="161"/>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39</w:t>
      </w:r>
      <w:r w:rsidRPr="00B534CF">
        <w:rPr>
          <w:rFonts w:ascii="Traditional Arabic" w:eastAsia="Times New Roman" w:hAnsi="Traditional Arabic" w:cs="Traditional Arabic"/>
          <w:b/>
          <w:bCs/>
          <w:sz w:val="32"/>
          <w:szCs w:val="32"/>
          <w:rtl/>
          <w:lang w:val="en-US"/>
        </w:rPr>
        <w:t xml:space="preserve">وَأَمَّا أَنَا فَأَقُولُ لَكُمْ: لاَ تُقَاوِمُوا الشَّرَّ، بَلْ مَنْ لَطَمَكَ عَلَى خَدِّكَ الأَيْمَنِ </w:t>
      </w:r>
      <w:r w:rsidRPr="0039167E">
        <w:rPr>
          <w:rFonts w:ascii="Traditional Arabic" w:eastAsia="Times New Roman" w:hAnsi="Traditional Arabic" w:cs="Traditional Arabic"/>
          <w:b/>
          <w:bCs/>
          <w:sz w:val="32"/>
          <w:szCs w:val="32"/>
          <w:highlight w:val="yellow"/>
          <w:rtl/>
          <w:lang w:val="en-US"/>
        </w:rPr>
        <w:t>فَحَوِّلْ</w:t>
      </w:r>
      <w:r w:rsidRPr="00B534CF">
        <w:rPr>
          <w:rFonts w:ascii="Traditional Arabic" w:eastAsia="Times New Roman" w:hAnsi="Traditional Arabic" w:cs="Traditional Arabic"/>
          <w:b/>
          <w:bCs/>
          <w:sz w:val="32"/>
          <w:szCs w:val="32"/>
          <w:rtl/>
          <w:lang w:val="en-US"/>
        </w:rPr>
        <w:t xml:space="preserve"> لَهُ الآخَرَ</w:t>
      </w:r>
      <w:r w:rsidRPr="00B534CF">
        <w:rPr>
          <w:rStyle w:val="FootnoteReference"/>
          <w:rFonts w:ascii="Traditional Arabic" w:hAnsi="Traditional Arabic" w:cs="Traditional Arabic"/>
          <w:b/>
          <w:bCs/>
          <w:sz w:val="32"/>
          <w:szCs w:val="32"/>
          <w:rtl/>
        </w:rPr>
        <w:footnoteReference w:id="162"/>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40</w:t>
      </w:r>
      <w:r w:rsidRPr="00B534CF">
        <w:rPr>
          <w:rFonts w:ascii="Traditional Arabic" w:eastAsia="Times New Roman" w:hAnsi="Traditional Arabic" w:cs="Traditional Arabic"/>
          <w:b/>
          <w:bCs/>
          <w:sz w:val="32"/>
          <w:szCs w:val="32"/>
          <w:rtl/>
          <w:lang w:val="en-US"/>
        </w:rPr>
        <w:t>وَمَنْ أَرَادَ أَنْ يُخَاصِمَكَ وَيَأْخُذَ ثَوْبَكَ فَاتْرُكْ</w:t>
      </w:r>
      <w:r w:rsidR="008733B8" w:rsidRPr="00B534CF">
        <w:rPr>
          <w:rFonts w:ascii="Traditional Arabic" w:eastAsia="Times New Roman" w:hAnsi="Traditional Arabic" w:cs="Traditional Arabic" w:hint="cs"/>
          <w:b/>
          <w:bCs/>
          <w:sz w:val="32"/>
          <w:szCs w:val="32"/>
          <w:rtl/>
          <w:lang w:val="en-US"/>
        </w:rPr>
        <w:t>ه</w:t>
      </w:r>
      <w:r w:rsidRPr="00B534CF">
        <w:rPr>
          <w:rFonts w:ascii="Traditional Arabic" w:eastAsia="Times New Roman" w:hAnsi="Traditional Arabic" w:cs="Traditional Arabic"/>
          <w:b/>
          <w:bCs/>
          <w:sz w:val="32"/>
          <w:szCs w:val="32"/>
          <w:rtl/>
          <w:lang w:val="en-US"/>
        </w:rPr>
        <w:t xml:space="preserve"> لَهُ </w:t>
      </w:r>
      <w:r w:rsidR="008733B8" w:rsidRPr="00B534CF">
        <w:rPr>
          <w:rFonts w:ascii="Traditional Arabic" w:eastAsia="Times New Roman" w:hAnsi="Traditional Arabic" w:cs="Traditional Arabic" w:hint="cs"/>
          <w:b/>
          <w:bCs/>
          <w:sz w:val="32"/>
          <w:szCs w:val="32"/>
          <w:rtl/>
          <w:lang w:val="en-US"/>
        </w:rPr>
        <w:t>مَعَ ال</w:t>
      </w:r>
      <w:r w:rsidRPr="00B534CF">
        <w:rPr>
          <w:rFonts w:ascii="Traditional Arabic" w:eastAsia="Times New Roman" w:hAnsi="Traditional Arabic" w:cs="Traditional Arabic"/>
          <w:b/>
          <w:bCs/>
          <w:sz w:val="32"/>
          <w:szCs w:val="32"/>
          <w:rtl/>
          <w:lang w:val="en-US"/>
        </w:rPr>
        <w:t>رِدَاء</w:t>
      </w:r>
      <w:r w:rsidR="008733B8"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41</w:t>
      </w:r>
      <w:r w:rsidRPr="00B534CF">
        <w:rPr>
          <w:rFonts w:ascii="Traditional Arabic" w:eastAsia="Times New Roman" w:hAnsi="Traditional Arabic" w:cs="Traditional Arabic"/>
          <w:b/>
          <w:bCs/>
          <w:sz w:val="32"/>
          <w:szCs w:val="32"/>
          <w:rtl/>
          <w:lang w:val="en-US"/>
        </w:rPr>
        <w:t xml:space="preserve">وَمَنْ سَخَّرَكَ مِيلًا فَاذْهَبْ مَعَهُ مِيلَيْنِ. </w:t>
      </w:r>
      <w:r w:rsidRPr="00B534CF">
        <w:rPr>
          <w:rFonts w:ascii="Traditional Arabic" w:eastAsia="Times New Roman" w:hAnsi="Traditional Arabic" w:cs="Traditional Arabic"/>
          <w:b/>
          <w:bCs/>
          <w:sz w:val="32"/>
          <w:szCs w:val="32"/>
          <w:vertAlign w:val="superscript"/>
          <w:rtl/>
          <w:lang w:val="en-US"/>
        </w:rPr>
        <w:t>42</w:t>
      </w:r>
      <w:r w:rsidRPr="00B534CF">
        <w:rPr>
          <w:rFonts w:ascii="Traditional Arabic" w:eastAsia="Times New Roman" w:hAnsi="Traditional Arabic" w:cs="Traditional Arabic"/>
          <w:b/>
          <w:bCs/>
          <w:sz w:val="32"/>
          <w:szCs w:val="32"/>
          <w:rtl/>
          <w:lang w:val="en-US"/>
        </w:rPr>
        <w:t xml:space="preserve">مَنْ سَأَلَكَ فَأَعْطِهِ، وَمَنْ أَرَادَ أَنْ يَقْتَرِضَ مِنْكَ فَلاَ </w:t>
      </w:r>
      <w:r w:rsidR="004B7EB7" w:rsidRPr="004B7EB7">
        <w:rPr>
          <w:rFonts w:ascii="Traditional Arabic" w:eastAsia="Times New Roman" w:hAnsi="Traditional Arabic" w:cs="Traditional Arabic" w:hint="cs"/>
          <w:b/>
          <w:bCs/>
          <w:sz w:val="32"/>
          <w:szCs w:val="32"/>
          <w:highlight w:val="yellow"/>
          <w:rtl/>
          <w:lang w:val="en-US"/>
        </w:rPr>
        <w:t>تَصْرِفْهُ</w:t>
      </w:r>
      <w:r w:rsidRPr="00B534CF">
        <w:rPr>
          <w:rFonts w:ascii="Traditional Arabic" w:eastAsia="Times New Roman" w:hAnsi="Traditional Arabic" w:cs="Traditional Arabic"/>
          <w:b/>
          <w:bCs/>
          <w:sz w:val="32"/>
          <w:szCs w:val="32"/>
          <w:rtl/>
          <w:lang w:val="en-US"/>
        </w:rPr>
        <w:t>.</w:t>
      </w:r>
    </w:p>
    <w:p w14:paraId="45CE9F4F" w14:textId="619E456A"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43</w:t>
      </w:r>
      <w:r w:rsidRPr="00B534CF">
        <w:rPr>
          <w:rFonts w:ascii="Traditional Arabic" w:eastAsia="Times New Roman" w:hAnsi="Traditional Arabic" w:cs="Traditional Arabic"/>
          <w:b/>
          <w:bCs/>
          <w:sz w:val="32"/>
          <w:szCs w:val="32"/>
          <w:rtl/>
          <w:lang w:val="en-US"/>
        </w:rPr>
        <w:t>«سَمِعْتُمْ أَنَّهُ قِيلَ: تُحِبُّ قَرِيبَكَ</w:t>
      </w:r>
      <w:r w:rsidRPr="00B534CF">
        <w:rPr>
          <w:rFonts w:ascii="Traditional Arabic" w:eastAsia="Times New Roman" w:hAnsi="Traditional Arabic" w:cs="Traditional Arabic"/>
          <w:b/>
          <w:bCs/>
          <w:sz w:val="32"/>
          <w:szCs w:val="32"/>
          <w:vertAlign w:val="superscript"/>
          <w:rtl/>
          <w:lang w:val="en-US"/>
        </w:rPr>
        <w:footnoteReference w:id="163"/>
      </w:r>
      <w:r w:rsidRPr="00B534CF">
        <w:rPr>
          <w:rFonts w:ascii="Traditional Arabic" w:eastAsia="Times New Roman" w:hAnsi="Traditional Arabic" w:cs="Traditional Arabic"/>
          <w:b/>
          <w:bCs/>
          <w:sz w:val="32"/>
          <w:szCs w:val="32"/>
          <w:rtl/>
          <w:lang w:val="en-US"/>
        </w:rPr>
        <w:t xml:space="preserve"> وَتُبْغِضُ عَدُوَّكَ</w:t>
      </w:r>
      <w:r w:rsidRPr="00B534CF">
        <w:rPr>
          <w:rFonts w:ascii="Traditional Arabic" w:eastAsia="Times New Roman" w:hAnsi="Traditional Arabic" w:cs="Traditional Arabic"/>
          <w:b/>
          <w:bCs/>
          <w:sz w:val="32"/>
          <w:szCs w:val="32"/>
          <w:vertAlign w:val="superscript"/>
          <w:rtl/>
          <w:lang w:val="en-US"/>
        </w:rPr>
        <w:footnoteReference w:id="164"/>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44</w:t>
      </w:r>
      <w:r w:rsidRPr="00B534CF">
        <w:rPr>
          <w:rFonts w:ascii="Traditional Arabic" w:eastAsia="Times New Roman" w:hAnsi="Traditional Arabic" w:cs="Traditional Arabic"/>
          <w:b/>
          <w:bCs/>
          <w:sz w:val="32"/>
          <w:szCs w:val="32"/>
          <w:rtl/>
          <w:lang w:val="en-US"/>
        </w:rPr>
        <w:t>وَأَمَّا أَنَا فَأَقُولُ لَكُمْ: أَحِبُّوا أَعْدَاءَكُمْ. وصَلُّوا لأجلِ الّذينَ يضْطَهِدونكُم</w:t>
      </w:r>
      <w:r w:rsidRPr="00B534CF">
        <w:rPr>
          <w:rFonts w:ascii="Traditional Arabic" w:eastAsia="Times New Roman" w:hAnsi="Traditional Arabic" w:cs="Traditional Arabic"/>
          <w:b/>
          <w:bCs/>
          <w:sz w:val="32"/>
          <w:szCs w:val="32"/>
          <w:vertAlign w:val="superscript"/>
          <w:rtl/>
          <w:lang w:val="en-US"/>
        </w:rPr>
        <w:footnoteReference w:id="165"/>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45</w:t>
      </w:r>
      <w:r w:rsidRPr="00B534CF">
        <w:rPr>
          <w:rFonts w:ascii="Traditional Arabic" w:eastAsia="Times New Roman" w:hAnsi="Traditional Arabic" w:cs="Traditional Arabic"/>
          <w:b/>
          <w:bCs/>
          <w:sz w:val="32"/>
          <w:szCs w:val="32"/>
          <w:rtl/>
          <w:lang w:val="en-US"/>
        </w:rPr>
        <w:t xml:space="preserve">لِكَيْ تَكُونُوا أَبْنَاءَ أَبِيكُمُ الَّذِي فِي السَّمَاوَاتِ، فَإِنَّهُ يُشْرِقُ شَمْسَهُ عَلَى الأَشْرَارِ وَالصَّالِحِينَ، وَيُمْطِرُ عَلَى الأَبْرَارِ </w:t>
      </w:r>
      <w:r w:rsidRPr="00B534CF">
        <w:rPr>
          <w:rFonts w:ascii="Traditional Arabic" w:eastAsia="Times New Roman" w:hAnsi="Traditional Arabic" w:cs="Traditional Arabic"/>
          <w:b/>
          <w:bCs/>
          <w:sz w:val="32"/>
          <w:szCs w:val="32"/>
          <w:rtl/>
          <w:lang w:val="en-US"/>
        </w:rPr>
        <w:lastRenderedPageBreak/>
        <w:t xml:space="preserve">وَالظَّالِمِينَ. </w:t>
      </w:r>
      <w:r w:rsidRPr="00B534CF">
        <w:rPr>
          <w:rFonts w:ascii="Traditional Arabic" w:eastAsia="Times New Roman" w:hAnsi="Traditional Arabic" w:cs="Traditional Arabic"/>
          <w:b/>
          <w:bCs/>
          <w:sz w:val="32"/>
          <w:szCs w:val="32"/>
          <w:vertAlign w:val="superscript"/>
          <w:rtl/>
          <w:lang w:val="en-US"/>
        </w:rPr>
        <w:t>46</w:t>
      </w:r>
      <w:r w:rsidRPr="00B534CF">
        <w:rPr>
          <w:rFonts w:ascii="Traditional Arabic" w:eastAsia="Times New Roman" w:hAnsi="Traditional Arabic" w:cs="Traditional Arabic"/>
          <w:b/>
          <w:bCs/>
          <w:sz w:val="32"/>
          <w:szCs w:val="32"/>
          <w:rtl/>
          <w:lang w:val="en-US"/>
        </w:rPr>
        <w:t>فإِنْ أَحْبَبْتُمُ الَّذِينَ يُحِبُّونَكُمْ، فَأَيُّ مُكَافَأَةٍ لَكُمْ؟ أَلَيْسَ جُبَاةُ الضَّرَائِب</w:t>
      </w:r>
      <w:r w:rsidR="000C4234" w:rsidRPr="00B534CF">
        <w:rPr>
          <w:rFonts w:ascii="Traditional Arabic" w:eastAsia="Times New Roman" w:hAnsi="Traditional Arabic" w:cs="Traditional Arabic" w:hint="cs"/>
          <w:b/>
          <w:bCs/>
          <w:sz w:val="32"/>
          <w:szCs w:val="32"/>
          <w:rtl/>
          <w:lang w:val="en-US"/>
        </w:rPr>
        <w:t>ِ</w:t>
      </w:r>
      <w:r w:rsidR="000C4234" w:rsidRPr="00B534CF">
        <w:rPr>
          <w:rStyle w:val="FootnoteReference"/>
          <w:rFonts w:ascii="Traditional Arabic" w:eastAsia="Times New Roman" w:hAnsi="Traditional Arabic" w:cs="Traditional Arabic"/>
          <w:b/>
          <w:bCs/>
          <w:sz w:val="32"/>
          <w:szCs w:val="32"/>
          <w:rtl/>
          <w:lang w:val="en-US"/>
        </w:rPr>
        <w:footnoteReference w:id="166"/>
      </w:r>
      <w:r w:rsidR="000C4234" w:rsidRPr="00B534CF">
        <w:rPr>
          <w:rFonts w:ascii="Traditional Arabic" w:eastAsia="Times New Roman" w:hAnsi="Traditional Arabic" w:cs="Traditional Arabic" w:hint="cs"/>
          <w:b/>
          <w:bCs/>
          <w:sz w:val="32"/>
          <w:szCs w:val="32"/>
          <w:rtl/>
          <w:lang w:val="en-US"/>
        </w:rPr>
        <w:t xml:space="preserve"> </w:t>
      </w:r>
      <w:r w:rsidR="00A64DF7">
        <w:rPr>
          <w:rFonts w:ascii="Traditional Arabic" w:eastAsia="Times New Roman" w:hAnsi="Traditional Arabic" w:cs="Traditional Arabic"/>
          <w:b/>
          <w:bCs/>
          <w:sz w:val="32"/>
          <w:szCs w:val="32"/>
          <w:rtl/>
          <w:lang w:val="en-US"/>
        </w:rPr>
        <w:t>يَصْنَعُ</w:t>
      </w:r>
      <w:r w:rsidRPr="00B534CF">
        <w:rPr>
          <w:rFonts w:ascii="Traditional Arabic" w:eastAsia="Times New Roman" w:hAnsi="Traditional Arabic" w:cs="Traditional Arabic"/>
          <w:b/>
          <w:bCs/>
          <w:sz w:val="32"/>
          <w:szCs w:val="32"/>
          <w:rtl/>
          <w:lang w:val="en-US"/>
        </w:rPr>
        <w:t xml:space="preserve">ونَ ذلِكَ؟ </w:t>
      </w:r>
      <w:r w:rsidRPr="00B534CF">
        <w:rPr>
          <w:rFonts w:ascii="Traditional Arabic" w:eastAsia="Times New Roman" w:hAnsi="Traditional Arabic" w:cs="Traditional Arabic"/>
          <w:b/>
          <w:bCs/>
          <w:sz w:val="32"/>
          <w:szCs w:val="32"/>
          <w:vertAlign w:val="superscript"/>
          <w:rtl/>
          <w:lang w:val="en-US"/>
        </w:rPr>
        <w:t>47</w:t>
      </w:r>
      <w:r w:rsidRPr="00B534CF">
        <w:rPr>
          <w:rFonts w:ascii="Traditional Arabic" w:eastAsia="Times New Roman" w:hAnsi="Traditional Arabic" w:cs="Traditional Arabic"/>
          <w:b/>
          <w:bCs/>
          <w:sz w:val="32"/>
          <w:szCs w:val="32"/>
          <w:rtl/>
          <w:lang w:val="en-US"/>
        </w:rPr>
        <w:t xml:space="preserve">وَإِنْ سَلَّمْتُمْ عَلَى إِخْوَتِكُمْ </w:t>
      </w:r>
      <w:r w:rsidRPr="00B534CF">
        <w:rPr>
          <w:rFonts w:ascii="Traditional Arabic" w:eastAsia="Times New Roman" w:hAnsi="Traditional Arabic" w:cs="Traditional Arabic" w:hint="cs"/>
          <w:b/>
          <w:bCs/>
          <w:sz w:val="32"/>
          <w:szCs w:val="32"/>
          <w:rtl/>
          <w:lang w:val="en-US" w:bidi="ar-EG"/>
        </w:rPr>
        <w:t xml:space="preserve">(أو أخَوَاتِكُم) </w:t>
      </w:r>
      <w:r w:rsidRPr="00B534CF">
        <w:rPr>
          <w:rFonts w:ascii="Traditional Arabic" w:eastAsia="Times New Roman" w:hAnsi="Traditional Arabic" w:cs="Traditional Arabic"/>
          <w:b/>
          <w:bCs/>
          <w:sz w:val="32"/>
          <w:szCs w:val="32"/>
          <w:rtl/>
          <w:lang w:val="en-US"/>
        </w:rPr>
        <w:t xml:space="preserve">فَقَطْ، فَأَيَّ </w:t>
      </w:r>
      <w:r w:rsidR="008F6719" w:rsidRPr="008F6719">
        <w:rPr>
          <w:rFonts w:ascii="Traditional Arabic" w:eastAsia="Times New Roman" w:hAnsi="Traditional Arabic" w:cs="Traditional Arabic" w:hint="cs"/>
          <w:b/>
          <w:bCs/>
          <w:sz w:val="32"/>
          <w:szCs w:val="32"/>
          <w:highlight w:val="yellow"/>
          <w:rtl/>
          <w:lang w:val="en-US"/>
        </w:rPr>
        <w:t>فَائِضٍ</w:t>
      </w:r>
      <w:r w:rsidRPr="00B534CF">
        <w:rPr>
          <w:rFonts w:ascii="Traditional Arabic" w:eastAsia="Times New Roman" w:hAnsi="Traditional Arabic" w:cs="Traditional Arabic"/>
          <w:b/>
          <w:bCs/>
          <w:sz w:val="32"/>
          <w:szCs w:val="32"/>
          <w:rtl/>
          <w:lang w:val="en-US"/>
        </w:rPr>
        <w:t xml:space="preserve"> تَصْنَعُونَ؟ أَمَا </w:t>
      </w:r>
      <w:r w:rsidR="00A64DF7">
        <w:rPr>
          <w:rFonts w:ascii="Traditional Arabic" w:eastAsia="Times New Roman" w:hAnsi="Traditional Arabic" w:cs="Traditional Arabic"/>
          <w:b/>
          <w:bCs/>
          <w:sz w:val="32"/>
          <w:szCs w:val="32"/>
          <w:rtl/>
          <w:lang w:val="en-US"/>
        </w:rPr>
        <w:t>يَصْنَعُ</w:t>
      </w:r>
      <w:r w:rsidRPr="00B534CF">
        <w:rPr>
          <w:rFonts w:ascii="Traditional Arabic" w:eastAsia="Times New Roman" w:hAnsi="Traditional Arabic" w:cs="Traditional Arabic"/>
          <w:b/>
          <w:bCs/>
          <w:sz w:val="32"/>
          <w:szCs w:val="32"/>
          <w:rtl/>
          <w:lang w:val="en-US"/>
        </w:rPr>
        <w:t xml:space="preserve"> ذَلِكَ حَتَّى </w:t>
      </w:r>
      <w:r w:rsidRPr="00B534CF">
        <w:rPr>
          <w:rFonts w:ascii="Traditional Arabic" w:eastAsia="Times New Roman" w:hAnsi="Traditional Arabic" w:cs="Traditional Arabic" w:hint="cs"/>
          <w:b/>
          <w:bCs/>
          <w:sz w:val="32"/>
          <w:szCs w:val="32"/>
          <w:rtl/>
          <w:lang w:val="en-US" w:bidi="ar-EG"/>
        </w:rPr>
        <w:t>الأمم</w:t>
      </w:r>
      <w:r w:rsidR="00211E9D" w:rsidRPr="00B534CF">
        <w:rPr>
          <w:rFonts w:ascii="Traditional Arabic" w:eastAsia="Times New Roman" w:hAnsi="Traditional Arabic" w:cs="Traditional Arabic" w:hint="cs"/>
          <w:b/>
          <w:bCs/>
          <w:sz w:val="32"/>
          <w:szCs w:val="32"/>
          <w:rtl/>
          <w:lang w:val="en-US" w:bidi="ar-EG"/>
        </w:rPr>
        <w:t>ِيُّونَ</w:t>
      </w:r>
      <w:r w:rsidR="00211E9D" w:rsidRPr="00B534CF">
        <w:rPr>
          <w:rStyle w:val="FootnoteReference"/>
          <w:rFonts w:ascii="Traditional Arabic" w:eastAsia="Times New Roman" w:hAnsi="Traditional Arabic" w:cs="Traditional Arabic"/>
          <w:b/>
          <w:bCs/>
          <w:sz w:val="32"/>
          <w:szCs w:val="32"/>
          <w:rtl/>
          <w:lang w:val="en-US" w:bidi="ar-EG"/>
        </w:rPr>
        <w:footnoteReference w:id="167"/>
      </w:r>
      <w:r w:rsidR="00EF3F3F">
        <w:rPr>
          <w:rFonts w:ascii="Traditional Arabic" w:eastAsia="Times New Roman" w:hAnsi="Traditional Arabic" w:cs="Traditional Arabic" w:hint="cs"/>
          <w:b/>
          <w:bCs/>
          <w:sz w:val="32"/>
          <w:szCs w:val="32"/>
          <w:rtl/>
          <w:lang w:val="en-US" w:bidi="ar-EG"/>
        </w:rPr>
        <w:t>؟</w:t>
      </w:r>
      <w:r w:rsidRPr="00B534CF">
        <w:rPr>
          <w:rFonts w:ascii="Traditional Arabic" w:eastAsia="Times New Roman" w:hAnsi="Traditional Arabic" w:cs="Traditional Arabic" w:hint="cs"/>
          <w:b/>
          <w:bCs/>
          <w:sz w:val="32"/>
          <w:szCs w:val="32"/>
          <w:rtl/>
          <w:lang w:val="en-US" w:bidi="ar-EG"/>
        </w:rPr>
        <w:t xml:space="preserve"> </w:t>
      </w:r>
      <w:r w:rsidRPr="00B534CF">
        <w:rPr>
          <w:rFonts w:ascii="Traditional Arabic" w:eastAsia="Times New Roman" w:hAnsi="Traditional Arabic" w:cs="Traditional Arabic"/>
          <w:b/>
          <w:bCs/>
          <w:sz w:val="32"/>
          <w:szCs w:val="32"/>
          <w:vertAlign w:val="superscript"/>
          <w:rtl/>
          <w:lang w:val="en-US"/>
        </w:rPr>
        <w:t>48</w:t>
      </w:r>
      <w:r w:rsidRPr="00B534CF">
        <w:rPr>
          <w:rFonts w:ascii="Traditional Arabic" w:eastAsia="Times New Roman" w:hAnsi="Traditional Arabic" w:cs="Traditional Arabic"/>
          <w:b/>
          <w:bCs/>
          <w:sz w:val="32"/>
          <w:szCs w:val="32"/>
          <w:rtl/>
          <w:lang w:val="en-US"/>
        </w:rPr>
        <w:t>فَكُونُوا كَامِلِينَ كَمَا أَنَّ أَبَاكُمُ الَّذِي فِي السَّمَاوَاتِ كَامِلٌ</w:t>
      </w:r>
      <w:r w:rsidRPr="00B534CF">
        <w:rPr>
          <w:rFonts w:ascii="Traditional Arabic" w:eastAsia="Times New Roman" w:hAnsi="Traditional Arabic" w:cs="Traditional Arabic"/>
          <w:b/>
          <w:bCs/>
          <w:sz w:val="32"/>
          <w:szCs w:val="32"/>
          <w:vertAlign w:val="superscript"/>
          <w:rtl/>
          <w:lang w:val="en-US"/>
        </w:rPr>
        <w:footnoteReference w:id="168"/>
      </w:r>
      <w:r w:rsidRPr="00B534CF">
        <w:rPr>
          <w:rFonts w:ascii="Traditional Arabic" w:eastAsia="Times New Roman" w:hAnsi="Traditional Arabic" w:cs="Traditional Arabic"/>
          <w:b/>
          <w:bCs/>
          <w:sz w:val="32"/>
          <w:szCs w:val="32"/>
          <w:rtl/>
          <w:lang w:val="en-US"/>
        </w:rPr>
        <w:t>.</w:t>
      </w:r>
    </w:p>
    <w:p w14:paraId="22C26CA6"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sectPr w:rsidR="00811840" w:rsidRPr="00B534CF" w:rsidSect="00682C30">
          <w:headerReference w:type="default" r:id="rId14"/>
          <w:type w:val="continuous"/>
          <w:pgSz w:w="12240" w:h="15840"/>
          <w:pgMar w:top="720" w:right="720" w:bottom="720" w:left="720" w:header="720" w:footer="720" w:gutter="0"/>
          <w:cols w:space="720"/>
          <w:docGrid w:linePitch="360"/>
        </w:sectPr>
      </w:pPr>
    </w:p>
    <w:p w14:paraId="17CED2B5" w14:textId="77777777" w:rsidR="00811840" w:rsidRPr="00B534CF" w:rsidRDefault="00811840" w:rsidP="00811840">
      <w:pPr>
        <w:pStyle w:val="Heading3"/>
        <w:bidi/>
        <w:jc w:val="center"/>
        <w:rPr>
          <w:rFonts w:ascii="Traditional Arabic" w:eastAsia="Times New Roman" w:hAnsi="Traditional Arabic" w:cs="Traditional Arabic"/>
          <w:b/>
          <w:bCs/>
          <w:sz w:val="32"/>
          <w:szCs w:val="32"/>
          <w:u w:val="single"/>
          <w:lang w:val="en-US"/>
        </w:rPr>
      </w:pPr>
      <w:r w:rsidRPr="00B534CF">
        <w:rPr>
          <w:rFonts w:ascii="Traditional Arabic" w:eastAsia="Times New Roman" w:hAnsi="Traditional Arabic" w:cs="Traditional Arabic"/>
          <w:b/>
          <w:bCs/>
          <w:sz w:val="32"/>
          <w:szCs w:val="32"/>
          <w:u w:val="single"/>
          <w:rtl/>
          <w:lang w:val="en-US"/>
        </w:rPr>
        <w:br w:type="page"/>
      </w:r>
      <w:bookmarkStart w:id="65" w:name="_Toc111485440"/>
      <w:bookmarkStart w:id="66" w:name="_Toc111485611"/>
      <w:bookmarkStart w:id="67" w:name="_Toc111486047"/>
      <w:r w:rsidRPr="00B534CF">
        <w:rPr>
          <w:rFonts w:ascii="Traditional Arabic" w:eastAsia="Times New Roman" w:hAnsi="Traditional Arabic" w:cs="Traditional Arabic"/>
          <w:b/>
          <w:bCs/>
          <w:sz w:val="32"/>
          <w:szCs w:val="32"/>
          <w:u w:val="single"/>
          <w:rtl/>
          <w:lang w:val="en-US"/>
        </w:rPr>
        <w:lastRenderedPageBreak/>
        <w:t>الأصحَاحُ السَّادِسُ</w:t>
      </w:r>
      <w:bookmarkEnd w:id="65"/>
      <w:bookmarkEnd w:id="66"/>
      <w:bookmarkEnd w:id="67"/>
    </w:p>
    <w:p w14:paraId="74761848" w14:textId="29DC6FAB"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Pr="00B534CF">
        <w:rPr>
          <w:rFonts w:ascii="Traditional Arabic" w:eastAsia="Times New Roman" w:hAnsi="Traditional Arabic" w:cs="Traditional Arabic"/>
          <w:b/>
          <w:bCs/>
          <w:sz w:val="32"/>
          <w:szCs w:val="32"/>
          <w:rtl/>
          <w:lang w:val="en-US"/>
        </w:rPr>
        <w:t>«احْذَرُوا مِنْ أَنْ تَعْمَلُوا الخَيرَ أَمَامَ ال</w:t>
      </w:r>
      <w:r w:rsidR="006A177F">
        <w:rPr>
          <w:rFonts w:ascii="Traditional Arabic" w:eastAsia="Times New Roman" w:hAnsi="Traditional Arabic" w:cs="Traditional Arabic"/>
          <w:b/>
          <w:bCs/>
          <w:sz w:val="32"/>
          <w:szCs w:val="32"/>
          <w:rtl/>
          <w:lang w:val="en-US"/>
        </w:rPr>
        <w:t>نَّاسِ</w:t>
      </w:r>
      <w:r w:rsidRPr="00B534CF">
        <w:rPr>
          <w:rFonts w:ascii="Traditional Arabic" w:eastAsia="Times New Roman" w:hAnsi="Traditional Arabic" w:cs="Traditional Arabic"/>
          <w:b/>
          <w:bCs/>
          <w:sz w:val="32"/>
          <w:szCs w:val="32"/>
          <w:rtl/>
          <w:lang w:val="en-US"/>
        </w:rPr>
        <w:t xml:space="preserve"> لِيَنْظُرُوكُمْ، وَإِلاَّ فَلَا مُكَافَأَةٌ لَكُمْ عِنْدَ أَبِيكُمُ الَّذِي فِي السَّمَاوَاتِ. </w:t>
      </w:r>
      <w:r w:rsidRPr="00B534CF">
        <w:rPr>
          <w:rFonts w:ascii="Traditional Arabic" w:eastAsia="Times New Roman" w:hAnsi="Traditional Arabic" w:cs="Traditional Arabic"/>
          <w:b/>
          <w:bCs/>
          <w:sz w:val="32"/>
          <w:szCs w:val="32"/>
          <w:vertAlign w:val="superscript"/>
          <w:rtl/>
          <w:lang w:val="en-US"/>
        </w:rPr>
        <w:t>2</w:t>
      </w:r>
      <w:r w:rsidRPr="00B534CF">
        <w:rPr>
          <w:rFonts w:ascii="Traditional Arabic" w:eastAsia="Times New Roman" w:hAnsi="Traditional Arabic" w:cs="Traditional Arabic"/>
          <w:b/>
          <w:bCs/>
          <w:sz w:val="32"/>
          <w:szCs w:val="32"/>
          <w:rtl/>
          <w:lang w:val="en-US"/>
        </w:rPr>
        <w:t xml:space="preserve">فَمَتَى تَصَدَّقْتَ فَلاَ تَنْفُخْ أَمَامَكَ فِي الْبُوقِ، كَمَا </w:t>
      </w:r>
      <w:r w:rsidR="00A64DF7">
        <w:rPr>
          <w:rFonts w:ascii="Traditional Arabic" w:eastAsia="Times New Roman" w:hAnsi="Traditional Arabic" w:cs="Traditional Arabic"/>
          <w:b/>
          <w:bCs/>
          <w:sz w:val="32"/>
          <w:szCs w:val="32"/>
          <w:rtl/>
          <w:lang w:val="en-US"/>
        </w:rPr>
        <w:t>يَصْنَعُ</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bidi="ar-EG"/>
        </w:rPr>
        <w:t>المُنَافِقُون</w:t>
      </w:r>
      <w:r w:rsidRPr="00B534CF">
        <w:rPr>
          <w:rFonts w:ascii="Traditional Arabic" w:eastAsia="Times New Roman" w:hAnsi="Traditional Arabic" w:cs="Traditional Arabic"/>
          <w:b/>
          <w:bCs/>
          <w:sz w:val="32"/>
          <w:szCs w:val="32"/>
          <w:rtl/>
          <w:lang w:val="en-US"/>
        </w:rPr>
        <w:t xml:space="preserve"> فِي الْمَجَامِعِ وَفِي الأَزِقَّةِ، لِيَمْدَحَهُمُ ال</w:t>
      </w:r>
      <w:r w:rsidR="006A177F">
        <w:rPr>
          <w:rFonts w:ascii="Traditional Arabic" w:eastAsia="Times New Roman" w:hAnsi="Traditional Arabic" w:cs="Traditional Arabic"/>
          <w:b/>
          <w:bCs/>
          <w:sz w:val="32"/>
          <w:szCs w:val="32"/>
          <w:rtl/>
          <w:lang w:val="en-US"/>
        </w:rPr>
        <w:t>نَّاسُ</w:t>
      </w:r>
      <w:r w:rsidRPr="00B534CF">
        <w:rPr>
          <w:rFonts w:ascii="Traditional Arabic" w:eastAsia="Times New Roman" w:hAnsi="Traditional Arabic" w:cs="Traditional Arabic"/>
          <w:b/>
          <w:bCs/>
          <w:sz w:val="32"/>
          <w:szCs w:val="32"/>
          <w:rtl/>
          <w:lang w:val="en-US"/>
        </w:rPr>
        <w:t xml:space="preserve">. اَلْحَقَّ أَقُولُ لَكُمْ: إِنَّهُمْ قَدِ نَالُوا مُكَافَأَتَهُمْ!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 xml:space="preserve">وَأَمَّا أَنْتَ فَعِنْدَمَا تَتَصَدَّقُ فَلاَ </w:t>
      </w:r>
      <w:r w:rsidRPr="009F365B">
        <w:rPr>
          <w:rFonts w:ascii="Traditional Arabic" w:eastAsia="Times New Roman" w:hAnsi="Traditional Arabic" w:cs="Traditional Arabic"/>
          <w:b/>
          <w:bCs/>
          <w:sz w:val="32"/>
          <w:szCs w:val="32"/>
          <w:highlight w:val="yellow"/>
          <w:rtl/>
          <w:lang w:val="en-US"/>
        </w:rPr>
        <w:t>تُعَرِّفْ</w:t>
      </w:r>
      <w:r w:rsidRPr="00B534CF">
        <w:rPr>
          <w:rFonts w:ascii="Traditional Arabic" w:eastAsia="Times New Roman" w:hAnsi="Traditional Arabic" w:cs="Traditional Arabic"/>
          <w:b/>
          <w:bCs/>
          <w:sz w:val="32"/>
          <w:szCs w:val="32"/>
          <w:rtl/>
          <w:lang w:val="en-US"/>
        </w:rPr>
        <w:t xml:space="preserve"> شِمَالَكَ مَا </w:t>
      </w:r>
      <w:r w:rsidR="00B766BD">
        <w:rPr>
          <w:rFonts w:ascii="Traditional Arabic" w:eastAsia="Times New Roman" w:hAnsi="Traditional Arabic" w:cs="Traditional Arabic"/>
          <w:b/>
          <w:bCs/>
          <w:sz w:val="32"/>
          <w:szCs w:val="32"/>
          <w:rtl/>
          <w:lang w:val="en-US"/>
        </w:rPr>
        <w:t>تَصْنَعُ</w:t>
      </w:r>
      <w:r w:rsidRPr="00B534CF">
        <w:rPr>
          <w:rFonts w:ascii="Traditional Arabic" w:eastAsia="Times New Roman" w:hAnsi="Traditional Arabic" w:cs="Traditional Arabic"/>
          <w:b/>
          <w:bCs/>
          <w:sz w:val="32"/>
          <w:szCs w:val="32"/>
          <w:rtl/>
          <w:lang w:val="en-US"/>
        </w:rPr>
        <w:t xml:space="preserve"> يَمِينُكَ،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 xml:space="preserve">لِكَيْ تَكُونَ صَدَقَتُكَ فِي الْخَفَاءِ. فَأَبُوكَ الَّذِي </w:t>
      </w:r>
      <w:r w:rsidR="00225423" w:rsidRPr="00B534CF">
        <w:rPr>
          <w:rFonts w:ascii="Traditional Arabic" w:eastAsia="Times New Roman" w:hAnsi="Traditional Arabic" w:cs="Traditional Arabic" w:hint="cs"/>
          <w:b/>
          <w:bCs/>
          <w:sz w:val="32"/>
          <w:szCs w:val="32"/>
          <w:rtl/>
          <w:lang w:val="en-US"/>
        </w:rPr>
        <w:t>يَنْظُرُ</w:t>
      </w:r>
      <w:r w:rsidRPr="00B534CF">
        <w:rPr>
          <w:rFonts w:ascii="Traditional Arabic" w:eastAsia="Times New Roman" w:hAnsi="Traditional Arabic" w:cs="Traditional Arabic"/>
          <w:b/>
          <w:bCs/>
          <w:sz w:val="32"/>
          <w:szCs w:val="32"/>
          <w:rtl/>
          <w:lang w:val="en-US"/>
        </w:rPr>
        <w:t xml:space="preserve"> فِي الْخَفَاءِ </w:t>
      </w:r>
      <w:r w:rsidR="00332B87" w:rsidRPr="00332B87">
        <w:rPr>
          <w:rFonts w:ascii="Traditional Arabic" w:eastAsia="Times New Roman" w:hAnsi="Traditional Arabic" w:cs="Traditional Arabic" w:hint="cs"/>
          <w:b/>
          <w:bCs/>
          <w:sz w:val="32"/>
          <w:szCs w:val="32"/>
          <w:highlight w:val="yellow"/>
          <w:rtl/>
          <w:lang w:val="en-US"/>
        </w:rPr>
        <w:t>يُوْفِيكَ</w:t>
      </w:r>
      <w:r w:rsidRPr="00B534CF">
        <w:rPr>
          <w:rFonts w:ascii="Traditional Arabic" w:eastAsia="Times New Roman" w:hAnsi="Traditional Arabic" w:cs="Traditional Arabic"/>
          <w:b/>
          <w:bCs/>
          <w:sz w:val="32"/>
          <w:szCs w:val="32"/>
          <w:vertAlign w:val="superscript"/>
          <w:rtl/>
          <w:lang w:val="en-US"/>
        </w:rPr>
        <w:footnoteReference w:id="169"/>
      </w:r>
      <w:r w:rsidRPr="00B534CF">
        <w:rPr>
          <w:rFonts w:ascii="Traditional Arabic" w:eastAsia="Times New Roman" w:hAnsi="Traditional Arabic" w:cs="Traditional Arabic"/>
          <w:b/>
          <w:bCs/>
          <w:sz w:val="32"/>
          <w:szCs w:val="32"/>
          <w:rtl/>
          <w:lang w:val="en-US"/>
        </w:rPr>
        <w:t>.</w:t>
      </w:r>
    </w:p>
    <w:p w14:paraId="718E7AA3" w14:textId="3E29031D"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5</w:t>
      </w:r>
      <w:r w:rsidRPr="00B534CF">
        <w:rPr>
          <w:rFonts w:ascii="Traditional Arabic" w:eastAsia="Times New Roman" w:hAnsi="Traditional Arabic" w:cs="Traditional Arabic"/>
          <w:b/>
          <w:bCs/>
          <w:sz w:val="32"/>
          <w:szCs w:val="32"/>
          <w:rtl/>
          <w:lang w:val="en-US"/>
        </w:rPr>
        <w:t xml:space="preserve">«وَمَتَى صَلَّيْتَ فَلاَ تَكُنْ كالمُنَافِقِين الَّذِينَ </w:t>
      </w:r>
      <w:r w:rsidR="006526DD" w:rsidRPr="006526DD">
        <w:rPr>
          <w:rFonts w:ascii="Traditional Arabic" w:eastAsia="Times New Roman" w:hAnsi="Traditional Arabic" w:cs="Traditional Arabic" w:hint="cs"/>
          <w:b/>
          <w:bCs/>
          <w:sz w:val="32"/>
          <w:szCs w:val="32"/>
          <w:highlight w:val="yellow"/>
          <w:rtl/>
          <w:lang w:val="en-US"/>
        </w:rPr>
        <w:t>يَوَدُّونَ</w:t>
      </w:r>
      <w:r w:rsidRPr="00B534CF">
        <w:rPr>
          <w:rFonts w:ascii="Traditional Arabic" w:eastAsia="Times New Roman" w:hAnsi="Traditional Arabic" w:cs="Traditional Arabic"/>
          <w:b/>
          <w:bCs/>
          <w:sz w:val="32"/>
          <w:szCs w:val="32"/>
          <w:rtl/>
          <w:lang w:val="en-US"/>
        </w:rPr>
        <w:t xml:space="preserve"> أَنْ يُصَلُّوا قَائِمِينَ فِي الْمَجَامِعِ وَفِي زَوَايَا الشَّوَارِعِ، لِيَ</w:t>
      </w:r>
      <w:r w:rsidR="00225423" w:rsidRPr="00B534CF">
        <w:rPr>
          <w:rFonts w:ascii="Traditional Arabic" w:eastAsia="Times New Roman" w:hAnsi="Traditional Arabic" w:cs="Traditional Arabic" w:hint="cs"/>
          <w:b/>
          <w:bCs/>
          <w:sz w:val="32"/>
          <w:szCs w:val="32"/>
          <w:rtl/>
          <w:lang w:val="en-US"/>
        </w:rPr>
        <w:t>شَاهِدَهُم</w:t>
      </w:r>
      <w:r w:rsidRPr="00B534CF">
        <w:rPr>
          <w:rFonts w:ascii="Traditional Arabic" w:eastAsia="Times New Roman" w:hAnsi="Traditional Arabic" w:cs="Traditional Arabic"/>
          <w:b/>
          <w:bCs/>
          <w:sz w:val="32"/>
          <w:szCs w:val="32"/>
          <w:rtl/>
          <w:lang w:val="en-US"/>
        </w:rPr>
        <w:t xml:space="preserve"> ال</w:t>
      </w:r>
      <w:r w:rsidR="006A177F">
        <w:rPr>
          <w:rFonts w:ascii="Traditional Arabic" w:eastAsia="Times New Roman" w:hAnsi="Traditional Arabic" w:cs="Traditional Arabic"/>
          <w:b/>
          <w:bCs/>
          <w:sz w:val="32"/>
          <w:szCs w:val="32"/>
          <w:rtl/>
          <w:lang w:val="en-US"/>
        </w:rPr>
        <w:t>نَّاسُ</w:t>
      </w:r>
      <w:r w:rsidRPr="00B534CF">
        <w:rPr>
          <w:rFonts w:ascii="Traditional Arabic" w:eastAsia="Times New Roman" w:hAnsi="Traditional Arabic" w:cs="Traditional Arabic"/>
          <w:b/>
          <w:bCs/>
          <w:sz w:val="32"/>
          <w:szCs w:val="32"/>
          <w:rtl/>
          <w:lang w:val="en-US"/>
        </w:rPr>
        <w:t xml:space="preserve">. اَلْحَقَّ أَقُولُ لَكُمْ: إِنَّهُمْ قَد نَالُوا مُكَافَأَتَهُمْ!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 xml:space="preserve">وَأَمَّا أَنْتَ فَمَتَى صَلَّيْتَ فَادْخُلْ إِلَى مِخْدَعِكَ وَأَغْلِقْ بَابَكَ، وَصَلِّ إِلَى أَبِيكَ الَّذِي فِي الْخَفَاءِ. فَأَبُوكَ الَّذِي </w:t>
      </w:r>
      <w:r w:rsidR="00225423" w:rsidRPr="00B534CF">
        <w:rPr>
          <w:rFonts w:ascii="Traditional Arabic" w:eastAsia="Times New Roman" w:hAnsi="Traditional Arabic" w:cs="Traditional Arabic" w:hint="cs"/>
          <w:b/>
          <w:bCs/>
          <w:sz w:val="32"/>
          <w:szCs w:val="32"/>
          <w:rtl/>
          <w:lang w:val="en-US"/>
        </w:rPr>
        <w:t>يَنْظُرُ</w:t>
      </w:r>
      <w:r w:rsidR="00225423"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 xml:space="preserve">فِي الْخَفَاءِ </w:t>
      </w:r>
      <w:r w:rsidR="00332B87" w:rsidRPr="00332B87">
        <w:rPr>
          <w:rFonts w:ascii="Traditional Arabic" w:eastAsia="Times New Roman" w:hAnsi="Traditional Arabic" w:cs="Traditional Arabic" w:hint="cs"/>
          <w:b/>
          <w:bCs/>
          <w:sz w:val="32"/>
          <w:szCs w:val="32"/>
          <w:highlight w:val="yellow"/>
          <w:rtl/>
          <w:lang w:val="en-US"/>
        </w:rPr>
        <w:t>يُوْفِيكَ</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7</w:t>
      </w:r>
      <w:r w:rsidRPr="00B534CF">
        <w:rPr>
          <w:rFonts w:ascii="Traditional Arabic" w:eastAsia="Times New Roman" w:hAnsi="Traditional Arabic" w:cs="Traditional Arabic"/>
          <w:b/>
          <w:bCs/>
          <w:sz w:val="32"/>
          <w:szCs w:val="32"/>
          <w:rtl/>
          <w:lang w:val="en-US"/>
        </w:rPr>
        <w:t xml:space="preserve">وَحِينَمَا تُصَلُّونَ لاَ تُكَرِّرُوا الْكَلاَمَ بَاطِلًا </w:t>
      </w:r>
      <w:r w:rsidRPr="00B534CF">
        <w:rPr>
          <w:rFonts w:ascii="Traditional Arabic" w:eastAsia="Times New Roman" w:hAnsi="Traditional Arabic" w:cs="Traditional Arabic" w:hint="cs"/>
          <w:b/>
          <w:bCs/>
          <w:sz w:val="32"/>
          <w:szCs w:val="32"/>
          <w:rtl/>
          <w:lang w:val="en-US"/>
        </w:rPr>
        <w:t>كالأُمَمِ</w:t>
      </w:r>
      <w:r w:rsidR="00211E9D" w:rsidRPr="00B534CF">
        <w:rPr>
          <w:rFonts w:ascii="Traditional Arabic" w:eastAsia="Times New Roman" w:hAnsi="Traditional Arabic" w:cs="Traditional Arabic" w:hint="cs"/>
          <w:b/>
          <w:bCs/>
          <w:sz w:val="32"/>
          <w:szCs w:val="32"/>
          <w:rtl/>
          <w:lang w:val="en-US"/>
        </w:rPr>
        <w:t>يينَ</w:t>
      </w:r>
      <w:r w:rsidR="00211E9D" w:rsidRPr="00B534CF">
        <w:rPr>
          <w:rStyle w:val="FootnoteReference"/>
          <w:rFonts w:ascii="Traditional Arabic" w:eastAsia="Times New Roman" w:hAnsi="Traditional Arabic" w:cs="Traditional Arabic"/>
          <w:b/>
          <w:bCs/>
          <w:sz w:val="32"/>
          <w:szCs w:val="32"/>
          <w:rtl/>
          <w:lang w:val="en-US"/>
        </w:rPr>
        <w:footnoteReference w:id="170"/>
      </w:r>
      <w:r w:rsidR="00211E9D" w:rsidRPr="00B534CF">
        <w:rPr>
          <w:rFonts w:ascii="Traditional Arabic" w:eastAsia="Times New Roman" w:hAnsi="Traditional Arabic" w:cs="Traditional Arabic" w:hint="cs"/>
          <w:b/>
          <w:bCs/>
          <w:sz w:val="32"/>
          <w:szCs w:val="32"/>
          <w:rtl/>
          <w:lang w:val="en-US"/>
        </w:rPr>
        <w:t xml:space="preserve">، </w:t>
      </w:r>
      <w:r w:rsidRPr="00B534CF">
        <w:rPr>
          <w:rFonts w:ascii="Traditional Arabic" w:eastAsia="Times New Roman" w:hAnsi="Traditional Arabic" w:cs="Traditional Arabic"/>
          <w:b/>
          <w:bCs/>
          <w:sz w:val="32"/>
          <w:szCs w:val="32"/>
          <w:rtl/>
          <w:lang w:val="en-US"/>
        </w:rPr>
        <w:t xml:space="preserve">ظَنًّا مِنْهُمْ أَنَّهُ بِكَثْرَةِ كَلاَمِهِمْ يُسْتَجَابُ لَهُمْ.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 xml:space="preserve">فَلاَ تَتَشَبَّهُوا بِهِمْ. لأَنَّ أَبَاكُمْ </w:t>
      </w:r>
      <w:r w:rsidR="009F365B" w:rsidRPr="009F365B">
        <w:rPr>
          <w:rFonts w:ascii="Traditional Arabic" w:eastAsia="Times New Roman" w:hAnsi="Traditional Arabic" w:cs="Traditional Arabic" w:hint="cs"/>
          <w:b/>
          <w:bCs/>
          <w:sz w:val="32"/>
          <w:szCs w:val="32"/>
          <w:highlight w:val="yellow"/>
          <w:rtl/>
          <w:lang w:val="en-US"/>
        </w:rPr>
        <w:t>يَعْلَمُ</w:t>
      </w:r>
      <w:r w:rsidRPr="00B534CF">
        <w:rPr>
          <w:rFonts w:ascii="Traditional Arabic" w:eastAsia="Times New Roman" w:hAnsi="Traditional Arabic" w:cs="Traditional Arabic"/>
          <w:b/>
          <w:bCs/>
          <w:sz w:val="32"/>
          <w:szCs w:val="32"/>
          <w:rtl/>
          <w:lang w:val="en-US"/>
        </w:rPr>
        <w:t xml:space="preserve"> مَا تَحْتَاجُونَ إِلَيْهِ قَبْلَ أَنْ تَسْأَلُوهُ.</w:t>
      </w:r>
    </w:p>
    <w:p w14:paraId="0203C26B" w14:textId="7DA01398"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«فَصَلُّوا أَنْتُمْ هكَذَا: أَبَانَا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w:t>
      </w:r>
      <w:r w:rsidRPr="00B534CF">
        <w:rPr>
          <w:rFonts w:ascii="Traditional Arabic" w:eastAsia="Times New Roman" w:hAnsi="Traditional Arabic" w:cs="Traditional Arabic"/>
          <w:b/>
          <w:bCs/>
          <w:sz w:val="32"/>
          <w:szCs w:val="32"/>
          <w:vertAlign w:val="superscript"/>
          <w:rtl/>
          <w:lang w:val="en-US"/>
        </w:rPr>
        <w:footnoteReference w:id="171"/>
      </w:r>
      <w:r w:rsidRPr="00B534CF">
        <w:rPr>
          <w:rFonts w:ascii="Traditional Arabic" w:eastAsia="Times New Roman" w:hAnsi="Traditional Arabic" w:cs="Traditional Arabic" w:hint="cs"/>
          <w:b/>
          <w:bCs/>
          <w:sz w:val="32"/>
          <w:szCs w:val="32"/>
          <w:rtl/>
          <w:lang w:val="en-US"/>
        </w:rPr>
        <w:t xml:space="preserve"> </w:t>
      </w:r>
      <w:r w:rsidRPr="00B534CF">
        <w:rPr>
          <w:rFonts w:ascii="Traditional Arabic" w:eastAsia="Times New Roman" w:hAnsi="Traditional Arabic" w:cs="Traditional Arabic"/>
          <w:b/>
          <w:bCs/>
          <w:sz w:val="32"/>
          <w:szCs w:val="32"/>
          <w:rtl/>
          <w:lang w:val="en-US"/>
        </w:rPr>
        <w:t>فِي السَّمَاوَاتِ، لِيَتَقَدَّسِ اسْمُكَ</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10</w:t>
      </w:r>
      <w:bookmarkStart w:id="68" w:name="_Hlk130629725"/>
      <w:r w:rsidRPr="00B534CF">
        <w:rPr>
          <w:rFonts w:ascii="Traditional Arabic" w:eastAsia="Times New Roman" w:hAnsi="Traditional Arabic" w:cs="Traditional Arabic"/>
          <w:b/>
          <w:bCs/>
          <w:sz w:val="32"/>
          <w:szCs w:val="32"/>
          <w:rtl/>
          <w:lang w:val="en-US"/>
        </w:rPr>
        <w:t>لِتَأْتِ مَمْلَكتك. لِتَكُنْ مَشِيئَتُكَ عَلَى الأَرْضِ كَمَا فِي السَّمَاءِ</w:t>
      </w:r>
      <w:bookmarkEnd w:id="68"/>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11</w:t>
      </w:r>
      <w:r w:rsidRPr="00B534CF">
        <w:rPr>
          <w:rFonts w:ascii="Traditional Arabic" w:eastAsia="Times New Roman" w:hAnsi="Traditional Arabic" w:cs="Traditional Arabic"/>
          <w:b/>
          <w:bCs/>
          <w:sz w:val="32"/>
          <w:szCs w:val="32"/>
          <w:rtl/>
          <w:lang w:val="en-US"/>
        </w:rPr>
        <w:t xml:space="preserve">أَعْطِنَا خُبْزَنَا </w:t>
      </w:r>
      <w:r w:rsidR="006B7674" w:rsidRPr="00B534CF">
        <w:rPr>
          <w:rFonts w:ascii="Traditional Arabic" w:eastAsia="Times New Roman" w:hAnsi="Traditional Arabic" w:cs="Traditional Arabic" w:hint="cs"/>
          <w:b/>
          <w:bCs/>
          <w:sz w:val="32"/>
          <w:szCs w:val="32"/>
          <w:rtl/>
          <w:lang w:val="en-US"/>
        </w:rPr>
        <w:t>الفَائِقَ للطَبِيعةِ</w:t>
      </w:r>
      <w:r w:rsidR="006B7674" w:rsidRPr="00B534CF">
        <w:rPr>
          <w:rStyle w:val="FootnoteReference"/>
          <w:rFonts w:ascii="Traditional Arabic" w:eastAsia="Times New Roman" w:hAnsi="Traditional Arabic" w:cs="Traditional Arabic"/>
          <w:b/>
          <w:bCs/>
          <w:sz w:val="32"/>
          <w:szCs w:val="32"/>
          <w:rtl/>
          <w:lang w:val="en-US"/>
        </w:rPr>
        <w:footnoteReference w:id="172"/>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وَاغْفِرْ لَنَا دِيونِنَا</w:t>
      </w:r>
      <w:r w:rsidRPr="00B534CF">
        <w:rPr>
          <w:rStyle w:val="FootnoteReference"/>
          <w:rFonts w:ascii="Traditional Arabic" w:hAnsi="Traditional Arabic" w:cs="Traditional Arabic"/>
          <w:b/>
          <w:bCs/>
          <w:sz w:val="32"/>
          <w:szCs w:val="32"/>
          <w:rtl/>
        </w:rPr>
        <w:footnoteReference w:id="173"/>
      </w:r>
      <w:r w:rsidRPr="00B534CF">
        <w:rPr>
          <w:rFonts w:ascii="Traditional Arabic" w:eastAsia="Times New Roman" w:hAnsi="Traditional Arabic" w:cs="Traditional Arabic"/>
          <w:b/>
          <w:bCs/>
          <w:sz w:val="32"/>
          <w:szCs w:val="32"/>
          <w:rtl/>
          <w:lang w:val="en-US"/>
        </w:rPr>
        <w:t xml:space="preserve"> كَمَا نَغْفِرُ نَحْنُ للمَديُونِين إِلَيْنَا. </w:t>
      </w:r>
      <w:r w:rsidRPr="00B534CF">
        <w:rPr>
          <w:rFonts w:ascii="Traditional Arabic" w:eastAsia="Times New Roman" w:hAnsi="Traditional Arabic" w:cs="Traditional Arabic"/>
          <w:b/>
          <w:bCs/>
          <w:sz w:val="32"/>
          <w:szCs w:val="32"/>
          <w:vertAlign w:val="superscript"/>
          <w:rtl/>
          <w:lang w:val="en-US"/>
        </w:rPr>
        <w:t>13</w:t>
      </w:r>
      <w:r w:rsidRPr="00B534CF">
        <w:rPr>
          <w:rFonts w:ascii="Traditional Arabic" w:eastAsia="Times New Roman" w:hAnsi="Traditional Arabic" w:cs="Traditional Arabic"/>
          <w:b/>
          <w:bCs/>
          <w:sz w:val="32"/>
          <w:szCs w:val="32"/>
          <w:rtl/>
          <w:lang w:val="en-US"/>
        </w:rPr>
        <w:t>وَلاَ تُدْخِلْنَا فِي تَجْرِبَةٍ، لكِنْ نَجِّنَا مِنَ الشِّرِّيرِ</w:t>
      </w:r>
      <w:r w:rsidR="000053CA" w:rsidRPr="00B534CF">
        <w:rPr>
          <w:rFonts w:ascii="Traditional Arabic" w:eastAsia="Times New Roman" w:hAnsi="Traditional Arabic" w:cs="Traditional Arabic" w:hint="cs"/>
          <w:b/>
          <w:bCs/>
          <w:sz w:val="32"/>
          <w:szCs w:val="32"/>
          <w:rtl/>
          <w:lang w:bidi="ar-EG"/>
        </w:rPr>
        <w:t xml:space="preserve"> [</w:t>
      </w:r>
      <w:r w:rsidRPr="00B534CF">
        <w:rPr>
          <w:rFonts w:ascii="Traditional Arabic" w:eastAsia="Times New Roman" w:hAnsi="Traditional Arabic" w:cs="Traditional Arabic"/>
          <w:b/>
          <w:bCs/>
          <w:sz w:val="32"/>
          <w:szCs w:val="32"/>
          <w:vertAlign w:val="superscript"/>
          <w:rtl/>
          <w:lang w:val="en-US"/>
        </w:rPr>
        <w:footnoteReference w:id="174"/>
      </w:r>
      <w:r w:rsidR="000053CA" w:rsidRPr="00B534CF">
        <w:rPr>
          <w:rFonts w:ascii="Traditional Arabic" w:eastAsia="Times New Roman" w:hAnsi="Traditional Arabic" w:cs="Traditional Arabic" w:hint="cs"/>
          <w:b/>
          <w:bCs/>
          <w:sz w:val="32"/>
          <w:szCs w:val="32"/>
          <w:rtl/>
          <w:lang w:bidi="ar-EG"/>
        </w:rPr>
        <w:t>]</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14</w:t>
      </w:r>
      <w:r w:rsidRPr="00B534CF">
        <w:rPr>
          <w:rFonts w:ascii="Traditional Arabic" w:eastAsia="Times New Roman" w:hAnsi="Traditional Arabic" w:cs="Traditional Arabic"/>
          <w:b/>
          <w:bCs/>
          <w:sz w:val="32"/>
          <w:szCs w:val="32"/>
          <w:rtl/>
          <w:lang w:val="en-US"/>
        </w:rPr>
        <w:t>فَإِنْ غَفَرْتُمْ لِل</w:t>
      </w:r>
      <w:r w:rsidR="006A177F">
        <w:rPr>
          <w:rFonts w:ascii="Traditional Arabic" w:eastAsia="Times New Roman" w:hAnsi="Traditional Arabic" w:cs="Traditional Arabic"/>
          <w:b/>
          <w:bCs/>
          <w:sz w:val="32"/>
          <w:szCs w:val="32"/>
          <w:rtl/>
          <w:lang w:val="en-US"/>
        </w:rPr>
        <w:t>نَّاسِ</w:t>
      </w:r>
      <w:r w:rsidRPr="00B534CF">
        <w:rPr>
          <w:rFonts w:ascii="Traditional Arabic" w:eastAsia="Times New Roman" w:hAnsi="Traditional Arabic" w:cs="Traditional Arabic"/>
          <w:b/>
          <w:bCs/>
          <w:sz w:val="32"/>
          <w:szCs w:val="32"/>
          <w:rtl/>
          <w:lang w:val="en-US"/>
        </w:rPr>
        <w:t xml:space="preserve"> زَ</w:t>
      </w:r>
      <w:r w:rsidR="00A206B9" w:rsidRPr="00B534CF">
        <w:rPr>
          <w:rFonts w:ascii="Traditional Arabic" w:eastAsia="Times New Roman" w:hAnsi="Traditional Arabic" w:cs="Traditional Arabic" w:hint="cs"/>
          <w:b/>
          <w:bCs/>
          <w:sz w:val="32"/>
          <w:szCs w:val="32"/>
          <w:rtl/>
          <w:lang w:val="en-US"/>
        </w:rPr>
        <w:t>لَّ</w:t>
      </w:r>
      <w:r w:rsidRPr="00B534CF">
        <w:rPr>
          <w:rFonts w:ascii="Traditional Arabic" w:eastAsia="Times New Roman" w:hAnsi="Traditional Arabic" w:cs="Traditional Arabic"/>
          <w:b/>
          <w:bCs/>
          <w:sz w:val="32"/>
          <w:szCs w:val="32"/>
          <w:rtl/>
          <w:lang w:val="en-US"/>
        </w:rPr>
        <w:t>ات</w:t>
      </w:r>
      <w:r w:rsidR="00A206B9"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ه</w:t>
      </w:r>
      <w:r w:rsidR="00A206B9"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مْ، يَغْفِرْ لَكُمْ أَبُوكُمُ السَّمَاوِيُّ. </w:t>
      </w: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وَإِنْ لَمْ تَغْفِرُوا لِل</w:t>
      </w:r>
      <w:r w:rsidR="006A177F">
        <w:rPr>
          <w:rFonts w:ascii="Traditional Arabic" w:eastAsia="Times New Roman" w:hAnsi="Traditional Arabic" w:cs="Traditional Arabic"/>
          <w:b/>
          <w:bCs/>
          <w:sz w:val="32"/>
          <w:szCs w:val="32"/>
          <w:rtl/>
          <w:lang w:val="en-US"/>
        </w:rPr>
        <w:t>نَّاسِ</w:t>
      </w:r>
      <w:r w:rsidRPr="00B534CF">
        <w:rPr>
          <w:rFonts w:ascii="Traditional Arabic" w:eastAsia="Times New Roman" w:hAnsi="Traditional Arabic" w:cs="Traditional Arabic"/>
          <w:b/>
          <w:bCs/>
          <w:sz w:val="32"/>
          <w:szCs w:val="32"/>
          <w:rtl/>
          <w:lang w:val="en-US"/>
        </w:rPr>
        <w:t xml:space="preserve"> </w:t>
      </w:r>
      <w:r w:rsidR="00A206B9" w:rsidRPr="00B534CF">
        <w:rPr>
          <w:rFonts w:ascii="Traditional Arabic" w:eastAsia="Times New Roman" w:hAnsi="Traditional Arabic" w:cs="Traditional Arabic"/>
          <w:b/>
          <w:bCs/>
          <w:sz w:val="32"/>
          <w:szCs w:val="32"/>
          <w:rtl/>
          <w:lang w:val="en-US"/>
        </w:rPr>
        <w:t>زَ</w:t>
      </w:r>
      <w:r w:rsidR="00A206B9" w:rsidRPr="00B534CF">
        <w:rPr>
          <w:rFonts w:ascii="Traditional Arabic" w:eastAsia="Times New Roman" w:hAnsi="Traditional Arabic" w:cs="Traditional Arabic" w:hint="cs"/>
          <w:b/>
          <w:bCs/>
          <w:sz w:val="32"/>
          <w:szCs w:val="32"/>
          <w:rtl/>
          <w:lang w:val="en-US"/>
        </w:rPr>
        <w:t>لَّ</w:t>
      </w:r>
      <w:r w:rsidR="00A206B9" w:rsidRPr="00B534CF">
        <w:rPr>
          <w:rFonts w:ascii="Traditional Arabic" w:eastAsia="Times New Roman" w:hAnsi="Traditional Arabic" w:cs="Traditional Arabic"/>
          <w:b/>
          <w:bCs/>
          <w:sz w:val="32"/>
          <w:szCs w:val="32"/>
          <w:rtl/>
          <w:lang w:val="en-US"/>
        </w:rPr>
        <w:t>ات</w:t>
      </w:r>
      <w:r w:rsidR="00A206B9" w:rsidRPr="00B534CF">
        <w:rPr>
          <w:rFonts w:ascii="Traditional Arabic" w:eastAsia="Times New Roman" w:hAnsi="Traditional Arabic" w:cs="Traditional Arabic" w:hint="cs"/>
          <w:b/>
          <w:bCs/>
          <w:sz w:val="32"/>
          <w:szCs w:val="32"/>
          <w:rtl/>
          <w:lang w:val="en-US"/>
        </w:rPr>
        <w:t>َ</w:t>
      </w:r>
      <w:r w:rsidR="00A206B9" w:rsidRPr="00B534CF">
        <w:rPr>
          <w:rFonts w:ascii="Traditional Arabic" w:eastAsia="Times New Roman" w:hAnsi="Traditional Arabic" w:cs="Traditional Arabic"/>
          <w:b/>
          <w:bCs/>
          <w:sz w:val="32"/>
          <w:szCs w:val="32"/>
          <w:rtl/>
          <w:lang w:val="en-US"/>
        </w:rPr>
        <w:t>ه</w:t>
      </w:r>
      <w:r w:rsidR="00A206B9" w:rsidRPr="00B534CF">
        <w:rPr>
          <w:rFonts w:ascii="Traditional Arabic" w:eastAsia="Times New Roman" w:hAnsi="Traditional Arabic" w:cs="Traditional Arabic" w:hint="cs"/>
          <w:b/>
          <w:bCs/>
          <w:sz w:val="32"/>
          <w:szCs w:val="32"/>
          <w:rtl/>
          <w:lang w:val="en-US"/>
        </w:rPr>
        <w:t>ُ</w:t>
      </w:r>
      <w:r w:rsidR="00A206B9" w:rsidRPr="00B534CF">
        <w:rPr>
          <w:rFonts w:ascii="Traditional Arabic" w:eastAsia="Times New Roman" w:hAnsi="Traditional Arabic" w:cs="Traditional Arabic"/>
          <w:b/>
          <w:bCs/>
          <w:sz w:val="32"/>
          <w:szCs w:val="32"/>
          <w:rtl/>
          <w:lang w:val="en-US"/>
        </w:rPr>
        <w:t>مْ</w:t>
      </w:r>
      <w:r w:rsidRPr="00B534CF">
        <w:rPr>
          <w:rFonts w:ascii="Traditional Arabic" w:eastAsia="Times New Roman" w:hAnsi="Traditional Arabic" w:cs="Traditional Arabic"/>
          <w:b/>
          <w:bCs/>
          <w:sz w:val="32"/>
          <w:szCs w:val="32"/>
          <w:rtl/>
          <w:lang w:val="en-US"/>
        </w:rPr>
        <w:t>، لاَ يَغْفِرْ لَكُمْ أَبُوكُمْ زَّلاَتِكُمْ.</w:t>
      </w:r>
    </w:p>
    <w:p w14:paraId="65463871" w14:textId="18B5273C"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16</w:t>
      </w:r>
      <w:r w:rsidRPr="00B534CF">
        <w:rPr>
          <w:rFonts w:ascii="Traditional Arabic" w:eastAsia="Times New Roman" w:hAnsi="Traditional Arabic" w:cs="Traditional Arabic"/>
          <w:b/>
          <w:bCs/>
          <w:sz w:val="32"/>
          <w:szCs w:val="32"/>
          <w:rtl/>
          <w:lang w:val="en-US"/>
        </w:rPr>
        <w:t>«وَمَتَى صُمْتُمْ فَلاَ تَكُونُوا عَابِسِينَ كالمُنَافِقِين، فَإِنَّهُمْ يُغَيِّرُونَ وُجُوهَهُمْ لِكَيْ يَظْهَرُوا لِل</w:t>
      </w:r>
      <w:r w:rsidR="006A177F">
        <w:rPr>
          <w:rFonts w:ascii="Traditional Arabic" w:eastAsia="Times New Roman" w:hAnsi="Traditional Arabic" w:cs="Traditional Arabic"/>
          <w:b/>
          <w:bCs/>
          <w:sz w:val="32"/>
          <w:szCs w:val="32"/>
          <w:rtl/>
          <w:lang w:val="en-US"/>
        </w:rPr>
        <w:t>نَّاسِ</w:t>
      </w:r>
      <w:r w:rsidRPr="00B534CF">
        <w:rPr>
          <w:rFonts w:ascii="Traditional Arabic" w:eastAsia="Times New Roman" w:hAnsi="Traditional Arabic" w:cs="Traditional Arabic"/>
          <w:b/>
          <w:bCs/>
          <w:sz w:val="32"/>
          <w:szCs w:val="32"/>
          <w:rtl/>
          <w:lang w:val="en-US"/>
        </w:rPr>
        <w:t xml:space="preserve"> صَائِمِينَ. اَلْحَقَّ أَقُولُ لَكُمْ: إِنَّهُمْ قَدِ نَالُوا مُكَافَأَتَهُمْ. </w:t>
      </w:r>
      <w:r w:rsidRPr="00B534CF">
        <w:rPr>
          <w:rFonts w:ascii="Traditional Arabic" w:eastAsia="Times New Roman" w:hAnsi="Traditional Arabic" w:cs="Traditional Arabic"/>
          <w:b/>
          <w:bCs/>
          <w:sz w:val="32"/>
          <w:szCs w:val="32"/>
          <w:vertAlign w:val="superscript"/>
          <w:rtl/>
          <w:lang w:val="en-US"/>
        </w:rPr>
        <w:t>17</w:t>
      </w:r>
      <w:r w:rsidRPr="00B534CF">
        <w:rPr>
          <w:rFonts w:ascii="Traditional Arabic" w:eastAsia="Times New Roman" w:hAnsi="Traditional Arabic" w:cs="Traditional Arabic"/>
          <w:b/>
          <w:bCs/>
          <w:sz w:val="32"/>
          <w:szCs w:val="32"/>
          <w:rtl/>
          <w:lang w:val="en-US"/>
        </w:rPr>
        <w:t xml:space="preserve">وَأَمَّا أَنْتَ فَمَتَى صُمْتَ فَادْهُنْ رَأْسَكَ وَاغْسِلْ وَجْهَكَ، </w:t>
      </w:r>
      <w:r w:rsidRPr="00B534CF">
        <w:rPr>
          <w:rFonts w:ascii="Traditional Arabic" w:eastAsia="Times New Roman" w:hAnsi="Traditional Arabic" w:cs="Traditional Arabic"/>
          <w:b/>
          <w:bCs/>
          <w:sz w:val="32"/>
          <w:szCs w:val="32"/>
          <w:vertAlign w:val="superscript"/>
          <w:rtl/>
          <w:lang w:val="en-US"/>
        </w:rPr>
        <w:t>18</w:t>
      </w:r>
      <w:r w:rsidRPr="00B534CF">
        <w:rPr>
          <w:rFonts w:ascii="Traditional Arabic" w:eastAsia="Times New Roman" w:hAnsi="Traditional Arabic" w:cs="Traditional Arabic"/>
          <w:b/>
          <w:bCs/>
          <w:sz w:val="32"/>
          <w:szCs w:val="32"/>
          <w:rtl/>
          <w:lang w:val="en-US"/>
        </w:rPr>
        <w:t>لِكَيْ لاَ تَظْهَرَ لِل</w:t>
      </w:r>
      <w:r w:rsidR="006A177F">
        <w:rPr>
          <w:rFonts w:ascii="Traditional Arabic" w:eastAsia="Times New Roman" w:hAnsi="Traditional Arabic" w:cs="Traditional Arabic"/>
          <w:b/>
          <w:bCs/>
          <w:sz w:val="32"/>
          <w:szCs w:val="32"/>
          <w:rtl/>
          <w:lang w:val="en-US"/>
        </w:rPr>
        <w:t>نَّاسِ</w:t>
      </w:r>
      <w:r w:rsidRPr="00B534CF">
        <w:rPr>
          <w:rFonts w:ascii="Traditional Arabic" w:eastAsia="Times New Roman" w:hAnsi="Traditional Arabic" w:cs="Traditional Arabic"/>
          <w:b/>
          <w:bCs/>
          <w:sz w:val="32"/>
          <w:szCs w:val="32"/>
          <w:rtl/>
          <w:lang w:val="en-US"/>
        </w:rPr>
        <w:t xml:space="preserve"> صَائِمًا، بَلْ لأَبِيكَ الَّذِي فِي الْخَفَاءِ. فَأَبُوكَ الَّذِي </w:t>
      </w:r>
      <w:r w:rsidR="00225423" w:rsidRPr="00B534CF">
        <w:rPr>
          <w:rFonts w:ascii="Traditional Arabic" w:eastAsia="Times New Roman" w:hAnsi="Traditional Arabic" w:cs="Traditional Arabic" w:hint="cs"/>
          <w:b/>
          <w:bCs/>
          <w:sz w:val="32"/>
          <w:szCs w:val="32"/>
          <w:rtl/>
          <w:lang w:val="en-US"/>
        </w:rPr>
        <w:t>يَنْظُرُ</w:t>
      </w:r>
      <w:r w:rsidR="00225423"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 xml:space="preserve">فِي الْخَفَاءِ </w:t>
      </w:r>
      <w:r w:rsidR="00332B87" w:rsidRPr="00332B87">
        <w:rPr>
          <w:rFonts w:ascii="Traditional Arabic" w:eastAsia="Times New Roman" w:hAnsi="Traditional Arabic" w:cs="Traditional Arabic" w:hint="cs"/>
          <w:b/>
          <w:bCs/>
          <w:sz w:val="32"/>
          <w:szCs w:val="32"/>
          <w:highlight w:val="yellow"/>
          <w:rtl/>
          <w:lang w:val="en-US"/>
        </w:rPr>
        <w:t>يُوْفِيكَ</w:t>
      </w:r>
      <w:r w:rsidRPr="00B534CF">
        <w:rPr>
          <w:rFonts w:ascii="Traditional Arabic" w:eastAsia="Times New Roman" w:hAnsi="Traditional Arabic" w:cs="Traditional Arabic"/>
          <w:b/>
          <w:bCs/>
          <w:sz w:val="32"/>
          <w:szCs w:val="32"/>
          <w:rtl/>
          <w:lang w:val="en-US"/>
        </w:rPr>
        <w:t>.</w:t>
      </w:r>
      <w:r w:rsidRPr="00B534CF">
        <w:rPr>
          <w:rFonts w:ascii="Traditional Arabic" w:eastAsia="Times New Roman" w:hAnsi="Traditional Arabic" w:cs="Traditional Arabic"/>
          <w:b/>
          <w:bCs/>
          <w:sz w:val="32"/>
          <w:szCs w:val="32"/>
          <w:lang w:val="en-US"/>
        </w:rPr>
        <w:t xml:space="preserve"> </w:t>
      </w:r>
      <w:r w:rsidRPr="00B534CF">
        <w:rPr>
          <w:rFonts w:ascii="Traditional Arabic" w:eastAsia="Times New Roman" w:hAnsi="Traditional Arabic" w:cs="Traditional Arabic"/>
          <w:b/>
          <w:bCs/>
          <w:sz w:val="32"/>
          <w:szCs w:val="32"/>
          <w:vertAlign w:val="superscript"/>
          <w:rtl/>
          <w:lang w:val="en-US"/>
        </w:rPr>
        <w:t>19</w:t>
      </w:r>
      <w:r w:rsidRPr="00B534CF">
        <w:rPr>
          <w:rFonts w:ascii="Traditional Arabic" w:eastAsia="Times New Roman" w:hAnsi="Traditional Arabic" w:cs="Traditional Arabic"/>
          <w:b/>
          <w:bCs/>
          <w:sz w:val="32"/>
          <w:szCs w:val="32"/>
          <w:rtl/>
          <w:lang w:val="en-US"/>
        </w:rPr>
        <w:t xml:space="preserve">«لاَ تَكْنِزُوا لَكُمْ كُنُوزًا عَلَى الأَرْضِ حَيْثُ يُفْسِدُهَا السُّوسُ وَالصَّدَأُ، وَحَيْثُ يَنْقُبُ السَّارِقُونَ وَيَسْرِقُونَ. </w:t>
      </w:r>
      <w:r w:rsidRPr="00B534CF">
        <w:rPr>
          <w:rFonts w:ascii="Traditional Arabic" w:eastAsia="Times New Roman" w:hAnsi="Traditional Arabic" w:cs="Traditional Arabic"/>
          <w:b/>
          <w:bCs/>
          <w:sz w:val="32"/>
          <w:szCs w:val="32"/>
          <w:vertAlign w:val="superscript"/>
          <w:rtl/>
          <w:lang w:val="en-US"/>
        </w:rPr>
        <w:t>20</w:t>
      </w:r>
      <w:r w:rsidRPr="00B534CF">
        <w:rPr>
          <w:rFonts w:ascii="Traditional Arabic" w:eastAsia="Times New Roman" w:hAnsi="Traditional Arabic" w:cs="Traditional Arabic"/>
          <w:b/>
          <w:bCs/>
          <w:sz w:val="32"/>
          <w:szCs w:val="32"/>
          <w:rtl/>
          <w:lang w:val="en-US"/>
        </w:rPr>
        <w:t xml:space="preserve">بَلِ اكْنِزُوا لَكُمْ كُنُوزًا فِي السَّمَاءِ، حَيْثُ لاَ يُفْسِدُهَا سُوسٌ وَلاَ صَدَأٌ، وَحَيْثُ لاَ يَنْقُبُ سَارِقُونَ وَلاَ يَسْرِقُونَ، </w:t>
      </w:r>
      <w:r w:rsidRPr="00B534CF">
        <w:rPr>
          <w:rFonts w:ascii="Traditional Arabic" w:eastAsia="Times New Roman" w:hAnsi="Traditional Arabic" w:cs="Traditional Arabic"/>
          <w:b/>
          <w:bCs/>
          <w:sz w:val="32"/>
          <w:szCs w:val="32"/>
          <w:vertAlign w:val="superscript"/>
          <w:rtl/>
          <w:lang w:val="en-US"/>
        </w:rPr>
        <w:t>21</w:t>
      </w:r>
      <w:r w:rsidRPr="00B534CF">
        <w:rPr>
          <w:rFonts w:ascii="Traditional Arabic" w:eastAsia="Times New Roman" w:hAnsi="Traditional Arabic" w:cs="Traditional Arabic"/>
          <w:b/>
          <w:bCs/>
          <w:sz w:val="32"/>
          <w:szCs w:val="32"/>
          <w:rtl/>
          <w:lang w:val="en-US"/>
        </w:rPr>
        <w:t xml:space="preserve">لأَنَّهُ حَيْثُ يَكُونُ كَنْزُكَ يَكُونُ قَلْبُكَ. </w:t>
      </w:r>
      <w:r w:rsidRPr="00B534CF">
        <w:rPr>
          <w:rFonts w:ascii="Traditional Arabic" w:eastAsia="Times New Roman" w:hAnsi="Traditional Arabic" w:cs="Traditional Arabic"/>
          <w:b/>
          <w:bCs/>
          <w:sz w:val="32"/>
          <w:szCs w:val="32"/>
          <w:vertAlign w:val="superscript"/>
          <w:rtl/>
          <w:lang w:val="en-US"/>
        </w:rPr>
        <w:t>22</w:t>
      </w:r>
      <w:r w:rsidRPr="00B534CF">
        <w:rPr>
          <w:rFonts w:ascii="Traditional Arabic" w:eastAsia="Times New Roman" w:hAnsi="Traditional Arabic" w:cs="Traditional Arabic"/>
          <w:b/>
          <w:bCs/>
          <w:sz w:val="32"/>
          <w:szCs w:val="32"/>
          <w:rtl/>
          <w:lang w:val="en-US"/>
        </w:rPr>
        <w:t xml:space="preserve">الْعَيْنُ مِصْبَاحُ الجِسْمِ، فَإِنْ كَانَتْ عَيْنُكَ بَسِيطَةً فَجِسْمُكَ كُلُّهُ يَكُونُ مُنيرًا، </w:t>
      </w:r>
      <w:r w:rsidRPr="00B534CF">
        <w:rPr>
          <w:rFonts w:ascii="Traditional Arabic" w:eastAsia="Times New Roman" w:hAnsi="Traditional Arabic" w:cs="Traditional Arabic"/>
          <w:b/>
          <w:bCs/>
          <w:sz w:val="32"/>
          <w:szCs w:val="32"/>
          <w:vertAlign w:val="superscript"/>
          <w:rtl/>
          <w:lang w:val="en-US"/>
        </w:rPr>
        <w:t>23</w:t>
      </w:r>
      <w:r w:rsidRPr="00B534CF">
        <w:rPr>
          <w:rFonts w:ascii="Traditional Arabic" w:eastAsia="Times New Roman" w:hAnsi="Traditional Arabic" w:cs="Traditional Arabic"/>
          <w:b/>
          <w:bCs/>
          <w:sz w:val="32"/>
          <w:szCs w:val="32"/>
          <w:rtl/>
          <w:lang w:val="en-US"/>
        </w:rPr>
        <w:t>وَإِنْ كَانَتْ عَيْنُكَ شِرِّيرَةً فَجِسْمُكَ كُلُّهُ يَكُونُ مُظْلِمًا، فَإِنْ كَانَ النُّورُ الَّذِي فِيكَ ظَلاَمًا فَمَا أَشَدَّ ظَّلاَمِك!</w:t>
      </w:r>
    </w:p>
    <w:p w14:paraId="51F04262" w14:textId="4083157D"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24</w:t>
      </w:r>
      <w:r w:rsidRPr="00B534CF">
        <w:rPr>
          <w:rFonts w:ascii="Traditional Arabic" w:eastAsia="Times New Roman" w:hAnsi="Traditional Arabic" w:cs="Traditional Arabic"/>
          <w:b/>
          <w:bCs/>
          <w:sz w:val="32"/>
          <w:szCs w:val="32"/>
          <w:rtl/>
          <w:lang w:val="en-US"/>
        </w:rPr>
        <w:t xml:space="preserve">«لاَ يَقْدِرُ أَحَدٌ أَنْ </w:t>
      </w:r>
      <w:r w:rsidR="006F16D9" w:rsidRPr="006F16D9">
        <w:rPr>
          <w:rFonts w:ascii="Traditional Arabic" w:eastAsia="Times New Roman" w:hAnsi="Traditional Arabic" w:cs="Traditional Arabic" w:hint="cs"/>
          <w:b/>
          <w:bCs/>
          <w:sz w:val="32"/>
          <w:szCs w:val="32"/>
          <w:highlight w:val="yellow"/>
          <w:rtl/>
          <w:lang w:val="en-US"/>
        </w:rPr>
        <w:t>يَعْبُدَ</w:t>
      </w:r>
      <w:r w:rsidRPr="00B534CF">
        <w:rPr>
          <w:rFonts w:ascii="Traditional Arabic" w:eastAsia="Times New Roman" w:hAnsi="Traditional Arabic" w:cs="Traditional Arabic"/>
          <w:b/>
          <w:bCs/>
          <w:sz w:val="32"/>
          <w:szCs w:val="32"/>
          <w:rtl/>
          <w:lang w:val="en-US"/>
        </w:rPr>
        <w:t xml:space="preserve"> سَيِّدَيْنِ، لأَنَّهُ إِمَّا أَنْ يُبْغِضَ الْوَاحِدَ وَيُحِبَّ الآخَرَ، أَوْ يُلاَزِمَ الْوَاحِدَ </w:t>
      </w:r>
      <w:r w:rsidRPr="005E4656">
        <w:rPr>
          <w:rFonts w:ascii="Traditional Arabic" w:eastAsia="Times New Roman" w:hAnsi="Traditional Arabic" w:cs="Traditional Arabic"/>
          <w:b/>
          <w:bCs/>
          <w:sz w:val="32"/>
          <w:szCs w:val="32"/>
          <w:highlight w:val="yellow"/>
          <w:rtl/>
          <w:lang w:val="en-US"/>
        </w:rPr>
        <w:t>وَيَحْتَقِرَ</w:t>
      </w:r>
      <w:r w:rsidRPr="00B534CF">
        <w:rPr>
          <w:rFonts w:ascii="Traditional Arabic" w:eastAsia="Times New Roman" w:hAnsi="Traditional Arabic" w:cs="Traditional Arabic"/>
          <w:b/>
          <w:bCs/>
          <w:sz w:val="32"/>
          <w:szCs w:val="32"/>
          <w:rtl/>
          <w:lang w:val="en-US"/>
        </w:rPr>
        <w:t xml:space="preserve"> الآخَرَ. لاَ تَقْدِرُونَ أَنْ </w:t>
      </w:r>
      <w:r w:rsidR="006F16D9" w:rsidRPr="006F16D9">
        <w:rPr>
          <w:rFonts w:ascii="Traditional Arabic" w:eastAsia="Times New Roman" w:hAnsi="Traditional Arabic" w:cs="Traditional Arabic" w:hint="cs"/>
          <w:b/>
          <w:bCs/>
          <w:sz w:val="32"/>
          <w:szCs w:val="32"/>
          <w:highlight w:val="yellow"/>
          <w:rtl/>
          <w:lang w:val="en-US"/>
        </w:rPr>
        <w:t>تَعْبُدُوا</w:t>
      </w:r>
      <w:r w:rsidRPr="00B534CF">
        <w:rPr>
          <w:rFonts w:ascii="Traditional Arabic" w:eastAsia="Times New Roman" w:hAnsi="Traditional Arabic" w:cs="Traditional Arabic"/>
          <w:b/>
          <w:bCs/>
          <w:sz w:val="32"/>
          <w:szCs w:val="32"/>
          <w:rtl/>
          <w:lang w:val="en-US"/>
        </w:rPr>
        <w:t xml:space="preserve"> </w:t>
      </w:r>
      <w:r w:rsidRPr="006E0C4D">
        <w:rPr>
          <w:rFonts w:ascii="Traditional Arabic" w:eastAsia="Times New Roman" w:hAnsi="Traditional Arabic" w:cs="Traditional Arabic"/>
          <w:b/>
          <w:bCs/>
          <w:sz w:val="32"/>
          <w:szCs w:val="32"/>
          <w:highlight w:val="green"/>
          <w:rtl/>
          <w:lang w:val="en-US" w:bidi="ar-EG"/>
        </w:rPr>
        <w:t>يَهْوِه</w:t>
      </w:r>
      <w:r w:rsidRPr="00B534CF">
        <w:rPr>
          <w:rFonts w:ascii="Traditional Arabic" w:eastAsia="Times New Roman" w:hAnsi="Traditional Arabic" w:cs="Traditional Arabic"/>
          <w:b/>
          <w:bCs/>
          <w:sz w:val="32"/>
          <w:szCs w:val="32"/>
          <w:rtl/>
          <w:lang w:val="en-US"/>
        </w:rPr>
        <w:t xml:space="preserve"> وَمامُونْ</w:t>
      </w:r>
      <w:r w:rsidRPr="00B534CF">
        <w:rPr>
          <w:rFonts w:ascii="Traditional Arabic" w:eastAsia="Times New Roman" w:hAnsi="Traditional Arabic" w:cs="Traditional Arabic"/>
          <w:b/>
          <w:bCs/>
          <w:sz w:val="32"/>
          <w:szCs w:val="32"/>
          <w:vertAlign w:val="superscript"/>
          <w:rtl/>
          <w:lang w:val="en-US"/>
        </w:rPr>
        <w:footnoteReference w:id="175"/>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25</w:t>
      </w:r>
      <w:r w:rsidRPr="00B534CF">
        <w:rPr>
          <w:rFonts w:ascii="Traditional Arabic" w:eastAsia="Times New Roman" w:hAnsi="Traditional Arabic" w:cs="Traditional Arabic"/>
          <w:b/>
          <w:bCs/>
          <w:sz w:val="32"/>
          <w:szCs w:val="32"/>
          <w:rtl/>
          <w:lang w:val="en-US"/>
        </w:rPr>
        <w:t>«</w:t>
      </w:r>
      <w:bookmarkStart w:id="70" w:name="_Hlk130633769"/>
      <w:r w:rsidRPr="00B534CF">
        <w:rPr>
          <w:rFonts w:ascii="Traditional Arabic" w:eastAsia="Times New Roman" w:hAnsi="Traditional Arabic" w:cs="Traditional Arabic"/>
          <w:b/>
          <w:bCs/>
          <w:sz w:val="32"/>
          <w:szCs w:val="32"/>
          <w:rtl/>
          <w:lang w:val="en-US"/>
        </w:rPr>
        <w:t>لِذلِكَ أَقُولُ لَكُمْ: لاَ تَقْلَقُوا</w:t>
      </w:r>
      <w:r w:rsidRPr="00B534CF">
        <w:rPr>
          <w:rFonts w:ascii="Traditional Arabic" w:eastAsia="Times New Roman" w:hAnsi="Traditional Arabic" w:cs="Traditional Arabic" w:hint="cs"/>
          <w:b/>
          <w:bCs/>
          <w:sz w:val="32"/>
          <w:szCs w:val="32"/>
          <w:rtl/>
          <w:lang w:val="en-US" w:bidi="ar-EG"/>
        </w:rPr>
        <w:t xml:space="preserve"> عَلَى أَنْفُسِكُم</w:t>
      </w:r>
      <w:r w:rsidRPr="00B534CF">
        <w:rPr>
          <w:rFonts w:ascii="Traditional Arabic" w:eastAsia="Times New Roman" w:hAnsi="Traditional Arabic" w:cs="Traditional Arabic"/>
          <w:b/>
          <w:bCs/>
          <w:sz w:val="32"/>
          <w:szCs w:val="32"/>
          <w:rtl/>
          <w:lang w:val="en-US"/>
        </w:rPr>
        <w:t xml:space="preserve"> بِمَا تَأْكُلُونَ وَبِمَا تَشْرَبُونَ، وَلاَ لأَجْسَا</w:t>
      </w:r>
      <w:r w:rsidRPr="00B534CF">
        <w:rPr>
          <w:rFonts w:ascii="Traditional Arabic" w:eastAsia="Times New Roman" w:hAnsi="Traditional Arabic" w:cs="Traditional Arabic" w:hint="cs"/>
          <w:b/>
          <w:bCs/>
          <w:sz w:val="32"/>
          <w:szCs w:val="32"/>
          <w:rtl/>
          <w:lang w:val="en-US"/>
        </w:rPr>
        <w:t>م</w:t>
      </w:r>
      <w:r w:rsidRPr="00B534CF">
        <w:rPr>
          <w:rFonts w:ascii="Traditional Arabic" w:eastAsia="Times New Roman" w:hAnsi="Traditional Arabic" w:cs="Traditional Arabic"/>
          <w:b/>
          <w:bCs/>
          <w:sz w:val="32"/>
          <w:szCs w:val="32"/>
          <w:rtl/>
          <w:lang w:val="en-US"/>
        </w:rPr>
        <w:t xml:space="preserve">ِكُمْ بِمَا تَلْبَسُونَ. أَلَيْسَتِ </w:t>
      </w:r>
      <w:r w:rsidRPr="00B534CF">
        <w:rPr>
          <w:rFonts w:ascii="Traditional Arabic" w:eastAsia="Times New Roman" w:hAnsi="Traditional Arabic" w:cs="Traditional Arabic" w:hint="cs"/>
          <w:b/>
          <w:bCs/>
          <w:sz w:val="32"/>
          <w:szCs w:val="32"/>
          <w:rtl/>
          <w:lang w:val="en-US"/>
        </w:rPr>
        <w:t>النَفْسُ</w:t>
      </w:r>
      <w:r w:rsidRPr="00B534CF">
        <w:rPr>
          <w:rFonts w:ascii="Traditional Arabic" w:eastAsia="Times New Roman" w:hAnsi="Traditional Arabic" w:cs="Traditional Arabic"/>
          <w:b/>
          <w:bCs/>
          <w:sz w:val="32"/>
          <w:szCs w:val="32"/>
          <w:rtl/>
          <w:lang w:val="en-US"/>
        </w:rPr>
        <w:t xml:space="preserve"> </w:t>
      </w:r>
      <w:r w:rsidR="00014FA2" w:rsidRPr="00014FA2">
        <w:rPr>
          <w:rFonts w:ascii="Traditional Arabic" w:eastAsia="Times New Roman" w:hAnsi="Traditional Arabic" w:cs="Traditional Arabic" w:hint="cs"/>
          <w:b/>
          <w:bCs/>
          <w:sz w:val="32"/>
          <w:szCs w:val="32"/>
          <w:highlight w:val="yellow"/>
          <w:rtl/>
          <w:lang w:val="en-US"/>
        </w:rPr>
        <w:t>أَكْثَرَ</w:t>
      </w:r>
      <w:r w:rsidRPr="00B534CF">
        <w:rPr>
          <w:rFonts w:ascii="Traditional Arabic" w:eastAsia="Times New Roman" w:hAnsi="Traditional Arabic" w:cs="Traditional Arabic"/>
          <w:b/>
          <w:bCs/>
          <w:sz w:val="32"/>
          <w:szCs w:val="32"/>
          <w:rtl/>
          <w:lang w:val="en-US"/>
        </w:rPr>
        <w:t xml:space="preserve"> </w:t>
      </w:r>
      <w:r w:rsidR="00014FA2">
        <w:rPr>
          <w:rFonts w:ascii="Traditional Arabic" w:eastAsia="Times New Roman" w:hAnsi="Traditional Arabic" w:cs="Traditional Arabic" w:hint="cs"/>
          <w:b/>
          <w:bCs/>
          <w:sz w:val="32"/>
          <w:szCs w:val="32"/>
          <w:rtl/>
          <w:lang w:val="en-US"/>
        </w:rPr>
        <w:t xml:space="preserve">(قيمة) </w:t>
      </w:r>
      <w:r w:rsidRPr="00B534CF">
        <w:rPr>
          <w:rFonts w:ascii="Traditional Arabic" w:eastAsia="Times New Roman" w:hAnsi="Traditional Arabic" w:cs="Traditional Arabic"/>
          <w:b/>
          <w:bCs/>
          <w:sz w:val="32"/>
          <w:szCs w:val="32"/>
          <w:rtl/>
          <w:lang w:val="en-US"/>
        </w:rPr>
        <w:t xml:space="preserve">مِنَ الطَّعَامِ، وَالجِسْمُ </w:t>
      </w:r>
      <w:r w:rsidR="00014FA2" w:rsidRPr="00014FA2">
        <w:rPr>
          <w:rFonts w:ascii="Traditional Arabic" w:eastAsia="Times New Roman" w:hAnsi="Traditional Arabic" w:cs="Traditional Arabic" w:hint="cs"/>
          <w:b/>
          <w:bCs/>
          <w:sz w:val="32"/>
          <w:szCs w:val="32"/>
          <w:highlight w:val="yellow"/>
          <w:rtl/>
          <w:lang w:val="en-US"/>
        </w:rPr>
        <w:t>أَكْثَرَ</w:t>
      </w:r>
      <w:r w:rsidR="00014FA2" w:rsidRPr="00B534CF">
        <w:rPr>
          <w:rFonts w:ascii="Traditional Arabic" w:eastAsia="Times New Roman" w:hAnsi="Traditional Arabic" w:cs="Traditional Arabic"/>
          <w:b/>
          <w:bCs/>
          <w:sz w:val="32"/>
          <w:szCs w:val="32"/>
          <w:rtl/>
          <w:lang w:val="en-US"/>
        </w:rPr>
        <w:t xml:space="preserve"> </w:t>
      </w:r>
      <w:r w:rsidR="00014FA2">
        <w:rPr>
          <w:rFonts w:ascii="Traditional Arabic" w:eastAsia="Times New Roman" w:hAnsi="Traditional Arabic" w:cs="Traditional Arabic" w:hint="cs"/>
          <w:b/>
          <w:bCs/>
          <w:sz w:val="32"/>
          <w:szCs w:val="32"/>
          <w:rtl/>
          <w:lang w:val="en-US"/>
        </w:rPr>
        <w:t xml:space="preserve">(قيمة) </w:t>
      </w:r>
      <w:r w:rsidRPr="00B534CF">
        <w:rPr>
          <w:rFonts w:ascii="Traditional Arabic" w:eastAsia="Times New Roman" w:hAnsi="Traditional Arabic" w:cs="Traditional Arabic"/>
          <w:b/>
          <w:bCs/>
          <w:sz w:val="32"/>
          <w:szCs w:val="32"/>
          <w:rtl/>
          <w:lang w:val="en-US"/>
        </w:rPr>
        <w:t xml:space="preserve">مِنَ </w:t>
      </w:r>
      <w:bookmarkStart w:id="71" w:name="_Hlk66621805"/>
      <w:r w:rsidRPr="00B534CF">
        <w:rPr>
          <w:rFonts w:ascii="Traditional Arabic" w:eastAsia="Times New Roman" w:hAnsi="Traditional Arabic" w:cs="Traditional Arabic"/>
          <w:b/>
          <w:bCs/>
          <w:sz w:val="32"/>
          <w:szCs w:val="32"/>
          <w:rtl/>
          <w:lang w:val="en-US"/>
        </w:rPr>
        <w:t>المَلَابِسِ</w:t>
      </w:r>
      <w:bookmarkEnd w:id="71"/>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26</w:t>
      </w:r>
      <w:r w:rsidRPr="00B534CF">
        <w:rPr>
          <w:rFonts w:ascii="Traditional Arabic" w:eastAsia="Times New Roman" w:hAnsi="Traditional Arabic" w:cs="Traditional Arabic"/>
          <w:b/>
          <w:bCs/>
          <w:sz w:val="32"/>
          <w:szCs w:val="32"/>
          <w:rtl/>
          <w:lang w:val="en-US"/>
        </w:rPr>
        <w:t xml:space="preserve">اُنْظُرُوا إِلَى طُيُورِ السَّمَاءِ: إِنَّهَا لاَ تَزْرَعُ وَلاَ تَحْصُدُ وَلاَ تَجْمَعُ إِلَى مَخَازِنَ، وَأَبُوكُمُ السَّمَاوِيُّ يَعُولُهَا. أَلَسْتُمْ </w:t>
      </w:r>
      <w:r w:rsidR="00A779D3" w:rsidRPr="00A779D3">
        <w:rPr>
          <w:rFonts w:ascii="Traditional Arabic" w:eastAsia="Times New Roman" w:hAnsi="Traditional Arabic" w:cs="Traditional Arabic" w:hint="cs"/>
          <w:b/>
          <w:bCs/>
          <w:sz w:val="32"/>
          <w:szCs w:val="32"/>
          <w:highlight w:val="yellow"/>
          <w:rtl/>
          <w:lang w:val="en-US"/>
        </w:rPr>
        <w:t>تَفْتَرِقُونَ</w:t>
      </w:r>
      <w:r w:rsidR="00A779D3">
        <w:rPr>
          <w:rFonts w:ascii="Traditional Arabic" w:eastAsia="Times New Roman" w:hAnsi="Traditional Arabic" w:cs="Traditional Arabic" w:hint="cs"/>
          <w:b/>
          <w:bCs/>
          <w:sz w:val="32"/>
          <w:szCs w:val="32"/>
          <w:rtl/>
          <w:lang w:val="en-US"/>
        </w:rPr>
        <w:t xml:space="preserve"> عَنْهم جِدَّا</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27</w:t>
      </w:r>
      <w:r w:rsidRPr="00B534CF">
        <w:rPr>
          <w:rFonts w:ascii="Traditional Arabic" w:eastAsia="Times New Roman" w:hAnsi="Traditional Arabic" w:cs="Traditional Arabic"/>
          <w:b/>
          <w:bCs/>
          <w:sz w:val="32"/>
          <w:szCs w:val="32"/>
          <w:rtl/>
          <w:lang w:val="en-US"/>
        </w:rPr>
        <w:t xml:space="preserve">وَمَنْ مِنْكُمْ إِذَا قَلِقَ يَقْدِرُ أَنْ يَزِيدَ عَلَى قَامَتِهِ ذِرَاعًا وَاحِدَةً؟ </w:t>
      </w:r>
      <w:r w:rsidRPr="00B534CF">
        <w:rPr>
          <w:rFonts w:ascii="Traditional Arabic" w:eastAsia="Times New Roman" w:hAnsi="Traditional Arabic" w:cs="Traditional Arabic"/>
          <w:b/>
          <w:bCs/>
          <w:sz w:val="32"/>
          <w:szCs w:val="32"/>
          <w:vertAlign w:val="superscript"/>
          <w:rtl/>
          <w:lang w:val="en-US"/>
        </w:rPr>
        <w:lastRenderedPageBreak/>
        <w:t>28</w:t>
      </w:r>
      <w:r w:rsidRPr="00B534CF">
        <w:rPr>
          <w:rFonts w:ascii="Traditional Arabic" w:eastAsia="Times New Roman" w:hAnsi="Traditional Arabic" w:cs="Traditional Arabic"/>
          <w:b/>
          <w:bCs/>
          <w:sz w:val="32"/>
          <w:szCs w:val="32"/>
          <w:rtl/>
          <w:lang w:val="en-US"/>
        </w:rPr>
        <w:t xml:space="preserve">وَلِمَاذَا تَقْلَقُون بخصوص المَلَابِسِ؟ تَأَمَّلُوا زَنَابِقَ الْحَقْلِ كَيْفَ تَنْمُو! لاَ تَتْعَبُ وَلاَ تَغْزِلُ. </w:t>
      </w:r>
      <w:r w:rsidRPr="00B534CF">
        <w:rPr>
          <w:rFonts w:ascii="Traditional Arabic" w:eastAsia="Times New Roman" w:hAnsi="Traditional Arabic" w:cs="Traditional Arabic"/>
          <w:b/>
          <w:bCs/>
          <w:sz w:val="32"/>
          <w:szCs w:val="32"/>
          <w:vertAlign w:val="superscript"/>
          <w:rtl/>
          <w:lang w:val="en-US"/>
        </w:rPr>
        <w:t>29</w:t>
      </w:r>
      <w:r w:rsidRPr="00B534CF">
        <w:rPr>
          <w:rFonts w:ascii="Traditional Arabic" w:eastAsia="Times New Roman" w:hAnsi="Traditional Arabic" w:cs="Traditional Arabic"/>
          <w:b/>
          <w:bCs/>
          <w:sz w:val="32"/>
          <w:szCs w:val="32"/>
          <w:rtl/>
          <w:lang w:val="en-US"/>
        </w:rPr>
        <w:t xml:space="preserve">وَلكِنّي أَقُولُ لَكُمْ: وَلاَ سُلَيْمَانُ فِي كُلِّ مَجْدِهِ لبِسَ كَوَاحِدَةٍ مِنْهَا. </w:t>
      </w:r>
      <w:r w:rsidRPr="00B534CF">
        <w:rPr>
          <w:rFonts w:ascii="Traditional Arabic" w:eastAsia="Times New Roman" w:hAnsi="Traditional Arabic" w:cs="Traditional Arabic"/>
          <w:b/>
          <w:bCs/>
          <w:sz w:val="32"/>
          <w:szCs w:val="32"/>
          <w:vertAlign w:val="superscript"/>
          <w:rtl/>
          <w:lang w:val="en-US"/>
        </w:rPr>
        <w:t>30</w:t>
      </w:r>
      <w:r w:rsidRPr="00B534CF">
        <w:rPr>
          <w:rFonts w:ascii="Traditional Arabic" w:eastAsia="Times New Roman" w:hAnsi="Traditional Arabic" w:cs="Traditional Arabic"/>
          <w:b/>
          <w:bCs/>
          <w:sz w:val="32"/>
          <w:szCs w:val="32"/>
          <w:rtl/>
          <w:lang w:val="en-US"/>
        </w:rPr>
        <w:t xml:space="preserve">فَإِنْ كَانَ عُشْبُ الْحَقْلِ الَّذِي يُوجَدُ الْيَوْمَ وَيُطْرَحُ غَدًا فِي الفُرْنِ، يُلْبِسُهُ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هكَذَا، أَلَيْسَ بالأَوْلَى يُلْبِسُكُمْ أَنْتُمْ يَا قَلِيلِي الإِيمَانِ؟ </w:t>
      </w:r>
      <w:r w:rsidRPr="00B534CF">
        <w:rPr>
          <w:rFonts w:ascii="Traditional Arabic" w:eastAsia="Times New Roman" w:hAnsi="Traditional Arabic" w:cs="Traditional Arabic"/>
          <w:b/>
          <w:bCs/>
          <w:sz w:val="32"/>
          <w:szCs w:val="32"/>
          <w:vertAlign w:val="superscript"/>
          <w:rtl/>
          <w:lang w:val="en-US"/>
        </w:rPr>
        <w:t>31</w:t>
      </w:r>
      <w:r w:rsidRPr="00B534CF">
        <w:rPr>
          <w:rFonts w:ascii="Traditional Arabic" w:eastAsia="Times New Roman" w:hAnsi="Traditional Arabic" w:cs="Traditional Arabic"/>
          <w:b/>
          <w:bCs/>
          <w:sz w:val="32"/>
          <w:szCs w:val="32"/>
          <w:rtl/>
          <w:lang w:val="en-US"/>
        </w:rPr>
        <w:t xml:space="preserve">فَلاَ تَقْلَقُوا قَائِلِينَ: مَاذَا نَأْكُلُ؟ أَوْ مَاذَا نَشْرَبُ؟ أَوْ مَاذَا نَلْبَسُ؟ </w:t>
      </w:r>
      <w:r w:rsidRPr="00B534CF">
        <w:rPr>
          <w:rFonts w:ascii="Traditional Arabic" w:eastAsia="Times New Roman" w:hAnsi="Traditional Arabic" w:cs="Traditional Arabic"/>
          <w:b/>
          <w:bCs/>
          <w:sz w:val="32"/>
          <w:szCs w:val="32"/>
          <w:vertAlign w:val="superscript"/>
          <w:rtl/>
          <w:lang w:val="en-US"/>
        </w:rPr>
        <w:t>32</w:t>
      </w:r>
      <w:r w:rsidRPr="00B534CF">
        <w:rPr>
          <w:rFonts w:ascii="Traditional Arabic" w:eastAsia="Times New Roman" w:hAnsi="Traditional Arabic" w:cs="Traditional Arabic"/>
          <w:b/>
          <w:bCs/>
          <w:sz w:val="32"/>
          <w:szCs w:val="32"/>
          <w:rtl/>
          <w:lang w:val="en-US"/>
        </w:rPr>
        <w:t xml:space="preserve">فَهذِهِ كُلَّهَا تَطْلُبُهَا الأُمَمُ. وأبوكُمُ السَّماويُّ </w:t>
      </w:r>
      <w:r w:rsidR="009F365B">
        <w:rPr>
          <w:rFonts w:ascii="Traditional Arabic" w:eastAsia="Times New Roman" w:hAnsi="Traditional Arabic" w:cs="Traditional Arabic"/>
          <w:b/>
          <w:bCs/>
          <w:sz w:val="32"/>
          <w:szCs w:val="32"/>
          <w:highlight w:val="yellow"/>
          <w:rtl/>
          <w:lang w:val="en-US"/>
        </w:rPr>
        <w:t>يَعْلَمُ</w:t>
      </w:r>
      <w:r w:rsidR="009F365B">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rPr>
        <w:t xml:space="preserve">أنَّكُم تَحتاجونَ إلى هذا كُلِّهِ. </w:t>
      </w:r>
      <w:bookmarkStart w:id="72" w:name="_Hlk111744465"/>
      <w:r w:rsidRPr="00B534CF">
        <w:rPr>
          <w:rFonts w:ascii="Traditional Arabic" w:eastAsia="Times New Roman" w:hAnsi="Traditional Arabic" w:cs="Traditional Arabic"/>
          <w:b/>
          <w:bCs/>
          <w:sz w:val="32"/>
          <w:szCs w:val="32"/>
          <w:vertAlign w:val="superscript"/>
          <w:rtl/>
          <w:lang w:val="en-US"/>
        </w:rPr>
        <w:t>33</w:t>
      </w:r>
      <w:r w:rsidRPr="00B534CF">
        <w:rPr>
          <w:rFonts w:ascii="Traditional Arabic" w:eastAsia="Times New Roman" w:hAnsi="Traditional Arabic" w:cs="Traditional Arabic"/>
          <w:b/>
          <w:bCs/>
          <w:sz w:val="32"/>
          <w:szCs w:val="32"/>
          <w:rtl/>
          <w:lang w:val="en-US"/>
        </w:rPr>
        <w:t xml:space="preserve">لكِنِ اطْلُبُوا أَوَّلًا مَمْلَكة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وَبِرَّهُ، وَهذِهِ كُلُّهَا تُزَادُ لَكُمْ</w:t>
      </w:r>
      <w:bookmarkEnd w:id="70"/>
      <w:bookmarkEnd w:id="72"/>
      <w:r w:rsidRPr="00B534CF">
        <w:rPr>
          <w:rFonts w:ascii="Traditional Arabic" w:eastAsia="Times New Roman" w:hAnsi="Traditional Arabic" w:cs="Traditional Arabic"/>
          <w:b/>
          <w:bCs/>
          <w:sz w:val="32"/>
          <w:szCs w:val="32"/>
          <w:vertAlign w:val="superscript"/>
          <w:rtl/>
          <w:lang w:val="en-US"/>
        </w:rPr>
        <w:footnoteReference w:id="176"/>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34</w:t>
      </w:r>
      <w:r w:rsidRPr="00B534CF">
        <w:rPr>
          <w:rFonts w:ascii="Traditional Arabic" w:eastAsia="Times New Roman" w:hAnsi="Traditional Arabic" w:cs="Traditional Arabic"/>
          <w:b/>
          <w:bCs/>
          <w:sz w:val="32"/>
          <w:szCs w:val="32"/>
          <w:rtl/>
          <w:lang w:val="en-US"/>
        </w:rPr>
        <w:t>فَلاَ تَقْلَقُوا مِنَ الْغَدِ، لأَنَّ الْغَدَ يَقْلَقُ لذَاتِهِ. يَكْفِي الْيَوْمَ متاعِبِه.</w:t>
      </w:r>
    </w:p>
    <w:p w14:paraId="092F99B3"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rtl/>
          <w:lang w:val="en-US"/>
        </w:rPr>
        <w:br w:type="page"/>
      </w:r>
    </w:p>
    <w:p w14:paraId="02281151" w14:textId="77777777" w:rsidR="00811840" w:rsidRPr="00B534CF" w:rsidRDefault="00811840" w:rsidP="00811840">
      <w:pPr>
        <w:pStyle w:val="Heading3"/>
        <w:bidi/>
        <w:jc w:val="center"/>
        <w:rPr>
          <w:rFonts w:ascii="Traditional Arabic" w:eastAsia="Times New Roman" w:hAnsi="Traditional Arabic" w:cs="Traditional Arabic"/>
          <w:b/>
          <w:bCs/>
          <w:sz w:val="32"/>
          <w:szCs w:val="32"/>
          <w:u w:val="single"/>
          <w:lang w:val="en-US"/>
        </w:rPr>
      </w:pPr>
      <w:bookmarkStart w:id="73" w:name="_Toc111485441"/>
      <w:bookmarkStart w:id="74" w:name="_Toc111485612"/>
      <w:bookmarkStart w:id="75" w:name="_Toc111486048"/>
      <w:r w:rsidRPr="00B534CF">
        <w:rPr>
          <w:rFonts w:ascii="Traditional Arabic" w:eastAsia="Times New Roman" w:hAnsi="Traditional Arabic" w:cs="Traditional Arabic"/>
          <w:b/>
          <w:bCs/>
          <w:sz w:val="32"/>
          <w:szCs w:val="32"/>
          <w:u w:val="single"/>
          <w:rtl/>
          <w:lang w:val="en-US"/>
        </w:rPr>
        <w:lastRenderedPageBreak/>
        <w:t>الأصحَاحُ السَّابعُ</w:t>
      </w:r>
      <w:bookmarkEnd w:id="73"/>
      <w:bookmarkEnd w:id="74"/>
      <w:bookmarkEnd w:id="75"/>
    </w:p>
    <w:p w14:paraId="562D071F" w14:textId="627C43DB"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Pr="00B534CF">
        <w:rPr>
          <w:rFonts w:ascii="Traditional Arabic" w:eastAsia="Times New Roman" w:hAnsi="Traditional Arabic" w:cs="Traditional Arabic"/>
          <w:b/>
          <w:bCs/>
          <w:sz w:val="32"/>
          <w:szCs w:val="32"/>
          <w:rtl/>
          <w:lang w:val="en-US"/>
        </w:rPr>
        <w:t xml:space="preserve">«لاَ تَحْكُمُوا عَلَى أَحَدٍ لِكَيْ لاَ يُحْكَم عَلَيكُم، </w:t>
      </w:r>
      <w:r w:rsidRPr="00B534CF">
        <w:rPr>
          <w:rFonts w:ascii="Traditional Arabic" w:eastAsia="Times New Roman" w:hAnsi="Traditional Arabic" w:cs="Traditional Arabic"/>
          <w:b/>
          <w:bCs/>
          <w:sz w:val="32"/>
          <w:szCs w:val="32"/>
          <w:vertAlign w:val="superscript"/>
          <w:rtl/>
          <w:lang w:val="en-US"/>
        </w:rPr>
        <w:t>2</w:t>
      </w:r>
      <w:r w:rsidRPr="00B534CF">
        <w:rPr>
          <w:rFonts w:ascii="Traditional Arabic" w:eastAsia="Times New Roman" w:hAnsi="Traditional Arabic" w:cs="Traditional Arabic"/>
          <w:b/>
          <w:bCs/>
          <w:sz w:val="32"/>
          <w:szCs w:val="32"/>
          <w:rtl/>
          <w:lang w:val="en-US"/>
        </w:rPr>
        <w:t xml:space="preserve">لأَنَّكُمْ بالحكم الَّذي بِهَ تَحْكُمُونَ يُحْكَم عَلَيكُم، وَبِالْكَيْلِ الَّذِي بِهِ تَكِيلُونَ يُكَالُ لَكُمْ.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 xml:space="preserve">وَلِمَاذَا تَنْظُرُ الْقَشَّةَ الَّذِي فِي عَيْنِ أَخِيكَ، وَأَمَّا الْخَشَبَةُ الَّتِي فِي عَيْنِكَ فَلاَ تَتَنَبَّهُ لَهَا؟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 xml:space="preserve">أَمْ كَيْفَ تَقُولُ لأَخِيكَ: </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دَعْني أُخْرِجِ الْقَشَّةَ مِنْ عَيْنِكَ</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وَهَا الْخَشَبَةُ فِي عَيْنِكَ؟ </w:t>
      </w:r>
      <w:r w:rsidRPr="00B534CF">
        <w:rPr>
          <w:rFonts w:ascii="Traditional Arabic" w:eastAsia="Times New Roman" w:hAnsi="Traditional Arabic" w:cs="Traditional Arabic"/>
          <w:b/>
          <w:bCs/>
          <w:sz w:val="32"/>
          <w:szCs w:val="32"/>
          <w:vertAlign w:val="superscript"/>
          <w:rtl/>
          <w:lang w:val="en-US"/>
        </w:rPr>
        <w:t>5</w:t>
      </w:r>
      <w:r w:rsidRPr="00B534CF">
        <w:rPr>
          <w:rFonts w:ascii="Traditional Arabic" w:eastAsia="Times New Roman" w:hAnsi="Traditional Arabic" w:cs="Traditional Arabic"/>
          <w:b/>
          <w:bCs/>
          <w:sz w:val="32"/>
          <w:szCs w:val="32"/>
          <w:rtl/>
          <w:lang w:val="en-US"/>
        </w:rPr>
        <w:t>يَا مُنَافِقُ، أَخْرِجْ أَوَّلًا الْخَشَبَةَ مِنْ عَيْنِكَ، وَ</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تُبْصِرُ جَيِّدًا أَنْ تُخْرِجَ الْقَشَّةَ مِنْ عَيْنِ أَخِيكَ!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 xml:space="preserve">لاَ تُعْطُوا المُقَدَّسَ لِلْكِلاَب، وَلاَ تَطْرَحُوا جَوَاهِرَكُمْ أَمَامَ الْخَنَازِيرِ، لِئَلاَّ تَدُوسَهَا بِأَرْجُلِهَا </w:t>
      </w:r>
      <w:r w:rsidR="0039167E" w:rsidRPr="0039167E">
        <w:rPr>
          <w:rFonts w:ascii="Traditional Arabic" w:eastAsia="Times New Roman" w:hAnsi="Traditional Arabic" w:cs="Traditional Arabic" w:hint="cs"/>
          <w:b/>
          <w:bCs/>
          <w:sz w:val="32"/>
          <w:szCs w:val="32"/>
          <w:highlight w:val="yellow"/>
          <w:rtl/>
          <w:lang w:val="en-US"/>
        </w:rPr>
        <w:t>وَتَتَحَوَّل</w:t>
      </w:r>
      <w:r w:rsidRPr="00B534CF">
        <w:rPr>
          <w:rFonts w:ascii="Traditional Arabic" w:eastAsia="Times New Roman" w:hAnsi="Traditional Arabic" w:cs="Traditional Arabic"/>
          <w:b/>
          <w:bCs/>
          <w:sz w:val="32"/>
          <w:szCs w:val="32"/>
          <w:rtl/>
          <w:lang w:val="en-US"/>
        </w:rPr>
        <w:t xml:space="preserve"> فَتُمَزِّقَكُمْ.</w:t>
      </w:r>
    </w:p>
    <w:p w14:paraId="18772109" w14:textId="76E11C7D"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7</w:t>
      </w:r>
      <w:r w:rsidRPr="00B534CF">
        <w:rPr>
          <w:rFonts w:ascii="Traditional Arabic" w:eastAsia="Times New Roman" w:hAnsi="Traditional Arabic" w:cs="Traditional Arabic"/>
          <w:b/>
          <w:bCs/>
          <w:sz w:val="32"/>
          <w:szCs w:val="32"/>
          <w:rtl/>
          <w:lang w:val="en-US"/>
        </w:rPr>
        <w:t xml:space="preserve">«اِسْأَلُوا </w:t>
      </w:r>
      <w:r w:rsidRPr="00B534CF">
        <w:rPr>
          <w:rFonts w:ascii="Traditional Arabic" w:eastAsia="Times New Roman" w:hAnsi="Traditional Arabic" w:cs="Traditional Arabic" w:hint="cs"/>
          <w:b/>
          <w:bCs/>
          <w:sz w:val="32"/>
          <w:szCs w:val="32"/>
          <w:rtl/>
          <w:lang w:val="en-US"/>
        </w:rPr>
        <w:t>تَنَالُوا</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hint="cs"/>
          <w:b/>
          <w:bCs/>
          <w:sz w:val="32"/>
          <w:szCs w:val="32"/>
          <w:rtl/>
          <w:lang w:val="en-US"/>
        </w:rPr>
        <w:t>اِبْحَثُوا</w:t>
      </w:r>
      <w:r w:rsidRPr="00B534CF">
        <w:rPr>
          <w:rFonts w:ascii="Traditional Arabic" w:eastAsia="Times New Roman" w:hAnsi="Traditional Arabic" w:cs="Traditional Arabic"/>
          <w:b/>
          <w:bCs/>
          <w:sz w:val="32"/>
          <w:szCs w:val="32"/>
          <w:rtl/>
          <w:lang w:val="en-US"/>
        </w:rPr>
        <w:t xml:space="preserve"> تَجِدُوا. اِقْرَعُوا يُفْتَحْ لَكُمْ.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 xml:space="preserve">لأَنَّ كُلَّ مَنْ يَسْأَلُ يَأْخُذُ، وَمَنْ </w:t>
      </w:r>
      <w:r w:rsidRPr="00B534CF">
        <w:rPr>
          <w:rFonts w:ascii="Traditional Arabic" w:eastAsia="Times New Roman" w:hAnsi="Traditional Arabic" w:cs="Traditional Arabic" w:hint="cs"/>
          <w:b/>
          <w:bCs/>
          <w:sz w:val="32"/>
          <w:szCs w:val="32"/>
          <w:rtl/>
          <w:lang w:val="en-US"/>
        </w:rPr>
        <w:t>يَبْحَثُ</w:t>
      </w:r>
      <w:r w:rsidRPr="00B534CF">
        <w:rPr>
          <w:rFonts w:ascii="Traditional Arabic" w:eastAsia="Times New Roman" w:hAnsi="Traditional Arabic" w:cs="Traditional Arabic"/>
          <w:b/>
          <w:bCs/>
          <w:sz w:val="32"/>
          <w:szCs w:val="32"/>
          <w:rtl/>
          <w:lang w:val="en-US"/>
        </w:rPr>
        <w:t xml:space="preserve"> يَجِدُ، وَمَنْ يَقْرَعُ يُفْتَحُ لَهُ. </w:t>
      </w: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 xml:space="preserve">فأَيُّ إِنْسَانٍ مِنْكُمْ يسَأَلُهُ ابْنُهُ خُبْزًا، </w:t>
      </w:r>
      <w:r w:rsidRPr="00B534CF">
        <w:rPr>
          <w:rFonts w:ascii="Traditional Arabic" w:eastAsia="Times New Roman" w:hAnsi="Traditional Arabic" w:cs="Traditional Arabic" w:hint="cs"/>
          <w:b/>
          <w:bCs/>
          <w:sz w:val="32"/>
          <w:szCs w:val="32"/>
          <w:rtl/>
          <w:lang w:val="en-US"/>
        </w:rPr>
        <w:t xml:space="preserve">هَلْ </w:t>
      </w:r>
      <w:r w:rsidRPr="00B534CF">
        <w:rPr>
          <w:rFonts w:ascii="Traditional Arabic" w:eastAsia="Times New Roman" w:hAnsi="Traditional Arabic" w:cs="Traditional Arabic"/>
          <w:b/>
          <w:bCs/>
          <w:sz w:val="32"/>
          <w:szCs w:val="32"/>
          <w:rtl/>
          <w:lang w:val="en-US"/>
        </w:rPr>
        <w:t xml:space="preserve">يُعْطِيهِ حَجَرًا؟ </w:t>
      </w:r>
      <w:r w:rsidRPr="00B534CF">
        <w:rPr>
          <w:rFonts w:ascii="Traditional Arabic" w:eastAsia="Times New Roman" w:hAnsi="Traditional Arabic" w:cs="Traditional Arabic"/>
          <w:b/>
          <w:bCs/>
          <w:sz w:val="32"/>
          <w:szCs w:val="32"/>
          <w:vertAlign w:val="superscript"/>
          <w:rtl/>
          <w:lang w:val="en-US"/>
        </w:rPr>
        <w:t>10</w:t>
      </w:r>
      <w:r w:rsidRPr="00B534CF">
        <w:rPr>
          <w:rFonts w:ascii="Traditional Arabic" w:eastAsia="Times New Roman" w:hAnsi="Traditional Arabic" w:cs="Traditional Arabic"/>
          <w:b/>
          <w:bCs/>
          <w:sz w:val="32"/>
          <w:szCs w:val="32"/>
          <w:rtl/>
          <w:lang w:val="en-US"/>
        </w:rPr>
        <w:t xml:space="preserve">أوْ يسَأَلُهُ سَمَكَةً، فَيُعْطِيهِ حَيَّةً؟ </w:t>
      </w:r>
      <w:r w:rsidRPr="00B534CF">
        <w:rPr>
          <w:rFonts w:ascii="Traditional Arabic" w:eastAsia="Times New Roman" w:hAnsi="Traditional Arabic" w:cs="Traditional Arabic"/>
          <w:b/>
          <w:bCs/>
          <w:sz w:val="32"/>
          <w:szCs w:val="32"/>
          <w:vertAlign w:val="superscript"/>
          <w:rtl/>
          <w:lang w:val="en-US"/>
        </w:rPr>
        <w:t>11</w:t>
      </w:r>
      <w:r w:rsidRPr="00B534CF">
        <w:rPr>
          <w:rFonts w:ascii="Traditional Arabic" w:eastAsia="Times New Roman" w:hAnsi="Traditional Arabic" w:cs="Traditional Arabic"/>
          <w:b/>
          <w:bCs/>
          <w:sz w:val="32"/>
          <w:szCs w:val="32"/>
          <w:rtl/>
          <w:lang w:val="en-US"/>
        </w:rPr>
        <w:t xml:space="preserve">فَإِنْ كُنْتُمْ وَأَنْتُمْ أَشْرَارٌ </w:t>
      </w:r>
      <w:r w:rsidR="009F365B" w:rsidRPr="009F365B">
        <w:rPr>
          <w:rFonts w:ascii="Traditional Arabic" w:eastAsia="Times New Roman" w:hAnsi="Traditional Arabic" w:cs="Traditional Arabic" w:hint="cs"/>
          <w:b/>
          <w:bCs/>
          <w:sz w:val="32"/>
          <w:szCs w:val="32"/>
          <w:highlight w:val="yellow"/>
          <w:rtl/>
          <w:lang w:val="en-US"/>
        </w:rPr>
        <w:t>تَعْلَمُونَ</w:t>
      </w:r>
      <w:r w:rsidRPr="00B534CF">
        <w:rPr>
          <w:rFonts w:ascii="Traditional Arabic" w:eastAsia="Times New Roman" w:hAnsi="Traditional Arabic" w:cs="Traditional Arabic"/>
          <w:b/>
          <w:bCs/>
          <w:sz w:val="32"/>
          <w:szCs w:val="32"/>
          <w:rtl/>
          <w:lang w:val="en-US"/>
        </w:rPr>
        <w:t xml:space="preserve"> أَنْ تُعْطُوا أَبْنَاءَكُم </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وبَنَاتَك</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م</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عَطَايَا جَيِّدَةً، فَكَمْ بِا</w:t>
      </w:r>
      <w:r w:rsidRPr="00B534CF">
        <w:rPr>
          <w:rFonts w:ascii="Traditional Arabic" w:eastAsia="Times New Roman" w:hAnsi="Traditional Arabic" w:cs="Traditional Arabic" w:hint="cs"/>
          <w:b/>
          <w:bCs/>
          <w:sz w:val="32"/>
          <w:szCs w:val="32"/>
          <w:rtl/>
          <w:lang w:val="en-US"/>
        </w:rPr>
        <w:t>لأ</w:t>
      </w:r>
      <w:r w:rsidRPr="00B534CF">
        <w:rPr>
          <w:rFonts w:ascii="Traditional Arabic" w:eastAsia="Times New Roman" w:hAnsi="Traditional Arabic" w:cs="Traditional Arabic"/>
          <w:b/>
          <w:bCs/>
          <w:sz w:val="32"/>
          <w:szCs w:val="32"/>
          <w:rtl/>
          <w:lang w:val="en-US"/>
        </w:rPr>
        <w:t>ح</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ر</w:t>
      </w:r>
      <w:r w:rsidRPr="00B534CF">
        <w:rPr>
          <w:rFonts w:ascii="Traditional Arabic" w:eastAsia="Times New Roman" w:hAnsi="Traditional Arabic" w:cs="Traditional Arabic" w:hint="cs"/>
          <w:b/>
          <w:bCs/>
          <w:sz w:val="32"/>
          <w:szCs w:val="32"/>
          <w:rtl/>
          <w:lang w:val="en-US"/>
        </w:rPr>
        <w:t>َى</w:t>
      </w:r>
      <w:r w:rsidRPr="00B534CF">
        <w:rPr>
          <w:rFonts w:ascii="Traditional Arabic" w:eastAsia="Times New Roman" w:hAnsi="Traditional Arabic" w:cs="Traditional Arabic"/>
          <w:b/>
          <w:bCs/>
          <w:sz w:val="32"/>
          <w:szCs w:val="32"/>
          <w:rtl/>
          <w:lang w:val="en-US"/>
        </w:rPr>
        <w:t xml:space="preserve"> أَبُوكُمُ الَّذِي فِي السَّمَاوَاتِ، يَهَبُ خَيْرَاتٍ لِلَّذِينَ يَسْأَلُونَهُ! </w:t>
      </w: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 xml:space="preserve">فَكُلُّ مَا تُرِيدُونَ أَنْ </w:t>
      </w:r>
      <w:r w:rsidR="00A64DF7">
        <w:rPr>
          <w:rFonts w:ascii="Traditional Arabic" w:eastAsia="Times New Roman" w:hAnsi="Traditional Arabic" w:cs="Traditional Arabic"/>
          <w:b/>
          <w:bCs/>
          <w:sz w:val="32"/>
          <w:szCs w:val="32"/>
          <w:rtl/>
          <w:lang w:val="en-US"/>
        </w:rPr>
        <w:t>يَصْنَعَ</w:t>
      </w:r>
      <w:r w:rsidRPr="00B534CF">
        <w:rPr>
          <w:rFonts w:ascii="Traditional Arabic" w:eastAsia="Times New Roman" w:hAnsi="Traditional Arabic" w:cs="Traditional Arabic"/>
          <w:b/>
          <w:bCs/>
          <w:sz w:val="32"/>
          <w:szCs w:val="32"/>
          <w:rtl/>
          <w:lang w:val="en-US"/>
        </w:rPr>
        <w:t xml:space="preserve"> </w:t>
      </w:r>
      <w:r w:rsidR="006A177F">
        <w:rPr>
          <w:rFonts w:ascii="Traditional Arabic" w:eastAsia="Times New Roman" w:hAnsi="Traditional Arabic" w:cs="Traditional Arabic"/>
          <w:b/>
          <w:bCs/>
          <w:sz w:val="32"/>
          <w:szCs w:val="32"/>
          <w:rtl/>
          <w:lang w:val="en-US"/>
        </w:rPr>
        <w:t>النَّاسُ</w:t>
      </w:r>
      <w:r w:rsidRPr="00B534CF">
        <w:rPr>
          <w:rFonts w:ascii="Traditional Arabic" w:eastAsia="Times New Roman" w:hAnsi="Traditional Arabic" w:cs="Traditional Arabic"/>
          <w:b/>
          <w:bCs/>
          <w:sz w:val="32"/>
          <w:szCs w:val="32"/>
          <w:rtl/>
          <w:lang w:val="en-US"/>
        </w:rPr>
        <w:t xml:space="preserve"> بِكُمُ ا</w:t>
      </w:r>
      <w:r w:rsidR="00B766BD">
        <w:rPr>
          <w:rFonts w:ascii="Traditional Arabic" w:eastAsia="Times New Roman" w:hAnsi="Traditional Arabic" w:cs="Traditional Arabic"/>
          <w:b/>
          <w:bCs/>
          <w:sz w:val="32"/>
          <w:szCs w:val="32"/>
          <w:rtl/>
          <w:lang w:val="en-US"/>
        </w:rPr>
        <w:t>صْنَعُ</w:t>
      </w:r>
      <w:r w:rsidRPr="00B534CF">
        <w:rPr>
          <w:rFonts w:ascii="Traditional Arabic" w:eastAsia="Times New Roman" w:hAnsi="Traditional Arabic" w:cs="Traditional Arabic"/>
          <w:b/>
          <w:bCs/>
          <w:sz w:val="32"/>
          <w:szCs w:val="32"/>
          <w:rtl/>
          <w:lang w:val="en-US"/>
        </w:rPr>
        <w:t>وا هكَذَا أَنْتُمْ بِهِمْ، لأَنَّ هذَا هُوَ (جَوْهَر) التَوْرَاة وَالأَنْبِيَاءُ.</w:t>
      </w:r>
    </w:p>
    <w:p w14:paraId="2D3B088C"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13</w:t>
      </w:r>
      <w:r w:rsidRPr="00B534CF">
        <w:rPr>
          <w:rFonts w:ascii="Traditional Arabic" w:eastAsia="Times New Roman" w:hAnsi="Traditional Arabic" w:cs="Traditional Arabic"/>
          <w:b/>
          <w:bCs/>
          <w:sz w:val="32"/>
          <w:szCs w:val="32"/>
          <w:rtl/>
          <w:lang w:val="en-US"/>
        </w:rPr>
        <w:t xml:space="preserve">«اُدْخُلُوا مِنَ الْبَاب الضَّيِّقِ، لأَنَّهُ وَاسِعٌ الْبَابُ وَرَحْبٌ الطَّرِيقُ الَّذِي يُؤَدِّي إِلَى الْهَلاَكِ، وَكَثِيرُونَ يَدْخُلُونَ مِنْهُ! </w:t>
      </w:r>
      <w:r w:rsidRPr="00B534CF">
        <w:rPr>
          <w:rFonts w:ascii="Traditional Arabic" w:eastAsia="Times New Roman" w:hAnsi="Traditional Arabic" w:cs="Traditional Arabic"/>
          <w:b/>
          <w:bCs/>
          <w:sz w:val="32"/>
          <w:szCs w:val="32"/>
          <w:vertAlign w:val="superscript"/>
          <w:rtl/>
          <w:lang w:val="en-US"/>
        </w:rPr>
        <w:t>14</w:t>
      </w:r>
      <w:r w:rsidRPr="00B534CF">
        <w:rPr>
          <w:rFonts w:ascii="Traditional Arabic" w:eastAsia="Times New Roman" w:hAnsi="Traditional Arabic" w:cs="Traditional Arabic"/>
          <w:b/>
          <w:bCs/>
          <w:sz w:val="32"/>
          <w:szCs w:val="32"/>
          <w:rtl/>
          <w:lang w:val="en-US"/>
        </w:rPr>
        <w:t xml:space="preserve">مَا أصْغَرَ الْبَابَ وأَضْيَقَ الطَّرِيقَ </w:t>
      </w:r>
      <w:r w:rsidRPr="00B534CF">
        <w:rPr>
          <w:rFonts w:ascii="Traditional Arabic" w:eastAsia="Times New Roman" w:hAnsi="Traditional Arabic" w:cs="Traditional Arabic" w:hint="cs"/>
          <w:b/>
          <w:bCs/>
          <w:sz w:val="32"/>
          <w:szCs w:val="32"/>
          <w:rtl/>
          <w:lang w:val="en-US"/>
        </w:rPr>
        <w:t>الْمُؤَدِّيَ للْحَيَاةِ</w:t>
      </w:r>
      <w:r w:rsidRPr="00B534CF">
        <w:rPr>
          <w:rFonts w:ascii="Traditional Arabic" w:eastAsia="Times New Roman" w:hAnsi="Traditional Arabic" w:cs="Traditional Arabic"/>
          <w:b/>
          <w:bCs/>
          <w:sz w:val="32"/>
          <w:szCs w:val="32"/>
          <w:vertAlign w:val="superscript"/>
          <w:rtl/>
          <w:lang w:val="en-US"/>
        </w:rPr>
        <w:footnoteReference w:id="177"/>
      </w:r>
      <w:r w:rsidRPr="00B534CF">
        <w:rPr>
          <w:rFonts w:ascii="Traditional Arabic" w:eastAsia="Times New Roman" w:hAnsi="Traditional Arabic" w:cs="Traditional Arabic"/>
          <w:b/>
          <w:bCs/>
          <w:sz w:val="32"/>
          <w:szCs w:val="32"/>
          <w:rtl/>
          <w:lang w:val="en-US"/>
        </w:rPr>
        <w:t>، وَقَلِيلُونَ هُمُ الَّذِينَ يَجِدُونَهُ!</w:t>
      </w:r>
    </w:p>
    <w:p w14:paraId="4CC3B821"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 xml:space="preserve">«اِحْذَرُوا مِنَ الأَنْبِيَاءِ الْكَذَبَةِ الَّذِينَ يَأْتُونَكُمْ بِثِيَابِ الْحُمْلاَنِ، وَلكِنَّهُمْ مِنْ دَاخِل ذِئَابٌ خَاطِفَةٌ! </w:t>
      </w:r>
      <w:r w:rsidRPr="00B534CF">
        <w:rPr>
          <w:rFonts w:ascii="Traditional Arabic" w:eastAsia="Times New Roman" w:hAnsi="Traditional Arabic" w:cs="Traditional Arabic"/>
          <w:b/>
          <w:bCs/>
          <w:sz w:val="32"/>
          <w:szCs w:val="32"/>
          <w:vertAlign w:val="superscript"/>
          <w:rtl/>
          <w:lang w:val="en-US"/>
        </w:rPr>
        <w:t>16</w:t>
      </w:r>
      <w:r w:rsidRPr="00B534CF">
        <w:rPr>
          <w:rFonts w:ascii="Traditional Arabic" w:eastAsia="Times New Roman" w:hAnsi="Traditional Arabic" w:cs="Traditional Arabic"/>
          <w:b/>
          <w:bCs/>
          <w:sz w:val="32"/>
          <w:szCs w:val="32"/>
          <w:rtl/>
          <w:lang w:val="en-US"/>
        </w:rPr>
        <w:t xml:space="preserve">مِنْ ثِمَارِهِمْ تَعْرِفُونَهُمْ. هَلْ يَجْنُونَ مِنَ الشَّوْكِ عِنَبًا، أَوْ مِنَ الْعُلَّيْقِ تِينًا؟ </w:t>
      </w:r>
      <w:r w:rsidRPr="00B534CF">
        <w:rPr>
          <w:rFonts w:ascii="Traditional Arabic" w:eastAsia="Times New Roman" w:hAnsi="Traditional Arabic" w:cs="Traditional Arabic"/>
          <w:b/>
          <w:bCs/>
          <w:sz w:val="32"/>
          <w:szCs w:val="32"/>
          <w:vertAlign w:val="superscript"/>
          <w:rtl/>
          <w:lang w:val="en-US"/>
        </w:rPr>
        <w:t>17</w:t>
      </w:r>
      <w:r w:rsidRPr="00B534CF">
        <w:rPr>
          <w:rFonts w:ascii="Traditional Arabic" w:eastAsia="Times New Roman" w:hAnsi="Traditional Arabic" w:cs="Traditional Arabic"/>
          <w:b/>
          <w:bCs/>
          <w:sz w:val="32"/>
          <w:szCs w:val="32"/>
          <w:rtl/>
          <w:lang w:val="en-US"/>
        </w:rPr>
        <w:t xml:space="preserve">هكَذَا كُلُّ شَجَرَةٍ جَيِّدَةٍ تَصْنَعُ ثَمَرًا جَيِّدًا، وَأَمَّا الشَّجَرَةُ الرَّدِيئةُ فَتَصْنَعُ ثَمَرًا رَدِيئًا، </w:t>
      </w:r>
      <w:r w:rsidRPr="00B534CF">
        <w:rPr>
          <w:rFonts w:ascii="Traditional Arabic" w:eastAsia="Times New Roman" w:hAnsi="Traditional Arabic" w:cs="Traditional Arabic"/>
          <w:b/>
          <w:bCs/>
          <w:sz w:val="32"/>
          <w:szCs w:val="32"/>
          <w:vertAlign w:val="superscript"/>
          <w:rtl/>
          <w:lang w:val="en-US"/>
        </w:rPr>
        <w:t>18</w:t>
      </w:r>
      <w:r w:rsidRPr="00B534CF">
        <w:rPr>
          <w:rFonts w:ascii="Traditional Arabic" w:eastAsia="Times New Roman" w:hAnsi="Traditional Arabic" w:cs="Traditional Arabic"/>
          <w:b/>
          <w:bCs/>
          <w:sz w:val="32"/>
          <w:szCs w:val="32"/>
          <w:rtl/>
          <w:lang w:val="en-US"/>
        </w:rPr>
        <w:t xml:space="preserve">لاَ تَقْدِرُ شَجَرَةٌ جَيِّدَةٌ أَنْ تَصْنَعَ ثَمَرًا رَدِيئًا، وَلاَ شَجَرَةٌ رَدِيئةٌ أَنْ تَصْنَعَ ثَمَرًا جَيِّدًا. </w:t>
      </w:r>
      <w:r w:rsidRPr="00B534CF">
        <w:rPr>
          <w:rFonts w:ascii="Traditional Arabic" w:eastAsia="Times New Roman" w:hAnsi="Traditional Arabic" w:cs="Traditional Arabic"/>
          <w:b/>
          <w:bCs/>
          <w:sz w:val="32"/>
          <w:szCs w:val="32"/>
          <w:vertAlign w:val="superscript"/>
          <w:rtl/>
          <w:lang w:val="en-US"/>
        </w:rPr>
        <w:t>19</w:t>
      </w:r>
      <w:r w:rsidRPr="00B534CF">
        <w:rPr>
          <w:rFonts w:ascii="Traditional Arabic" w:eastAsia="Times New Roman" w:hAnsi="Traditional Arabic" w:cs="Traditional Arabic"/>
          <w:b/>
          <w:bCs/>
          <w:sz w:val="32"/>
          <w:szCs w:val="32"/>
          <w:rtl/>
          <w:lang w:val="en-US"/>
        </w:rPr>
        <w:t xml:space="preserve">كُلُّ شَجَرَةٍ لاَ تَصْنَعُ ثَمَرًا جَيِّدًا </w:t>
      </w:r>
      <w:r w:rsidRPr="00103021">
        <w:rPr>
          <w:rFonts w:ascii="Traditional Arabic" w:eastAsia="Times New Roman" w:hAnsi="Traditional Arabic" w:cs="Traditional Arabic"/>
          <w:b/>
          <w:bCs/>
          <w:sz w:val="32"/>
          <w:szCs w:val="32"/>
          <w:highlight w:val="yellow"/>
          <w:rtl/>
          <w:lang w:val="en-US"/>
        </w:rPr>
        <w:t>تُقْطَعُ</w:t>
      </w:r>
      <w:r w:rsidRPr="00B534CF">
        <w:rPr>
          <w:rFonts w:ascii="Traditional Arabic" w:eastAsia="Times New Roman" w:hAnsi="Traditional Arabic" w:cs="Traditional Arabic"/>
          <w:b/>
          <w:bCs/>
          <w:sz w:val="32"/>
          <w:szCs w:val="32"/>
          <w:rtl/>
          <w:lang w:val="en-US"/>
        </w:rPr>
        <w:t xml:space="preserve"> وَتُلْقَى فِي النَّارِ. </w:t>
      </w:r>
      <w:r w:rsidRPr="00B534CF">
        <w:rPr>
          <w:rFonts w:ascii="Traditional Arabic" w:eastAsia="Times New Roman" w:hAnsi="Traditional Arabic" w:cs="Traditional Arabic"/>
          <w:b/>
          <w:bCs/>
          <w:sz w:val="32"/>
          <w:szCs w:val="32"/>
          <w:vertAlign w:val="superscript"/>
          <w:rtl/>
          <w:lang w:val="en-US"/>
        </w:rPr>
        <w:t>20</w:t>
      </w:r>
      <w:r w:rsidRPr="00B534CF">
        <w:rPr>
          <w:rFonts w:ascii="Traditional Arabic" w:eastAsia="Times New Roman" w:hAnsi="Traditional Arabic" w:cs="Traditional Arabic"/>
          <w:b/>
          <w:bCs/>
          <w:sz w:val="32"/>
          <w:szCs w:val="32"/>
          <w:rtl/>
          <w:lang w:val="en-US"/>
        </w:rPr>
        <w:t>فَمِنْ ثِمَارِهِمْ تَعْرِفُونَهُمْ.</w:t>
      </w:r>
    </w:p>
    <w:p w14:paraId="0B7B9897" w14:textId="6F459029"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21</w:t>
      </w:r>
      <w:r w:rsidRPr="00B534CF">
        <w:rPr>
          <w:rFonts w:ascii="Traditional Arabic" w:eastAsia="Times New Roman" w:hAnsi="Traditional Arabic" w:cs="Traditional Arabic"/>
          <w:b/>
          <w:bCs/>
          <w:sz w:val="32"/>
          <w:szCs w:val="32"/>
          <w:rtl/>
          <w:lang w:val="en-US"/>
        </w:rPr>
        <w:t>«لَيْسَ كُلُّ مَنْ يَقُولُ لِي: سَي</w:t>
      </w:r>
      <w:r w:rsidR="00E95396" w:rsidRPr="00B534CF">
        <w:rPr>
          <w:rFonts w:ascii="Traditional Arabic" w:eastAsia="Times New Roman" w:hAnsi="Traditional Arabic" w:cs="Traditional Arabic" w:hint="cs"/>
          <w:b/>
          <w:bCs/>
          <w:sz w:val="32"/>
          <w:szCs w:val="32"/>
          <w:rtl/>
          <w:lang w:val="en-US"/>
        </w:rPr>
        <w:t xml:space="preserve">ّدِي </w:t>
      </w:r>
      <w:r w:rsidR="00E95396" w:rsidRPr="006E0C4D">
        <w:rPr>
          <w:rFonts w:ascii="Traditional Arabic" w:eastAsia="Times New Roman" w:hAnsi="Traditional Arabic" w:cs="Traditional Arabic" w:hint="cs"/>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يَدْخُلُ مَمْلَكة السَّمَاوَاتِ. بَلِ الَّذِي </w:t>
      </w:r>
      <w:r w:rsidR="00A64DF7">
        <w:rPr>
          <w:rFonts w:ascii="Traditional Arabic" w:eastAsia="Times New Roman" w:hAnsi="Traditional Arabic" w:cs="Traditional Arabic"/>
          <w:b/>
          <w:bCs/>
          <w:sz w:val="32"/>
          <w:szCs w:val="32"/>
          <w:rtl/>
          <w:lang w:val="en-US"/>
        </w:rPr>
        <w:t>يَصْنَعُ</w:t>
      </w:r>
      <w:r w:rsidRPr="00B534CF">
        <w:rPr>
          <w:rFonts w:ascii="Traditional Arabic" w:eastAsia="Times New Roman" w:hAnsi="Traditional Arabic" w:cs="Traditional Arabic"/>
          <w:b/>
          <w:bCs/>
          <w:sz w:val="32"/>
          <w:szCs w:val="32"/>
          <w:rtl/>
          <w:lang w:val="en-US"/>
        </w:rPr>
        <w:t xml:space="preserve"> </w:t>
      </w:r>
      <w:r w:rsidR="00A95D9C" w:rsidRPr="00B534CF">
        <w:rPr>
          <w:rFonts w:ascii="Traditional Arabic" w:eastAsia="Times New Roman" w:hAnsi="Traditional Arabic" w:cs="Traditional Arabic" w:hint="cs"/>
          <w:b/>
          <w:bCs/>
          <w:sz w:val="32"/>
          <w:szCs w:val="32"/>
          <w:rtl/>
          <w:lang w:val="en-US"/>
        </w:rPr>
        <w:t>مَشِيئَةَ</w:t>
      </w:r>
      <w:r w:rsidRPr="00B534CF">
        <w:rPr>
          <w:rFonts w:ascii="Traditional Arabic" w:eastAsia="Times New Roman" w:hAnsi="Traditional Arabic" w:cs="Traditional Arabic"/>
          <w:b/>
          <w:bCs/>
          <w:sz w:val="32"/>
          <w:szCs w:val="32"/>
          <w:rtl/>
          <w:lang w:val="en-US"/>
        </w:rPr>
        <w:t xml:space="preserve"> أَبِي الَّذِي فِي السَّمَاوَاتِ. </w:t>
      </w:r>
      <w:r w:rsidRPr="00B534CF">
        <w:rPr>
          <w:rFonts w:ascii="Traditional Arabic" w:eastAsia="Times New Roman" w:hAnsi="Traditional Arabic" w:cs="Traditional Arabic"/>
          <w:b/>
          <w:bCs/>
          <w:sz w:val="32"/>
          <w:szCs w:val="32"/>
          <w:vertAlign w:val="superscript"/>
          <w:rtl/>
          <w:lang w:val="en-US"/>
        </w:rPr>
        <w:t>22</w:t>
      </w:r>
      <w:r w:rsidRPr="00B534CF">
        <w:rPr>
          <w:rFonts w:ascii="Traditional Arabic" w:eastAsia="Times New Roman" w:hAnsi="Traditional Arabic" w:cs="Traditional Arabic"/>
          <w:b/>
          <w:bCs/>
          <w:sz w:val="32"/>
          <w:szCs w:val="32"/>
          <w:rtl/>
          <w:lang w:val="en-US"/>
        </w:rPr>
        <w:t xml:space="preserve">كَثِيرُونَ سَيَقُولُونَ لِي فِي ذلِكَ الْيَوْمِ: </w:t>
      </w:r>
      <w:r w:rsidR="00E95396" w:rsidRPr="00B534CF">
        <w:rPr>
          <w:rFonts w:ascii="Traditional Arabic" w:eastAsia="Times New Roman" w:hAnsi="Traditional Arabic" w:cs="Traditional Arabic"/>
          <w:b/>
          <w:bCs/>
          <w:sz w:val="32"/>
          <w:szCs w:val="32"/>
          <w:rtl/>
          <w:lang w:val="en-US"/>
        </w:rPr>
        <w:t>سَي</w:t>
      </w:r>
      <w:r w:rsidR="00E95396" w:rsidRPr="00B534CF">
        <w:rPr>
          <w:rFonts w:ascii="Traditional Arabic" w:eastAsia="Times New Roman" w:hAnsi="Traditional Arabic" w:cs="Traditional Arabic" w:hint="cs"/>
          <w:b/>
          <w:bCs/>
          <w:sz w:val="32"/>
          <w:szCs w:val="32"/>
          <w:rtl/>
          <w:lang w:val="en-US"/>
        </w:rPr>
        <w:t xml:space="preserve">ّدِي </w:t>
      </w:r>
      <w:r w:rsidR="00E95396" w:rsidRPr="006E0C4D">
        <w:rPr>
          <w:rFonts w:ascii="Traditional Arabic" w:eastAsia="Times New Roman" w:hAnsi="Traditional Arabic" w:cs="Traditional Arabic" w:hint="cs"/>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أَلَيْسَ بِاسْمِكَ تَنَبَّأْنَا، وَبِاسْمِكَ أَخْرَجْنَا أرواح</w:t>
      </w:r>
      <w:r w:rsidRPr="00B534CF">
        <w:rPr>
          <w:rFonts w:ascii="Traditional Arabic" w:eastAsia="Times New Roman" w:hAnsi="Traditional Arabic" w:cs="Traditional Arabic" w:hint="cs"/>
          <w:b/>
          <w:bCs/>
          <w:sz w:val="32"/>
          <w:szCs w:val="32"/>
          <w:rtl/>
          <w:lang w:val="en-US"/>
        </w:rPr>
        <w:t>ًا</w:t>
      </w:r>
      <w:r w:rsidRPr="00B534CF">
        <w:rPr>
          <w:rFonts w:ascii="Traditional Arabic" w:eastAsia="Times New Roman" w:hAnsi="Traditional Arabic" w:cs="Traditional Arabic"/>
          <w:b/>
          <w:bCs/>
          <w:sz w:val="32"/>
          <w:szCs w:val="32"/>
          <w:rtl/>
          <w:lang w:val="en-US"/>
        </w:rPr>
        <w:t xml:space="preserve"> شِرِّيرَةَ، وَبِاسْمِكَ صَنَعْنَا مُعْجِزاتٍ كَثِيرَةً؟ </w:t>
      </w:r>
      <w:r w:rsidRPr="00B534CF">
        <w:rPr>
          <w:rFonts w:ascii="Traditional Arabic" w:eastAsia="Times New Roman" w:hAnsi="Traditional Arabic" w:cs="Traditional Arabic"/>
          <w:b/>
          <w:bCs/>
          <w:sz w:val="32"/>
          <w:szCs w:val="32"/>
          <w:vertAlign w:val="superscript"/>
          <w:rtl/>
          <w:lang w:val="en-US"/>
        </w:rPr>
        <w:t>23</w:t>
      </w:r>
      <w:r w:rsidRPr="00B534CF">
        <w:rPr>
          <w:rFonts w:ascii="Traditional Arabic" w:eastAsia="Times New Roman" w:hAnsi="Traditional Arabic" w:cs="Traditional Arabic"/>
          <w:b/>
          <w:bCs/>
          <w:sz w:val="32"/>
          <w:szCs w:val="32"/>
          <w:rtl/>
          <w:lang w:val="en-US"/>
        </w:rPr>
        <w:t>فَ</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أُصَرِّحُ لَهُمْ: إِنِّي لَمْ أَعْرِفْكُمْ قَطُّ! اذْهَبُوا عَنِّي يَا فَاعِلِي الإِثْمِ!</w:t>
      </w:r>
    </w:p>
    <w:p w14:paraId="1F99A117" w14:textId="709B0109"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24</w:t>
      </w:r>
      <w:r w:rsidRPr="00B534CF">
        <w:rPr>
          <w:rFonts w:ascii="Traditional Arabic" w:eastAsia="Times New Roman" w:hAnsi="Traditional Arabic" w:cs="Traditional Arabic"/>
          <w:b/>
          <w:bCs/>
          <w:sz w:val="32"/>
          <w:szCs w:val="32"/>
          <w:rtl/>
          <w:lang w:val="en-US"/>
        </w:rPr>
        <w:t>«فَكُلُّ مَنْ يَسْمَعُ أَقْوَالِي هذِهِ وَيَعْمَلُ بِهَا، أُشَبِّهُهُ بِرَجُل</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عَاقِل</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بَنَى بَيْتَهُ عَلَى الصَّخْرِ. </w:t>
      </w:r>
      <w:r w:rsidRPr="00B534CF">
        <w:rPr>
          <w:rFonts w:ascii="Traditional Arabic" w:eastAsia="Times New Roman" w:hAnsi="Traditional Arabic" w:cs="Traditional Arabic"/>
          <w:b/>
          <w:bCs/>
          <w:sz w:val="32"/>
          <w:szCs w:val="32"/>
          <w:vertAlign w:val="superscript"/>
          <w:rtl/>
          <w:lang w:val="en-US"/>
        </w:rPr>
        <w:t>25</w:t>
      </w:r>
      <w:r w:rsidRPr="00B534CF">
        <w:rPr>
          <w:rFonts w:ascii="Traditional Arabic" w:eastAsia="Times New Roman" w:hAnsi="Traditional Arabic" w:cs="Traditional Arabic"/>
          <w:b/>
          <w:bCs/>
          <w:sz w:val="32"/>
          <w:szCs w:val="32"/>
          <w:rtl/>
          <w:lang w:val="en-US"/>
        </w:rPr>
        <w:t xml:space="preserve">فَنَزَلَ الْمَطَرُ، وفَاضَتْ السُّيولُ، وَهَبَّتِ الرِّيَاحُ، وَوَقَعَتْ عَلَى ذلِكَ الْبَيْتِ فَلَمْ </w:t>
      </w:r>
      <w:r w:rsidRPr="00DD13A5">
        <w:rPr>
          <w:rFonts w:ascii="Traditional Arabic" w:eastAsia="Times New Roman" w:hAnsi="Traditional Arabic" w:cs="Traditional Arabic"/>
          <w:b/>
          <w:bCs/>
          <w:sz w:val="32"/>
          <w:szCs w:val="32"/>
          <w:highlight w:val="yellow"/>
          <w:rtl/>
          <w:lang w:val="en-US"/>
        </w:rPr>
        <w:t>يَسْقُطْ</w:t>
      </w:r>
      <w:r w:rsidRPr="00B534CF">
        <w:rPr>
          <w:rFonts w:ascii="Traditional Arabic" w:eastAsia="Times New Roman" w:hAnsi="Traditional Arabic" w:cs="Traditional Arabic"/>
          <w:b/>
          <w:bCs/>
          <w:sz w:val="32"/>
          <w:szCs w:val="32"/>
          <w:rtl/>
          <w:lang w:val="en-US"/>
        </w:rPr>
        <w:t xml:space="preserve">، لأَنَّهُ كَانَ مُؤَسَّسًا عَلَى الصَّخْرِ. </w:t>
      </w:r>
      <w:r w:rsidRPr="00B534CF">
        <w:rPr>
          <w:rFonts w:ascii="Traditional Arabic" w:eastAsia="Times New Roman" w:hAnsi="Traditional Arabic" w:cs="Traditional Arabic"/>
          <w:b/>
          <w:bCs/>
          <w:sz w:val="32"/>
          <w:szCs w:val="32"/>
          <w:vertAlign w:val="superscript"/>
          <w:rtl/>
          <w:lang w:val="en-US"/>
        </w:rPr>
        <w:t>26</w:t>
      </w:r>
      <w:r w:rsidRPr="00B534CF">
        <w:rPr>
          <w:rFonts w:ascii="Traditional Arabic" w:eastAsia="Times New Roman" w:hAnsi="Traditional Arabic" w:cs="Traditional Arabic"/>
          <w:b/>
          <w:bCs/>
          <w:sz w:val="32"/>
          <w:szCs w:val="32"/>
          <w:rtl/>
          <w:lang w:val="en-US"/>
        </w:rPr>
        <w:t xml:space="preserve">وَكُلُّ مَنْ يَسْمَعُ أَقْوَالِي هذِهِ وَلاَ يَعْمَلُ بِهَا، يُشَبَّهُ بِرَجُل جَاهِل، بَنَى بَيْتَهُ عَلَى الرَّمْلِ. </w:t>
      </w:r>
      <w:r w:rsidRPr="00B534CF">
        <w:rPr>
          <w:rFonts w:ascii="Traditional Arabic" w:eastAsia="Times New Roman" w:hAnsi="Traditional Arabic" w:cs="Traditional Arabic"/>
          <w:b/>
          <w:bCs/>
          <w:sz w:val="32"/>
          <w:szCs w:val="32"/>
          <w:vertAlign w:val="superscript"/>
          <w:rtl/>
          <w:lang w:val="en-US"/>
        </w:rPr>
        <w:t>27</w:t>
      </w:r>
      <w:r w:rsidRPr="00B534CF">
        <w:rPr>
          <w:rFonts w:ascii="Traditional Arabic" w:eastAsia="Times New Roman" w:hAnsi="Traditional Arabic" w:cs="Traditional Arabic"/>
          <w:b/>
          <w:bCs/>
          <w:sz w:val="32"/>
          <w:szCs w:val="32"/>
          <w:rtl/>
          <w:lang w:val="en-US"/>
        </w:rPr>
        <w:t xml:space="preserve">فَنَزَلَ الْمَطَرُ، وفَاضَتْ السُّيولُ، وَهَبَّتِ الرِّيَاحُ، </w:t>
      </w:r>
      <w:r w:rsidRPr="00262508">
        <w:rPr>
          <w:rFonts w:ascii="Traditional Arabic" w:eastAsia="Times New Roman" w:hAnsi="Traditional Arabic" w:cs="Traditional Arabic"/>
          <w:b/>
          <w:bCs/>
          <w:sz w:val="32"/>
          <w:szCs w:val="32"/>
          <w:highlight w:val="yellow"/>
          <w:rtl/>
          <w:lang w:val="en-US"/>
        </w:rPr>
        <w:t>وَ</w:t>
      </w:r>
      <w:r w:rsidR="00262508">
        <w:rPr>
          <w:rFonts w:ascii="Traditional Arabic" w:eastAsia="Times New Roman" w:hAnsi="Traditional Arabic" w:cs="Traditional Arabic" w:hint="cs"/>
          <w:b/>
          <w:bCs/>
          <w:sz w:val="32"/>
          <w:szCs w:val="32"/>
          <w:highlight w:val="yellow"/>
          <w:rtl/>
          <w:lang w:val="en-US"/>
        </w:rPr>
        <w:t>ا</w:t>
      </w:r>
      <w:r w:rsidRPr="00262508">
        <w:rPr>
          <w:rFonts w:ascii="Traditional Arabic" w:eastAsia="Times New Roman" w:hAnsi="Traditional Arabic" w:cs="Traditional Arabic"/>
          <w:b/>
          <w:bCs/>
          <w:sz w:val="32"/>
          <w:szCs w:val="32"/>
          <w:highlight w:val="yellow"/>
          <w:rtl/>
          <w:lang w:val="en-US"/>
        </w:rPr>
        <w:t>ص</w:t>
      </w:r>
      <w:r w:rsidR="00262508">
        <w:rPr>
          <w:rFonts w:ascii="Traditional Arabic" w:eastAsia="Times New Roman" w:hAnsi="Traditional Arabic" w:cs="Traditional Arabic" w:hint="cs"/>
          <w:b/>
          <w:bCs/>
          <w:sz w:val="32"/>
          <w:szCs w:val="32"/>
          <w:highlight w:val="yellow"/>
          <w:rtl/>
          <w:lang w:val="en-US"/>
        </w:rPr>
        <w:t>ْطَ</w:t>
      </w:r>
      <w:r w:rsidRPr="00262508">
        <w:rPr>
          <w:rFonts w:ascii="Traditional Arabic" w:eastAsia="Times New Roman" w:hAnsi="Traditional Arabic" w:cs="Traditional Arabic"/>
          <w:b/>
          <w:bCs/>
          <w:sz w:val="32"/>
          <w:szCs w:val="32"/>
          <w:highlight w:val="yellow"/>
          <w:rtl/>
          <w:lang w:val="en-US"/>
        </w:rPr>
        <w:t>دَمَتْ</w:t>
      </w:r>
      <w:r w:rsidRPr="00B534CF">
        <w:rPr>
          <w:rFonts w:ascii="Traditional Arabic" w:eastAsia="Times New Roman" w:hAnsi="Traditional Arabic" w:cs="Traditional Arabic"/>
          <w:b/>
          <w:bCs/>
          <w:sz w:val="32"/>
          <w:szCs w:val="32"/>
          <w:rtl/>
          <w:lang w:val="en-US"/>
        </w:rPr>
        <w:t xml:space="preserve"> </w:t>
      </w:r>
      <w:r w:rsidR="00262508">
        <w:rPr>
          <w:rFonts w:ascii="Traditional Arabic" w:eastAsia="Times New Roman" w:hAnsi="Traditional Arabic" w:cs="Traditional Arabic" w:hint="cs"/>
          <w:b/>
          <w:bCs/>
          <w:sz w:val="32"/>
          <w:szCs w:val="32"/>
          <w:rtl/>
          <w:lang w:val="en-US"/>
        </w:rPr>
        <w:t>ب</w:t>
      </w:r>
      <w:r w:rsidRPr="00B534CF">
        <w:rPr>
          <w:rFonts w:ascii="Traditional Arabic" w:eastAsia="Times New Roman" w:hAnsi="Traditional Arabic" w:cs="Traditional Arabic"/>
          <w:b/>
          <w:bCs/>
          <w:sz w:val="32"/>
          <w:szCs w:val="32"/>
          <w:rtl/>
          <w:lang w:val="en-US"/>
        </w:rPr>
        <w:t xml:space="preserve">ذلِكَ الْبَيْتَ </w:t>
      </w:r>
      <w:r w:rsidRPr="00DD13A5">
        <w:rPr>
          <w:rFonts w:ascii="Traditional Arabic" w:eastAsia="Times New Roman" w:hAnsi="Traditional Arabic" w:cs="Traditional Arabic"/>
          <w:b/>
          <w:bCs/>
          <w:sz w:val="32"/>
          <w:szCs w:val="32"/>
          <w:highlight w:val="yellow"/>
          <w:rtl/>
          <w:lang w:val="en-US"/>
        </w:rPr>
        <w:t>فَسَقَطَ</w:t>
      </w:r>
      <w:r w:rsidRPr="00B534CF">
        <w:rPr>
          <w:rFonts w:ascii="Traditional Arabic" w:eastAsia="Times New Roman" w:hAnsi="Traditional Arabic" w:cs="Traditional Arabic"/>
          <w:b/>
          <w:bCs/>
          <w:sz w:val="32"/>
          <w:szCs w:val="32"/>
          <w:rtl/>
          <w:lang w:val="en-US"/>
        </w:rPr>
        <w:t xml:space="preserve">، وَكَانَ سُقُوطُهُ عَظِيمًا!». </w:t>
      </w:r>
      <w:r w:rsidRPr="00B534CF">
        <w:rPr>
          <w:rFonts w:ascii="Traditional Arabic" w:eastAsia="Times New Roman" w:hAnsi="Traditional Arabic" w:cs="Traditional Arabic"/>
          <w:b/>
          <w:bCs/>
          <w:sz w:val="32"/>
          <w:szCs w:val="32"/>
          <w:vertAlign w:val="superscript"/>
          <w:rtl/>
          <w:lang w:val="en-US"/>
        </w:rPr>
        <w:t>28</w:t>
      </w:r>
      <w:r w:rsidRPr="00B534CF">
        <w:rPr>
          <w:rFonts w:ascii="Traditional Arabic" w:eastAsia="Times New Roman" w:hAnsi="Traditional Arabic" w:cs="Traditional Arabic"/>
          <w:b/>
          <w:bCs/>
          <w:sz w:val="32"/>
          <w:szCs w:val="32"/>
          <w:rtl/>
          <w:lang w:val="en-US"/>
        </w:rPr>
        <w:t xml:space="preserve">فَلَمَّا أَكْمَلَ يَشُوع هذِهِ الأَقْوَالَ تَعَجَّبتِ الْجُمُوعُ مِنْ تَعْلِيمِهِ، </w:t>
      </w:r>
      <w:r w:rsidRPr="00B534CF">
        <w:rPr>
          <w:rFonts w:ascii="Traditional Arabic" w:eastAsia="Times New Roman" w:hAnsi="Traditional Arabic" w:cs="Traditional Arabic"/>
          <w:b/>
          <w:bCs/>
          <w:sz w:val="32"/>
          <w:szCs w:val="32"/>
          <w:vertAlign w:val="superscript"/>
          <w:rtl/>
          <w:lang w:val="en-US"/>
        </w:rPr>
        <w:t>29</w:t>
      </w:r>
      <w:r w:rsidRPr="00B534CF">
        <w:rPr>
          <w:rFonts w:ascii="Traditional Arabic" w:eastAsia="Times New Roman" w:hAnsi="Traditional Arabic" w:cs="Traditional Arabic"/>
          <w:b/>
          <w:bCs/>
          <w:sz w:val="32"/>
          <w:szCs w:val="32"/>
          <w:rtl/>
          <w:lang w:val="en-US"/>
        </w:rPr>
        <w:t>لأَنَّهُ كَانَ يُعَلِّمُهُمْ كَمَنْ لَهُ سُلْطَانٌ وَلَيْسَ كَالْكَتَبَةِ.</w:t>
      </w:r>
    </w:p>
    <w:p w14:paraId="63C5A6BA"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sectPr w:rsidR="00811840" w:rsidRPr="00B534CF" w:rsidSect="00682C30">
          <w:headerReference w:type="default" r:id="rId15"/>
          <w:type w:val="continuous"/>
          <w:pgSz w:w="12240" w:h="15840"/>
          <w:pgMar w:top="720" w:right="720" w:bottom="720" w:left="720" w:header="720" w:footer="720" w:gutter="0"/>
          <w:cols w:space="720"/>
          <w:docGrid w:linePitch="360"/>
        </w:sectPr>
      </w:pPr>
    </w:p>
    <w:p w14:paraId="309A1054" w14:textId="77777777" w:rsidR="00811840" w:rsidRPr="00B534CF" w:rsidRDefault="00811840" w:rsidP="00811840">
      <w:pPr>
        <w:pStyle w:val="Heading3"/>
        <w:bidi/>
        <w:jc w:val="center"/>
        <w:rPr>
          <w:rFonts w:ascii="Traditional Arabic" w:eastAsia="Times New Roman" w:hAnsi="Traditional Arabic" w:cs="Traditional Arabic"/>
          <w:b/>
          <w:bCs/>
          <w:sz w:val="32"/>
          <w:szCs w:val="32"/>
          <w:u w:val="single"/>
          <w:lang w:val="en-US"/>
        </w:rPr>
      </w:pPr>
      <w:r w:rsidRPr="00B534CF">
        <w:rPr>
          <w:rFonts w:ascii="Traditional Arabic" w:eastAsia="Times New Roman" w:hAnsi="Traditional Arabic" w:cs="Traditional Arabic"/>
          <w:b/>
          <w:bCs/>
          <w:sz w:val="32"/>
          <w:szCs w:val="32"/>
          <w:u w:val="single"/>
          <w:rtl/>
          <w:lang w:val="en-US"/>
        </w:rPr>
        <w:br w:type="page"/>
      </w:r>
      <w:bookmarkStart w:id="76" w:name="_Toc111485442"/>
      <w:bookmarkStart w:id="77" w:name="_Toc111485613"/>
      <w:bookmarkStart w:id="78" w:name="_Toc111486049"/>
      <w:r w:rsidRPr="00B534CF">
        <w:rPr>
          <w:rFonts w:ascii="Traditional Arabic" w:eastAsia="Times New Roman" w:hAnsi="Traditional Arabic" w:cs="Traditional Arabic"/>
          <w:b/>
          <w:bCs/>
          <w:sz w:val="32"/>
          <w:szCs w:val="32"/>
          <w:u w:val="single"/>
          <w:rtl/>
          <w:lang w:val="en-US"/>
        </w:rPr>
        <w:lastRenderedPageBreak/>
        <w:t>الأصحَاحُ الثَّامِنُ</w:t>
      </w:r>
      <w:bookmarkEnd w:id="76"/>
      <w:bookmarkEnd w:id="77"/>
      <w:bookmarkEnd w:id="78"/>
    </w:p>
    <w:p w14:paraId="2171296E" w14:textId="30931A91"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Pr="00B534CF">
        <w:rPr>
          <w:rFonts w:ascii="Traditional Arabic" w:eastAsia="Times New Roman" w:hAnsi="Traditional Arabic" w:cs="Traditional Arabic"/>
          <w:b/>
          <w:bCs/>
          <w:sz w:val="32"/>
          <w:szCs w:val="32"/>
          <w:rtl/>
          <w:lang w:val="en-US"/>
        </w:rPr>
        <w:t xml:space="preserve">وَلَمَّا نَزَلَ مِنَ الْجَبَلِ تَبِعَتْهُ جُمُوعٌ كَثِيرَةٌ. </w:t>
      </w:r>
      <w:r w:rsidRPr="00B534CF">
        <w:rPr>
          <w:rFonts w:ascii="Traditional Arabic" w:eastAsia="Times New Roman" w:hAnsi="Traditional Arabic" w:cs="Traditional Arabic"/>
          <w:b/>
          <w:bCs/>
          <w:sz w:val="32"/>
          <w:szCs w:val="32"/>
          <w:vertAlign w:val="superscript"/>
          <w:rtl/>
          <w:lang w:val="en-US"/>
        </w:rPr>
        <w:t>2</w:t>
      </w:r>
      <w:r w:rsidRPr="00B534CF">
        <w:rPr>
          <w:rFonts w:ascii="Traditional Arabic" w:eastAsia="Times New Roman" w:hAnsi="Traditional Arabic" w:cs="Traditional Arabic"/>
          <w:b/>
          <w:bCs/>
          <w:sz w:val="32"/>
          <w:szCs w:val="32"/>
          <w:rtl/>
          <w:lang w:val="en-US"/>
        </w:rPr>
        <w:t>وَإِذَا أَبْرَصُ</w:t>
      </w:r>
      <w:r w:rsidRPr="00B534CF">
        <w:rPr>
          <w:rFonts w:ascii="Traditional Arabic" w:eastAsia="Times New Roman" w:hAnsi="Traditional Arabic" w:cs="Traditional Arabic"/>
          <w:b/>
          <w:bCs/>
          <w:sz w:val="32"/>
          <w:szCs w:val="32"/>
          <w:vertAlign w:val="superscript"/>
          <w:rtl/>
          <w:lang w:val="en-US"/>
        </w:rPr>
        <w:footnoteReference w:id="178"/>
      </w:r>
      <w:r w:rsidRPr="00B534CF">
        <w:rPr>
          <w:rFonts w:ascii="Traditional Arabic" w:eastAsia="Times New Roman" w:hAnsi="Traditional Arabic" w:cs="Traditional Arabic"/>
          <w:b/>
          <w:bCs/>
          <w:sz w:val="32"/>
          <w:szCs w:val="32"/>
          <w:rtl/>
          <w:lang w:val="en-US"/>
        </w:rPr>
        <w:t xml:space="preserve"> قَدْ جَاءَ </w:t>
      </w:r>
      <w:r w:rsidRPr="00551B46">
        <w:rPr>
          <w:rFonts w:ascii="Traditional Arabic" w:eastAsia="Times New Roman" w:hAnsi="Traditional Arabic" w:cs="Traditional Arabic"/>
          <w:b/>
          <w:bCs/>
          <w:sz w:val="32"/>
          <w:szCs w:val="32"/>
          <w:highlight w:val="yellow"/>
          <w:rtl/>
          <w:lang w:val="en-US"/>
        </w:rPr>
        <w:t>وَسَجَدَ</w:t>
      </w:r>
      <w:r w:rsidRPr="00B534CF">
        <w:rPr>
          <w:rFonts w:ascii="Traditional Arabic" w:eastAsia="Times New Roman" w:hAnsi="Traditional Arabic" w:cs="Traditional Arabic"/>
          <w:b/>
          <w:bCs/>
          <w:sz w:val="32"/>
          <w:szCs w:val="32"/>
          <w:rtl/>
          <w:lang w:val="en-US"/>
        </w:rPr>
        <w:t xml:space="preserve"> لَهُ قَائِلًا: «يَا</w:t>
      </w:r>
      <w:bookmarkStart w:id="79" w:name="_Hlk66623141"/>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rtl/>
          <w:lang w:val="en-US" w:bidi="ar-EG"/>
        </w:rPr>
        <w:t>سَيِّدُ</w:t>
      </w:r>
      <w:bookmarkEnd w:id="79"/>
      <w:r w:rsidRPr="00B534CF">
        <w:rPr>
          <w:rFonts w:ascii="Traditional Arabic" w:eastAsia="Times New Roman" w:hAnsi="Traditional Arabic" w:cs="Traditional Arabic"/>
          <w:b/>
          <w:bCs/>
          <w:sz w:val="32"/>
          <w:szCs w:val="32"/>
          <w:rtl/>
          <w:lang w:val="en-US"/>
        </w:rPr>
        <w:t xml:space="preserve">، إِنْ أَرَدْتَ تَقْدِرْ أَنْ تُطَهِّرَنِي».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فَمَدَّ (يَشُوع</w:t>
      </w:r>
      <w:r w:rsidRPr="00B534CF">
        <w:rPr>
          <w:rFonts w:ascii="Traditional Arabic" w:eastAsia="Times New Roman" w:hAnsi="Traditional Arabic" w:cs="Traditional Arabic"/>
          <w:b/>
          <w:bCs/>
          <w:sz w:val="32"/>
          <w:szCs w:val="32"/>
          <w:rtl/>
          <w:lang w:val="en-US" w:bidi="ar-EG"/>
        </w:rPr>
        <w:t>)</w:t>
      </w:r>
      <w:r w:rsidRPr="00B534CF">
        <w:rPr>
          <w:rFonts w:ascii="Traditional Arabic" w:eastAsia="Times New Roman" w:hAnsi="Traditional Arabic" w:cs="Traditional Arabic"/>
          <w:b/>
          <w:bCs/>
          <w:sz w:val="32"/>
          <w:szCs w:val="32"/>
          <w:rtl/>
          <w:lang w:val="en-US"/>
        </w:rPr>
        <w:t xml:space="preserve"> يَدَهُ وَلَمَسَهُ</w:t>
      </w:r>
      <w:r w:rsidRPr="00B534CF">
        <w:rPr>
          <w:rFonts w:ascii="Traditional Arabic" w:eastAsia="Times New Roman" w:hAnsi="Traditional Arabic" w:cs="Traditional Arabic"/>
          <w:b/>
          <w:bCs/>
          <w:sz w:val="32"/>
          <w:szCs w:val="32"/>
          <w:vertAlign w:val="superscript"/>
          <w:rtl/>
          <w:lang w:val="en-US"/>
        </w:rPr>
        <w:footnoteReference w:id="179"/>
      </w:r>
      <w:r w:rsidRPr="00B534CF">
        <w:rPr>
          <w:rFonts w:ascii="Traditional Arabic" w:eastAsia="Times New Roman" w:hAnsi="Traditional Arabic" w:cs="Traditional Arabic"/>
          <w:b/>
          <w:bCs/>
          <w:sz w:val="32"/>
          <w:szCs w:val="32"/>
          <w:rtl/>
          <w:lang w:val="en-US"/>
        </w:rPr>
        <w:t xml:space="preserve"> قَائِلًا: «أُرِيدُ، فَاطْهُرْ!». وَفِي الْحَالِ طَهُرَ بَرَصُهُ.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 xml:space="preserve">فَقَالَ لَهُ يَشُوع: «انْتَبِهْ أَلاَّ تَقُولَ لأَحَدٍ. بَلِ اذْهَبْ أَرِ نَفْسَكَ لِلْكَاهِنِ، وَقَدِّمِ التَّقْدِمَةَ الَّذِي أَمَرَ بِهِ </w:t>
      </w:r>
      <w:r w:rsidR="00792166" w:rsidRPr="00B534CF">
        <w:rPr>
          <w:rFonts w:ascii="Traditional Arabic" w:eastAsia="Times New Roman" w:hAnsi="Traditional Arabic" w:cs="Traditional Arabic"/>
          <w:b/>
          <w:bCs/>
          <w:sz w:val="32"/>
          <w:szCs w:val="32"/>
          <w:rtl/>
          <w:lang w:val="en-US"/>
        </w:rPr>
        <w:t>مُوشَه</w:t>
      </w:r>
      <w:r w:rsidRPr="00B534CF">
        <w:rPr>
          <w:rFonts w:ascii="Traditional Arabic" w:eastAsia="Times New Roman" w:hAnsi="Traditional Arabic" w:cs="Traditional Arabic"/>
          <w:b/>
          <w:bCs/>
          <w:sz w:val="32"/>
          <w:szCs w:val="32"/>
          <w:vertAlign w:val="superscript"/>
          <w:rtl/>
          <w:lang w:val="en-US"/>
        </w:rPr>
        <w:footnoteReference w:id="180"/>
      </w:r>
      <w:r w:rsidRPr="00B534CF">
        <w:rPr>
          <w:rFonts w:ascii="Traditional Arabic" w:eastAsia="Times New Roman" w:hAnsi="Traditional Arabic" w:cs="Traditional Arabic"/>
          <w:b/>
          <w:bCs/>
          <w:sz w:val="32"/>
          <w:szCs w:val="32"/>
          <w:rtl/>
          <w:lang w:val="en-US"/>
        </w:rPr>
        <w:t xml:space="preserve"> شَهَادَةً لَهُمْ».</w:t>
      </w:r>
    </w:p>
    <w:p w14:paraId="0D4F1C4F" w14:textId="1723852B"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5</w:t>
      </w:r>
      <w:r w:rsidRPr="00B534CF">
        <w:rPr>
          <w:rFonts w:ascii="Traditional Arabic" w:eastAsia="Times New Roman" w:hAnsi="Traditional Arabic" w:cs="Traditional Arabic"/>
          <w:b/>
          <w:bCs/>
          <w:sz w:val="32"/>
          <w:szCs w:val="32"/>
          <w:rtl/>
          <w:lang w:val="en-US"/>
        </w:rPr>
        <w:t>وَلَمَّا دَخَلَ يَشُوع كَفْرَنَاحُومَ، جَاءَ إِلَيْهِ قَائِدُ مِئَةٍ</w:t>
      </w:r>
      <w:r w:rsidRPr="00B534CF">
        <w:rPr>
          <w:rFonts w:ascii="Traditional Arabic" w:eastAsia="Times New Roman" w:hAnsi="Traditional Arabic" w:cs="Traditional Arabic"/>
          <w:b/>
          <w:bCs/>
          <w:sz w:val="32"/>
          <w:szCs w:val="32"/>
          <w:vertAlign w:val="superscript"/>
          <w:rtl/>
          <w:lang w:val="en-US"/>
        </w:rPr>
        <w:footnoteReference w:id="181"/>
      </w:r>
      <w:r w:rsidRPr="00B534CF">
        <w:rPr>
          <w:rFonts w:ascii="Traditional Arabic" w:eastAsia="Times New Roman" w:hAnsi="Traditional Arabic" w:cs="Traditional Arabic"/>
          <w:b/>
          <w:bCs/>
          <w:sz w:val="32"/>
          <w:szCs w:val="32"/>
          <w:rtl/>
          <w:lang w:val="en-US"/>
        </w:rPr>
        <w:t xml:space="preserve"> يَطْلُبُ إِلَيْهِ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 xml:space="preserve">وَيَقُولُ: «يَا </w:t>
      </w:r>
      <w:r w:rsidRPr="00B534CF">
        <w:rPr>
          <w:rFonts w:ascii="Traditional Arabic" w:eastAsia="Times New Roman" w:hAnsi="Traditional Arabic" w:cs="Traditional Arabic"/>
          <w:b/>
          <w:bCs/>
          <w:sz w:val="32"/>
          <w:szCs w:val="32"/>
          <w:rtl/>
          <w:lang w:val="en-US" w:bidi="ar-EG"/>
        </w:rPr>
        <w:t>سَيِّدُ</w:t>
      </w:r>
      <w:r w:rsidRPr="00B534CF">
        <w:rPr>
          <w:rFonts w:ascii="Traditional Arabic" w:eastAsia="Times New Roman" w:hAnsi="Traditional Arabic" w:cs="Traditional Arabic"/>
          <w:b/>
          <w:bCs/>
          <w:sz w:val="32"/>
          <w:szCs w:val="32"/>
          <w:rtl/>
          <w:lang w:val="en-US"/>
        </w:rPr>
        <w:t>، خَادِمِي</w:t>
      </w:r>
      <w:r w:rsidR="0076465C" w:rsidRPr="00B534CF">
        <w:rPr>
          <w:rFonts w:ascii="Traditional Arabic" w:eastAsia="Times New Roman" w:hAnsi="Traditional Arabic" w:cs="Traditional Arabic" w:hint="cs"/>
          <w:b/>
          <w:bCs/>
          <w:sz w:val="32"/>
          <w:szCs w:val="32"/>
          <w:rtl/>
          <w:lang w:val="en-US"/>
        </w:rPr>
        <w:t xml:space="preserve"> الصَغِيرُ</w:t>
      </w:r>
      <w:r w:rsidR="0076465C" w:rsidRPr="00B534CF">
        <w:rPr>
          <w:rStyle w:val="FootnoteReference"/>
          <w:rFonts w:ascii="Traditional Arabic" w:eastAsia="Times New Roman" w:hAnsi="Traditional Arabic" w:cs="Traditional Arabic"/>
          <w:b/>
          <w:bCs/>
          <w:sz w:val="32"/>
          <w:szCs w:val="32"/>
          <w:rtl/>
          <w:lang w:val="en-US"/>
        </w:rPr>
        <w:footnoteReference w:id="182"/>
      </w:r>
      <w:r w:rsidRPr="00B534CF">
        <w:rPr>
          <w:rFonts w:ascii="Traditional Arabic" w:eastAsia="Times New Roman" w:hAnsi="Traditional Arabic" w:cs="Traditional Arabic"/>
          <w:b/>
          <w:bCs/>
          <w:sz w:val="32"/>
          <w:szCs w:val="32"/>
          <w:rtl/>
          <w:lang w:val="en-US"/>
        </w:rPr>
        <w:t xml:space="preserve"> مَطْرُوحٌ فِي الْبَيْتِ</w:t>
      </w:r>
      <w:r w:rsidRPr="00B534CF">
        <w:rPr>
          <w:rFonts w:ascii="Traditional Arabic" w:eastAsia="Times New Roman" w:hAnsi="Traditional Arabic" w:cs="Traditional Arabic"/>
          <w:b/>
          <w:bCs/>
          <w:sz w:val="32"/>
          <w:szCs w:val="32"/>
          <w:rtl/>
          <w:lang w:val="en-US" w:bidi="ar-EG"/>
        </w:rPr>
        <w:t xml:space="preserve">، </w:t>
      </w:r>
      <w:r w:rsidRPr="00B534CF">
        <w:rPr>
          <w:rFonts w:ascii="Traditional Arabic" w:eastAsia="Times New Roman" w:hAnsi="Traditional Arabic" w:cs="Traditional Arabic"/>
          <w:b/>
          <w:bCs/>
          <w:sz w:val="32"/>
          <w:szCs w:val="32"/>
          <w:rtl/>
          <w:lang w:val="en-US"/>
        </w:rPr>
        <w:t>مَشْلُولٌ</w:t>
      </w:r>
      <w:r w:rsidRPr="00B534CF">
        <w:rPr>
          <w:rFonts w:ascii="Traditional Arabic" w:eastAsia="Times New Roman" w:hAnsi="Traditional Arabic" w:cs="Traditional Arabic"/>
          <w:b/>
          <w:bCs/>
          <w:sz w:val="32"/>
          <w:szCs w:val="32"/>
          <w:lang w:val="en-US"/>
        </w:rPr>
        <w:t xml:space="preserve"> </w:t>
      </w:r>
      <w:r w:rsidRPr="00B534CF">
        <w:rPr>
          <w:rFonts w:ascii="Traditional Arabic" w:eastAsia="Times New Roman" w:hAnsi="Traditional Arabic" w:cs="Traditional Arabic"/>
          <w:b/>
          <w:bCs/>
          <w:sz w:val="32"/>
          <w:szCs w:val="32"/>
          <w:rtl/>
          <w:lang w:val="en-US"/>
        </w:rPr>
        <w:t xml:space="preserve">ومُعَذّبٌ جِدًّا». </w:t>
      </w:r>
      <w:r w:rsidRPr="00B534CF">
        <w:rPr>
          <w:rFonts w:ascii="Traditional Arabic" w:eastAsia="Times New Roman" w:hAnsi="Traditional Arabic" w:cs="Traditional Arabic"/>
          <w:b/>
          <w:bCs/>
          <w:sz w:val="32"/>
          <w:szCs w:val="32"/>
          <w:vertAlign w:val="superscript"/>
          <w:rtl/>
          <w:lang w:val="en-US"/>
        </w:rPr>
        <w:t>7</w:t>
      </w:r>
      <w:r w:rsidRPr="00B534CF">
        <w:rPr>
          <w:rFonts w:ascii="Traditional Arabic" w:eastAsia="Times New Roman" w:hAnsi="Traditional Arabic" w:cs="Traditional Arabic"/>
          <w:b/>
          <w:bCs/>
          <w:sz w:val="32"/>
          <w:szCs w:val="32"/>
          <w:rtl/>
          <w:lang w:val="en-US"/>
        </w:rPr>
        <w:t xml:space="preserve">فَقَالَ لَهُ يَشُوع: «سَأَذْهَبُ وَأَشْفِيهِ».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 xml:space="preserve">فَأَجَابَ قَائِدُ الْمِئَةِ وَقَالَ: «يَا </w:t>
      </w:r>
      <w:r w:rsidRPr="00B534CF">
        <w:rPr>
          <w:rFonts w:ascii="Traditional Arabic" w:eastAsia="Times New Roman" w:hAnsi="Traditional Arabic" w:cs="Traditional Arabic"/>
          <w:b/>
          <w:bCs/>
          <w:sz w:val="32"/>
          <w:szCs w:val="32"/>
          <w:rtl/>
          <w:lang w:val="en-US" w:bidi="ar-EG"/>
        </w:rPr>
        <w:t>سَيِّدُ</w:t>
      </w:r>
      <w:r w:rsidRPr="00B534CF">
        <w:rPr>
          <w:rFonts w:ascii="Traditional Arabic" w:eastAsia="Times New Roman" w:hAnsi="Traditional Arabic" w:cs="Traditional Arabic"/>
          <w:b/>
          <w:bCs/>
          <w:sz w:val="32"/>
          <w:szCs w:val="32"/>
          <w:rtl/>
          <w:lang w:val="en-US"/>
        </w:rPr>
        <w:t xml:space="preserve">، لَسْتُ مُسْتَحِقًّا أَنْ تَدْخُلَ تَحْتَ سَقْفِي، لكِنْ قُلْ كَلِمَةً فَقَطْ فَيَبْرَأَ </w:t>
      </w:r>
      <w:r w:rsidR="0076465C" w:rsidRPr="00B534CF">
        <w:rPr>
          <w:rFonts w:ascii="Traditional Arabic" w:eastAsia="Times New Roman" w:hAnsi="Traditional Arabic" w:cs="Traditional Arabic"/>
          <w:b/>
          <w:bCs/>
          <w:sz w:val="32"/>
          <w:szCs w:val="32"/>
          <w:rtl/>
          <w:lang w:val="en-US"/>
        </w:rPr>
        <w:t>خَادِمِي</w:t>
      </w:r>
      <w:r w:rsidR="0076465C" w:rsidRPr="00B534CF">
        <w:rPr>
          <w:rFonts w:ascii="Traditional Arabic" w:eastAsia="Times New Roman" w:hAnsi="Traditional Arabic" w:cs="Traditional Arabic" w:hint="cs"/>
          <w:b/>
          <w:bCs/>
          <w:sz w:val="32"/>
          <w:szCs w:val="32"/>
          <w:rtl/>
          <w:lang w:val="en-US"/>
        </w:rPr>
        <w:t xml:space="preserve"> الصَغِيرُ</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 xml:space="preserve">لأَنِّي إِنْسَانٌ تَحْتَ سُلْطَانٍ. ولِي </w:t>
      </w:r>
      <w:r w:rsidR="00694575" w:rsidRPr="00B534CF">
        <w:rPr>
          <w:rFonts w:ascii="Traditional Arabic" w:eastAsia="Times New Roman" w:hAnsi="Traditional Arabic" w:cs="Traditional Arabic" w:hint="cs"/>
          <w:b/>
          <w:bCs/>
          <w:sz w:val="32"/>
          <w:szCs w:val="32"/>
          <w:highlight w:val="yellow"/>
          <w:rtl/>
          <w:lang w:val="en-US"/>
        </w:rPr>
        <w:t>جُنُودٌ</w:t>
      </w:r>
      <w:r w:rsidRPr="00B534CF">
        <w:rPr>
          <w:rFonts w:ascii="Traditional Arabic" w:eastAsia="Times New Roman" w:hAnsi="Traditional Arabic" w:cs="Traditional Arabic"/>
          <w:b/>
          <w:bCs/>
          <w:sz w:val="32"/>
          <w:szCs w:val="32"/>
          <w:rtl/>
          <w:lang w:val="en-US"/>
        </w:rPr>
        <w:t xml:space="preserve"> تَحْتَ يَدِي. أَقُولُ لِهذَا: اذْهَبْ! فَيَذْهَبُ، وَلآخَرَ: تَعَالَ! فَيَأْتِي، </w:t>
      </w:r>
      <w:r w:rsidRPr="00D8183A">
        <w:rPr>
          <w:rFonts w:ascii="Traditional Arabic" w:eastAsia="Times New Roman" w:hAnsi="Traditional Arabic" w:cs="Traditional Arabic"/>
          <w:b/>
          <w:bCs/>
          <w:sz w:val="32"/>
          <w:szCs w:val="32"/>
          <w:highlight w:val="yellow"/>
          <w:rtl/>
          <w:lang w:val="en-US"/>
        </w:rPr>
        <w:t>وَلِ</w:t>
      </w:r>
      <w:r w:rsidR="006F16D9">
        <w:rPr>
          <w:rFonts w:ascii="Traditional Arabic" w:eastAsia="Times New Roman" w:hAnsi="Traditional Arabic" w:cs="Traditional Arabic"/>
          <w:b/>
          <w:bCs/>
          <w:sz w:val="32"/>
          <w:szCs w:val="32"/>
          <w:highlight w:val="yellow"/>
          <w:rtl/>
          <w:lang w:val="en-US"/>
        </w:rPr>
        <w:t>عَبْدِ</w:t>
      </w:r>
      <w:r w:rsidRPr="00D8183A">
        <w:rPr>
          <w:rFonts w:ascii="Traditional Arabic" w:eastAsia="Times New Roman" w:hAnsi="Traditional Arabic" w:cs="Traditional Arabic"/>
          <w:b/>
          <w:bCs/>
          <w:sz w:val="32"/>
          <w:szCs w:val="32"/>
          <w:highlight w:val="yellow"/>
          <w:rtl/>
          <w:lang w:val="en-US"/>
        </w:rPr>
        <w:t>يَ</w:t>
      </w:r>
      <w:r w:rsidRPr="00B534CF">
        <w:rPr>
          <w:rFonts w:ascii="Traditional Arabic" w:eastAsia="Times New Roman" w:hAnsi="Traditional Arabic" w:cs="Traditional Arabic"/>
          <w:b/>
          <w:bCs/>
          <w:sz w:val="32"/>
          <w:szCs w:val="32"/>
          <w:rtl/>
          <w:lang w:val="en-US"/>
        </w:rPr>
        <w:t>: ا</w:t>
      </w:r>
      <w:r w:rsidR="00B766BD">
        <w:rPr>
          <w:rFonts w:ascii="Traditional Arabic" w:eastAsia="Times New Roman" w:hAnsi="Traditional Arabic" w:cs="Traditional Arabic"/>
          <w:b/>
          <w:bCs/>
          <w:sz w:val="32"/>
          <w:szCs w:val="32"/>
          <w:rtl/>
          <w:lang w:val="en-US"/>
        </w:rPr>
        <w:t>صْنَعْ</w:t>
      </w:r>
      <w:r w:rsidRPr="00B534CF">
        <w:rPr>
          <w:rFonts w:ascii="Traditional Arabic" w:eastAsia="Times New Roman" w:hAnsi="Traditional Arabic" w:cs="Traditional Arabic"/>
          <w:b/>
          <w:bCs/>
          <w:sz w:val="32"/>
          <w:szCs w:val="32"/>
          <w:rtl/>
          <w:lang w:val="en-US"/>
        </w:rPr>
        <w:t xml:space="preserve"> هذَا! فَ</w:t>
      </w:r>
      <w:r w:rsidR="00A64DF7">
        <w:rPr>
          <w:rFonts w:ascii="Traditional Arabic" w:eastAsia="Times New Roman" w:hAnsi="Traditional Arabic" w:cs="Traditional Arabic"/>
          <w:b/>
          <w:bCs/>
          <w:sz w:val="32"/>
          <w:szCs w:val="32"/>
          <w:rtl/>
          <w:lang w:val="en-US"/>
        </w:rPr>
        <w:t>يَصْنَعُ</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10</w:t>
      </w:r>
      <w:r w:rsidRPr="00B534CF">
        <w:rPr>
          <w:rFonts w:ascii="Traditional Arabic" w:eastAsia="Times New Roman" w:hAnsi="Traditional Arabic" w:cs="Traditional Arabic"/>
          <w:b/>
          <w:bCs/>
          <w:sz w:val="32"/>
          <w:szCs w:val="32"/>
          <w:rtl/>
          <w:lang w:val="en-US"/>
        </w:rPr>
        <w:t xml:space="preserve">فَلَمَّا سَمِعَ يَشُوع تَعَجَّبَ، وَقَالَ لِمَنْ يَتْبَعُونَهُ: «اَلْحَقَّ أَقُولُ لَكُمْ: لَمْ أَجِدْ فِي إِسْرَائِيلَ إِيمَانًا عَظِيمًا كَهَذَا! </w:t>
      </w:r>
      <w:r w:rsidRPr="00B534CF">
        <w:rPr>
          <w:rFonts w:ascii="Traditional Arabic" w:eastAsia="Times New Roman" w:hAnsi="Traditional Arabic" w:cs="Traditional Arabic"/>
          <w:b/>
          <w:bCs/>
          <w:sz w:val="32"/>
          <w:szCs w:val="32"/>
          <w:vertAlign w:val="superscript"/>
          <w:rtl/>
          <w:lang w:val="en-US"/>
        </w:rPr>
        <w:t>11</w:t>
      </w:r>
      <w:r w:rsidRPr="00B534CF">
        <w:rPr>
          <w:rFonts w:ascii="Traditional Arabic" w:eastAsia="Times New Roman" w:hAnsi="Traditional Arabic" w:cs="Traditional Arabic"/>
          <w:b/>
          <w:bCs/>
          <w:sz w:val="32"/>
          <w:szCs w:val="32"/>
          <w:rtl/>
          <w:lang w:val="en-US"/>
        </w:rPr>
        <w:t xml:space="preserve">وَأَقُولُ لَكُمْ: إِنَّ كَثِيرِينَ سَيَأْتُونَ مِنَ الْمَشَارِقِ وَالْمَغَارِب وَيَتَّكِئُونَ مَعَ </w:t>
      </w:r>
      <w:r w:rsidR="00B1298A">
        <w:rPr>
          <w:rFonts w:ascii="Traditional Arabic" w:eastAsia="Times New Roman" w:hAnsi="Traditional Arabic" w:cs="Traditional Arabic"/>
          <w:b/>
          <w:bCs/>
          <w:sz w:val="32"/>
          <w:szCs w:val="32"/>
          <w:rtl/>
          <w:lang w:val="en-US"/>
        </w:rPr>
        <w:t>إِبْرَاهَام</w:t>
      </w:r>
      <w:r w:rsidRPr="00B534CF">
        <w:rPr>
          <w:rFonts w:ascii="Traditional Arabic" w:eastAsia="Times New Roman" w:hAnsi="Traditional Arabic" w:cs="Traditional Arabic"/>
          <w:b/>
          <w:bCs/>
          <w:sz w:val="32"/>
          <w:szCs w:val="32"/>
          <w:rtl/>
          <w:lang w:val="en-US"/>
        </w:rPr>
        <w:t xml:space="preserve"> وَ</w:t>
      </w:r>
      <w:r w:rsidR="006504F9" w:rsidRPr="00B534CF">
        <w:rPr>
          <w:rFonts w:ascii="Traditional Arabic" w:eastAsia="Times New Roman" w:hAnsi="Traditional Arabic" w:cs="Traditional Arabic"/>
          <w:b/>
          <w:bCs/>
          <w:sz w:val="32"/>
          <w:szCs w:val="32"/>
          <w:rtl/>
          <w:lang w:val="en-US"/>
        </w:rPr>
        <w:t>إِسْحَاقَ</w:t>
      </w:r>
      <w:r w:rsidRPr="00B534CF">
        <w:rPr>
          <w:rFonts w:ascii="Traditional Arabic" w:eastAsia="Times New Roman" w:hAnsi="Traditional Arabic" w:cs="Traditional Arabic"/>
          <w:b/>
          <w:bCs/>
          <w:sz w:val="32"/>
          <w:szCs w:val="32"/>
          <w:rtl/>
          <w:lang w:val="en-US"/>
        </w:rPr>
        <w:t xml:space="preserve"> وَيَعْقُوبَ فِي مَمْلَكة السَّمَاوَاتِ، </w:t>
      </w: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 xml:space="preserve">وَأَمَّا بَنُو الْمَمْلَكة فَيُطْرَحُونَ خارِجًا في الظَلَامِ. هُنَاكَ يَكُونُ الْبُكَاءُ وَصَرِيرُ الأَسْنَانِ». </w:t>
      </w:r>
      <w:r w:rsidRPr="00B534CF">
        <w:rPr>
          <w:rFonts w:ascii="Traditional Arabic" w:eastAsia="Times New Roman" w:hAnsi="Traditional Arabic" w:cs="Traditional Arabic"/>
          <w:b/>
          <w:bCs/>
          <w:sz w:val="32"/>
          <w:szCs w:val="32"/>
          <w:vertAlign w:val="superscript"/>
          <w:rtl/>
          <w:lang w:val="en-US"/>
        </w:rPr>
        <w:t>13</w:t>
      </w:r>
      <w:r w:rsidRPr="00B534CF">
        <w:rPr>
          <w:rFonts w:ascii="Traditional Arabic" w:eastAsia="Times New Roman" w:hAnsi="Traditional Arabic" w:cs="Traditional Arabic"/>
          <w:b/>
          <w:bCs/>
          <w:sz w:val="32"/>
          <w:szCs w:val="32"/>
          <w:rtl/>
          <w:lang w:val="en-US"/>
        </w:rPr>
        <w:t>ثُمَّ قَالَ يَشُوع لِقَائِدِ الْمِئَةِ: «اذْهَبْ، وَكَمَا آمَنْتَ لِيَكُنْ لَكَ». فَبَرَأَ خَادِمُهُ فِي تِلْكَ السَّاعَةِ.</w:t>
      </w:r>
    </w:p>
    <w:p w14:paraId="2EFDB0C8" w14:textId="6B764139"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14</w:t>
      </w:r>
      <w:r w:rsidRPr="00B534CF">
        <w:rPr>
          <w:rFonts w:ascii="Traditional Arabic" w:eastAsia="Times New Roman" w:hAnsi="Traditional Arabic" w:cs="Traditional Arabic"/>
          <w:b/>
          <w:bCs/>
          <w:sz w:val="32"/>
          <w:szCs w:val="32"/>
          <w:rtl/>
          <w:lang w:val="en-US"/>
        </w:rPr>
        <w:t>وَلَمَّا جَاءَ يَشُوع إِلَى بَيْتِ بُطْرُسَ</w:t>
      </w:r>
      <w:r w:rsidRPr="00B534CF">
        <w:rPr>
          <w:rFonts w:ascii="Traditional Arabic" w:eastAsia="Times New Roman" w:hAnsi="Traditional Arabic" w:cs="Traditional Arabic"/>
          <w:b/>
          <w:bCs/>
          <w:sz w:val="32"/>
          <w:szCs w:val="32"/>
          <w:vertAlign w:val="superscript"/>
          <w:rtl/>
          <w:lang w:val="en-US"/>
        </w:rPr>
        <w:footnoteReference w:id="183"/>
      </w:r>
      <w:r w:rsidRPr="00B534CF">
        <w:rPr>
          <w:rFonts w:ascii="Traditional Arabic" w:eastAsia="Times New Roman" w:hAnsi="Traditional Arabic" w:cs="Traditional Arabic"/>
          <w:b/>
          <w:bCs/>
          <w:sz w:val="32"/>
          <w:szCs w:val="32"/>
          <w:rtl/>
          <w:lang w:val="en-US"/>
        </w:rPr>
        <w:t xml:space="preserve">، رَأَى حَمَاتَهُ مَطْرُوحَةً وَمَحْمُومَةً، </w:t>
      </w: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فَلَمَسَ يَدَهَا فَتَرَكَتْهَا الْحُمَّى، فَقَامَتْ وَخَدَمَتْهُمْ</w:t>
      </w:r>
      <w:r w:rsidRPr="00B534CF">
        <w:rPr>
          <w:rFonts w:ascii="Traditional Arabic" w:eastAsia="Times New Roman" w:hAnsi="Traditional Arabic" w:cs="Traditional Arabic"/>
          <w:b/>
          <w:bCs/>
          <w:sz w:val="32"/>
          <w:szCs w:val="32"/>
          <w:vertAlign w:val="superscript"/>
          <w:rtl/>
          <w:lang w:val="en-US"/>
        </w:rPr>
        <w:footnoteReference w:id="184"/>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16</w:t>
      </w:r>
      <w:r w:rsidRPr="00B534CF">
        <w:rPr>
          <w:rFonts w:ascii="Traditional Arabic" w:eastAsia="Times New Roman" w:hAnsi="Traditional Arabic" w:cs="Traditional Arabic"/>
          <w:b/>
          <w:bCs/>
          <w:sz w:val="32"/>
          <w:szCs w:val="32"/>
          <w:rtl/>
          <w:lang w:val="en-US"/>
        </w:rPr>
        <w:t xml:space="preserve">وَلَمَّا صَارَ الْمَسَاءُ قَدَّمُوا إِلَيْهِ كَثِيرِينَ </w:t>
      </w:r>
      <w:bookmarkStart w:id="81" w:name="_Hlk66624562"/>
      <w:bookmarkStart w:id="82" w:name="_Hlk66624123"/>
      <w:r w:rsidRPr="00B534CF">
        <w:rPr>
          <w:rFonts w:ascii="Traditional Arabic" w:eastAsia="Times New Roman" w:hAnsi="Traditional Arabic" w:cs="Traditional Arabic"/>
          <w:b/>
          <w:bCs/>
          <w:sz w:val="32"/>
          <w:szCs w:val="32"/>
          <w:rtl/>
          <w:lang w:val="en-US"/>
        </w:rPr>
        <w:t xml:space="preserve">ْمَسْكُونِينَ </w:t>
      </w:r>
      <w:bookmarkEnd w:id="81"/>
      <w:r w:rsidRPr="00B534CF">
        <w:rPr>
          <w:rFonts w:ascii="Traditional Arabic" w:eastAsia="Times New Roman" w:hAnsi="Traditional Arabic" w:cs="Traditional Arabic"/>
          <w:b/>
          <w:bCs/>
          <w:sz w:val="32"/>
          <w:szCs w:val="32"/>
          <w:rtl/>
          <w:lang w:val="en-US"/>
        </w:rPr>
        <w:t>بأرْوَاحٍ شِرّيرةٍ</w:t>
      </w:r>
      <w:bookmarkEnd w:id="82"/>
      <w:r w:rsidRPr="00B534CF">
        <w:rPr>
          <w:rFonts w:ascii="Traditional Arabic" w:eastAsia="Times New Roman" w:hAnsi="Traditional Arabic" w:cs="Traditional Arabic"/>
          <w:b/>
          <w:bCs/>
          <w:sz w:val="32"/>
          <w:szCs w:val="32"/>
          <w:rtl/>
          <w:lang w:val="en-US"/>
        </w:rPr>
        <w:t xml:space="preserve">، فَأَخْرَجَ الأَرْوَاحَ بِكَلِمَةٍ، وَجَمِيعَ الْمَرْضَى شَفَاهُمْ، </w:t>
      </w:r>
      <w:r w:rsidRPr="00B534CF">
        <w:rPr>
          <w:rFonts w:ascii="Traditional Arabic" w:eastAsia="Times New Roman" w:hAnsi="Traditional Arabic" w:cs="Traditional Arabic"/>
          <w:b/>
          <w:bCs/>
          <w:sz w:val="32"/>
          <w:szCs w:val="32"/>
          <w:vertAlign w:val="superscript"/>
          <w:rtl/>
          <w:lang w:val="en-US"/>
        </w:rPr>
        <w:t>17</w:t>
      </w:r>
      <w:r w:rsidRPr="00B534CF">
        <w:rPr>
          <w:rFonts w:ascii="Traditional Arabic" w:eastAsia="Times New Roman" w:hAnsi="Traditional Arabic" w:cs="Traditional Arabic"/>
          <w:b/>
          <w:bCs/>
          <w:sz w:val="32"/>
          <w:szCs w:val="32"/>
          <w:rtl/>
          <w:lang w:val="en-US"/>
        </w:rPr>
        <w:t>لِكَيْ يتَحَقّقُ مَا أُخْبِرَ بِهِ بِقَوْلِ بِ</w:t>
      </w:r>
      <w:r w:rsidR="000F4F37">
        <w:rPr>
          <w:rFonts w:ascii="Traditional Arabic" w:eastAsia="Times New Roman" w:hAnsi="Traditional Arabic" w:cs="Traditional Arabic"/>
          <w:b/>
          <w:bCs/>
          <w:sz w:val="32"/>
          <w:szCs w:val="32"/>
          <w:rtl/>
          <w:lang w:val="en-US"/>
        </w:rPr>
        <w:t>يَشَعْيَاهُو</w:t>
      </w:r>
      <w:r w:rsidRPr="00B534CF">
        <w:rPr>
          <w:rFonts w:ascii="Traditional Arabic" w:eastAsia="Times New Roman" w:hAnsi="Traditional Arabic" w:cs="Traditional Arabic"/>
          <w:b/>
          <w:bCs/>
          <w:sz w:val="32"/>
          <w:szCs w:val="32"/>
          <w:rtl/>
          <w:lang w:val="en-US"/>
        </w:rPr>
        <w:t xml:space="preserve"> النَّبِيِّ: «هُوَ أَخَذَ أوْجَاعَنا وَحَمَلَ أَمْرَاضَنَا»</w:t>
      </w:r>
      <w:r w:rsidRPr="00B534CF">
        <w:rPr>
          <w:rFonts w:ascii="Traditional Arabic" w:eastAsia="Times New Roman" w:hAnsi="Traditional Arabic" w:cs="Traditional Arabic"/>
          <w:b/>
          <w:bCs/>
          <w:sz w:val="32"/>
          <w:szCs w:val="32"/>
          <w:vertAlign w:val="superscript"/>
          <w:rtl/>
          <w:lang w:val="en-US"/>
        </w:rPr>
        <w:footnoteReference w:id="185"/>
      </w:r>
      <w:r w:rsidRPr="00B534CF">
        <w:rPr>
          <w:rFonts w:ascii="Traditional Arabic" w:eastAsia="Times New Roman" w:hAnsi="Traditional Arabic" w:cs="Traditional Arabic"/>
          <w:b/>
          <w:bCs/>
          <w:sz w:val="32"/>
          <w:szCs w:val="32"/>
          <w:rtl/>
          <w:lang w:val="en-US"/>
        </w:rPr>
        <w:t>.</w:t>
      </w:r>
    </w:p>
    <w:p w14:paraId="5573B754"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18</w:t>
      </w:r>
      <w:r w:rsidRPr="00B534CF">
        <w:rPr>
          <w:rFonts w:ascii="Traditional Arabic" w:eastAsia="Times New Roman" w:hAnsi="Traditional Arabic" w:cs="Traditional Arabic"/>
          <w:b/>
          <w:bCs/>
          <w:sz w:val="32"/>
          <w:szCs w:val="32"/>
          <w:rtl/>
          <w:lang w:val="en-US"/>
        </w:rPr>
        <w:t xml:space="preserve">وَلَمَّا رَأَى يَشُوع جُمُوعًا كَثِيرَةً حَوْلَهُ، أَمَرَ (تَلاميذَهُ) أنْ يَعْبُرُوا إِلَى </w:t>
      </w:r>
      <w:bookmarkStart w:id="83" w:name="_Hlk66624097"/>
      <w:r w:rsidRPr="00B534CF">
        <w:rPr>
          <w:rFonts w:ascii="Traditional Arabic" w:eastAsia="Times New Roman" w:hAnsi="Traditional Arabic" w:cs="Traditional Arabic"/>
          <w:b/>
          <w:bCs/>
          <w:sz w:val="32"/>
          <w:szCs w:val="32"/>
          <w:rtl/>
          <w:lang w:val="en-US"/>
        </w:rPr>
        <w:t>الضَّفَّةِ الْمُقَابِلَةِ</w:t>
      </w:r>
      <w:bookmarkEnd w:id="83"/>
      <w:r w:rsidRPr="00B534CF">
        <w:rPr>
          <w:rFonts w:ascii="Traditional Arabic" w:eastAsia="Times New Roman" w:hAnsi="Traditional Arabic" w:cs="Traditional Arabic"/>
          <w:b/>
          <w:bCs/>
          <w:sz w:val="32"/>
          <w:szCs w:val="32"/>
          <w:rtl/>
          <w:lang w:val="en-US"/>
        </w:rPr>
        <w:t>.</w:t>
      </w:r>
      <w:r w:rsidRPr="00B534CF">
        <w:rPr>
          <w:rFonts w:ascii="Traditional Arabic" w:eastAsia="Times New Roman" w:hAnsi="Traditional Arabic" w:cs="Traditional Arabic"/>
          <w:b/>
          <w:bCs/>
          <w:sz w:val="32"/>
          <w:szCs w:val="32"/>
          <w:vertAlign w:val="superscript"/>
          <w:rtl/>
          <w:lang w:val="en-US"/>
        </w:rPr>
        <w:footnoteReference w:id="186"/>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19</w:t>
      </w:r>
      <w:r w:rsidRPr="00B534CF">
        <w:rPr>
          <w:rFonts w:ascii="Traditional Arabic" w:eastAsia="Times New Roman" w:hAnsi="Traditional Arabic" w:cs="Traditional Arabic"/>
          <w:b/>
          <w:bCs/>
          <w:sz w:val="32"/>
          <w:szCs w:val="32"/>
          <w:rtl/>
          <w:lang w:val="en-US"/>
        </w:rPr>
        <w:t xml:space="preserve">فَتَقَدَّمَ كَاتِبٌ وَقَالَ لَهُ: «يَا مُعَلِّمُ، أَتْبَعُكَ أَيْنَمَا تَذْهَبُ». </w:t>
      </w:r>
      <w:r w:rsidRPr="00B534CF">
        <w:rPr>
          <w:rFonts w:ascii="Traditional Arabic" w:eastAsia="Times New Roman" w:hAnsi="Traditional Arabic" w:cs="Traditional Arabic"/>
          <w:b/>
          <w:bCs/>
          <w:sz w:val="32"/>
          <w:szCs w:val="32"/>
          <w:vertAlign w:val="superscript"/>
          <w:rtl/>
          <w:lang w:val="en-US"/>
        </w:rPr>
        <w:t>20</w:t>
      </w:r>
      <w:r w:rsidRPr="00B534CF">
        <w:rPr>
          <w:rFonts w:ascii="Traditional Arabic" w:eastAsia="Times New Roman" w:hAnsi="Traditional Arabic" w:cs="Traditional Arabic"/>
          <w:b/>
          <w:bCs/>
          <w:sz w:val="32"/>
          <w:szCs w:val="32"/>
          <w:rtl/>
          <w:lang w:val="en-US"/>
        </w:rPr>
        <w:t>فَقَالَ لَهُ يَشُوع: «لِلثَّعَالِب</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أَوْجِرَةٌ وَلِطُيُورِ السَّمَاءِ أَوْكَارٌ، وَأَمَّا ابْنُ الإِنْسَانِ فَلَيْسَ لَهُ أَيْنَ يُسْنِدُ رَأْسَهُ». </w:t>
      </w:r>
      <w:r w:rsidRPr="00B534CF">
        <w:rPr>
          <w:rFonts w:ascii="Traditional Arabic" w:eastAsia="Times New Roman" w:hAnsi="Traditional Arabic" w:cs="Traditional Arabic"/>
          <w:b/>
          <w:bCs/>
          <w:sz w:val="32"/>
          <w:szCs w:val="32"/>
          <w:vertAlign w:val="superscript"/>
          <w:rtl/>
          <w:lang w:val="en-US"/>
        </w:rPr>
        <w:t>21</w:t>
      </w:r>
      <w:r w:rsidRPr="00B534CF">
        <w:rPr>
          <w:rFonts w:ascii="Traditional Arabic" w:eastAsia="Times New Roman" w:hAnsi="Traditional Arabic" w:cs="Traditional Arabic"/>
          <w:b/>
          <w:bCs/>
          <w:sz w:val="32"/>
          <w:szCs w:val="32"/>
          <w:rtl/>
          <w:lang w:val="en-US"/>
        </w:rPr>
        <w:t>وَقَالَ لَهُ آخَرُ مِنْ تَلاَمِيذِهِ: «يَا سَيِّدُ، ائْذَنْ لِي أَنْ أَمْضِيَ أَوَّلًا وَأَدْفِنَ أَبِي»</w:t>
      </w:r>
      <w:r w:rsidRPr="00B534CF">
        <w:rPr>
          <w:rFonts w:ascii="Traditional Arabic" w:eastAsia="Times New Roman" w:hAnsi="Traditional Arabic" w:cs="Traditional Arabic"/>
          <w:b/>
          <w:bCs/>
          <w:sz w:val="32"/>
          <w:szCs w:val="32"/>
          <w:vertAlign w:val="superscript"/>
          <w:rtl/>
          <w:lang w:val="en-US"/>
        </w:rPr>
        <w:footnoteReference w:id="187"/>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22</w:t>
      </w:r>
      <w:r w:rsidRPr="00B534CF">
        <w:rPr>
          <w:rFonts w:ascii="Traditional Arabic" w:eastAsia="Times New Roman" w:hAnsi="Traditional Arabic" w:cs="Traditional Arabic"/>
          <w:b/>
          <w:bCs/>
          <w:sz w:val="32"/>
          <w:szCs w:val="32"/>
          <w:rtl/>
          <w:lang w:val="en-US"/>
        </w:rPr>
        <w:t>فَقَالَ لَهُ يَشُوع: «اتْبَعْنِي، وَدَعِ الْمَوْتَى يَدْفِنُونَ مَوْتَاهُمْ».</w:t>
      </w:r>
    </w:p>
    <w:p w14:paraId="534D0714" w14:textId="47F93CC6"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lastRenderedPageBreak/>
        <w:t>23</w:t>
      </w:r>
      <w:r w:rsidRPr="00B534CF">
        <w:rPr>
          <w:rFonts w:ascii="Traditional Arabic" w:eastAsia="Times New Roman" w:hAnsi="Traditional Arabic" w:cs="Traditional Arabic"/>
          <w:b/>
          <w:bCs/>
          <w:sz w:val="32"/>
          <w:szCs w:val="32"/>
          <w:rtl/>
          <w:lang w:val="en-US"/>
        </w:rPr>
        <w:t xml:space="preserve">وَلَمَّا دَخَلَ السَّفِينَةَ تَبِعَهُ تَلاَمِيذُهُ. </w:t>
      </w:r>
      <w:r w:rsidRPr="00B534CF">
        <w:rPr>
          <w:rFonts w:ascii="Traditional Arabic" w:eastAsia="Times New Roman" w:hAnsi="Traditional Arabic" w:cs="Traditional Arabic"/>
          <w:b/>
          <w:bCs/>
          <w:sz w:val="32"/>
          <w:szCs w:val="32"/>
          <w:vertAlign w:val="superscript"/>
          <w:rtl/>
          <w:lang w:val="en-US"/>
        </w:rPr>
        <w:t>24</w:t>
      </w:r>
      <w:r w:rsidRPr="00B534CF">
        <w:rPr>
          <w:rFonts w:ascii="Traditional Arabic" w:eastAsia="Times New Roman" w:hAnsi="Traditional Arabic" w:cs="Traditional Arabic"/>
          <w:b/>
          <w:bCs/>
          <w:sz w:val="32"/>
          <w:szCs w:val="32"/>
          <w:rtl/>
          <w:lang w:val="en-US"/>
        </w:rPr>
        <w:t xml:space="preserve">وَإِذَا اضْطِرَابٌ عَظِيمٌ قَدْ حَدَثَ فِي الْبَحْرِ حَتَّى غَطَّتِ الأَمْوَاجُ السَّفِينَةَ، وَكَانَ هُوَ نَائِمًا. </w:t>
      </w:r>
      <w:r w:rsidRPr="00B534CF">
        <w:rPr>
          <w:rFonts w:ascii="Traditional Arabic" w:eastAsia="Times New Roman" w:hAnsi="Traditional Arabic" w:cs="Traditional Arabic"/>
          <w:b/>
          <w:bCs/>
          <w:sz w:val="32"/>
          <w:szCs w:val="32"/>
          <w:vertAlign w:val="superscript"/>
          <w:rtl/>
          <w:lang w:val="en-US"/>
        </w:rPr>
        <w:t>25</w:t>
      </w:r>
      <w:r w:rsidRPr="00B534CF">
        <w:rPr>
          <w:rFonts w:ascii="Traditional Arabic" w:eastAsia="Times New Roman" w:hAnsi="Traditional Arabic" w:cs="Traditional Arabic"/>
          <w:b/>
          <w:bCs/>
          <w:sz w:val="32"/>
          <w:szCs w:val="32"/>
          <w:rtl/>
          <w:lang w:val="en-US"/>
        </w:rPr>
        <w:t xml:space="preserve">فَتَقَدَّمَ تَلاَمِيذُهُ وَأَيْقَظُوهُ قَائِلِينَ: «يَا سَيِّدُ، </w:t>
      </w:r>
      <w:r w:rsidR="009A1FB2" w:rsidRPr="00B534CF">
        <w:rPr>
          <w:rFonts w:ascii="Traditional Arabic" w:eastAsia="Times New Roman" w:hAnsi="Traditional Arabic" w:cs="Traditional Arabic" w:hint="cs"/>
          <w:b/>
          <w:bCs/>
          <w:sz w:val="32"/>
          <w:szCs w:val="32"/>
          <w:rtl/>
          <w:lang w:val="en-US"/>
        </w:rPr>
        <w:t>خَلِّصْنَا</w:t>
      </w:r>
      <w:r w:rsidRPr="00B534CF">
        <w:rPr>
          <w:rFonts w:ascii="Traditional Arabic" w:eastAsia="Times New Roman" w:hAnsi="Traditional Arabic" w:cs="Traditional Arabic"/>
          <w:b/>
          <w:bCs/>
          <w:sz w:val="32"/>
          <w:szCs w:val="32"/>
          <w:rtl/>
          <w:lang w:val="en-US"/>
        </w:rPr>
        <w:t xml:space="preserve"> فَإِنَّنَا نَهْلِكُ!» </w:t>
      </w:r>
      <w:r w:rsidRPr="00B534CF">
        <w:rPr>
          <w:rFonts w:ascii="Traditional Arabic" w:eastAsia="Times New Roman" w:hAnsi="Traditional Arabic" w:cs="Traditional Arabic"/>
          <w:b/>
          <w:bCs/>
          <w:sz w:val="32"/>
          <w:szCs w:val="32"/>
          <w:vertAlign w:val="superscript"/>
          <w:rtl/>
          <w:lang w:val="en-US"/>
        </w:rPr>
        <w:t>26</w:t>
      </w:r>
      <w:r w:rsidRPr="00B534CF">
        <w:rPr>
          <w:rFonts w:ascii="Traditional Arabic" w:eastAsia="Times New Roman" w:hAnsi="Traditional Arabic" w:cs="Traditional Arabic"/>
          <w:b/>
          <w:bCs/>
          <w:sz w:val="32"/>
          <w:szCs w:val="32"/>
          <w:rtl/>
          <w:lang w:val="en-US"/>
        </w:rPr>
        <w:t xml:space="preserve">فَقَالَ لَهُمْ: «مَا بَالُكُمْ خَائِفِينَ يَا قَلِيلِي الإِيمَانِ؟» </w:t>
      </w:r>
      <w:r w:rsidR="00E94F04" w:rsidRPr="00B534CF">
        <w:rPr>
          <w:rFonts w:ascii="Traditional Arabic" w:eastAsia="Times New Roman" w:hAnsi="Traditional Arabic" w:cs="Traditional Arabic" w:hint="cs"/>
          <w:b/>
          <w:bCs/>
          <w:sz w:val="32"/>
          <w:szCs w:val="32"/>
          <w:rtl/>
          <w:lang w:val="en-US"/>
        </w:rPr>
        <w:t>وَحِينَئِذٍ</w:t>
      </w:r>
      <w:r w:rsidRPr="00B534CF">
        <w:rPr>
          <w:rFonts w:ascii="Traditional Arabic" w:eastAsia="Times New Roman" w:hAnsi="Traditional Arabic" w:cs="Traditional Arabic"/>
          <w:b/>
          <w:bCs/>
          <w:sz w:val="32"/>
          <w:szCs w:val="32"/>
          <w:rtl/>
          <w:lang w:val="en-US"/>
        </w:rPr>
        <w:t xml:space="preserve"> قَامَ وَانْتَهَرَ الرِّيَاحَ وَالْبَحْرَ، فَصَارَ هُدُوءٌ عَظِيمٌ. </w:t>
      </w:r>
      <w:r w:rsidRPr="00B534CF">
        <w:rPr>
          <w:rFonts w:ascii="Traditional Arabic" w:eastAsia="Times New Roman" w:hAnsi="Traditional Arabic" w:cs="Traditional Arabic"/>
          <w:b/>
          <w:bCs/>
          <w:sz w:val="32"/>
          <w:szCs w:val="32"/>
          <w:vertAlign w:val="superscript"/>
          <w:rtl/>
          <w:lang w:val="en-US"/>
        </w:rPr>
        <w:t>27</w:t>
      </w:r>
      <w:r w:rsidRPr="00B534CF">
        <w:rPr>
          <w:rFonts w:ascii="Traditional Arabic" w:eastAsia="Times New Roman" w:hAnsi="Traditional Arabic" w:cs="Traditional Arabic"/>
          <w:b/>
          <w:bCs/>
          <w:sz w:val="32"/>
          <w:szCs w:val="32"/>
          <w:rtl/>
          <w:lang w:val="en-US"/>
        </w:rPr>
        <w:t xml:space="preserve">فَتَعَجَّبَ </w:t>
      </w:r>
      <w:r w:rsidR="006A177F">
        <w:rPr>
          <w:rFonts w:ascii="Traditional Arabic" w:eastAsia="Times New Roman" w:hAnsi="Traditional Arabic" w:cs="Traditional Arabic"/>
          <w:b/>
          <w:bCs/>
          <w:sz w:val="32"/>
          <w:szCs w:val="32"/>
          <w:rtl/>
          <w:lang w:val="en-US"/>
        </w:rPr>
        <w:t>النَّاسُ</w:t>
      </w:r>
      <w:r w:rsidRPr="00B534CF">
        <w:rPr>
          <w:rFonts w:ascii="Traditional Arabic" w:eastAsia="Times New Roman" w:hAnsi="Traditional Arabic" w:cs="Traditional Arabic"/>
          <w:b/>
          <w:bCs/>
          <w:sz w:val="32"/>
          <w:szCs w:val="32"/>
          <w:rtl/>
          <w:lang w:val="en-US"/>
        </w:rPr>
        <w:t xml:space="preserve"> قَائِلِينَ: «مَنْ هذَا؟ حَتَّى إِنَّ الرِّيَاحَ وَالْبَحْرَ تُطِيعُهُ!</w:t>
      </w:r>
      <w:r w:rsidR="00E21328" w:rsidRPr="00B534CF">
        <w:rPr>
          <w:rFonts w:ascii="Traditional Arabic" w:eastAsia="Times New Roman" w:hAnsi="Traditional Arabic" w:cs="Traditional Arabic"/>
          <w:b/>
          <w:bCs/>
          <w:sz w:val="32"/>
          <w:szCs w:val="32"/>
          <w:vertAlign w:val="superscript"/>
          <w:rtl/>
          <w:lang w:val="en-US"/>
        </w:rPr>
        <w:t xml:space="preserve"> </w:t>
      </w:r>
      <w:r w:rsidR="00E21328" w:rsidRPr="00B534CF">
        <w:rPr>
          <w:rFonts w:ascii="Traditional Arabic" w:eastAsia="Times New Roman" w:hAnsi="Traditional Arabic" w:cs="Traditional Arabic"/>
          <w:b/>
          <w:bCs/>
          <w:sz w:val="32"/>
          <w:szCs w:val="32"/>
          <w:vertAlign w:val="superscript"/>
          <w:rtl/>
          <w:lang w:val="en-US"/>
        </w:rPr>
        <w:footnoteReference w:id="188"/>
      </w:r>
      <w:r w:rsidRPr="00B534CF">
        <w:rPr>
          <w:rFonts w:ascii="Traditional Arabic" w:eastAsia="Times New Roman" w:hAnsi="Traditional Arabic" w:cs="Traditional Arabic"/>
          <w:b/>
          <w:bCs/>
          <w:sz w:val="32"/>
          <w:szCs w:val="32"/>
          <w:rtl/>
          <w:lang w:val="en-US"/>
        </w:rPr>
        <w:t>».</w:t>
      </w:r>
    </w:p>
    <w:p w14:paraId="4D1563E1" w14:textId="1380003E" w:rsidR="00811840" w:rsidRPr="00B534CF" w:rsidRDefault="00811840" w:rsidP="00811840">
      <w:pPr>
        <w:bidi/>
        <w:spacing w:after="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28</w:t>
      </w:r>
      <w:r w:rsidRPr="00B534CF">
        <w:rPr>
          <w:rFonts w:ascii="Traditional Arabic" w:eastAsia="Times New Roman" w:hAnsi="Traditional Arabic" w:cs="Traditional Arabic"/>
          <w:b/>
          <w:bCs/>
          <w:sz w:val="32"/>
          <w:szCs w:val="32"/>
          <w:rtl/>
          <w:lang w:val="en-US"/>
        </w:rPr>
        <w:t>وَلَمَّا جَاءَ إِلَى الضَّفَّةِ الْمُقَابِلَةِ إِلَى بَلْدَةِ الْجَدَرِيِّينَ</w:t>
      </w:r>
      <w:r w:rsidRPr="00B534CF">
        <w:rPr>
          <w:rFonts w:ascii="Traditional Arabic" w:eastAsia="Times New Roman" w:hAnsi="Traditional Arabic" w:cs="Traditional Arabic"/>
          <w:b/>
          <w:bCs/>
          <w:sz w:val="32"/>
          <w:szCs w:val="32"/>
          <w:vertAlign w:val="superscript"/>
          <w:rtl/>
          <w:lang w:val="en-US"/>
        </w:rPr>
        <w:footnoteReference w:id="189"/>
      </w:r>
      <w:r w:rsidRPr="00B534CF">
        <w:rPr>
          <w:rFonts w:ascii="Traditional Arabic" w:eastAsia="Times New Roman" w:hAnsi="Traditional Arabic" w:cs="Traditional Arabic"/>
          <w:b/>
          <w:bCs/>
          <w:sz w:val="32"/>
          <w:szCs w:val="32"/>
          <w:rtl/>
          <w:lang w:val="en-US"/>
        </w:rPr>
        <w:t>، اسْتَقْبَلَهُ ْمَسْكُونَانِ بأرْوَاحٍ شِرّيرةٍ خَارِجَانِ مِنَ الْقُبُورِ شَرِسَانِ جِدًّا</w:t>
      </w:r>
      <w:r w:rsidRPr="00B534CF">
        <w:rPr>
          <w:rFonts w:ascii="Traditional Arabic" w:eastAsia="Times New Roman" w:hAnsi="Traditional Arabic" w:cs="Traditional Arabic"/>
          <w:b/>
          <w:bCs/>
          <w:sz w:val="32"/>
          <w:szCs w:val="32"/>
          <w:vertAlign w:val="superscript"/>
          <w:rtl/>
          <w:lang w:val="en-US"/>
        </w:rPr>
        <w:footnoteReference w:id="190"/>
      </w:r>
      <w:r w:rsidRPr="00B534CF">
        <w:rPr>
          <w:rFonts w:ascii="Traditional Arabic" w:eastAsia="Times New Roman" w:hAnsi="Traditional Arabic" w:cs="Traditional Arabic"/>
          <w:b/>
          <w:bCs/>
          <w:sz w:val="32"/>
          <w:szCs w:val="32"/>
          <w:rtl/>
          <w:lang w:val="en-US"/>
        </w:rPr>
        <w:t xml:space="preserve">، حَتَّى لَمْ يَكُنْ أَحَدٌ يَقْدِرُ أَنْ يَجْتَازَ مِنْ تِلْكَ الطَّرِيقِ. </w:t>
      </w:r>
      <w:r w:rsidRPr="00B534CF">
        <w:rPr>
          <w:rFonts w:ascii="Traditional Arabic" w:eastAsia="Times New Roman" w:hAnsi="Traditional Arabic" w:cs="Traditional Arabic"/>
          <w:b/>
          <w:bCs/>
          <w:sz w:val="32"/>
          <w:szCs w:val="32"/>
          <w:vertAlign w:val="superscript"/>
          <w:rtl/>
          <w:lang w:val="en-US"/>
        </w:rPr>
        <w:t>29</w:t>
      </w:r>
      <w:r w:rsidRPr="00B534CF">
        <w:rPr>
          <w:rFonts w:ascii="Traditional Arabic" w:eastAsia="Times New Roman" w:hAnsi="Traditional Arabic" w:cs="Traditional Arabic"/>
          <w:b/>
          <w:bCs/>
          <w:sz w:val="32"/>
          <w:szCs w:val="32"/>
          <w:rtl/>
          <w:lang w:val="en-US"/>
        </w:rPr>
        <w:t>وَإِذَا هُمَا قَدْ صَرَخَا قَائِلَيْنِ: «مَا لَنَا وَلَكَ</w:t>
      </w:r>
      <w:r w:rsidR="00CE6124" w:rsidRPr="00B534CF">
        <w:rPr>
          <w:rStyle w:val="FootnoteReference"/>
          <w:rFonts w:ascii="Traditional Arabic" w:eastAsia="Times New Roman" w:hAnsi="Traditional Arabic" w:cs="Traditional Arabic"/>
          <w:b/>
          <w:bCs/>
          <w:sz w:val="32"/>
          <w:szCs w:val="32"/>
          <w:rtl/>
          <w:lang w:val="en-US"/>
        </w:rPr>
        <w:footnoteReference w:id="191"/>
      </w:r>
      <w:r w:rsidRPr="00B534CF">
        <w:rPr>
          <w:rFonts w:ascii="Traditional Arabic" w:eastAsia="Times New Roman" w:hAnsi="Traditional Arabic" w:cs="Traditional Arabic"/>
          <w:b/>
          <w:bCs/>
          <w:sz w:val="32"/>
          <w:szCs w:val="32"/>
          <w:rtl/>
          <w:lang w:val="en-US"/>
        </w:rPr>
        <w:t xml:space="preserve"> يَا يَشُوع ابْنَ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أَجِئْتَ إِلَى هُنَا قَبْلَ </w:t>
      </w:r>
      <w:r w:rsidR="00106018" w:rsidRPr="00B534CF">
        <w:rPr>
          <w:rFonts w:ascii="Traditional Arabic" w:eastAsia="Times New Roman" w:hAnsi="Traditional Arabic" w:cs="Traditional Arabic" w:hint="cs"/>
          <w:b/>
          <w:bCs/>
          <w:sz w:val="32"/>
          <w:szCs w:val="32"/>
          <w:highlight w:val="yellow"/>
          <w:rtl/>
          <w:lang w:bidi="ar-EG"/>
        </w:rPr>
        <w:t>المَوْعِدِ</w:t>
      </w:r>
      <w:r w:rsidRPr="00B534CF">
        <w:rPr>
          <w:rFonts w:ascii="Traditional Arabic" w:eastAsia="Times New Roman" w:hAnsi="Traditional Arabic" w:cs="Traditional Arabic"/>
          <w:b/>
          <w:bCs/>
          <w:sz w:val="32"/>
          <w:szCs w:val="32"/>
          <w:rtl/>
          <w:lang w:val="en-US"/>
        </w:rPr>
        <w:t xml:space="preserve"> لِتُعَذِّبَنَا؟» </w:t>
      </w:r>
      <w:r w:rsidRPr="00B534CF">
        <w:rPr>
          <w:rFonts w:ascii="Traditional Arabic" w:eastAsia="Times New Roman" w:hAnsi="Traditional Arabic" w:cs="Traditional Arabic"/>
          <w:b/>
          <w:bCs/>
          <w:sz w:val="32"/>
          <w:szCs w:val="32"/>
          <w:vertAlign w:val="superscript"/>
          <w:rtl/>
          <w:lang w:val="en-US"/>
        </w:rPr>
        <w:t>30</w:t>
      </w:r>
      <w:r w:rsidRPr="00B534CF">
        <w:rPr>
          <w:rFonts w:ascii="Traditional Arabic" w:eastAsia="Times New Roman" w:hAnsi="Traditional Arabic" w:cs="Traditional Arabic"/>
          <w:b/>
          <w:bCs/>
          <w:sz w:val="32"/>
          <w:szCs w:val="32"/>
          <w:rtl/>
          <w:lang w:val="en-US"/>
        </w:rPr>
        <w:t>وَكَانَ بَعِيدًا عَنْهُمْ قَطِيعُ خَنَازِيرٍ كَثِيرَة</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تَرْعَى. </w:t>
      </w:r>
      <w:r w:rsidRPr="00B534CF">
        <w:rPr>
          <w:rFonts w:ascii="Traditional Arabic" w:eastAsia="Times New Roman" w:hAnsi="Traditional Arabic" w:cs="Traditional Arabic"/>
          <w:b/>
          <w:bCs/>
          <w:sz w:val="32"/>
          <w:szCs w:val="32"/>
          <w:vertAlign w:val="superscript"/>
          <w:rtl/>
          <w:lang w:val="en-US"/>
        </w:rPr>
        <w:t>31</w:t>
      </w:r>
      <w:r w:rsidRPr="00B534CF">
        <w:rPr>
          <w:rFonts w:ascii="Traditional Arabic" w:eastAsia="Times New Roman" w:hAnsi="Traditional Arabic" w:cs="Traditional Arabic"/>
          <w:b/>
          <w:bCs/>
          <w:sz w:val="32"/>
          <w:szCs w:val="32"/>
          <w:rtl/>
          <w:lang w:val="en-US"/>
        </w:rPr>
        <w:t>فَطَلَبَتْ الأَرْوَاح ُالشِرّيرَةُ مِنْه قَائِلِينَ: «إِنْ كُنْتَ ستُخْرِجُنَا، فَأَرْسِلْنَا إِلَى قَطِيعِ الْخَنَازِيرِ</w:t>
      </w:r>
      <w:r w:rsidRPr="00B534CF">
        <w:rPr>
          <w:rFonts w:ascii="Traditional Arabic" w:eastAsia="Times New Roman" w:hAnsi="Traditional Arabic" w:cs="Traditional Arabic"/>
          <w:b/>
          <w:bCs/>
          <w:sz w:val="32"/>
          <w:szCs w:val="32"/>
          <w:vertAlign w:val="superscript"/>
          <w:rtl/>
          <w:lang w:val="en-US"/>
        </w:rPr>
        <w:footnoteReference w:id="192"/>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32</w:t>
      </w:r>
      <w:r w:rsidRPr="00B534CF">
        <w:rPr>
          <w:rFonts w:ascii="Traditional Arabic" w:eastAsia="Times New Roman" w:hAnsi="Traditional Arabic" w:cs="Traditional Arabic"/>
          <w:b/>
          <w:bCs/>
          <w:sz w:val="32"/>
          <w:szCs w:val="32"/>
          <w:rtl/>
          <w:lang w:val="en-US"/>
        </w:rPr>
        <w:t xml:space="preserve">فَقَالَ لَهُمُ: «اذْهَبُوا». فَخَرَجُوا وَمَضَوْا إِلَى قَطِيعِ الْخَنَازِيرِ، فَانْدَفَعَ الْقَطِيعُ مُسْرِعًا مِنْ عَلَى حَافَةِ الْجَبَلِ إِلَى الْبَحْرِ، وغَرَقَ. </w:t>
      </w:r>
      <w:r w:rsidRPr="00B534CF">
        <w:rPr>
          <w:rFonts w:ascii="Traditional Arabic" w:eastAsia="Times New Roman" w:hAnsi="Traditional Arabic" w:cs="Traditional Arabic"/>
          <w:b/>
          <w:bCs/>
          <w:sz w:val="32"/>
          <w:szCs w:val="32"/>
          <w:vertAlign w:val="superscript"/>
          <w:rtl/>
          <w:lang w:val="en-US"/>
        </w:rPr>
        <w:t>33</w:t>
      </w:r>
      <w:r w:rsidRPr="00B534CF">
        <w:rPr>
          <w:rFonts w:ascii="Traditional Arabic" w:eastAsia="Times New Roman" w:hAnsi="Traditional Arabic" w:cs="Traditional Arabic"/>
          <w:b/>
          <w:bCs/>
          <w:sz w:val="32"/>
          <w:szCs w:val="32"/>
          <w:rtl/>
          <w:lang w:val="en-US"/>
        </w:rPr>
        <w:t>أَمَّا الرُّعَاةُ فَهَرَبُوا وَمَضَوْا إِلَى الْمَدِينَةِ، وَأَخْبَرُوا عَنْ كُلِّ شَيْءٍ، وَعَنْ ْالمَسْكُونَيْنَ (بالأرواح</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34</w:t>
      </w:r>
      <w:r w:rsidRPr="00B534CF">
        <w:rPr>
          <w:rFonts w:ascii="Traditional Arabic" w:eastAsia="Times New Roman" w:hAnsi="Traditional Arabic" w:cs="Traditional Arabic"/>
          <w:b/>
          <w:bCs/>
          <w:sz w:val="32"/>
          <w:szCs w:val="32"/>
          <w:rtl/>
          <w:lang w:val="en-US"/>
        </w:rPr>
        <w:t>فَخَرَجَتْ كُلُّ الْمَدِينَةِ لِمُلاَقَاةِ يَشُوع. وَلَمَّا رأوْهُ طَلَبُوا أَنْ يَرْحَلَ عَنْ دِيَارِهِمْ.</w:t>
      </w:r>
    </w:p>
    <w:p w14:paraId="48A591DE"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sectPr w:rsidR="00811840" w:rsidRPr="00B534CF" w:rsidSect="00682C30">
          <w:headerReference w:type="default" r:id="rId16"/>
          <w:type w:val="continuous"/>
          <w:pgSz w:w="12240" w:h="15840"/>
          <w:pgMar w:top="720" w:right="720" w:bottom="720" w:left="720" w:header="720" w:footer="720" w:gutter="0"/>
          <w:cols w:space="720"/>
          <w:docGrid w:linePitch="360"/>
        </w:sectPr>
      </w:pPr>
    </w:p>
    <w:p w14:paraId="12D9D767" w14:textId="77777777" w:rsidR="00811840" w:rsidRPr="00B534CF" w:rsidRDefault="00811840" w:rsidP="00811840">
      <w:pPr>
        <w:pStyle w:val="Heading3"/>
        <w:bidi/>
        <w:jc w:val="center"/>
        <w:rPr>
          <w:rFonts w:ascii="Traditional Arabic" w:eastAsia="Times New Roman" w:hAnsi="Traditional Arabic" w:cs="Traditional Arabic"/>
          <w:b/>
          <w:bCs/>
          <w:sz w:val="32"/>
          <w:szCs w:val="32"/>
          <w:u w:val="single"/>
          <w:lang w:val="en-US"/>
        </w:rPr>
      </w:pPr>
      <w:r w:rsidRPr="00B534CF">
        <w:rPr>
          <w:rFonts w:ascii="Traditional Arabic" w:eastAsia="Times New Roman" w:hAnsi="Traditional Arabic" w:cs="Traditional Arabic"/>
          <w:b/>
          <w:bCs/>
          <w:sz w:val="32"/>
          <w:szCs w:val="32"/>
          <w:u w:val="single"/>
          <w:rtl/>
          <w:lang w:val="en-US"/>
        </w:rPr>
        <w:br w:type="page"/>
      </w:r>
      <w:bookmarkStart w:id="85" w:name="_Toc111485443"/>
      <w:bookmarkStart w:id="86" w:name="_Toc111485614"/>
      <w:bookmarkStart w:id="87" w:name="_Toc111486050"/>
      <w:r w:rsidRPr="00B534CF">
        <w:rPr>
          <w:rFonts w:ascii="Traditional Arabic" w:eastAsia="Times New Roman" w:hAnsi="Traditional Arabic" w:cs="Traditional Arabic"/>
          <w:b/>
          <w:bCs/>
          <w:sz w:val="32"/>
          <w:szCs w:val="32"/>
          <w:u w:val="single"/>
          <w:rtl/>
          <w:lang w:val="en-US"/>
        </w:rPr>
        <w:lastRenderedPageBreak/>
        <w:t>الأصحَاحُ التَّاسِعُ</w:t>
      </w:r>
      <w:bookmarkEnd w:id="85"/>
      <w:bookmarkEnd w:id="86"/>
      <w:bookmarkEnd w:id="87"/>
    </w:p>
    <w:p w14:paraId="4A295785" w14:textId="12E03182"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w:t>
      </w:r>
      <w:r w:rsidRPr="00B534CF">
        <w:rPr>
          <w:rFonts w:ascii="Traditional Arabic" w:eastAsia="Times New Roman" w:hAnsi="Traditional Arabic" w:cs="Traditional Arabic"/>
          <w:b/>
          <w:bCs/>
          <w:sz w:val="32"/>
          <w:szCs w:val="32"/>
          <w:rtl/>
          <w:lang w:val="en-US"/>
        </w:rPr>
        <w:t>فَدَخَلَ السَّفِينَةَ وعَبَر (البُحَر</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راجِعًا إِلَى مَدِينَتِهِ. </w:t>
      </w:r>
      <w:r w:rsidRPr="00B534CF">
        <w:rPr>
          <w:rFonts w:ascii="Traditional Arabic" w:eastAsia="Times New Roman" w:hAnsi="Traditional Arabic" w:cs="Traditional Arabic"/>
          <w:b/>
          <w:bCs/>
          <w:sz w:val="32"/>
          <w:szCs w:val="32"/>
          <w:vertAlign w:val="superscript"/>
          <w:rtl/>
          <w:lang w:val="en-US"/>
        </w:rPr>
        <w:t>2</w:t>
      </w:r>
      <w:r w:rsidRPr="00B534CF">
        <w:rPr>
          <w:rFonts w:ascii="Traditional Arabic" w:eastAsia="Times New Roman" w:hAnsi="Traditional Arabic" w:cs="Traditional Arabic"/>
          <w:b/>
          <w:bCs/>
          <w:sz w:val="32"/>
          <w:szCs w:val="32"/>
          <w:rtl/>
          <w:lang w:val="en-US"/>
        </w:rPr>
        <w:t xml:space="preserve">وَإِذَا مَشْلُولٌ يُقَدِّمُونَهُ إِلَيْهِ مَطْرُوحًا عَلَى فِرَاشٍ. فَلَمَّا رَأَى يَشُوع إِيمَانَهُمْ قَالَ لِلْمَشْلُولِ: «ثِقْ يَا بُنَيَّ. مَغْفُورَةٌ لَكَ خَطَايَاكَ». </w:t>
      </w:r>
      <w:r w:rsidRPr="00B534CF">
        <w:rPr>
          <w:rFonts w:ascii="Traditional Arabic" w:eastAsia="Times New Roman" w:hAnsi="Traditional Arabic" w:cs="Traditional Arabic"/>
          <w:b/>
          <w:bCs/>
          <w:sz w:val="32"/>
          <w:szCs w:val="32"/>
          <w:vertAlign w:val="superscript"/>
          <w:rtl/>
          <w:lang w:val="en-US"/>
        </w:rPr>
        <w:t>3</w:t>
      </w:r>
      <w:r w:rsidRPr="00B534CF">
        <w:rPr>
          <w:rFonts w:ascii="Traditional Arabic" w:eastAsia="Times New Roman" w:hAnsi="Traditional Arabic" w:cs="Traditional Arabic"/>
          <w:b/>
          <w:bCs/>
          <w:sz w:val="32"/>
          <w:szCs w:val="32"/>
          <w:rtl/>
          <w:lang w:val="en-US"/>
        </w:rPr>
        <w:t xml:space="preserve">وَإِذَا قَوْمٌ مِنَ الْكَتَبَةِ قَدْ قَالُوا فِي ذَوَاتِهِمْ: «هذَا يُجَدِّفُ!» </w:t>
      </w:r>
      <w:r w:rsidRPr="00B534CF">
        <w:rPr>
          <w:rFonts w:ascii="Traditional Arabic" w:eastAsia="Times New Roman" w:hAnsi="Traditional Arabic" w:cs="Traditional Arabic"/>
          <w:b/>
          <w:bCs/>
          <w:sz w:val="32"/>
          <w:szCs w:val="32"/>
          <w:vertAlign w:val="superscript"/>
          <w:rtl/>
          <w:lang w:val="en-US"/>
        </w:rPr>
        <w:t>4</w:t>
      </w:r>
      <w:r w:rsidRPr="00B534CF">
        <w:rPr>
          <w:rFonts w:ascii="Traditional Arabic" w:eastAsia="Times New Roman" w:hAnsi="Traditional Arabic" w:cs="Traditional Arabic"/>
          <w:b/>
          <w:bCs/>
          <w:sz w:val="32"/>
          <w:szCs w:val="32"/>
          <w:rtl/>
          <w:lang w:val="en-US"/>
        </w:rPr>
        <w:t>فَ</w:t>
      </w:r>
      <w:r w:rsidR="00054D50">
        <w:rPr>
          <w:rFonts w:ascii="Traditional Arabic" w:eastAsia="Times New Roman" w:hAnsi="Traditional Arabic" w:cs="Traditional Arabic"/>
          <w:b/>
          <w:bCs/>
          <w:sz w:val="32"/>
          <w:szCs w:val="32"/>
          <w:rtl/>
          <w:lang w:val="en-US"/>
        </w:rPr>
        <w:t>عَرِفَ</w:t>
      </w:r>
      <w:r w:rsidRPr="00B534CF">
        <w:rPr>
          <w:rFonts w:ascii="Traditional Arabic" w:eastAsia="Times New Roman" w:hAnsi="Traditional Arabic" w:cs="Traditional Arabic"/>
          <w:b/>
          <w:bCs/>
          <w:sz w:val="32"/>
          <w:szCs w:val="32"/>
          <w:rtl/>
          <w:lang w:val="en-US"/>
        </w:rPr>
        <w:t xml:space="preserve"> يَشُوع أَفْكَارَهُمْ، وَقَالَ: «لِمَاذَا تُفَكِّرُونَ بِالشَّرِّ فِي قُلُوبِكُمْ؟ </w:t>
      </w:r>
      <w:r w:rsidRPr="00B534CF">
        <w:rPr>
          <w:rFonts w:ascii="Traditional Arabic" w:eastAsia="Times New Roman" w:hAnsi="Traditional Arabic" w:cs="Traditional Arabic"/>
          <w:b/>
          <w:bCs/>
          <w:sz w:val="32"/>
          <w:szCs w:val="32"/>
          <w:vertAlign w:val="superscript"/>
          <w:rtl/>
          <w:lang w:val="en-US"/>
        </w:rPr>
        <w:t>5</w:t>
      </w:r>
      <w:r w:rsidRPr="00B534CF">
        <w:rPr>
          <w:rFonts w:ascii="Traditional Arabic" w:eastAsia="Times New Roman" w:hAnsi="Traditional Arabic" w:cs="Traditional Arabic"/>
          <w:b/>
          <w:bCs/>
          <w:sz w:val="32"/>
          <w:szCs w:val="32"/>
          <w:rtl/>
          <w:lang w:val="en-US"/>
        </w:rPr>
        <w:t xml:space="preserve">أَيُّمَا </w:t>
      </w:r>
      <w:r w:rsidR="00940B86" w:rsidRPr="00940B86">
        <w:rPr>
          <w:rFonts w:ascii="Traditional Arabic" w:eastAsia="Times New Roman" w:hAnsi="Traditional Arabic" w:cs="Traditional Arabic" w:hint="cs"/>
          <w:b/>
          <w:bCs/>
          <w:sz w:val="32"/>
          <w:szCs w:val="32"/>
          <w:highlight w:val="yellow"/>
          <w:rtl/>
          <w:lang w:val="en-US"/>
        </w:rPr>
        <w:t>أَهْوَنُ</w:t>
      </w:r>
      <w:r w:rsidRPr="00B534CF">
        <w:rPr>
          <w:rFonts w:ascii="Traditional Arabic" w:eastAsia="Times New Roman" w:hAnsi="Traditional Arabic" w:cs="Traditional Arabic"/>
          <w:b/>
          <w:bCs/>
          <w:sz w:val="32"/>
          <w:szCs w:val="32"/>
          <w:rtl/>
          <w:lang w:val="en-US"/>
        </w:rPr>
        <w:t xml:space="preserve">، أَنْ يُقَالَ: مَغْفُورَةٌ لَكَ خَطَايَاكَ، أَمْ أَنْ يُقَالَ: قُمْ وَامْشِ؟ </w:t>
      </w:r>
      <w:r w:rsidRPr="00B534CF">
        <w:rPr>
          <w:rFonts w:ascii="Traditional Arabic" w:eastAsia="Times New Roman" w:hAnsi="Traditional Arabic" w:cs="Traditional Arabic"/>
          <w:b/>
          <w:bCs/>
          <w:sz w:val="32"/>
          <w:szCs w:val="32"/>
          <w:vertAlign w:val="superscript"/>
          <w:rtl/>
          <w:lang w:val="en-US"/>
        </w:rPr>
        <w:t>6</w:t>
      </w:r>
      <w:r w:rsidRPr="00B534CF">
        <w:rPr>
          <w:rFonts w:ascii="Traditional Arabic" w:eastAsia="Times New Roman" w:hAnsi="Traditional Arabic" w:cs="Traditional Arabic"/>
          <w:b/>
          <w:bCs/>
          <w:sz w:val="32"/>
          <w:szCs w:val="32"/>
          <w:rtl/>
          <w:lang w:val="en-US"/>
        </w:rPr>
        <w:t xml:space="preserve">وَلكِنْ لِكَيْ </w:t>
      </w:r>
      <w:r w:rsidR="00D80853" w:rsidRPr="00D80853">
        <w:rPr>
          <w:rFonts w:ascii="Traditional Arabic" w:eastAsia="Times New Roman" w:hAnsi="Traditional Arabic" w:cs="Traditional Arabic" w:hint="cs"/>
          <w:b/>
          <w:bCs/>
          <w:sz w:val="32"/>
          <w:szCs w:val="32"/>
          <w:highlight w:val="yellow"/>
          <w:rtl/>
          <w:lang w:val="en-US"/>
        </w:rPr>
        <w:t>تَعْلَمُوا</w:t>
      </w:r>
      <w:r w:rsidRPr="00B534CF">
        <w:rPr>
          <w:rFonts w:ascii="Traditional Arabic" w:eastAsia="Times New Roman" w:hAnsi="Traditional Arabic" w:cs="Traditional Arabic"/>
          <w:b/>
          <w:bCs/>
          <w:sz w:val="32"/>
          <w:szCs w:val="32"/>
          <w:rtl/>
          <w:lang w:val="en-US"/>
        </w:rPr>
        <w:t xml:space="preserve"> أَنَّ لابْنِ الإِنْسَانِ</w:t>
      </w:r>
      <w:r w:rsidR="00847254" w:rsidRPr="00B534CF">
        <w:rPr>
          <w:rStyle w:val="FootnoteReference"/>
          <w:rFonts w:ascii="Traditional Arabic" w:eastAsia="Times New Roman" w:hAnsi="Traditional Arabic" w:cs="Traditional Arabic"/>
          <w:b/>
          <w:bCs/>
          <w:sz w:val="32"/>
          <w:szCs w:val="32"/>
          <w:rtl/>
          <w:lang w:val="en-US"/>
        </w:rPr>
        <w:footnoteReference w:id="193"/>
      </w:r>
      <w:r w:rsidRPr="00B534CF">
        <w:rPr>
          <w:rFonts w:ascii="Traditional Arabic" w:eastAsia="Times New Roman" w:hAnsi="Traditional Arabic" w:cs="Traditional Arabic"/>
          <w:b/>
          <w:bCs/>
          <w:sz w:val="32"/>
          <w:szCs w:val="32"/>
          <w:rtl/>
          <w:lang w:val="en-US"/>
        </w:rPr>
        <w:t xml:space="preserve"> سُلْطَانًا عَلَى الأَرْضِ أَنْ يَغْفِرَ الْخَطَايَا». </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قَالَ لِلْمَفْلُوجِ: «قُمِ احْمِلْ فِرَاشَكَ وَاذْهَبْ إِلَى بَيْتِكَ!» </w:t>
      </w:r>
      <w:r w:rsidRPr="00B534CF">
        <w:rPr>
          <w:rFonts w:ascii="Traditional Arabic" w:eastAsia="Times New Roman" w:hAnsi="Traditional Arabic" w:cs="Traditional Arabic"/>
          <w:b/>
          <w:bCs/>
          <w:sz w:val="32"/>
          <w:szCs w:val="32"/>
          <w:vertAlign w:val="superscript"/>
          <w:rtl/>
          <w:lang w:val="en-US"/>
        </w:rPr>
        <w:t>7</w:t>
      </w:r>
      <w:r w:rsidRPr="00B534CF">
        <w:rPr>
          <w:rFonts w:ascii="Traditional Arabic" w:eastAsia="Times New Roman" w:hAnsi="Traditional Arabic" w:cs="Traditional Arabic"/>
          <w:b/>
          <w:bCs/>
          <w:sz w:val="32"/>
          <w:szCs w:val="32"/>
          <w:rtl/>
          <w:lang w:val="en-US"/>
        </w:rPr>
        <w:t xml:space="preserve">فَقَامَ وَمَضَى إِلَى بَيْتِهِ. </w:t>
      </w:r>
      <w:r w:rsidRPr="00B534CF">
        <w:rPr>
          <w:rFonts w:ascii="Traditional Arabic" w:eastAsia="Times New Roman" w:hAnsi="Traditional Arabic" w:cs="Traditional Arabic"/>
          <w:b/>
          <w:bCs/>
          <w:sz w:val="32"/>
          <w:szCs w:val="32"/>
          <w:vertAlign w:val="superscript"/>
          <w:rtl/>
          <w:lang w:val="en-US"/>
        </w:rPr>
        <w:t>8</w:t>
      </w:r>
      <w:r w:rsidRPr="00B534CF">
        <w:rPr>
          <w:rFonts w:ascii="Traditional Arabic" w:eastAsia="Times New Roman" w:hAnsi="Traditional Arabic" w:cs="Traditional Arabic"/>
          <w:b/>
          <w:bCs/>
          <w:sz w:val="32"/>
          <w:szCs w:val="32"/>
          <w:rtl/>
          <w:lang w:val="en-US"/>
        </w:rPr>
        <w:t xml:space="preserve">فَلَمَّا رَأَى الْجُمُوعُ </w:t>
      </w:r>
      <w:r w:rsidRPr="00B534CF">
        <w:rPr>
          <w:rFonts w:ascii="Traditional Arabic" w:eastAsia="Times New Roman" w:hAnsi="Traditional Arabic" w:cs="Traditional Arabic" w:hint="cs"/>
          <w:b/>
          <w:bCs/>
          <w:sz w:val="32"/>
          <w:szCs w:val="32"/>
          <w:rtl/>
          <w:lang w:val="en-US" w:bidi="ar-EG"/>
        </w:rPr>
        <w:t>خَافُوا</w:t>
      </w:r>
      <w:r w:rsidRPr="00B534CF">
        <w:rPr>
          <w:rFonts w:ascii="Traditional Arabic" w:eastAsia="Times New Roman" w:hAnsi="Traditional Arabic" w:cs="Traditional Arabic"/>
          <w:b/>
          <w:bCs/>
          <w:sz w:val="32"/>
          <w:szCs w:val="32"/>
          <w:vertAlign w:val="superscript"/>
          <w:rtl/>
          <w:lang w:val="en-US" w:bidi="ar-EG"/>
        </w:rPr>
        <w:footnoteReference w:id="194"/>
      </w:r>
      <w:r w:rsidRPr="00B534CF">
        <w:rPr>
          <w:rFonts w:ascii="Traditional Arabic" w:eastAsia="Times New Roman" w:hAnsi="Traditional Arabic" w:cs="Traditional Arabic" w:hint="cs"/>
          <w:b/>
          <w:bCs/>
          <w:sz w:val="32"/>
          <w:szCs w:val="32"/>
          <w:rtl/>
          <w:lang w:val="en-US" w:bidi="ar-EG"/>
        </w:rPr>
        <w:t xml:space="preserve"> </w:t>
      </w:r>
      <w:r w:rsidRPr="00B534CF">
        <w:rPr>
          <w:rFonts w:ascii="Traditional Arabic" w:eastAsia="Times New Roman" w:hAnsi="Traditional Arabic" w:cs="Traditional Arabic"/>
          <w:b/>
          <w:bCs/>
          <w:sz w:val="32"/>
          <w:szCs w:val="32"/>
          <w:rtl/>
          <w:lang w:val="en-US"/>
        </w:rPr>
        <w:t xml:space="preserve">وَمَجَّدُوا </w:t>
      </w:r>
      <w:r w:rsidRPr="006E0C4D">
        <w:rPr>
          <w:rFonts w:ascii="Traditional Arabic" w:eastAsia="Times New Roman" w:hAnsi="Traditional Arabic" w:cs="Traditional Arabic"/>
          <w:b/>
          <w:bCs/>
          <w:sz w:val="32"/>
          <w:szCs w:val="32"/>
          <w:highlight w:val="green"/>
          <w:rtl/>
          <w:lang w:val="en-US"/>
        </w:rPr>
        <w:t>يَهْوِه</w:t>
      </w:r>
      <w:r w:rsidRPr="00B534CF">
        <w:rPr>
          <w:rFonts w:ascii="Traditional Arabic" w:eastAsia="Times New Roman" w:hAnsi="Traditional Arabic" w:cs="Traditional Arabic"/>
          <w:b/>
          <w:bCs/>
          <w:sz w:val="32"/>
          <w:szCs w:val="32"/>
          <w:rtl/>
          <w:lang w:val="en-US"/>
        </w:rPr>
        <w:t xml:space="preserve"> الَّذِي أَعْطَى </w:t>
      </w:r>
      <w:r w:rsidR="006A177F">
        <w:rPr>
          <w:rFonts w:ascii="Traditional Arabic" w:eastAsia="Times New Roman" w:hAnsi="Traditional Arabic" w:cs="Traditional Arabic"/>
          <w:b/>
          <w:bCs/>
          <w:sz w:val="32"/>
          <w:szCs w:val="32"/>
          <w:rtl/>
          <w:lang w:val="en-US"/>
        </w:rPr>
        <w:t>النَّاسَ</w:t>
      </w:r>
      <w:r w:rsidRPr="00B534CF">
        <w:rPr>
          <w:rFonts w:ascii="Traditional Arabic" w:eastAsia="Times New Roman" w:hAnsi="Traditional Arabic" w:cs="Traditional Arabic"/>
          <w:b/>
          <w:bCs/>
          <w:sz w:val="32"/>
          <w:szCs w:val="32"/>
          <w:rtl/>
          <w:lang w:val="en-US"/>
        </w:rPr>
        <w:t xml:space="preserve"> سُلْطَانًا مِثْلَ هذَا.</w:t>
      </w:r>
    </w:p>
    <w:p w14:paraId="2F0F5FA3" w14:textId="13C05335"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9</w:t>
      </w:r>
      <w:r w:rsidRPr="00B534CF">
        <w:rPr>
          <w:rFonts w:ascii="Traditional Arabic" w:eastAsia="Times New Roman" w:hAnsi="Traditional Arabic" w:cs="Traditional Arabic"/>
          <w:b/>
          <w:bCs/>
          <w:sz w:val="32"/>
          <w:szCs w:val="32"/>
          <w:rtl/>
          <w:lang w:val="en-US"/>
        </w:rPr>
        <w:t xml:space="preserve">وَفِيمَا يَشُوع مُجْتَازٌ مِنْ هُنَاكَ، رَأَى إِنْسَانًا جَالِسًا عِنْدَ مَكَانِ جِبَايَةِ الضَّرَائِبِ، اسْمُهُ </w:t>
      </w:r>
      <w:r w:rsidR="00BB3919">
        <w:rPr>
          <w:rFonts w:ascii="Traditional Arabic" w:eastAsia="Times New Roman" w:hAnsi="Traditional Arabic" w:cs="Traditional Arabic"/>
          <w:b/>
          <w:bCs/>
          <w:sz w:val="32"/>
          <w:szCs w:val="32"/>
          <w:rtl/>
          <w:lang w:val="en-US"/>
        </w:rPr>
        <w:t>مَاتِثْيَاهُو</w:t>
      </w:r>
      <w:r w:rsidRPr="00B534CF">
        <w:rPr>
          <w:rFonts w:ascii="Traditional Arabic" w:eastAsia="Times New Roman" w:hAnsi="Traditional Arabic" w:cs="Traditional Arabic"/>
          <w:b/>
          <w:bCs/>
          <w:sz w:val="32"/>
          <w:szCs w:val="32"/>
          <w:vertAlign w:val="superscript"/>
          <w:rtl/>
          <w:lang w:val="en-US"/>
        </w:rPr>
        <w:footnoteReference w:id="195"/>
      </w:r>
      <w:r w:rsidRPr="00B534CF">
        <w:rPr>
          <w:rFonts w:ascii="Traditional Arabic" w:eastAsia="Times New Roman" w:hAnsi="Traditional Arabic" w:cs="Traditional Arabic"/>
          <w:b/>
          <w:bCs/>
          <w:sz w:val="32"/>
          <w:szCs w:val="32"/>
          <w:rtl/>
          <w:lang w:val="en-US"/>
        </w:rPr>
        <w:t xml:space="preserve">. فَقَالَ لَهُ: «اتْبَعْنِي». فَقَامَ وَتَبِعَهُ. </w:t>
      </w:r>
      <w:r w:rsidRPr="00B534CF">
        <w:rPr>
          <w:rFonts w:ascii="Traditional Arabic" w:eastAsia="Times New Roman" w:hAnsi="Traditional Arabic" w:cs="Traditional Arabic"/>
          <w:b/>
          <w:bCs/>
          <w:sz w:val="32"/>
          <w:szCs w:val="32"/>
          <w:vertAlign w:val="superscript"/>
          <w:rtl/>
          <w:lang w:val="en-US"/>
        </w:rPr>
        <w:t>10</w:t>
      </w:r>
      <w:r w:rsidRPr="00B534CF">
        <w:rPr>
          <w:rFonts w:ascii="Traditional Arabic" w:eastAsia="Times New Roman" w:hAnsi="Traditional Arabic" w:cs="Traditional Arabic"/>
          <w:b/>
          <w:bCs/>
          <w:sz w:val="32"/>
          <w:szCs w:val="32"/>
          <w:rtl/>
          <w:lang w:val="en-US"/>
        </w:rPr>
        <w:t xml:space="preserve">وَبَيْنَمَا هُوَ مُتَّكِئٌ فِي الْبَيْتِ، إِذَا </w:t>
      </w:r>
      <w:bookmarkStart w:id="88" w:name="_Hlk85557926"/>
      <w:r w:rsidRPr="00B534CF">
        <w:rPr>
          <w:rFonts w:ascii="Traditional Arabic" w:eastAsia="Times New Roman" w:hAnsi="Traditional Arabic" w:cs="Traditional Arabic"/>
          <w:b/>
          <w:bCs/>
          <w:sz w:val="32"/>
          <w:szCs w:val="32"/>
          <w:rtl/>
          <w:lang w:val="en-US"/>
        </w:rPr>
        <w:t xml:space="preserve">جُباةُ ضِّرائبِ </w:t>
      </w:r>
      <w:bookmarkEnd w:id="88"/>
      <w:r w:rsidRPr="00B534CF">
        <w:rPr>
          <w:rFonts w:ascii="Traditional Arabic" w:eastAsia="Times New Roman" w:hAnsi="Traditional Arabic" w:cs="Traditional Arabic"/>
          <w:b/>
          <w:bCs/>
          <w:sz w:val="32"/>
          <w:szCs w:val="32"/>
          <w:rtl/>
          <w:lang w:val="en-US"/>
        </w:rPr>
        <w:t xml:space="preserve">وَخُطَاةٌ كَثِيرُونَ قَدْ جَاءُوا وجلَسُوا مَعَ يَشُوع وَتَلاَمِيذِهِ. </w:t>
      </w:r>
      <w:r w:rsidRPr="00B534CF">
        <w:rPr>
          <w:rFonts w:ascii="Traditional Arabic" w:eastAsia="Times New Roman" w:hAnsi="Traditional Arabic" w:cs="Traditional Arabic"/>
          <w:b/>
          <w:bCs/>
          <w:sz w:val="32"/>
          <w:szCs w:val="32"/>
          <w:vertAlign w:val="superscript"/>
          <w:rtl/>
          <w:lang w:val="en-US"/>
        </w:rPr>
        <w:t>11</w:t>
      </w:r>
      <w:r w:rsidRPr="00B534CF">
        <w:rPr>
          <w:rFonts w:ascii="Traditional Arabic" w:eastAsia="Times New Roman" w:hAnsi="Traditional Arabic" w:cs="Traditional Arabic"/>
          <w:b/>
          <w:bCs/>
          <w:sz w:val="32"/>
          <w:szCs w:val="32"/>
          <w:rtl/>
          <w:lang w:val="en-US"/>
        </w:rPr>
        <w:t xml:space="preserve">فَلَمَّا نَظَرَ الْفَرِّيسِيُّونَ قَالُوا لِتَلاَمِيذِهِ: «لِمَاذَا يَأْكُلُ مُعَلِّمُكُمْ مَعَ جُباةِ الضِّرائبِ وَالْخُطَاةِ؟» </w:t>
      </w:r>
      <w:r w:rsidRPr="00B534CF">
        <w:rPr>
          <w:rFonts w:ascii="Traditional Arabic" w:eastAsia="Times New Roman" w:hAnsi="Traditional Arabic" w:cs="Traditional Arabic"/>
          <w:b/>
          <w:bCs/>
          <w:sz w:val="32"/>
          <w:szCs w:val="32"/>
          <w:vertAlign w:val="superscript"/>
          <w:rtl/>
          <w:lang w:val="en-US"/>
        </w:rPr>
        <w:t>12</w:t>
      </w:r>
      <w:r w:rsidRPr="00B534CF">
        <w:rPr>
          <w:rFonts w:ascii="Traditional Arabic" w:eastAsia="Times New Roman" w:hAnsi="Traditional Arabic" w:cs="Traditional Arabic"/>
          <w:b/>
          <w:bCs/>
          <w:sz w:val="32"/>
          <w:szCs w:val="32"/>
          <w:rtl/>
          <w:lang w:val="en-US"/>
        </w:rPr>
        <w:t xml:space="preserve">فَلَمَّا سَمِعَ يَشُوع قَالَ لَهُمْ: «لاَ يَحْتَاجُ الأَصِحَّاءُ إِلَى طَبِيبٍ بَلِ الْمَرْضَى. </w:t>
      </w:r>
      <w:r w:rsidRPr="00B534CF">
        <w:rPr>
          <w:rFonts w:ascii="Traditional Arabic" w:eastAsia="Times New Roman" w:hAnsi="Traditional Arabic" w:cs="Traditional Arabic"/>
          <w:b/>
          <w:bCs/>
          <w:sz w:val="32"/>
          <w:szCs w:val="32"/>
          <w:vertAlign w:val="superscript"/>
          <w:rtl/>
          <w:lang w:val="en-US"/>
        </w:rPr>
        <w:t>13</w:t>
      </w:r>
      <w:r w:rsidRPr="00B534CF">
        <w:rPr>
          <w:rFonts w:ascii="Traditional Arabic" w:eastAsia="Times New Roman" w:hAnsi="Traditional Arabic" w:cs="Traditional Arabic"/>
          <w:b/>
          <w:bCs/>
          <w:sz w:val="32"/>
          <w:szCs w:val="32"/>
          <w:rtl/>
          <w:lang w:val="en-US"/>
        </w:rPr>
        <w:t xml:space="preserve">فَاذْهَبُوا وَتَعَلَّمُوا مَعْنَى: "إِنِّي </w:t>
      </w:r>
      <w:r w:rsidR="00322379" w:rsidRPr="00B534CF">
        <w:rPr>
          <w:rFonts w:ascii="Traditional Arabic" w:hAnsi="Traditional Arabic" w:cs="Traditional Arabic"/>
          <w:b/>
          <w:bCs/>
          <w:sz w:val="32"/>
          <w:szCs w:val="32"/>
          <w:highlight w:val="yellow"/>
          <w:rtl/>
        </w:rPr>
        <w:t>أَرْغَبُ</w:t>
      </w:r>
      <w:r w:rsidR="00322379" w:rsidRPr="00B534CF">
        <w:rPr>
          <w:rFonts w:ascii="Traditional Arabic" w:hAnsi="Traditional Arabic" w:cs="Traditional Arabic"/>
          <w:b/>
          <w:bCs/>
          <w:sz w:val="32"/>
          <w:szCs w:val="32"/>
          <w:rtl/>
        </w:rPr>
        <w:t xml:space="preserve"> </w:t>
      </w:r>
      <w:r w:rsidR="004E6B51" w:rsidRPr="004E6B51">
        <w:rPr>
          <w:rFonts w:ascii="Traditional Arabic" w:hAnsi="Traditional Arabic" w:cs="Traditional Arabic" w:hint="cs"/>
          <w:b/>
          <w:bCs/>
          <w:sz w:val="32"/>
          <w:szCs w:val="32"/>
          <w:highlight w:val="yellow"/>
          <w:rtl/>
        </w:rPr>
        <w:t>بِرَحْمَةٍ</w:t>
      </w:r>
      <w:r w:rsidR="00322379" w:rsidRPr="00B534CF">
        <w:rPr>
          <w:rFonts w:ascii="Traditional Arabic" w:hAnsi="Traditional Arabic" w:cs="Traditional Arabic"/>
          <w:b/>
          <w:bCs/>
          <w:sz w:val="32"/>
          <w:szCs w:val="32"/>
          <w:rtl/>
        </w:rPr>
        <w:t xml:space="preserve"> لاَ </w:t>
      </w:r>
      <w:r w:rsidR="00322379" w:rsidRPr="00B534CF">
        <w:rPr>
          <w:rFonts w:ascii="Traditional Arabic" w:hAnsi="Traditional Arabic" w:cs="Traditional Arabic"/>
          <w:b/>
          <w:bCs/>
          <w:sz w:val="32"/>
          <w:szCs w:val="32"/>
          <w:highlight w:val="yellow"/>
          <w:rtl/>
        </w:rPr>
        <w:t>ذَبِيحَةٍ</w:t>
      </w:r>
      <w:r w:rsidRPr="00B534CF">
        <w:rPr>
          <w:rFonts w:ascii="Traditional Arabic" w:eastAsia="Times New Roman" w:hAnsi="Traditional Arabic" w:cs="Traditional Arabic"/>
          <w:b/>
          <w:bCs/>
          <w:sz w:val="32"/>
          <w:szCs w:val="32"/>
          <w:rtl/>
          <w:lang w:val="en-US"/>
        </w:rPr>
        <w:t>"</w:t>
      </w:r>
      <w:r w:rsidRPr="00B534CF">
        <w:rPr>
          <w:rFonts w:ascii="Traditional Arabic" w:eastAsia="Times New Roman" w:hAnsi="Traditional Arabic" w:cs="Traditional Arabic"/>
          <w:b/>
          <w:bCs/>
          <w:sz w:val="32"/>
          <w:szCs w:val="32"/>
          <w:vertAlign w:val="superscript"/>
          <w:rtl/>
          <w:lang w:val="en-US"/>
        </w:rPr>
        <w:footnoteReference w:id="196"/>
      </w:r>
      <w:r w:rsidRPr="00B534CF">
        <w:rPr>
          <w:rFonts w:ascii="Traditional Arabic" w:eastAsia="Times New Roman" w:hAnsi="Traditional Arabic" w:cs="Traditional Arabic"/>
          <w:b/>
          <w:bCs/>
          <w:sz w:val="32"/>
          <w:szCs w:val="32"/>
          <w:rtl/>
          <w:lang w:val="en-US"/>
        </w:rPr>
        <w:t>، لأَنِّي مَا جِئْتُ لأَدْعُوَ أَبْرَارًا بَلْ خُطَاةً إِلَى التَّوْبَةِ».</w:t>
      </w:r>
    </w:p>
    <w:p w14:paraId="7BD4AD47" w14:textId="31DCC82F"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14</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أَتَى إِلَيْهِ تَلاَمِيذُ </w:t>
      </w:r>
      <w:r w:rsidR="00BB3919">
        <w:rPr>
          <w:rFonts w:ascii="Traditional Arabic" w:eastAsia="Times New Roman" w:hAnsi="Traditional Arabic" w:cs="Traditional Arabic"/>
          <w:b/>
          <w:bCs/>
          <w:sz w:val="32"/>
          <w:szCs w:val="32"/>
          <w:rtl/>
          <w:lang w:val="en-US"/>
        </w:rPr>
        <w:t>يَهُوحَنَّان</w:t>
      </w:r>
      <w:r w:rsidRPr="00B534CF">
        <w:rPr>
          <w:rFonts w:ascii="Traditional Arabic" w:eastAsia="Times New Roman" w:hAnsi="Traditional Arabic" w:cs="Traditional Arabic"/>
          <w:b/>
          <w:bCs/>
          <w:sz w:val="32"/>
          <w:szCs w:val="32"/>
          <w:rtl/>
          <w:lang w:val="en-US"/>
        </w:rPr>
        <w:t xml:space="preserve"> قَائِلِينَ: «لِمَاذَا نَصُومُ نَحْنُ وَالْفَرِّيسِيُّونَ كَثِيرًا</w:t>
      </w:r>
      <w:r w:rsidRPr="00B534CF">
        <w:rPr>
          <w:rFonts w:ascii="Traditional Arabic" w:eastAsia="Times New Roman" w:hAnsi="Traditional Arabic" w:cs="Traditional Arabic"/>
          <w:b/>
          <w:bCs/>
          <w:sz w:val="32"/>
          <w:szCs w:val="32"/>
          <w:vertAlign w:val="superscript"/>
          <w:rtl/>
          <w:lang w:val="en-US"/>
        </w:rPr>
        <w:footnoteReference w:id="197"/>
      </w:r>
      <w:r w:rsidRPr="00B534CF">
        <w:rPr>
          <w:rFonts w:ascii="Traditional Arabic" w:eastAsia="Times New Roman" w:hAnsi="Traditional Arabic" w:cs="Traditional Arabic"/>
          <w:b/>
          <w:bCs/>
          <w:sz w:val="32"/>
          <w:szCs w:val="32"/>
          <w:rtl/>
          <w:lang w:val="en-US"/>
        </w:rPr>
        <w:t xml:space="preserve">، وَأَمَّا تَلاَمِيذُكَ فَلاَ يَصُومُونَ؟» </w:t>
      </w:r>
      <w:r w:rsidRPr="00B534CF">
        <w:rPr>
          <w:rFonts w:ascii="Traditional Arabic" w:eastAsia="Times New Roman" w:hAnsi="Traditional Arabic" w:cs="Traditional Arabic"/>
          <w:b/>
          <w:bCs/>
          <w:sz w:val="32"/>
          <w:szCs w:val="32"/>
          <w:vertAlign w:val="superscript"/>
          <w:rtl/>
          <w:lang w:val="en-US"/>
        </w:rPr>
        <w:t>15</w:t>
      </w:r>
      <w:r w:rsidRPr="00B534CF">
        <w:rPr>
          <w:rFonts w:ascii="Traditional Arabic" w:eastAsia="Times New Roman" w:hAnsi="Traditional Arabic" w:cs="Traditional Arabic"/>
          <w:b/>
          <w:bCs/>
          <w:sz w:val="32"/>
          <w:szCs w:val="32"/>
          <w:rtl/>
          <w:lang w:val="en-US"/>
        </w:rPr>
        <w:t>فَقَالَ لَهُمْ يَشُوع: «هَلْ يَسْتَطِيعُ بَنُو الْعُرْسِ أَنْ يَنُوحُوا</w:t>
      </w:r>
      <w:r w:rsidRPr="00B534CF">
        <w:rPr>
          <w:rFonts w:ascii="Traditional Arabic" w:eastAsia="Times New Roman" w:hAnsi="Traditional Arabic" w:cs="Traditional Arabic"/>
          <w:b/>
          <w:bCs/>
          <w:sz w:val="32"/>
          <w:szCs w:val="32"/>
          <w:vertAlign w:val="superscript"/>
          <w:rtl/>
          <w:lang w:val="en-US"/>
        </w:rPr>
        <w:footnoteReference w:id="198"/>
      </w:r>
      <w:r w:rsidRPr="00B534CF">
        <w:rPr>
          <w:rFonts w:ascii="Traditional Arabic" w:eastAsia="Times New Roman" w:hAnsi="Traditional Arabic" w:cs="Traditional Arabic"/>
          <w:b/>
          <w:bCs/>
          <w:sz w:val="32"/>
          <w:szCs w:val="32"/>
          <w:rtl/>
          <w:lang w:val="en-US"/>
        </w:rPr>
        <w:t xml:space="preserve"> مَا دَامَ الْعَرِيسُ مَعَهُمْ؟ وَلكِنْ سَتَأْتِي أَيَّامٌ حِينَ يُرْفَعُ الْعَرِيسُ عَنْهُمْ، فَ</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يَصُومُونَ. </w:t>
      </w:r>
      <w:r w:rsidRPr="00B534CF">
        <w:rPr>
          <w:rFonts w:ascii="Traditional Arabic" w:eastAsia="Times New Roman" w:hAnsi="Traditional Arabic" w:cs="Traditional Arabic"/>
          <w:b/>
          <w:bCs/>
          <w:sz w:val="32"/>
          <w:szCs w:val="32"/>
          <w:vertAlign w:val="superscript"/>
          <w:rtl/>
          <w:lang w:val="en-US"/>
        </w:rPr>
        <w:t>16</w:t>
      </w:r>
      <w:r w:rsidRPr="00B534CF">
        <w:rPr>
          <w:rFonts w:ascii="Traditional Arabic" w:eastAsia="Times New Roman" w:hAnsi="Traditional Arabic" w:cs="Traditional Arabic"/>
          <w:b/>
          <w:bCs/>
          <w:sz w:val="32"/>
          <w:szCs w:val="32"/>
          <w:rtl/>
          <w:lang w:val="en-US"/>
        </w:rPr>
        <w:t xml:space="preserve">لاَ أَحَدَ يَرْقَعُ </w:t>
      </w:r>
      <w:r w:rsidR="00301A23" w:rsidRPr="00B534CF">
        <w:rPr>
          <w:rFonts w:ascii="Traditional Arabic" w:eastAsia="Times New Roman" w:hAnsi="Traditional Arabic" w:cs="Traditional Arabic" w:hint="cs"/>
          <w:b/>
          <w:bCs/>
          <w:sz w:val="32"/>
          <w:szCs w:val="32"/>
          <w:rtl/>
          <w:lang w:val="en-US"/>
        </w:rPr>
        <w:t>رِدَاءً</w:t>
      </w:r>
      <w:r w:rsidRPr="00B534CF">
        <w:rPr>
          <w:rFonts w:ascii="Traditional Arabic" w:eastAsia="Times New Roman" w:hAnsi="Traditional Arabic" w:cs="Traditional Arabic"/>
          <w:b/>
          <w:bCs/>
          <w:sz w:val="32"/>
          <w:szCs w:val="32"/>
          <w:rtl/>
          <w:lang w:val="en-US"/>
        </w:rPr>
        <w:t xml:space="preserve"> عَتِيقًا بقُمَاشٍ جَدِيدٍ، لأَنَّ الرُّقْعَةَ الْجَدِيدَةَ تَنْكَمِشُ، فَتَأْكُلُ مِنَ </w:t>
      </w:r>
      <w:r w:rsidR="00301A23" w:rsidRPr="00B534CF">
        <w:rPr>
          <w:rFonts w:ascii="Traditional Arabic" w:eastAsia="Times New Roman" w:hAnsi="Traditional Arabic" w:cs="Traditional Arabic" w:hint="cs"/>
          <w:b/>
          <w:bCs/>
          <w:sz w:val="32"/>
          <w:szCs w:val="32"/>
          <w:rtl/>
          <w:lang w:val="en-US"/>
        </w:rPr>
        <w:t>الرِدَاءِ</w:t>
      </w:r>
      <w:r w:rsidRPr="00B534CF">
        <w:rPr>
          <w:rFonts w:ascii="Traditional Arabic" w:eastAsia="Times New Roman" w:hAnsi="Traditional Arabic" w:cs="Traditional Arabic"/>
          <w:b/>
          <w:bCs/>
          <w:sz w:val="32"/>
          <w:szCs w:val="32"/>
          <w:rtl/>
          <w:lang w:val="en-US"/>
        </w:rPr>
        <w:t xml:space="preserve"> الْعَتِيقِ، وَيَصِيرُ الْخَرْقُ أَسْوَأَ! </w:t>
      </w:r>
      <w:r w:rsidRPr="00B534CF">
        <w:rPr>
          <w:rFonts w:ascii="Traditional Arabic" w:eastAsia="Times New Roman" w:hAnsi="Traditional Arabic" w:cs="Traditional Arabic"/>
          <w:b/>
          <w:bCs/>
          <w:sz w:val="32"/>
          <w:szCs w:val="32"/>
          <w:vertAlign w:val="superscript"/>
          <w:rtl/>
          <w:lang w:val="en-US"/>
        </w:rPr>
        <w:t>17</w:t>
      </w:r>
      <w:r w:rsidRPr="00B534CF">
        <w:rPr>
          <w:rFonts w:ascii="Traditional Arabic" w:eastAsia="Times New Roman" w:hAnsi="Traditional Arabic" w:cs="Traditional Arabic"/>
          <w:b/>
          <w:bCs/>
          <w:sz w:val="32"/>
          <w:szCs w:val="32"/>
          <w:rtl/>
          <w:lang w:val="en-US"/>
        </w:rPr>
        <w:t>وَلاَ يَجْعَلُونَ خَمْرًا جَدِيدَةً فِي قِرَبٍ عَتِيقَةٍ؛ وَإِلاَّ ستَنْفَجِرُ الْقِرَبُ، فَتُرَاقُ الْخَمْرُ وَتَتْلَفُ الْقِرَبُ. وَلَكِنَّهُمْ يَضَعُونَ الْخَمْرَ الْجَدِيدَةَ فِي قِرَبٍ جَدِيدَةٍ</w:t>
      </w:r>
      <w:r w:rsidR="00363CE7" w:rsidRPr="00B534CF">
        <w:rPr>
          <w:rStyle w:val="FootnoteReference"/>
          <w:rFonts w:ascii="Traditional Arabic" w:eastAsia="Times New Roman" w:hAnsi="Traditional Arabic" w:cs="Traditional Arabic"/>
          <w:b/>
          <w:bCs/>
          <w:sz w:val="32"/>
          <w:szCs w:val="32"/>
          <w:rtl/>
          <w:lang w:val="en-US"/>
        </w:rPr>
        <w:footnoteReference w:id="199"/>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highlight w:val="yellow"/>
          <w:rtl/>
          <w:lang w:val="en-US"/>
        </w:rPr>
        <w:t>فَتُحْفَظُ</w:t>
      </w:r>
      <w:r w:rsidR="00644C41" w:rsidRPr="00B534CF">
        <w:rPr>
          <w:rFonts w:ascii="Traditional Arabic" w:eastAsia="Times New Roman" w:hAnsi="Traditional Arabic" w:cs="Traditional Arabic" w:hint="cs"/>
          <w:b/>
          <w:bCs/>
          <w:sz w:val="32"/>
          <w:szCs w:val="32"/>
          <w:highlight w:val="yellow"/>
          <w:rtl/>
          <w:lang w:val="en-US"/>
        </w:rPr>
        <w:t xml:space="preserve"> مَعًا</w:t>
      </w:r>
      <w:r w:rsidRPr="00B534CF">
        <w:rPr>
          <w:rFonts w:ascii="Traditional Arabic" w:eastAsia="Times New Roman" w:hAnsi="Traditional Arabic" w:cs="Traditional Arabic"/>
          <w:b/>
          <w:bCs/>
          <w:sz w:val="32"/>
          <w:szCs w:val="32"/>
          <w:rtl/>
          <w:lang w:val="en-US"/>
        </w:rPr>
        <w:t xml:space="preserve"> كِلَاهَا!».</w:t>
      </w:r>
    </w:p>
    <w:p w14:paraId="29087E6C" w14:textId="5D5973D3"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18</w:t>
      </w:r>
      <w:r w:rsidRPr="00B534CF">
        <w:rPr>
          <w:rFonts w:ascii="Traditional Arabic" w:eastAsia="Times New Roman" w:hAnsi="Traditional Arabic" w:cs="Traditional Arabic"/>
          <w:b/>
          <w:bCs/>
          <w:sz w:val="32"/>
          <w:szCs w:val="32"/>
          <w:rtl/>
          <w:lang w:val="en-US"/>
        </w:rPr>
        <w:t>وَفِيمَا هُوَ يُكَلِّمُهُمْ بِهذَا، إِذَا رَئِيسٌ</w:t>
      </w:r>
      <w:r w:rsidRPr="00B534CF">
        <w:rPr>
          <w:rFonts w:ascii="Traditional Arabic" w:eastAsia="Times New Roman" w:hAnsi="Traditional Arabic" w:cs="Traditional Arabic"/>
          <w:b/>
          <w:bCs/>
          <w:sz w:val="32"/>
          <w:szCs w:val="32"/>
          <w:vertAlign w:val="superscript"/>
          <w:rtl/>
          <w:lang w:val="en-US"/>
        </w:rPr>
        <w:footnoteReference w:id="200"/>
      </w:r>
      <w:r w:rsidRPr="00B534CF">
        <w:rPr>
          <w:rFonts w:ascii="Traditional Arabic" w:eastAsia="Times New Roman" w:hAnsi="Traditional Arabic" w:cs="Traditional Arabic"/>
          <w:b/>
          <w:bCs/>
          <w:sz w:val="32"/>
          <w:szCs w:val="32"/>
          <w:rtl/>
          <w:lang w:val="en-US"/>
        </w:rPr>
        <w:t xml:space="preserve"> (يَهوديٌ) قَدْ جَاءَ </w:t>
      </w:r>
      <w:r w:rsidRPr="000436D8">
        <w:rPr>
          <w:rFonts w:ascii="Traditional Arabic" w:eastAsia="Times New Roman" w:hAnsi="Traditional Arabic" w:cs="Traditional Arabic"/>
          <w:b/>
          <w:bCs/>
          <w:sz w:val="32"/>
          <w:szCs w:val="32"/>
          <w:highlight w:val="yellow"/>
          <w:rtl/>
          <w:lang w:val="en-US"/>
        </w:rPr>
        <w:t>فَسَجَدَ</w:t>
      </w:r>
      <w:r w:rsidRPr="00B534CF">
        <w:rPr>
          <w:rFonts w:ascii="Traditional Arabic" w:eastAsia="Times New Roman" w:hAnsi="Traditional Arabic" w:cs="Traditional Arabic"/>
          <w:b/>
          <w:bCs/>
          <w:sz w:val="32"/>
          <w:szCs w:val="32"/>
          <w:rtl/>
          <w:lang w:val="en-US"/>
        </w:rPr>
        <w:t xml:space="preserve"> لَهُ قَائِلًا: «مَاتَتْ ابْنَتِي الآنَ، تَعَالَ وَضَعْ يَدَكَ عَلَيْهَا فَتَحْيَا». </w:t>
      </w:r>
      <w:r w:rsidRPr="00B534CF">
        <w:rPr>
          <w:rFonts w:ascii="Traditional Arabic" w:eastAsia="Times New Roman" w:hAnsi="Traditional Arabic" w:cs="Traditional Arabic"/>
          <w:b/>
          <w:bCs/>
          <w:sz w:val="32"/>
          <w:szCs w:val="32"/>
          <w:vertAlign w:val="superscript"/>
          <w:rtl/>
          <w:lang w:val="en-US"/>
        </w:rPr>
        <w:t>19</w:t>
      </w:r>
      <w:r w:rsidRPr="00B534CF">
        <w:rPr>
          <w:rFonts w:ascii="Traditional Arabic" w:eastAsia="Times New Roman" w:hAnsi="Traditional Arabic" w:cs="Traditional Arabic"/>
          <w:b/>
          <w:bCs/>
          <w:sz w:val="32"/>
          <w:szCs w:val="32"/>
          <w:rtl/>
          <w:lang w:val="en-US"/>
        </w:rPr>
        <w:t xml:space="preserve">فَقَامَ يَشُوع وَتَبِعَهُ هُوَ وَتَلاَمِيذُهُ. </w:t>
      </w:r>
      <w:r w:rsidRPr="00B534CF">
        <w:rPr>
          <w:rFonts w:ascii="Traditional Arabic" w:eastAsia="Times New Roman" w:hAnsi="Traditional Arabic" w:cs="Traditional Arabic"/>
          <w:b/>
          <w:bCs/>
          <w:sz w:val="32"/>
          <w:szCs w:val="32"/>
          <w:vertAlign w:val="superscript"/>
          <w:rtl/>
          <w:lang w:val="en-US"/>
        </w:rPr>
        <w:t>20</w:t>
      </w:r>
      <w:r w:rsidRPr="00B534CF">
        <w:rPr>
          <w:rFonts w:ascii="Traditional Arabic" w:eastAsia="Times New Roman" w:hAnsi="Traditional Arabic" w:cs="Traditional Arabic"/>
          <w:b/>
          <w:bCs/>
          <w:sz w:val="32"/>
          <w:szCs w:val="32"/>
          <w:rtl/>
          <w:lang w:val="en-US"/>
        </w:rPr>
        <w:t xml:space="preserve">وَإِذَا امْرَأَةٌ نَازِفَةُ دَمٍ مُنْذُ اثْنَتَيْ عَشْرَةَ سَنَةً قَدْ جَاءَتْ مِنْ وَرَائِهِ وَمَسَّتْ </w:t>
      </w:r>
      <w:r w:rsidR="00CB0C85">
        <w:rPr>
          <w:rFonts w:ascii="Traditional Arabic" w:eastAsia="Times New Roman" w:hAnsi="Traditional Arabic" w:cs="Traditional Arabic" w:hint="cs"/>
          <w:b/>
          <w:bCs/>
          <w:sz w:val="32"/>
          <w:szCs w:val="32"/>
          <w:rtl/>
          <w:lang w:val="en-US"/>
        </w:rPr>
        <w:t>هُدْبَ</w:t>
      </w:r>
      <w:r w:rsidRPr="00B534CF">
        <w:rPr>
          <w:rFonts w:ascii="Traditional Arabic" w:eastAsia="Times New Roman" w:hAnsi="Traditional Arabic" w:cs="Traditional Arabic"/>
          <w:b/>
          <w:bCs/>
          <w:sz w:val="32"/>
          <w:szCs w:val="32"/>
          <w:rtl/>
          <w:lang w:val="en-US"/>
        </w:rPr>
        <w:t xml:space="preserve"> </w:t>
      </w:r>
      <w:r w:rsidR="00301A23" w:rsidRPr="00B534CF">
        <w:rPr>
          <w:rFonts w:ascii="Traditional Arabic" w:eastAsia="Times New Roman" w:hAnsi="Traditional Arabic" w:cs="Traditional Arabic" w:hint="cs"/>
          <w:b/>
          <w:bCs/>
          <w:sz w:val="32"/>
          <w:szCs w:val="32"/>
          <w:rtl/>
          <w:lang w:val="en-US"/>
        </w:rPr>
        <w:t>رِدَائِهِ</w:t>
      </w:r>
      <w:r w:rsidRPr="00B534CF">
        <w:rPr>
          <w:rFonts w:ascii="Traditional Arabic" w:eastAsia="Times New Roman" w:hAnsi="Traditional Arabic" w:cs="Traditional Arabic"/>
          <w:b/>
          <w:bCs/>
          <w:sz w:val="32"/>
          <w:szCs w:val="32"/>
          <w:vertAlign w:val="superscript"/>
          <w:rtl/>
          <w:lang w:val="en-US"/>
        </w:rPr>
        <w:footnoteReference w:id="201"/>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21</w:t>
      </w:r>
      <w:r w:rsidRPr="00B534CF">
        <w:rPr>
          <w:rFonts w:ascii="Traditional Arabic" w:eastAsia="Times New Roman" w:hAnsi="Traditional Arabic" w:cs="Traditional Arabic"/>
          <w:b/>
          <w:bCs/>
          <w:sz w:val="32"/>
          <w:szCs w:val="32"/>
          <w:rtl/>
          <w:lang w:val="en-US"/>
        </w:rPr>
        <w:t>لأَنَّهَا قَالَتْ فِي ذَاتِهَا: «</w:t>
      </w:r>
      <w:r w:rsidR="009A1FB2" w:rsidRPr="00B534CF">
        <w:rPr>
          <w:rFonts w:ascii="Traditional Arabic" w:eastAsia="Times New Roman" w:hAnsi="Traditional Arabic" w:cs="Traditional Arabic" w:hint="cs"/>
          <w:b/>
          <w:bCs/>
          <w:sz w:val="32"/>
          <w:szCs w:val="32"/>
          <w:rtl/>
          <w:lang w:val="en-US"/>
        </w:rPr>
        <w:t>لَوْ</w:t>
      </w:r>
      <w:r w:rsidRPr="00B534CF">
        <w:rPr>
          <w:rFonts w:ascii="Traditional Arabic" w:eastAsia="Times New Roman" w:hAnsi="Traditional Arabic" w:cs="Traditional Arabic"/>
          <w:b/>
          <w:bCs/>
          <w:sz w:val="32"/>
          <w:szCs w:val="32"/>
          <w:rtl/>
          <w:lang w:val="en-US"/>
        </w:rPr>
        <w:t xml:space="preserve"> </w:t>
      </w:r>
      <w:r w:rsidR="009A1FB2" w:rsidRPr="00B534CF">
        <w:rPr>
          <w:rFonts w:ascii="Traditional Arabic" w:eastAsia="Times New Roman" w:hAnsi="Traditional Arabic" w:cs="Traditional Arabic" w:hint="cs"/>
          <w:b/>
          <w:bCs/>
          <w:sz w:val="32"/>
          <w:szCs w:val="32"/>
          <w:rtl/>
          <w:lang w:val="en-US"/>
        </w:rPr>
        <w:t xml:space="preserve">فَقَطْ </w:t>
      </w:r>
      <w:r w:rsidRPr="00B534CF">
        <w:rPr>
          <w:rFonts w:ascii="Traditional Arabic" w:eastAsia="Times New Roman" w:hAnsi="Traditional Arabic" w:cs="Traditional Arabic"/>
          <w:b/>
          <w:bCs/>
          <w:sz w:val="32"/>
          <w:szCs w:val="32"/>
          <w:rtl/>
          <w:lang w:val="en-US"/>
        </w:rPr>
        <w:t>ألمُس</w:t>
      </w:r>
      <w:r w:rsidR="009A1FB2"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w:t>
      </w:r>
      <w:r w:rsidR="00301A23" w:rsidRPr="00B534CF">
        <w:rPr>
          <w:rFonts w:ascii="Traditional Arabic" w:eastAsia="Times New Roman" w:hAnsi="Traditional Arabic" w:cs="Traditional Arabic" w:hint="cs"/>
          <w:b/>
          <w:bCs/>
          <w:sz w:val="32"/>
          <w:szCs w:val="32"/>
          <w:rtl/>
          <w:lang w:val="en-US"/>
        </w:rPr>
        <w:t>رِدَائَهُ</w:t>
      </w:r>
      <w:r w:rsidR="00301A23" w:rsidRPr="00B534CF">
        <w:rPr>
          <w:rFonts w:ascii="Traditional Arabic" w:eastAsia="Times New Roman" w:hAnsi="Traditional Arabic" w:cs="Traditional Arabic"/>
          <w:b/>
          <w:bCs/>
          <w:sz w:val="32"/>
          <w:szCs w:val="32"/>
          <w:rtl/>
          <w:lang w:val="en-US"/>
        </w:rPr>
        <w:t xml:space="preserve"> </w:t>
      </w:r>
      <w:r w:rsidR="009A1FB2" w:rsidRPr="00B534CF">
        <w:rPr>
          <w:rFonts w:ascii="Traditional Arabic" w:eastAsia="Times New Roman" w:hAnsi="Traditional Arabic" w:cs="Traditional Arabic" w:hint="cs"/>
          <w:b/>
          <w:bCs/>
          <w:sz w:val="32"/>
          <w:szCs w:val="32"/>
          <w:rtl/>
          <w:lang w:val="en-US"/>
        </w:rPr>
        <w:t>س</w:t>
      </w:r>
      <w:r w:rsidRPr="00B534CF">
        <w:rPr>
          <w:rFonts w:ascii="Traditional Arabic" w:eastAsia="Times New Roman" w:hAnsi="Traditional Arabic" w:cs="Traditional Arabic"/>
          <w:b/>
          <w:bCs/>
          <w:sz w:val="32"/>
          <w:szCs w:val="32"/>
          <w:rtl/>
          <w:lang w:val="en-US"/>
        </w:rPr>
        <w:t>أُشفَى</w:t>
      </w:r>
      <w:r w:rsidR="009A1FB2" w:rsidRPr="00B534CF">
        <w:rPr>
          <w:rStyle w:val="FootnoteReference"/>
          <w:rFonts w:ascii="Traditional Arabic" w:eastAsia="Times New Roman" w:hAnsi="Traditional Arabic" w:cs="Traditional Arabic"/>
          <w:b/>
          <w:bCs/>
          <w:sz w:val="32"/>
          <w:szCs w:val="32"/>
          <w:rtl/>
          <w:lang w:val="en-US"/>
        </w:rPr>
        <w:footnoteReference w:id="202"/>
      </w:r>
      <w:r w:rsidRPr="00B534CF">
        <w:rPr>
          <w:rFonts w:ascii="Traditional Arabic" w:eastAsia="Times New Roman" w:hAnsi="Traditional Arabic" w:cs="Traditional Arabic"/>
          <w:b/>
          <w:bCs/>
          <w:sz w:val="32"/>
          <w:szCs w:val="32"/>
          <w:rtl/>
          <w:lang w:val="en-US"/>
        </w:rPr>
        <w:t xml:space="preserve">». </w:t>
      </w:r>
      <w:r w:rsidRPr="0039167E">
        <w:rPr>
          <w:rFonts w:ascii="Traditional Arabic" w:eastAsia="Times New Roman" w:hAnsi="Traditional Arabic" w:cs="Traditional Arabic"/>
          <w:b/>
          <w:bCs/>
          <w:sz w:val="32"/>
          <w:szCs w:val="32"/>
          <w:highlight w:val="yellow"/>
          <w:vertAlign w:val="superscript"/>
          <w:rtl/>
          <w:lang w:val="en-US"/>
        </w:rPr>
        <w:t>22</w:t>
      </w:r>
      <w:r w:rsidRPr="0039167E">
        <w:rPr>
          <w:rFonts w:ascii="Traditional Arabic" w:eastAsia="Times New Roman" w:hAnsi="Traditional Arabic" w:cs="Traditional Arabic"/>
          <w:b/>
          <w:bCs/>
          <w:sz w:val="32"/>
          <w:szCs w:val="32"/>
          <w:highlight w:val="yellow"/>
          <w:rtl/>
          <w:lang w:val="en-US"/>
        </w:rPr>
        <w:t>فَ</w:t>
      </w:r>
      <w:r w:rsidR="0039167E" w:rsidRPr="0039167E">
        <w:rPr>
          <w:rFonts w:ascii="Traditional Arabic" w:eastAsia="Times New Roman" w:hAnsi="Traditional Arabic" w:cs="Traditional Arabic" w:hint="cs"/>
          <w:b/>
          <w:bCs/>
          <w:sz w:val="32"/>
          <w:szCs w:val="32"/>
          <w:highlight w:val="yellow"/>
          <w:rtl/>
          <w:lang w:val="en-US"/>
        </w:rPr>
        <w:t>تَحَوَّلَ</w:t>
      </w:r>
      <w:r w:rsidRPr="00B534CF">
        <w:rPr>
          <w:rFonts w:ascii="Traditional Arabic" w:eastAsia="Times New Roman" w:hAnsi="Traditional Arabic" w:cs="Traditional Arabic"/>
          <w:b/>
          <w:bCs/>
          <w:sz w:val="32"/>
          <w:szCs w:val="32"/>
          <w:rtl/>
          <w:lang w:val="en-US"/>
        </w:rPr>
        <w:t xml:space="preserve"> يَشُوع </w:t>
      </w:r>
      <w:r w:rsidR="0039167E">
        <w:rPr>
          <w:rFonts w:ascii="Traditional Arabic" w:eastAsia="Times New Roman" w:hAnsi="Traditional Arabic" w:cs="Traditional Arabic" w:hint="cs"/>
          <w:b/>
          <w:bCs/>
          <w:sz w:val="32"/>
          <w:szCs w:val="32"/>
          <w:rtl/>
          <w:lang w:val="en-US"/>
        </w:rPr>
        <w:t xml:space="preserve">نَحْوَهَا </w:t>
      </w:r>
      <w:r w:rsidRPr="00B534CF">
        <w:rPr>
          <w:rFonts w:ascii="Traditional Arabic" w:eastAsia="Times New Roman" w:hAnsi="Traditional Arabic" w:cs="Traditional Arabic"/>
          <w:b/>
          <w:bCs/>
          <w:sz w:val="32"/>
          <w:szCs w:val="32"/>
          <w:rtl/>
          <w:lang w:val="en-US"/>
        </w:rPr>
        <w:t>وَرَآهَا، فَقَالَ:</w:t>
      </w:r>
      <w:r w:rsidRPr="00B534CF">
        <w:rPr>
          <w:rFonts w:ascii="Traditional Arabic" w:eastAsia="Times New Roman" w:hAnsi="Traditional Arabic" w:cs="Traditional Arabic"/>
          <w:b/>
          <w:bCs/>
          <w:sz w:val="32"/>
          <w:szCs w:val="32"/>
          <w:lang w:val="en-US"/>
        </w:rPr>
        <w:t xml:space="preserve"> </w:t>
      </w:r>
      <w:r w:rsidRPr="00B534CF">
        <w:rPr>
          <w:rFonts w:ascii="Traditional Arabic" w:eastAsia="Times New Roman" w:hAnsi="Traditional Arabic" w:cs="Traditional Arabic"/>
          <w:b/>
          <w:bCs/>
          <w:sz w:val="32"/>
          <w:szCs w:val="32"/>
          <w:rtl/>
          <w:lang w:val="en-US"/>
        </w:rPr>
        <w:t xml:space="preserve">«ثِقِي يَا ابْنَةُ، إِيمَانُكِ قَدْ شَفَاكِ». فَشُفِيَتِ </w:t>
      </w:r>
      <w:r w:rsidRPr="00B534CF">
        <w:rPr>
          <w:rFonts w:ascii="Traditional Arabic" w:eastAsia="Times New Roman" w:hAnsi="Traditional Arabic" w:cs="Traditional Arabic"/>
          <w:b/>
          <w:bCs/>
          <w:sz w:val="32"/>
          <w:szCs w:val="32"/>
          <w:rtl/>
          <w:lang w:val="en-US"/>
        </w:rPr>
        <w:lastRenderedPageBreak/>
        <w:t xml:space="preserve">الْمَرْأَةُ مِنْ تِلْكَ السَّاعَةِ. </w:t>
      </w:r>
      <w:r w:rsidRPr="00B534CF">
        <w:rPr>
          <w:rFonts w:ascii="Traditional Arabic" w:eastAsia="Times New Roman" w:hAnsi="Traditional Arabic" w:cs="Traditional Arabic"/>
          <w:b/>
          <w:bCs/>
          <w:sz w:val="32"/>
          <w:szCs w:val="32"/>
          <w:vertAlign w:val="superscript"/>
          <w:rtl/>
          <w:lang w:val="en-US"/>
        </w:rPr>
        <w:t>23</w:t>
      </w:r>
      <w:r w:rsidRPr="00B534CF">
        <w:rPr>
          <w:rFonts w:ascii="Traditional Arabic" w:eastAsia="Times New Roman" w:hAnsi="Traditional Arabic" w:cs="Traditional Arabic"/>
          <w:b/>
          <w:bCs/>
          <w:sz w:val="32"/>
          <w:szCs w:val="32"/>
          <w:rtl/>
          <w:lang w:val="en-US"/>
        </w:rPr>
        <w:t xml:space="preserve">وَلَمَّا جَاءَ يَشُوع إِلَى بَيْتِ الرَّئِيسِ (اليَهوديٌ)، وَرَأَى عَازِفِي المِزْمَارِ وَالْجَمْعَ فِي اضْطِرَابٍ، </w:t>
      </w:r>
      <w:r w:rsidRPr="00B534CF">
        <w:rPr>
          <w:rFonts w:ascii="Traditional Arabic" w:eastAsia="Times New Roman" w:hAnsi="Traditional Arabic" w:cs="Traditional Arabic"/>
          <w:b/>
          <w:bCs/>
          <w:sz w:val="32"/>
          <w:szCs w:val="32"/>
          <w:vertAlign w:val="superscript"/>
          <w:rtl/>
          <w:lang w:val="en-US"/>
        </w:rPr>
        <w:t>24</w:t>
      </w:r>
      <w:r w:rsidRPr="00B534CF">
        <w:rPr>
          <w:rFonts w:ascii="Traditional Arabic" w:eastAsia="Times New Roman" w:hAnsi="Traditional Arabic" w:cs="Traditional Arabic"/>
          <w:b/>
          <w:bCs/>
          <w:sz w:val="32"/>
          <w:szCs w:val="32"/>
          <w:rtl/>
          <w:lang w:val="en-US"/>
        </w:rPr>
        <w:t>قَالَ لَهُمْ:</w:t>
      </w:r>
      <w:r w:rsidRPr="00B534CF">
        <w:rPr>
          <w:rFonts w:ascii="Traditional Arabic" w:eastAsia="Times New Roman" w:hAnsi="Traditional Arabic" w:cs="Traditional Arabic"/>
          <w:b/>
          <w:bCs/>
          <w:sz w:val="32"/>
          <w:szCs w:val="32"/>
          <w:lang w:val="en-US"/>
        </w:rPr>
        <w:t xml:space="preserve"> </w:t>
      </w:r>
      <w:r w:rsidR="00C739F9" w:rsidRPr="00B534CF">
        <w:rPr>
          <w:rFonts w:ascii="Traditional Arabic" w:eastAsia="Times New Roman" w:hAnsi="Traditional Arabic" w:cs="Traditional Arabic" w:hint="cs"/>
          <w:b/>
          <w:bCs/>
          <w:sz w:val="32"/>
          <w:szCs w:val="32"/>
          <w:rtl/>
          <w:lang w:val="en-US"/>
        </w:rPr>
        <w:t>«</w:t>
      </w:r>
      <w:r w:rsidR="00C739F9" w:rsidRPr="00EC1A87">
        <w:rPr>
          <w:rFonts w:ascii="Traditional Arabic" w:eastAsia="Times New Roman" w:hAnsi="Traditional Arabic" w:cs="Traditional Arabic" w:hint="cs"/>
          <w:b/>
          <w:bCs/>
          <w:sz w:val="32"/>
          <w:szCs w:val="32"/>
          <w:highlight w:val="yellow"/>
          <w:rtl/>
          <w:lang w:val="en-US" w:bidi="ar-EG"/>
        </w:rPr>
        <w:t>تَنَحُّوا</w:t>
      </w:r>
      <w:r w:rsidRPr="00B534CF">
        <w:rPr>
          <w:rFonts w:ascii="Traditional Arabic" w:eastAsia="Times New Roman" w:hAnsi="Traditional Arabic" w:cs="Traditional Arabic"/>
          <w:b/>
          <w:bCs/>
          <w:sz w:val="32"/>
          <w:szCs w:val="32"/>
          <w:rtl/>
          <w:lang w:val="en-US"/>
        </w:rPr>
        <w:t xml:space="preserve">، فَإِنَّ الطِفْلَةَ لَمْ تَمُتْ لكِنَّهَا نَائِمَةٌ». فَضَحِكُوا عَلَيْهِ. </w:t>
      </w:r>
      <w:r w:rsidRPr="00B534CF">
        <w:rPr>
          <w:rFonts w:ascii="Traditional Arabic" w:eastAsia="Times New Roman" w:hAnsi="Traditional Arabic" w:cs="Traditional Arabic"/>
          <w:b/>
          <w:bCs/>
          <w:sz w:val="32"/>
          <w:szCs w:val="32"/>
          <w:vertAlign w:val="superscript"/>
          <w:rtl/>
          <w:lang w:val="en-US"/>
        </w:rPr>
        <w:t>25</w:t>
      </w:r>
      <w:r w:rsidRPr="00B534CF">
        <w:rPr>
          <w:rFonts w:ascii="Traditional Arabic" w:eastAsia="Times New Roman" w:hAnsi="Traditional Arabic" w:cs="Traditional Arabic"/>
          <w:b/>
          <w:bCs/>
          <w:sz w:val="32"/>
          <w:szCs w:val="32"/>
          <w:rtl/>
          <w:lang w:val="en-US"/>
        </w:rPr>
        <w:t>فَأُخ</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ر</w:t>
      </w:r>
      <w:r w:rsidRPr="00B534CF">
        <w:rPr>
          <w:rFonts w:ascii="Traditional Arabic" w:eastAsia="Times New Roman" w:hAnsi="Traditional Arabic" w:cs="Traditional Arabic" w:hint="cs"/>
          <w:b/>
          <w:bCs/>
          <w:sz w:val="32"/>
          <w:szCs w:val="32"/>
          <w:rtl/>
          <w:lang w:val="en-US"/>
        </w:rPr>
        <w:t>ِجَ</w:t>
      </w:r>
      <w:r w:rsidRPr="00B534CF">
        <w:rPr>
          <w:rFonts w:ascii="Traditional Arabic" w:eastAsia="Times New Roman" w:hAnsi="Traditional Arabic" w:cs="Traditional Arabic"/>
          <w:b/>
          <w:bCs/>
          <w:sz w:val="32"/>
          <w:szCs w:val="32"/>
          <w:rtl/>
          <w:lang w:val="en-US"/>
        </w:rPr>
        <w:t xml:space="preserve"> الْجَمْع</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hint="cs"/>
          <w:b/>
          <w:bCs/>
          <w:sz w:val="32"/>
          <w:szCs w:val="32"/>
          <w:rtl/>
          <w:lang w:val="en-US"/>
        </w:rPr>
        <w:t>و</w:t>
      </w:r>
      <w:r w:rsidRPr="00B534CF">
        <w:rPr>
          <w:rFonts w:ascii="Traditional Arabic" w:eastAsia="Times New Roman" w:hAnsi="Traditional Arabic" w:cs="Traditional Arabic"/>
          <w:b/>
          <w:bCs/>
          <w:sz w:val="32"/>
          <w:szCs w:val="32"/>
          <w:rtl/>
          <w:lang w:val="en-US"/>
        </w:rPr>
        <w:t xml:space="preserve">دَخَلَ </w:t>
      </w:r>
      <w:r w:rsidRPr="00B534CF">
        <w:rPr>
          <w:rFonts w:ascii="Traditional Arabic" w:eastAsia="Times New Roman" w:hAnsi="Traditional Arabic" w:cs="Traditional Arabic"/>
          <w:b/>
          <w:bCs/>
          <w:sz w:val="32"/>
          <w:szCs w:val="32"/>
          <w:highlight w:val="yellow"/>
          <w:rtl/>
          <w:lang w:val="en-US"/>
        </w:rPr>
        <w:t>وَأَمْسَكَ</w:t>
      </w:r>
      <w:r w:rsidRPr="00B534CF">
        <w:rPr>
          <w:rFonts w:ascii="Traditional Arabic" w:eastAsia="Times New Roman" w:hAnsi="Traditional Arabic" w:cs="Traditional Arabic"/>
          <w:b/>
          <w:bCs/>
          <w:sz w:val="32"/>
          <w:szCs w:val="32"/>
          <w:rtl/>
          <w:lang w:val="en-US"/>
        </w:rPr>
        <w:t xml:space="preserve"> بِيَدِهَا، فَقَامَتِ الطِفْلَةُ. </w:t>
      </w:r>
      <w:r w:rsidRPr="00B534CF">
        <w:rPr>
          <w:rFonts w:ascii="Traditional Arabic" w:eastAsia="Times New Roman" w:hAnsi="Traditional Arabic" w:cs="Traditional Arabic"/>
          <w:b/>
          <w:bCs/>
          <w:sz w:val="32"/>
          <w:szCs w:val="32"/>
          <w:vertAlign w:val="superscript"/>
          <w:rtl/>
          <w:lang w:val="en-US"/>
        </w:rPr>
        <w:t>26</w:t>
      </w:r>
      <w:r w:rsidRPr="00B534CF">
        <w:rPr>
          <w:rFonts w:ascii="Traditional Arabic" w:eastAsia="Times New Roman" w:hAnsi="Traditional Arabic" w:cs="Traditional Arabic"/>
          <w:b/>
          <w:bCs/>
          <w:sz w:val="32"/>
          <w:szCs w:val="32"/>
          <w:rtl/>
          <w:lang w:val="en-US"/>
        </w:rPr>
        <w:t>وَذَاعَ خَبَرُ ذَلِكَ فِي تِلْكَ الْبِلاَدِ كُلِّهَا.</w:t>
      </w:r>
    </w:p>
    <w:p w14:paraId="45E6B200" w14:textId="5D12067E"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27</w:t>
      </w:r>
      <w:r w:rsidRPr="00B534CF">
        <w:rPr>
          <w:rFonts w:ascii="Traditional Arabic" w:eastAsia="Times New Roman" w:hAnsi="Traditional Arabic" w:cs="Traditional Arabic"/>
          <w:b/>
          <w:bCs/>
          <w:sz w:val="32"/>
          <w:szCs w:val="32"/>
          <w:rtl/>
          <w:lang w:val="en-US"/>
        </w:rPr>
        <w:t xml:space="preserve">وَفِيمَا يَشُوع مُجْتَازٌ مِنْ هُنَاكَ، تَبِعَهُ أَعْمَيَانِ يَصْرَخَانِ وَيَقُولاَنِ: </w:t>
      </w:r>
      <w:bookmarkStart w:id="90" w:name="_Hlk85558860"/>
      <w:r w:rsidRPr="00B534CF">
        <w:rPr>
          <w:rFonts w:ascii="Traditional Arabic" w:eastAsia="Times New Roman" w:hAnsi="Traditional Arabic" w:cs="Traditional Arabic"/>
          <w:b/>
          <w:bCs/>
          <w:sz w:val="32"/>
          <w:szCs w:val="32"/>
          <w:rtl/>
          <w:lang w:val="en-US"/>
        </w:rPr>
        <w:t>«</w:t>
      </w:r>
      <w:bookmarkEnd w:id="90"/>
      <w:r w:rsidR="004E6B51">
        <w:rPr>
          <w:rFonts w:ascii="Traditional Arabic" w:eastAsia="Times New Roman" w:hAnsi="Traditional Arabic" w:cs="Traditional Arabic" w:hint="cs"/>
          <w:b/>
          <w:bCs/>
          <w:sz w:val="32"/>
          <w:szCs w:val="32"/>
          <w:highlight w:val="yellow"/>
          <w:rtl/>
          <w:lang w:val="en-US"/>
        </w:rPr>
        <w:t>ارْحَمْنَا</w:t>
      </w:r>
      <w:r w:rsidR="002655EC">
        <w:rPr>
          <w:rFonts w:ascii="Traditional Arabic" w:eastAsia="Times New Roman" w:hAnsi="Traditional Arabic" w:cs="Traditional Arabic" w:hint="cs"/>
          <w:b/>
          <w:bCs/>
          <w:sz w:val="32"/>
          <w:szCs w:val="32"/>
          <w:rtl/>
          <w:lang w:val="en-US"/>
        </w:rPr>
        <w:t xml:space="preserve"> </w:t>
      </w:r>
      <w:r w:rsidRPr="00B534CF">
        <w:rPr>
          <w:rFonts w:ascii="Traditional Arabic" w:eastAsia="Times New Roman" w:hAnsi="Traditional Arabic" w:cs="Traditional Arabic"/>
          <w:b/>
          <w:bCs/>
          <w:sz w:val="32"/>
          <w:szCs w:val="32"/>
          <w:rtl/>
          <w:lang w:val="en-US"/>
        </w:rPr>
        <w:t>يَا ابْنَ دَاوُدَ!</w:t>
      </w:r>
      <w:r w:rsidR="007F6F52" w:rsidRPr="00B534CF">
        <w:rPr>
          <w:rStyle w:val="FootnoteReference"/>
          <w:rFonts w:ascii="Traditional Arabic" w:eastAsia="Times New Roman" w:hAnsi="Traditional Arabic" w:cs="Traditional Arabic"/>
          <w:b/>
          <w:bCs/>
          <w:sz w:val="32"/>
          <w:szCs w:val="32"/>
          <w:rtl/>
          <w:lang w:val="en-US"/>
        </w:rPr>
        <w:footnoteReference w:id="203"/>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28</w:t>
      </w:r>
      <w:r w:rsidRPr="00B534CF">
        <w:rPr>
          <w:rFonts w:ascii="Traditional Arabic" w:eastAsia="Times New Roman" w:hAnsi="Traditional Arabic" w:cs="Traditional Arabic"/>
          <w:b/>
          <w:bCs/>
          <w:sz w:val="32"/>
          <w:szCs w:val="32"/>
          <w:rtl/>
          <w:lang w:val="en-US"/>
        </w:rPr>
        <w:t xml:space="preserve">وَلَمَّا جَاءَ إِلَى الْبَيْتِ تَقَدَّمَ إِلَيْهِ الأَعْمَيَانِ، فَقَالَ لَهُمَا يَشُوع: «أتؤمنان أَنِّي أَقْدِرُ أَنْ </w:t>
      </w:r>
      <w:r w:rsidR="00A64DF7">
        <w:rPr>
          <w:rFonts w:ascii="Traditional Arabic" w:eastAsia="Times New Roman" w:hAnsi="Traditional Arabic" w:cs="Traditional Arabic"/>
          <w:b/>
          <w:bCs/>
          <w:sz w:val="32"/>
          <w:szCs w:val="32"/>
          <w:rtl/>
          <w:lang w:val="en-US"/>
        </w:rPr>
        <w:t>أَصْنَعَ</w:t>
      </w:r>
      <w:r w:rsidRPr="00B534CF">
        <w:rPr>
          <w:rFonts w:ascii="Traditional Arabic" w:eastAsia="Times New Roman" w:hAnsi="Traditional Arabic" w:cs="Traditional Arabic"/>
          <w:b/>
          <w:bCs/>
          <w:sz w:val="32"/>
          <w:szCs w:val="32"/>
          <w:rtl/>
          <w:lang w:val="en-US"/>
        </w:rPr>
        <w:t xml:space="preserve"> هذَا؟» قَالاَ لَهُ: «نَعَمْ، يَا </w:t>
      </w:r>
      <w:r w:rsidRPr="00B534CF">
        <w:rPr>
          <w:rFonts w:ascii="Traditional Arabic" w:eastAsia="Times New Roman" w:hAnsi="Traditional Arabic" w:cs="Traditional Arabic"/>
          <w:b/>
          <w:bCs/>
          <w:sz w:val="32"/>
          <w:szCs w:val="32"/>
          <w:rtl/>
          <w:lang w:val="en-US" w:bidi="ar-EG"/>
        </w:rPr>
        <w:t>سيِّدُ</w:t>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29</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لَمَسَ أَعْيُنَهُمَا قَائِلًا: «لِيَكُنْ لَكُمَا بِحَسَبِ إِيمَانِكُمَا!» </w:t>
      </w:r>
      <w:r w:rsidRPr="00B534CF">
        <w:rPr>
          <w:rFonts w:ascii="Traditional Arabic" w:eastAsia="Times New Roman" w:hAnsi="Traditional Arabic" w:cs="Traditional Arabic"/>
          <w:b/>
          <w:bCs/>
          <w:sz w:val="32"/>
          <w:szCs w:val="32"/>
          <w:vertAlign w:val="superscript"/>
          <w:rtl/>
          <w:lang w:val="en-US"/>
        </w:rPr>
        <w:t>30</w:t>
      </w:r>
      <w:r w:rsidRPr="00B534CF">
        <w:rPr>
          <w:rFonts w:ascii="Traditional Arabic" w:eastAsia="Times New Roman" w:hAnsi="Traditional Arabic" w:cs="Traditional Arabic"/>
          <w:b/>
          <w:bCs/>
          <w:sz w:val="32"/>
          <w:szCs w:val="32"/>
          <w:rtl/>
          <w:lang w:val="en-US"/>
        </w:rPr>
        <w:t xml:space="preserve">فَانْفَتَحَتْ أَعْيُنُهُمَا. وَأَنْذَرَهُمَا يَشُوع قَائِلًا: «اِنْتَبِهَا! لاَ تُخْبِرَا أَحَدًا!» </w:t>
      </w:r>
      <w:r w:rsidRPr="00B534CF">
        <w:rPr>
          <w:rFonts w:ascii="Traditional Arabic" w:eastAsia="Times New Roman" w:hAnsi="Traditional Arabic" w:cs="Traditional Arabic"/>
          <w:b/>
          <w:bCs/>
          <w:sz w:val="32"/>
          <w:szCs w:val="32"/>
          <w:vertAlign w:val="superscript"/>
          <w:rtl/>
          <w:lang w:val="en-US"/>
        </w:rPr>
        <w:t>31</w:t>
      </w:r>
      <w:r w:rsidRPr="00B534CF">
        <w:rPr>
          <w:rFonts w:ascii="Traditional Arabic" w:eastAsia="Times New Roman" w:hAnsi="Traditional Arabic" w:cs="Traditional Arabic"/>
          <w:b/>
          <w:bCs/>
          <w:sz w:val="32"/>
          <w:szCs w:val="32"/>
          <w:rtl/>
          <w:lang w:val="en-US"/>
        </w:rPr>
        <w:t>وَلكِنَّهُمَا خَرَجَا وَأَذَاعَا صِيتَهُ فِي تِلْكَ الْبِلاَدِ كُلِّهَا.</w:t>
      </w:r>
      <w:r w:rsidRPr="00B534CF">
        <w:rPr>
          <w:rFonts w:ascii="Traditional Arabic" w:eastAsia="Times New Roman" w:hAnsi="Traditional Arabic" w:cs="Traditional Arabic"/>
          <w:b/>
          <w:bCs/>
          <w:sz w:val="32"/>
          <w:szCs w:val="32"/>
          <w:lang w:val="en-US"/>
        </w:rPr>
        <w:t xml:space="preserve"> </w:t>
      </w:r>
      <w:r w:rsidRPr="00B534CF">
        <w:rPr>
          <w:rFonts w:ascii="Traditional Arabic" w:eastAsia="Times New Roman" w:hAnsi="Traditional Arabic" w:cs="Traditional Arabic"/>
          <w:b/>
          <w:bCs/>
          <w:sz w:val="32"/>
          <w:szCs w:val="32"/>
          <w:vertAlign w:val="superscript"/>
          <w:rtl/>
          <w:lang w:val="en-US"/>
        </w:rPr>
        <w:t>32</w:t>
      </w:r>
      <w:r w:rsidRPr="00B534CF">
        <w:rPr>
          <w:rFonts w:ascii="Traditional Arabic" w:eastAsia="Times New Roman" w:hAnsi="Traditional Arabic" w:cs="Traditional Arabic"/>
          <w:b/>
          <w:bCs/>
          <w:sz w:val="32"/>
          <w:szCs w:val="32"/>
          <w:rtl/>
          <w:lang w:val="en-US"/>
        </w:rPr>
        <w:t>وَفِيمَا هُمَا خَارِجَانِ، إِذَا إِنْسَانٌ أَخْرَس</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مَسْكونٌ برُوحٍ شِرِّير</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قَدَّمُوهُ إِلَيْهِ. </w:t>
      </w:r>
      <w:r w:rsidRPr="00B534CF">
        <w:rPr>
          <w:rFonts w:ascii="Traditional Arabic" w:eastAsia="Times New Roman" w:hAnsi="Traditional Arabic" w:cs="Traditional Arabic"/>
          <w:b/>
          <w:bCs/>
          <w:sz w:val="32"/>
          <w:szCs w:val="32"/>
          <w:vertAlign w:val="superscript"/>
          <w:rtl/>
          <w:lang w:val="en-US"/>
        </w:rPr>
        <w:t>33</w:t>
      </w:r>
      <w:r w:rsidRPr="00B534CF">
        <w:rPr>
          <w:rFonts w:ascii="Traditional Arabic" w:eastAsia="Times New Roman" w:hAnsi="Traditional Arabic" w:cs="Traditional Arabic"/>
          <w:b/>
          <w:bCs/>
          <w:sz w:val="32"/>
          <w:szCs w:val="32"/>
          <w:rtl/>
          <w:lang w:val="en-US"/>
        </w:rPr>
        <w:t>فَلَمَّا أُخْرِجَ الرُوحَ الشِرِّير</w:t>
      </w:r>
      <w:r w:rsidRPr="00B534CF">
        <w:rPr>
          <w:rFonts w:ascii="Traditional Arabic" w:eastAsia="Times New Roman" w:hAnsi="Traditional Arabic" w:cs="Traditional Arabic" w:hint="cs"/>
          <w:b/>
          <w:bCs/>
          <w:sz w:val="32"/>
          <w:szCs w:val="32"/>
          <w:rtl/>
          <w:lang w:val="en-US"/>
        </w:rPr>
        <w:t>َ</w:t>
      </w:r>
      <w:r w:rsidRPr="00B534CF">
        <w:rPr>
          <w:rFonts w:ascii="Traditional Arabic" w:eastAsia="Times New Roman" w:hAnsi="Traditional Arabic" w:cs="Traditional Arabic"/>
          <w:b/>
          <w:bCs/>
          <w:sz w:val="32"/>
          <w:szCs w:val="32"/>
          <w:rtl/>
          <w:lang w:val="en-US"/>
        </w:rPr>
        <w:t xml:space="preserve"> تَكَلَّمَ الأَخْرَسُ، فَتَعَجَّبَ الْجُمُوعُ قَائِلِينَ: «لَمْ يُرَ قَطُّ مِثْلُ هذَا فِي إِسْرَائِيلَ!» </w:t>
      </w:r>
      <w:r w:rsidRPr="00B534CF">
        <w:rPr>
          <w:rFonts w:ascii="Traditional Arabic" w:eastAsia="Times New Roman" w:hAnsi="Traditional Arabic" w:cs="Traditional Arabic"/>
          <w:b/>
          <w:bCs/>
          <w:sz w:val="32"/>
          <w:szCs w:val="32"/>
          <w:vertAlign w:val="superscript"/>
          <w:rtl/>
          <w:lang w:val="en-US"/>
        </w:rPr>
        <w:t>34</w:t>
      </w:r>
      <w:r w:rsidRPr="00B534CF">
        <w:rPr>
          <w:rFonts w:ascii="Traditional Arabic" w:eastAsia="Times New Roman" w:hAnsi="Traditional Arabic" w:cs="Traditional Arabic"/>
          <w:b/>
          <w:bCs/>
          <w:sz w:val="32"/>
          <w:szCs w:val="32"/>
          <w:rtl/>
          <w:lang w:val="en-US"/>
        </w:rPr>
        <w:t>أَمَّا الْفَرِّيسِيُّونَ فَقَالُوا: «يُخْرِجُ الأَرْوَاحَ الشِرِّيرةَ بِرَئِيسِ الأَرْوَاحِ الشِرِّيرةِ!».</w:t>
      </w:r>
    </w:p>
    <w:p w14:paraId="3E478FC1" w14:textId="734928C3"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vertAlign w:val="superscript"/>
          <w:rtl/>
          <w:lang w:val="en-US"/>
        </w:rPr>
        <w:t>35</w:t>
      </w:r>
      <w:r w:rsidRPr="00B534CF">
        <w:rPr>
          <w:rFonts w:ascii="Traditional Arabic" w:eastAsia="Times New Roman" w:hAnsi="Traditional Arabic" w:cs="Traditional Arabic"/>
          <w:b/>
          <w:bCs/>
          <w:sz w:val="32"/>
          <w:szCs w:val="32"/>
          <w:rtl/>
          <w:lang w:val="en-US"/>
        </w:rPr>
        <w:t>وَكَانَ يَشُوع يَطُوفُ الْمُدُنَ كُلَّهَا وَالْقُرَى يُعَلِّمُ فِي مَجَامِعِهَا، وَيَكْرِزُ بِبِشَارَةِ الْمَمْلَكة، وَيَشْفِي كُلَّ مَرَضٍ وَكُلَّ ضُعْفٍ</w:t>
      </w:r>
      <w:r w:rsidRPr="00B534CF">
        <w:rPr>
          <w:rStyle w:val="FootnoteReference"/>
          <w:rFonts w:ascii="Traditional Arabic" w:hAnsi="Traditional Arabic" w:cs="Traditional Arabic"/>
          <w:b/>
          <w:bCs/>
          <w:sz w:val="32"/>
          <w:szCs w:val="32"/>
          <w:rtl/>
        </w:rPr>
        <w:footnoteReference w:id="204"/>
      </w:r>
      <w:r w:rsidRPr="00B534CF">
        <w:rPr>
          <w:rFonts w:ascii="Traditional Arabic" w:eastAsia="Times New Roman" w:hAnsi="Traditional Arabic" w:cs="Traditional Arabic"/>
          <w:b/>
          <w:bCs/>
          <w:sz w:val="32"/>
          <w:szCs w:val="32"/>
          <w:rtl/>
          <w:lang w:val="en-US"/>
        </w:rPr>
        <w:t xml:space="preserve">. </w:t>
      </w:r>
      <w:r w:rsidRPr="00B534CF">
        <w:rPr>
          <w:rFonts w:ascii="Traditional Arabic" w:eastAsia="Times New Roman" w:hAnsi="Traditional Arabic" w:cs="Traditional Arabic"/>
          <w:b/>
          <w:bCs/>
          <w:sz w:val="32"/>
          <w:szCs w:val="32"/>
          <w:vertAlign w:val="superscript"/>
          <w:rtl/>
          <w:lang w:val="en-US"/>
        </w:rPr>
        <w:t>36</w:t>
      </w:r>
      <w:r w:rsidRPr="00B534CF">
        <w:rPr>
          <w:rFonts w:ascii="Traditional Arabic" w:eastAsia="Times New Roman" w:hAnsi="Traditional Arabic" w:cs="Traditional Arabic"/>
          <w:b/>
          <w:bCs/>
          <w:sz w:val="32"/>
          <w:szCs w:val="32"/>
          <w:rtl/>
          <w:lang w:val="en-US"/>
        </w:rPr>
        <w:t xml:space="preserve">وَلَمَّا رَأَى الْجُمُوعَ تَحَنَّنَ عَلَيْهِمْ، إِذْ كَانُوا بائِسينَ مُشتَّتينَ كَغَنَمٍ لاَ رَاعِيَ لَهَا. </w:t>
      </w:r>
      <w:r w:rsidRPr="00B534CF">
        <w:rPr>
          <w:rFonts w:ascii="Traditional Arabic" w:eastAsia="Times New Roman" w:hAnsi="Traditional Arabic" w:cs="Traditional Arabic"/>
          <w:b/>
          <w:bCs/>
          <w:sz w:val="32"/>
          <w:szCs w:val="32"/>
          <w:vertAlign w:val="superscript"/>
          <w:rtl/>
          <w:lang w:val="en-US"/>
        </w:rPr>
        <w:t>37</w:t>
      </w:r>
      <w:r w:rsidR="00E94F04" w:rsidRPr="00B534CF">
        <w:rPr>
          <w:rFonts w:ascii="Traditional Arabic" w:eastAsia="Times New Roman" w:hAnsi="Traditional Arabic" w:cs="Traditional Arabic"/>
          <w:b/>
          <w:bCs/>
          <w:sz w:val="32"/>
          <w:szCs w:val="32"/>
          <w:rtl/>
          <w:lang w:val="en-US"/>
        </w:rPr>
        <w:t>حِينَئِذٍ</w:t>
      </w:r>
      <w:r w:rsidRPr="00B534CF">
        <w:rPr>
          <w:rFonts w:ascii="Traditional Arabic" w:eastAsia="Times New Roman" w:hAnsi="Traditional Arabic" w:cs="Traditional Arabic"/>
          <w:b/>
          <w:bCs/>
          <w:sz w:val="32"/>
          <w:szCs w:val="32"/>
          <w:rtl/>
          <w:lang w:val="en-US"/>
        </w:rPr>
        <w:t xml:space="preserve"> قَالَ لِتَلاَمِيذِهِ: «</w:t>
      </w:r>
      <w:r w:rsidR="00F60378" w:rsidRPr="00B534CF">
        <w:rPr>
          <w:rFonts w:ascii="Traditional Arabic" w:eastAsia="Times New Roman" w:hAnsi="Traditional Arabic" w:cs="Traditional Arabic" w:hint="cs"/>
          <w:b/>
          <w:bCs/>
          <w:sz w:val="32"/>
          <w:szCs w:val="32"/>
          <w:rtl/>
          <w:lang w:val="en-US"/>
        </w:rPr>
        <w:t xml:space="preserve">حَقًّا </w:t>
      </w:r>
      <w:r w:rsidRPr="00B534CF">
        <w:rPr>
          <w:rFonts w:ascii="Traditional Arabic" w:eastAsia="Times New Roman" w:hAnsi="Traditional Arabic" w:cs="Traditional Arabic"/>
          <w:b/>
          <w:bCs/>
          <w:sz w:val="32"/>
          <w:szCs w:val="32"/>
          <w:rtl/>
          <w:lang w:val="en-US"/>
        </w:rPr>
        <w:t xml:space="preserve">الْحَصَادُ كَثِيرٌ وَلكِنَّ الْفَعَلَةَ قَلِيلُونَ. </w:t>
      </w:r>
      <w:r w:rsidRPr="00B534CF">
        <w:rPr>
          <w:rFonts w:ascii="Traditional Arabic" w:eastAsia="Times New Roman" w:hAnsi="Traditional Arabic" w:cs="Traditional Arabic"/>
          <w:b/>
          <w:bCs/>
          <w:sz w:val="32"/>
          <w:szCs w:val="32"/>
          <w:vertAlign w:val="superscript"/>
          <w:rtl/>
          <w:lang w:val="en-US"/>
        </w:rPr>
        <w:t>38</w:t>
      </w:r>
      <w:r w:rsidRPr="00B534CF">
        <w:rPr>
          <w:rFonts w:ascii="Traditional Arabic" w:eastAsia="Times New Roman" w:hAnsi="Traditional Arabic" w:cs="Traditional Arabic"/>
          <w:b/>
          <w:bCs/>
          <w:sz w:val="32"/>
          <w:szCs w:val="32"/>
          <w:rtl/>
          <w:lang w:val="en-US"/>
        </w:rPr>
        <w:t xml:space="preserve">فَاطْلُبُوا مِنْ </w:t>
      </w:r>
      <w:r w:rsidRPr="00B534CF">
        <w:rPr>
          <w:rFonts w:ascii="Traditional Arabic" w:eastAsia="Times New Roman" w:hAnsi="Traditional Arabic" w:cs="Traditional Arabic" w:hint="cs"/>
          <w:b/>
          <w:bCs/>
          <w:sz w:val="32"/>
          <w:szCs w:val="32"/>
          <w:rtl/>
          <w:lang w:val="en-US"/>
        </w:rPr>
        <w:t>سَيِّدِ</w:t>
      </w:r>
      <w:r w:rsidRPr="00B534CF">
        <w:rPr>
          <w:rFonts w:ascii="Traditional Arabic" w:eastAsia="Times New Roman" w:hAnsi="Traditional Arabic" w:cs="Traditional Arabic"/>
          <w:b/>
          <w:bCs/>
          <w:sz w:val="32"/>
          <w:szCs w:val="32"/>
          <w:rtl/>
          <w:lang w:val="en-US"/>
        </w:rPr>
        <w:t xml:space="preserve"> الْحَصَادِ أَنْ يُرْسِلَ فَعَلَةً إِلَى حَصَادِهِ».</w:t>
      </w:r>
    </w:p>
    <w:p w14:paraId="5A62AC37"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rtl/>
          <w:lang w:val="en-US"/>
        </w:rPr>
        <w:sectPr w:rsidR="00811840" w:rsidRPr="00B534CF" w:rsidSect="00682C30">
          <w:headerReference w:type="default" r:id="rId17"/>
          <w:type w:val="continuous"/>
          <w:pgSz w:w="12240" w:h="15840"/>
          <w:pgMar w:top="720" w:right="720" w:bottom="720" w:left="720" w:header="720" w:footer="720" w:gutter="0"/>
          <w:cols w:space="720"/>
          <w:docGrid w:linePitch="360"/>
        </w:sectPr>
      </w:pPr>
    </w:p>
    <w:p w14:paraId="1675904D" w14:textId="77777777" w:rsidR="00811840" w:rsidRPr="00B534CF" w:rsidRDefault="00811840" w:rsidP="00811840">
      <w:pPr>
        <w:bidi/>
        <w:spacing w:after="120" w:line="240" w:lineRule="auto"/>
        <w:jc w:val="both"/>
        <w:rPr>
          <w:rFonts w:ascii="Traditional Arabic" w:eastAsia="Times New Roman" w:hAnsi="Traditional Arabic" w:cs="Traditional Arabic"/>
          <w:b/>
          <w:bCs/>
          <w:sz w:val="32"/>
          <w:szCs w:val="32"/>
          <w:lang w:val="en-US"/>
        </w:rPr>
      </w:pPr>
      <w:r w:rsidRPr="00B534CF">
        <w:rPr>
          <w:rFonts w:ascii="Traditional Arabic" w:eastAsia="Times New Roman" w:hAnsi="Traditional Arabic" w:cs="Traditional Arabic"/>
          <w:b/>
          <w:bCs/>
          <w:sz w:val="32"/>
          <w:szCs w:val="32"/>
          <w:rtl/>
          <w:lang w:val="en-US"/>
        </w:rP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Ivraym Barsoum</dc:creator>
  <cp:keywords/>
  <dc:description>generated by python-docx</dc:description>
  <cp:lastModifiedBy/>
  <cp:revision>1</cp:revision>
  <dcterms:created xsi:type="dcterms:W3CDTF">2013-12-23T23:15:00Z</dcterms:created>
  <dcterms:modified xsi:type="dcterms:W3CDTF">2013-12-23T23:15:00Z</dcterms:modified>
  <cp:category/>
</cp:coreProperties>
</file>