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EAF29" w14:textId="0499C396" w:rsidR="008918F2" w:rsidRPr="006A1C22" w:rsidRDefault="00D124FA" w:rsidP="006A1C22">
      <w:pPr>
        <w:pStyle w:val="Heading1"/>
      </w:pPr>
      <w:r>
        <w:t>AI Impactful Prompts</w:t>
      </w:r>
    </w:p>
    <w:p w14:paraId="2EE29149" w14:textId="0733090F" w:rsidR="006A1C22" w:rsidRDefault="00D124FA" w:rsidP="00D124FA">
      <w:pPr>
        <w:pStyle w:val="ListBullet"/>
      </w:pPr>
      <w:r>
        <w:t xml:space="preserve">Prompt: Update my SQL to accommodate steps 1 and 2. Then </w:t>
      </w:r>
      <w:proofErr w:type="gramStart"/>
      <w:r>
        <w:t>lets</w:t>
      </w:r>
      <w:proofErr w:type="gramEnd"/>
      <w:r>
        <w:t xml:space="preserve"> create functions to handle step 3. Strategy to get availability: 1. Get all areas. 2. For each area, get reservations for the given date. Note: Reservations are 2 hours long. 3. return areas with map of (capacity and reservation count broken down into </w:t>
      </w:r>
      <w:proofErr w:type="gramStart"/>
      <w:r>
        <w:t>30 minute</w:t>
      </w:r>
      <w:proofErr w:type="gramEnd"/>
      <w:r>
        <w:t xml:space="preserve"> intervals) between 18:00 and 22:00 based on reservations found. I have attached the schema of the database for reference.</w:t>
      </w:r>
    </w:p>
    <w:p w14:paraId="4BEF2EB5" w14:textId="1B86E068" w:rsidR="00405F58" w:rsidRPr="006A1C22" w:rsidRDefault="00405F58" w:rsidP="00405F58">
      <w:pPr>
        <w:pStyle w:val="ListBullet"/>
        <w:numPr>
          <w:ilvl w:val="1"/>
          <w:numId w:val="3"/>
        </w:numPr>
      </w:pPr>
      <w:r>
        <w:t>Agent Output:</w:t>
      </w:r>
    </w:p>
    <w:p w14:paraId="513C6916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I'll update the availability endpoint to fetch areas and their reservations for a given date, then create helper functions to calculate availability in 30-minute intervals from 6pm-10pm.</w:t>
      </w:r>
    </w:p>
    <w:p w14:paraId="15986283" w14:textId="77777777" w:rsidR="00D124FA" w:rsidRDefault="00D124FA" w:rsidP="00D124FA">
      <w:pPr>
        <w:pStyle w:val="NormalWeb"/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18"/>
          <w:szCs w:val="18"/>
        </w:rPr>
      </w:pPr>
      <w:r>
        <w:rPr>
          <w:rFonts w:ascii="Segoe UI" w:hAnsi="Segoe UI" w:cs="Segoe UI"/>
          <w:color w:val="939DA5"/>
          <w:sz w:val="18"/>
          <w:szCs w:val="18"/>
        </w:rPr>
        <w:t xml:space="preserve">Created 3 </w:t>
      </w:r>
      <w:proofErr w:type="spellStart"/>
      <w:r>
        <w:rPr>
          <w:rFonts w:ascii="Segoe UI" w:hAnsi="Segoe UI" w:cs="Segoe UI"/>
          <w:color w:val="939DA5"/>
          <w:sz w:val="18"/>
          <w:szCs w:val="18"/>
        </w:rPr>
        <w:t>todos</w:t>
      </w:r>
      <w:proofErr w:type="spellEnd"/>
    </w:p>
    <w:p w14:paraId="1207F630" w14:textId="77777777" w:rsidR="00D124FA" w:rsidRDefault="00D124FA" w:rsidP="00D124FA">
      <w:pPr>
        <w:shd w:val="clear" w:color="auto" w:fill="1A2023"/>
        <w:spacing w:line="360" w:lineRule="atLeast"/>
        <w:rPr>
          <w:rFonts w:ascii="Segoe UI" w:hAnsi="Segoe UI" w:cs="Segoe UI"/>
          <w:color w:val="939DA5"/>
          <w:sz w:val="16"/>
          <w:szCs w:val="16"/>
        </w:rPr>
      </w:pPr>
      <w:r>
        <w:rPr>
          <w:rStyle w:val="icon-label"/>
          <w:rFonts w:ascii="Segoe UI" w:hAnsi="Segoe UI" w:cs="Segoe UI"/>
          <w:color w:val="939DA5"/>
          <w:sz w:val="16"/>
          <w:szCs w:val="16"/>
        </w:rPr>
        <w:t>availability.js</w:t>
      </w:r>
      <w:r>
        <w:rPr>
          <w:rStyle w:val="label-added"/>
          <w:rFonts w:ascii="Segoe UI" w:hAnsi="Segoe UI" w:cs="Segoe UI"/>
          <w:b/>
          <w:bCs/>
          <w:color w:val="54B054"/>
          <w:sz w:val="16"/>
          <w:szCs w:val="16"/>
        </w:rPr>
        <w:t>+112</w:t>
      </w:r>
      <w:r>
        <w:rPr>
          <w:rStyle w:val="label-removed"/>
          <w:rFonts w:ascii="Segoe UI" w:hAnsi="Segoe UI" w:cs="Segoe UI"/>
          <w:b/>
          <w:bCs/>
          <w:color w:val="FC6A6A"/>
          <w:sz w:val="16"/>
          <w:szCs w:val="16"/>
        </w:rPr>
        <w:t>-14</w:t>
      </w:r>
    </w:p>
    <w:p w14:paraId="567C4490" w14:textId="77777777" w:rsidR="00D124FA" w:rsidRDefault="00D124FA" w:rsidP="00D124FA">
      <w:pPr>
        <w:pStyle w:val="NormalWeb"/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18"/>
          <w:szCs w:val="18"/>
        </w:rPr>
      </w:pPr>
      <w:r>
        <w:rPr>
          <w:rFonts w:ascii="Segoe UI" w:hAnsi="Segoe UI" w:cs="Segoe UI"/>
          <w:color w:val="939DA5"/>
          <w:sz w:val="18"/>
          <w:szCs w:val="18"/>
        </w:rPr>
        <w:t>Completed (1/3) </w:t>
      </w:r>
      <w:r>
        <w:rPr>
          <w:rStyle w:val="Emphasis"/>
          <w:rFonts w:ascii="Segoe UI" w:hAnsi="Segoe UI" w:cs="Segoe UI"/>
          <w:color w:val="939DA5"/>
          <w:sz w:val="18"/>
          <w:szCs w:val="18"/>
        </w:rPr>
        <w:t>Update SQL queries</w:t>
      </w:r>
    </w:p>
    <w:p w14:paraId="785F19D5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Done — I've updated the availability endpoint with SQL queries and helper functions to calculate availability in 30-minute intervals.</w:t>
      </w:r>
    </w:p>
    <w:p w14:paraId="736EF231" w14:textId="77777777" w:rsidR="00D124FA" w:rsidRDefault="00D124FA" w:rsidP="00D124FA">
      <w:pPr>
        <w:pStyle w:val="Heading2"/>
        <w:shd w:val="clear" w:color="auto" w:fill="1A2023"/>
        <w:spacing w:before="240"/>
        <w:rPr>
          <w:rFonts w:ascii="Segoe UI" w:hAnsi="Segoe UI" w:cs="Segoe UI"/>
          <w:color w:val="939DA5"/>
          <w:sz w:val="24"/>
          <w:szCs w:val="24"/>
        </w:rPr>
      </w:pPr>
      <w:r>
        <w:rPr>
          <w:rFonts w:ascii="Segoe UI" w:hAnsi="Segoe UI" w:cs="Segoe UI"/>
          <w:color w:val="939DA5"/>
          <w:sz w:val="24"/>
          <w:szCs w:val="24"/>
        </w:rPr>
        <w:t>What I implemented</w:t>
      </w:r>
    </w:p>
    <w:p w14:paraId="024E3EB6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Step 1 &amp; 2: SQL Queries</w:t>
      </w:r>
    </w:p>
    <w:p w14:paraId="0EC877CE" w14:textId="77777777" w:rsidR="00D124FA" w:rsidRDefault="00D124FA" w:rsidP="00D124FA">
      <w:pPr>
        <w:numPr>
          <w:ilvl w:val="0"/>
          <w:numId w:val="6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Fetches all areas with their metadata (capacity, children/smoking rules)</w:t>
      </w:r>
    </w:p>
    <w:p w14:paraId="3BA8C958" w14:textId="77777777" w:rsidR="00D124FA" w:rsidRDefault="00D124FA" w:rsidP="00D124FA">
      <w:pPr>
        <w:numPr>
          <w:ilvl w:val="0"/>
          <w:numId w:val="6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Fetches reservations for the target date between 18:00-22:00</w:t>
      </w:r>
    </w:p>
    <w:p w14:paraId="55410597" w14:textId="77777777" w:rsidR="00D124FA" w:rsidRDefault="00D124FA" w:rsidP="00D124FA">
      <w:pPr>
        <w:numPr>
          <w:ilvl w:val="0"/>
          <w:numId w:val="6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Uses parameterized query with </w:t>
      </w:r>
      <w:r>
        <w:rPr>
          <w:rStyle w:val="HTMLCode"/>
          <w:color w:val="D7BA7D"/>
          <w:sz w:val="18"/>
          <w:szCs w:val="18"/>
        </w:rPr>
        <w:t>DATE(?)</w:t>
      </w:r>
      <w:r>
        <w:rPr>
          <w:rFonts w:ascii="Segoe UI" w:hAnsi="Segoe UI" w:cs="Segoe UI"/>
          <w:color w:val="939DA5"/>
          <w:sz w:val="20"/>
          <w:szCs w:val="20"/>
        </w:rPr>
        <w:t> to prevent SQL injection</w:t>
      </w:r>
    </w:p>
    <w:p w14:paraId="3A805CC7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Step 3: Helper Functions</w:t>
      </w:r>
    </w:p>
    <w:p w14:paraId="69741FD9" w14:textId="77777777" w:rsidR="00D124FA" w:rsidRDefault="00D124FA" w:rsidP="00D124FA">
      <w:pPr>
        <w:pStyle w:val="NormalWeb"/>
        <w:numPr>
          <w:ilvl w:val="0"/>
          <w:numId w:val="7"/>
        </w:numPr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proofErr w:type="spellStart"/>
      <w:proofErr w:type="gramStart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generateTimeSlots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(</w:t>
      </w:r>
      <w:proofErr w:type="gram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)</w:t>
      </w:r>
    </w:p>
    <w:p w14:paraId="26F6B4B4" w14:textId="77777777" w:rsidR="00D124FA" w:rsidRDefault="00D124FA" w:rsidP="00D124FA">
      <w:pPr>
        <w:numPr>
          <w:ilvl w:val="1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Creates array: </w:t>
      </w:r>
      <w:r>
        <w:rPr>
          <w:rStyle w:val="HTMLCode"/>
          <w:color w:val="D7BA7D"/>
          <w:sz w:val="18"/>
          <w:szCs w:val="18"/>
        </w:rPr>
        <w:t>['18:00', '18:30', '19:00', ..., '22:00']</w:t>
      </w:r>
    </w:p>
    <w:p w14:paraId="617F344E" w14:textId="77777777" w:rsidR="00D124FA" w:rsidRDefault="00D124FA" w:rsidP="00D124FA">
      <w:pPr>
        <w:numPr>
          <w:ilvl w:val="1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9 total slots covering the restaurant hours</w:t>
      </w:r>
    </w:p>
    <w:p w14:paraId="68068926" w14:textId="77777777" w:rsidR="00D124FA" w:rsidRDefault="00D124FA" w:rsidP="00D124FA">
      <w:pPr>
        <w:pStyle w:val="NormalWeb"/>
        <w:numPr>
          <w:ilvl w:val="0"/>
          <w:numId w:val="7"/>
        </w:numPr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proofErr w:type="spellStart"/>
      <w:proofErr w:type="gramStart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reservationOverlapsSlot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(</w:t>
      </w:r>
      <w:proofErr w:type="spellStart"/>
      <w:proofErr w:type="gram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reservationStart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 xml:space="preserve">, </w:t>
      </w:r>
      <w:proofErr w:type="spellStart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slotTime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 xml:space="preserve">, </w:t>
      </w:r>
      <w:proofErr w:type="spellStart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dateStr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)</w:t>
      </w:r>
    </w:p>
    <w:p w14:paraId="5DC85776" w14:textId="77777777" w:rsidR="00D124FA" w:rsidRDefault="00D124FA" w:rsidP="00D124FA">
      <w:pPr>
        <w:numPr>
          <w:ilvl w:val="1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Checks if a 2-hour reservation overlaps a specific 30-minute slot</w:t>
      </w:r>
    </w:p>
    <w:p w14:paraId="69D02FD8" w14:textId="77777777" w:rsidR="00D124FA" w:rsidRDefault="00D124FA" w:rsidP="00D124FA">
      <w:pPr>
        <w:numPr>
          <w:ilvl w:val="1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lastRenderedPageBreak/>
        <w:t>Handles edge cases (reservation starts before slot, ends after, etc.)</w:t>
      </w:r>
    </w:p>
    <w:p w14:paraId="72C85379" w14:textId="77777777" w:rsidR="00D124FA" w:rsidRDefault="00D124FA" w:rsidP="00D124FA">
      <w:pPr>
        <w:pStyle w:val="NormalWeb"/>
        <w:numPr>
          <w:ilvl w:val="0"/>
          <w:numId w:val="7"/>
        </w:numPr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proofErr w:type="spellStart"/>
      <w:proofErr w:type="gramStart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calculateAreaAvailability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(</w:t>
      </w:r>
      <w:proofErr w:type="gram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 xml:space="preserve">area, reservations, </w:t>
      </w:r>
      <w:proofErr w:type="spellStart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dateStr</w:t>
      </w:r>
      <w:proofErr w:type="spellEnd"/>
      <w:r>
        <w:rPr>
          <w:rStyle w:val="HTMLCode"/>
          <w:rFonts w:eastAsiaTheme="majorEastAsia"/>
          <w:b/>
          <w:bCs/>
          <w:color w:val="D7BA7D"/>
          <w:sz w:val="18"/>
          <w:szCs w:val="18"/>
        </w:rPr>
        <w:t>)</w:t>
      </w:r>
    </w:p>
    <w:p w14:paraId="0A373947" w14:textId="77777777" w:rsidR="00D124FA" w:rsidRDefault="00D124FA" w:rsidP="00D124FA">
      <w:pPr>
        <w:numPr>
          <w:ilvl w:val="1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For each time slot, counts total guests reserved</w:t>
      </w:r>
    </w:p>
    <w:p w14:paraId="039D1710" w14:textId="77777777" w:rsidR="00D124FA" w:rsidRDefault="00D124FA" w:rsidP="00D124FA">
      <w:pPr>
        <w:numPr>
          <w:ilvl w:val="1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Returns availability object per slot with:</w:t>
      </w:r>
    </w:p>
    <w:p w14:paraId="3C8A721E" w14:textId="77777777" w:rsidR="00D124FA" w:rsidRDefault="00D124FA" w:rsidP="00D124FA">
      <w:pPr>
        <w:numPr>
          <w:ilvl w:val="2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HTMLCode"/>
          <w:color w:val="D7BA7D"/>
          <w:sz w:val="18"/>
          <w:szCs w:val="18"/>
        </w:rPr>
        <w:t>capacity</w:t>
      </w:r>
      <w:r>
        <w:rPr>
          <w:rFonts w:ascii="Segoe UI" w:hAnsi="Segoe UI" w:cs="Segoe UI"/>
          <w:color w:val="939DA5"/>
          <w:sz w:val="20"/>
          <w:szCs w:val="20"/>
        </w:rPr>
        <w:t>: Area's total capacity</w:t>
      </w:r>
    </w:p>
    <w:p w14:paraId="2648B04F" w14:textId="77777777" w:rsidR="00D124FA" w:rsidRDefault="00D124FA" w:rsidP="00D124FA">
      <w:pPr>
        <w:numPr>
          <w:ilvl w:val="2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HTMLCode"/>
          <w:color w:val="D7BA7D"/>
          <w:sz w:val="18"/>
          <w:szCs w:val="18"/>
        </w:rPr>
        <w:t>reserved</w:t>
      </w:r>
      <w:r>
        <w:rPr>
          <w:rFonts w:ascii="Segoe UI" w:hAnsi="Segoe UI" w:cs="Segoe UI"/>
          <w:color w:val="939DA5"/>
          <w:sz w:val="20"/>
          <w:szCs w:val="20"/>
        </w:rPr>
        <w:t>: Number of seats taken</w:t>
      </w:r>
    </w:p>
    <w:p w14:paraId="4DA07E25" w14:textId="77777777" w:rsidR="00D124FA" w:rsidRDefault="00D124FA" w:rsidP="00D124FA">
      <w:pPr>
        <w:numPr>
          <w:ilvl w:val="2"/>
          <w:numId w:val="7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HTMLCode"/>
          <w:color w:val="D7BA7D"/>
          <w:sz w:val="18"/>
          <w:szCs w:val="18"/>
        </w:rPr>
        <w:t>available</w:t>
      </w:r>
      <w:r>
        <w:rPr>
          <w:rFonts w:ascii="Segoe UI" w:hAnsi="Segoe UI" w:cs="Segoe UI"/>
          <w:color w:val="939DA5"/>
          <w:sz w:val="20"/>
          <w:szCs w:val="20"/>
        </w:rPr>
        <w:t>: Remaining seats (capacity - reserved)</w:t>
      </w:r>
    </w:p>
    <w:p w14:paraId="21143B2B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API Response Structure</w:t>
      </w:r>
    </w:p>
    <w:p w14:paraId="202E9F6A" w14:textId="44EE5AF8" w:rsidR="00D124FA" w:rsidRDefault="00D124FA" w:rsidP="00D124FA">
      <w:pPr>
        <w:shd w:val="clear" w:color="auto" w:fill="1A2023"/>
        <w:spacing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object w:dxaOrig="225" w:dyaOrig="225" w14:anchorId="315A94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6.5pt;height:69.75pt" o:ole="">
            <v:imagedata r:id="rId11" o:title=""/>
          </v:shape>
          <w:control r:id="rId12" w:name="DefaultOcxName" w:shapeid="_x0000_i1031"/>
        </w:object>
      </w:r>
    </w:p>
    <w:p w14:paraId="138CE306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Usage</w:t>
      </w:r>
    </w:p>
    <w:p w14:paraId="3A141B63" w14:textId="0E4DA9C8" w:rsidR="00D124FA" w:rsidRPr="00D12FA4" w:rsidRDefault="00D124FA" w:rsidP="00D12FA4">
      <w:pPr>
        <w:shd w:val="clear" w:color="auto" w:fill="1A2023"/>
        <w:spacing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object w:dxaOrig="225" w:dyaOrig="225" w14:anchorId="7B038619">
          <v:shape id="_x0000_i1034" type="#_x0000_t75" style="width:136.5pt;height:69.75pt" o:ole="">
            <v:imagedata r:id="rId13" o:title=""/>
          </v:shape>
          <w:control r:id="rId14" w:name="DefaultOcxName1" w:shapeid="_x0000_i1034"/>
        </w:object>
      </w:r>
    </w:p>
    <w:p w14:paraId="306B7FC7" w14:textId="77777777" w:rsidR="00D124FA" w:rsidRDefault="00D124FA" w:rsidP="00D124FA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Next steps I can implement</w:t>
      </w:r>
    </w:p>
    <w:p w14:paraId="2711D4D4" w14:textId="77777777" w:rsidR="00D124FA" w:rsidRDefault="00D124FA" w:rsidP="00D124FA">
      <w:pPr>
        <w:numPr>
          <w:ilvl w:val="0"/>
          <w:numId w:val="10"/>
        </w:numPr>
        <w:shd w:val="clear" w:color="auto" w:fill="1A2023"/>
        <w:spacing w:beforeAutospacing="1" w:after="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Add the reservation persistence logic in </w:t>
      </w:r>
      <w:hyperlink r:id="rId15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4" w:space="1" w:color="auto" w:frame="1"/>
          </w:rPr>
          <w:t>socketServer.js</w:t>
        </w:r>
      </w:hyperlink>
      <w:r>
        <w:rPr>
          <w:rFonts w:ascii="Segoe UI" w:hAnsi="Segoe UI" w:cs="Segoe UI"/>
          <w:color w:val="939DA5"/>
          <w:sz w:val="20"/>
          <w:szCs w:val="20"/>
        </w:rPr>
        <w:t> to insert into DB before broadcasting</w:t>
      </w:r>
    </w:p>
    <w:p w14:paraId="721E9331" w14:textId="77777777" w:rsidR="00D124FA" w:rsidRDefault="00D124FA" w:rsidP="00D124FA">
      <w:pPr>
        <w:numPr>
          <w:ilvl w:val="0"/>
          <w:numId w:val="10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Create a route to insert reservations (</w:t>
      </w:r>
      <w:r>
        <w:rPr>
          <w:rStyle w:val="HTMLCode"/>
          <w:color w:val="D7BA7D"/>
          <w:sz w:val="18"/>
          <w:szCs w:val="18"/>
        </w:rPr>
        <w:t>POST /</w:t>
      </w:r>
      <w:proofErr w:type="spellStart"/>
      <w:r>
        <w:rPr>
          <w:rStyle w:val="HTMLCode"/>
          <w:color w:val="D7BA7D"/>
          <w:sz w:val="18"/>
          <w:szCs w:val="18"/>
        </w:rPr>
        <w:t>api</w:t>
      </w:r>
      <w:proofErr w:type="spellEnd"/>
      <w:r>
        <w:rPr>
          <w:rStyle w:val="HTMLCode"/>
          <w:color w:val="D7BA7D"/>
          <w:sz w:val="18"/>
          <w:szCs w:val="18"/>
        </w:rPr>
        <w:t>/reservations</w:t>
      </w:r>
      <w:r>
        <w:rPr>
          <w:rFonts w:ascii="Segoe UI" w:hAnsi="Segoe UI" w:cs="Segoe UI"/>
          <w:color w:val="939DA5"/>
          <w:sz w:val="20"/>
          <w:szCs w:val="20"/>
        </w:rPr>
        <w:t>)</w:t>
      </w:r>
    </w:p>
    <w:p w14:paraId="1A01B843" w14:textId="77777777" w:rsidR="00D124FA" w:rsidRDefault="00D124FA" w:rsidP="00D124FA">
      <w:pPr>
        <w:numPr>
          <w:ilvl w:val="0"/>
          <w:numId w:val="10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Update the frontend to call this availability endpoint and display real-time slot availability</w:t>
      </w:r>
    </w:p>
    <w:p w14:paraId="4F06A6C0" w14:textId="77777777" w:rsidR="00D124FA" w:rsidRDefault="00D124FA" w:rsidP="00D124FA">
      <w:pPr>
        <w:pStyle w:val="NormalWeb"/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Would you like me to add the DB persistence for reservations now?</w:t>
      </w:r>
    </w:p>
    <w:p w14:paraId="3CEE4A24" w14:textId="3F73E1D5" w:rsidR="008918F2" w:rsidRDefault="00D124FA" w:rsidP="00D124FA">
      <w:pPr>
        <w:pStyle w:val="ListBullet"/>
        <w:numPr>
          <w:ilvl w:val="1"/>
          <w:numId w:val="3"/>
        </w:numPr>
      </w:pPr>
      <w:r>
        <w:t>This required some manual adjustment to the suggested code.</w:t>
      </w:r>
    </w:p>
    <w:p w14:paraId="5BAB8331" w14:textId="25F57FD7" w:rsidR="009D46E6" w:rsidRDefault="009D46E6" w:rsidP="009D46E6">
      <w:pPr>
        <w:pStyle w:val="ListBullet"/>
      </w:pPr>
      <w:r>
        <w:t xml:space="preserve">Prompt: </w:t>
      </w:r>
      <w:r w:rsidRPr="009D46E6">
        <w:t xml:space="preserve">Implement </w:t>
      </w:r>
      <w:proofErr w:type="spellStart"/>
      <w:proofErr w:type="gramStart"/>
      <w:r w:rsidRPr="009D46E6">
        <w:t>createReservation</w:t>
      </w:r>
      <w:proofErr w:type="spellEnd"/>
      <w:r w:rsidRPr="009D46E6">
        <w:t>(</w:t>
      </w:r>
      <w:proofErr w:type="gramEnd"/>
      <w:r w:rsidRPr="009D46E6">
        <w:t>) also create a helper function to mitigate SQL injection attacks by utilizing prepared statements along with basic data sanitization.</w:t>
      </w:r>
    </w:p>
    <w:p w14:paraId="56362522" w14:textId="6193E67E" w:rsidR="009D46E6" w:rsidRDefault="009D46E6" w:rsidP="009D46E6">
      <w:pPr>
        <w:pStyle w:val="ListBullet"/>
        <w:numPr>
          <w:ilvl w:val="1"/>
          <w:numId w:val="3"/>
        </w:numPr>
      </w:pPr>
      <w:r>
        <w:t>Agent Output:</w:t>
      </w:r>
    </w:p>
    <w:p w14:paraId="745BD495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I'll implement </w:t>
      </w:r>
      <w:proofErr w:type="spellStart"/>
      <w:proofErr w:type="gramStart"/>
      <w:r>
        <w:rPr>
          <w:rStyle w:val="HTMLCode"/>
          <w:color w:val="D7BA7D"/>
          <w:sz w:val="18"/>
          <w:szCs w:val="18"/>
        </w:rPr>
        <w:t>createReservation</w:t>
      </w:r>
      <w:proofErr w:type="spellEnd"/>
      <w:r>
        <w:rPr>
          <w:rStyle w:val="HTMLCode"/>
          <w:color w:val="D7BA7D"/>
          <w:sz w:val="18"/>
          <w:szCs w:val="18"/>
        </w:rPr>
        <w:t>(</w:t>
      </w:r>
      <w:proofErr w:type="gramEnd"/>
      <w:r>
        <w:rPr>
          <w:rStyle w:val="HTMLCode"/>
          <w:color w:val="D7BA7D"/>
          <w:sz w:val="18"/>
          <w:szCs w:val="18"/>
        </w:rPr>
        <w:t>)</w:t>
      </w:r>
      <w:r>
        <w:rPr>
          <w:rFonts w:ascii="Segoe UI" w:hAnsi="Segoe UI" w:cs="Segoe UI"/>
          <w:color w:val="939DA5"/>
          <w:sz w:val="20"/>
          <w:szCs w:val="20"/>
        </w:rPr>
        <w:t> with SQL injection protection using prepared statements and data sanitization.</w:t>
      </w:r>
    </w:p>
    <w:p w14:paraId="01F74993" w14:textId="77777777" w:rsidR="009D46E6" w:rsidRDefault="009D46E6" w:rsidP="009D46E6">
      <w:pPr>
        <w:shd w:val="clear" w:color="auto" w:fill="1A2023"/>
        <w:spacing w:line="360" w:lineRule="atLeast"/>
        <w:rPr>
          <w:rFonts w:ascii="Segoe UI" w:hAnsi="Segoe UI" w:cs="Segoe UI"/>
          <w:color w:val="939DA5"/>
          <w:sz w:val="16"/>
          <w:szCs w:val="16"/>
        </w:rPr>
      </w:pPr>
      <w:r>
        <w:rPr>
          <w:rStyle w:val="icon-label"/>
          <w:rFonts w:ascii="Segoe UI" w:hAnsi="Segoe UI" w:cs="Segoe UI"/>
          <w:color w:val="939DA5"/>
          <w:sz w:val="16"/>
          <w:szCs w:val="16"/>
        </w:rPr>
        <w:t>socketServer.js</w:t>
      </w:r>
      <w:r>
        <w:rPr>
          <w:rStyle w:val="label-added"/>
          <w:rFonts w:ascii="Segoe UI" w:hAnsi="Segoe UI" w:cs="Segoe UI"/>
          <w:b/>
          <w:bCs/>
          <w:color w:val="54B054"/>
          <w:sz w:val="16"/>
          <w:szCs w:val="16"/>
        </w:rPr>
        <w:t>+1</w:t>
      </w:r>
      <w:r>
        <w:rPr>
          <w:rStyle w:val="label-removed"/>
          <w:rFonts w:ascii="Segoe UI" w:hAnsi="Segoe UI" w:cs="Segoe UI"/>
          <w:b/>
          <w:bCs/>
          <w:color w:val="FC6A6A"/>
          <w:sz w:val="16"/>
          <w:szCs w:val="16"/>
        </w:rPr>
        <w:t>-0</w:t>
      </w:r>
    </w:p>
    <w:p w14:paraId="06CE402E" w14:textId="77777777" w:rsidR="009D46E6" w:rsidRDefault="009D46E6" w:rsidP="009D46E6">
      <w:pPr>
        <w:shd w:val="clear" w:color="auto" w:fill="1A2023"/>
        <w:spacing w:line="360" w:lineRule="atLeast"/>
        <w:rPr>
          <w:rFonts w:ascii="Segoe UI" w:hAnsi="Segoe UI" w:cs="Segoe UI"/>
          <w:color w:val="939DA5"/>
          <w:sz w:val="16"/>
          <w:szCs w:val="16"/>
        </w:rPr>
      </w:pPr>
      <w:r>
        <w:rPr>
          <w:rStyle w:val="icon-label"/>
          <w:rFonts w:ascii="Segoe UI" w:hAnsi="Segoe UI" w:cs="Segoe UI"/>
          <w:color w:val="939DA5"/>
          <w:sz w:val="16"/>
          <w:szCs w:val="16"/>
        </w:rPr>
        <w:lastRenderedPageBreak/>
        <w:t>socketServer.js</w:t>
      </w:r>
      <w:r>
        <w:rPr>
          <w:rStyle w:val="label-added"/>
          <w:rFonts w:ascii="Segoe UI" w:hAnsi="Segoe UI" w:cs="Segoe UI"/>
          <w:b/>
          <w:bCs/>
          <w:color w:val="54B054"/>
          <w:sz w:val="16"/>
          <w:szCs w:val="16"/>
        </w:rPr>
        <w:t>+162</w:t>
      </w:r>
      <w:r>
        <w:rPr>
          <w:rStyle w:val="label-removed"/>
          <w:rFonts w:ascii="Segoe UI" w:hAnsi="Segoe UI" w:cs="Segoe UI"/>
          <w:b/>
          <w:bCs/>
          <w:color w:val="FC6A6A"/>
          <w:sz w:val="16"/>
          <w:szCs w:val="16"/>
        </w:rPr>
        <w:t>-2</w:t>
      </w:r>
    </w:p>
    <w:p w14:paraId="3180EBE5" w14:textId="77777777" w:rsidR="009D46E6" w:rsidRDefault="009D46E6" w:rsidP="009D46E6">
      <w:pPr>
        <w:pStyle w:val="NormalWeb"/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18"/>
          <w:szCs w:val="18"/>
        </w:rPr>
      </w:pPr>
      <w:r>
        <w:rPr>
          <w:rFonts w:ascii="Segoe UI" w:hAnsi="Segoe UI" w:cs="Segoe UI"/>
          <w:color w:val="939DA5"/>
          <w:sz w:val="18"/>
          <w:szCs w:val="18"/>
        </w:rPr>
        <w:t>Checked </w:t>
      </w:r>
      <w:hyperlink r:id="rId16" w:history="1">
        <w:r>
          <w:rPr>
            <w:rStyle w:val="icon-label"/>
            <w:rFonts w:ascii="Segoe UI" w:hAnsi="Segoe UI" w:cs="Segoe UI"/>
            <w:color w:val="0000FF"/>
            <w:sz w:val="18"/>
            <w:szCs w:val="18"/>
            <w:u w:val="single"/>
            <w:bdr w:val="single" w:sz="4" w:space="1" w:color="auto" w:frame="1"/>
          </w:rPr>
          <w:t>socketServer.js</w:t>
        </w:r>
      </w:hyperlink>
      <w:r>
        <w:rPr>
          <w:rFonts w:ascii="Segoe UI" w:hAnsi="Segoe UI" w:cs="Segoe UI"/>
          <w:color w:val="939DA5"/>
          <w:sz w:val="18"/>
          <w:szCs w:val="18"/>
        </w:rPr>
        <w:t>, no problems found</w:t>
      </w:r>
    </w:p>
    <w:p w14:paraId="39E69017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Perfect! I've implemented </w:t>
      </w:r>
      <w:proofErr w:type="spellStart"/>
      <w:proofErr w:type="gramStart"/>
      <w:r>
        <w:rPr>
          <w:rStyle w:val="HTMLCode"/>
          <w:color w:val="D7BA7D"/>
          <w:sz w:val="18"/>
          <w:szCs w:val="18"/>
        </w:rPr>
        <w:t>createReservation</w:t>
      </w:r>
      <w:proofErr w:type="spellEnd"/>
      <w:r>
        <w:rPr>
          <w:rStyle w:val="HTMLCode"/>
          <w:color w:val="D7BA7D"/>
          <w:sz w:val="18"/>
          <w:szCs w:val="18"/>
        </w:rPr>
        <w:t>(</w:t>
      </w:r>
      <w:proofErr w:type="gramEnd"/>
      <w:r>
        <w:rPr>
          <w:rStyle w:val="HTMLCode"/>
          <w:color w:val="D7BA7D"/>
          <w:sz w:val="18"/>
          <w:szCs w:val="18"/>
        </w:rPr>
        <w:t>)</w:t>
      </w:r>
      <w:r>
        <w:rPr>
          <w:rFonts w:ascii="Segoe UI" w:hAnsi="Segoe UI" w:cs="Segoe UI"/>
          <w:color w:val="939DA5"/>
          <w:sz w:val="20"/>
          <w:szCs w:val="20"/>
        </w:rPr>
        <w:t> with comprehensive SQL injection protection. Here's what I added:</w:t>
      </w:r>
    </w:p>
    <w:p w14:paraId="5D32A020" w14:textId="77777777" w:rsidR="009D46E6" w:rsidRDefault="009D46E6" w:rsidP="009D46E6">
      <w:pPr>
        <w:pStyle w:val="Heading2"/>
        <w:shd w:val="clear" w:color="auto" w:fill="1A2023"/>
        <w:spacing w:before="240"/>
        <w:rPr>
          <w:rFonts w:ascii="Segoe UI" w:hAnsi="Segoe UI" w:cs="Segoe UI"/>
          <w:color w:val="939DA5"/>
          <w:sz w:val="24"/>
          <w:szCs w:val="24"/>
        </w:rPr>
      </w:pPr>
      <w:r>
        <w:rPr>
          <w:rFonts w:ascii="Segoe UI" w:hAnsi="Segoe UI" w:cs="Segoe UI"/>
          <w:color w:val="939DA5"/>
          <w:sz w:val="24"/>
          <w:szCs w:val="24"/>
        </w:rPr>
        <w:t>Implementation Summary</w:t>
      </w:r>
    </w:p>
    <w:p w14:paraId="7A35E501" w14:textId="77777777" w:rsidR="009D46E6" w:rsidRDefault="009D46E6" w:rsidP="009D46E6">
      <w:pPr>
        <w:pStyle w:val="Heading3"/>
        <w:shd w:val="clear" w:color="auto" w:fill="1A2023"/>
        <w:spacing w:before="0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b w:val="0"/>
          <w:bCs w:val="0"/>
          <w:color w:val="939DA5"/>
          <w:sz w:val="20"/>
          <w:szCs w:val="20"/>
        </w:rPr>
        <w:t>1. </w:t>
      </w:r>
      <w:proofErr w:type="spellStart"/>
      <w:r>
        <w:rPr>
          <w:rStyle w:val="HTMLCode"/>
          <w:color w:val="D7BA7D"/>
          <w:sz w:val="18"/>
          <w:szCs w:val="18"/>
        </w:rPr>
        <w:t>sanitizeReservationData</w:t>
      </w:r>
      <w:proofErr w:type="spellEnd"/>
      <w:r>
        <w:rPr>
          <w:rStyle w:val="HTMLCode"/>
          <w:color w:val="D7BA7D"/>
          <w:sz w:val="18"/>
          <w:szCs w:val="18"/>
        </w:rPr>
        <w:t>(data)</w:t>
      </w:r>
      <w:r>
        <w:rPr>
          <w:rStyle w:val="Strong"/>
          <w:rFonts w:ascii="Segoe UI" w:hAnsi="Segoe UI" w:cs="Segoe UI"/>
          <w:b w:val="0"/>
          <w:bCs w:val="0"/>
          <w:color w:val="939DA5"/>
          <w:sz w:val="20"/>
          <w:szCs w:val="20"/>
        </w:rPr>
        <w:t> Helper Function</w:t>
      </w:r>
    </w:p>
    <w:p w14:paraId="009F6176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Performs thorough data sanitization and validation:</w:t>
      </w:r>
    </w:p>
    <w:p w14:paraId="7D6A9659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String sanitization</w:t>
      </w:r>
      <w:r>
        <w:rPr>
          <w:rFonts w:ascii="Segoe UI" w:hAnsi="Segoe UI" w:cs="Segoe UI"/>
          <w:color w:val="939DA5"/>
          <w:sz w:val="20"/>
          <w:szCs w:val="20"/>
        </w:rPr>
        <w:t>: Trims whitespace, limits length</w:t>
      </w:r>
    </w:p>
    <w:p w14:paraId="7D16D428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Email validation</w:t>
      </w:r>
      <w:r>
        <w:rPr>
          <w:rFonts w:ascii="Segoe UI" w:hAnsi="Segoe UI" w:cs="Segoe UI"/>
          <w:color w:val="939DA5"/>
          <w:sz w:val="20"/>
          <w:szCs w:val="20"/>
        </w:rPr>
        <w:t>: Regex pattern check, max 100 chars</w:t>
      </w:r>
    </w:p>
    <w:p w14:paraId="6FD609A0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Phone validation</w:t>
      </w:r>
      <w:r>
        <w:rPr>
          <w:rFonts w:ascii="Segoe UI" w:hAnsi="Segoe UI" w:cs="Segoe UI"/>
          <w:color w:val="939DA5"/>
          <w:sz w:val="20"/>
          <w:szCs w:val="20"/>
        </w:rPr>
        <w:t>: 10-15 digits requirement</w:t>
      </w:r>
    </w:p>
    <w:p w14:paraId="013C2C26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Datetime sanitization</w:t>
      </w:r>
      <w:r>
        <w:rPr>
          <w:rFonts w:ascii="Segoe UI" w:hAnsi="Segoe UI" w:cs="Segoe UI"/>
          <w:color w:val="939DA5"/>
          <w:sz w:val="20"/>
          <w:szCs w:val="20"/>
        </w:rPr>
        <w:t>: Validates ISO format, converts to MySQL datetime</w:t>
      </w:r>
    </w:p>
    <w:p w14:paraId="7C766C5E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Integer sanitization</w:t>
      </w:r>
      <w:r>
        <w:rPr>
          <w:rFonts w:ascii="Segoe UI" w:hAnsi="Segoe UI" w:cs="Segoe UI"/>
          <w:color w:val="939DA5"/>
          <w:sz w:val="20"/>
          <w:szCs w:val="20"/>
        </w:rPr>
        <w:t>: Bounds checking (guests 1-20, children 0-20)</w:t>
      </w:r>
    </w:p>
    <w:p w14:paraId="662845B0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Boolean sanitization</w:t>
      </w:r>
      <w:r>
        <w:rPr>
          <w:rFonts w:ascii="Segoe UI" w:hAnsi="Segoe UI" w:cs="Segoe UI"/>
          <w:color w:val="939DA5"/>
          <w:sz w:val="20"/>
          <w:szCs w:val="20"/>
        </w:rPr>
        <w:t>: Converts to 0/1 for MySQL</w:t>
      </w:r>
    </w:p>
    <w:p w14:paraId="320659C3" w14:textId="77777777" w:rsidR="009D46E6" w:rsidRDefault="009D46E6" w:rsidP="009D46E6">
      <w:pPr>
        <w:numPr>
          <w:ilvl w:val="0"/>
          <w:numId w:val="11"/>
        </w:numPr>
        <w:shd w:val="clear" w:color="auto" w:fill="1A2023"/>
        <w:spacing w:beforeAutospacing="1" w:after="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color w:val="939DA5"/>
          <w:sz w:val="20"/>
          <w:szCs w:val="20"/>
        </w:rPr>
        <w:t>Area mapping</w:t>
      </w:r>
      <w:r>
        <w:rPr>
          <w:rFonts w:ascii="Segoe UI" w:hAnsi="Segoe UI" w:cs="Segoe UI"/>
          <w:color w:val="939DA5"/>
          <w:sz w:val="20"/>
          <w:szCs w:val="20"/>
        </w:rPr>
        <w:t>: Converts </w:t>
      </w:r>
      <w:proofErr w:type="spellStart"/>
      <w:r>
        <w:rPr>
          <w:rFonts w:ascii="Segoe UI" w:hAnsi="Segoe UI" w:cs="Segoe UI"/>
          <w:color w:val="939DA5"/>
          <w:sz w:val="20"/>
          <w:szCs w:val="20"/>
        </w:rPr>
        <w:fldChar w:fldCharType="begin"/>
      </w:r>
      <w:r>
        <w:rPr>
          <w:rFonts w:ascii="Segoe UI" w:hAnsi="Segoe UI" w:cs="Segoe UI"/>
          <w:color w:val="939DA5"/>
          <w:sz w:val="20"/>
          <w:szCs w:val="20"/>
        </w:rPr>
        <w:instrText xml:space="preserve"> HYPERLINK "vscode-file://vscode-app/c:/Users/Jonathan/AppData/Local/Programs/Microsoft%20VS%20Code/resources/app/out/vs/code/electron-browser/workbench/workbench.html" \o "" </w:instrText>
      </w:r>
      <w:r>
        <w:rPr>
          <w:rFonts w:ascii="Segoe UI" w:hAnsi="Segoe UI" w:cs="Segoe UI"/>
          <w:color w:val="939DA5"/>
          <w:sz w:val="20"/>
          <w:szCs w:val="20"/>
        </w:rPr>
        <w:fldChar w:fldCharType="separate"/>
      </w:r>
      <w:r>
        <w:rPr>
          <w:rStyle w:val="icon-label"/>
          <w:rFonts w:ascii="Segoe UI" w:hAnsi="Segoe UI" w:cs="Segoe UI"/>
          <w:color w:val="0000FF"/>
          <w:sz w:val="20"/>
          <w:szCs w:val="20"/>
          <w:bdr w:val="single" w:sz="4" w:space="1" w:color="auto" w:frame="1"/>
        </w:rPr>
        <w:t>preferredArea</w:t>
      </w:r>
      <w:proofErr w:type="spellEnd"/>
      <w:r>
        <w:rPr>
          <w:rFonts w:ascii="Segoe UI" w:hAnsi="Segoe UI" w:cs="Segoe UI"/>
          <w:color w:val="939DA5"/>
          <w:sz w:val="20"/>
          <w:szCs w:val="20"/>
        </w:rPr>
        <w:fldChar w:fldCharType="end"/>
      </w:r>
      <w:r>
        <w:rPr>
          <w:rFonts w:ascii="Segoe UI" w:hAnsi="Segoe UI" w:cs="Segoe UI"/>
          <w:color w:val="939DA5"/>
          <w:sz w:val="20"/>
          <w:szCs w:val="20"/>
        </w:rPr>
        <w:t> string to </w:t>
      </w:r>
      <w:proofErr w:type="spellStart"/>
      <w:r>
        <w:rPr>
          <w:rStyle w:val="HTMLCode"/>
          <w:color w:val="D7BA7D"/>
          <w:sz w:val="18"/>
          <w:szCs w:val="18"/>
        </w:rPr>
        <w:t>area_id</w:t>
      </w:r>
      <w:proofErr w:type="spellEnd"/>
      <w:r>
        <w:rPr>
          <w:rFonts w:ascii="Segoe UI" w:hAnsi="Segoe UI" w:cs="Segoe UI"/>
          <w:color w:val="939DA5"/>
          <w:sz w:val="20"/>
          <w:szCs w:val="20"/>
        </w:rPr>
        <w:t> foreign key</w:t>
      </w:r>
    </w:p>
    <w:p w14:paraId="38AE6C1A" w14:textId="77777777" w:rsidR="009D46E6" w:rsidRDefault="009D46E6" w:rsidP="009D46E6">
      <w:pPr>
        <w:pStyle w:val="Heading3"/>
        <w:shd w:val="clear" w:color="auto" w:fill="1A2023"/>
        <w:spacing w:before="0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hAnsi="Segoe UI" w:cs="Segoe UI"/>
          <w:b w:val="0"/>
          <w:bCs w:val="0"/>
          <w:color w:val="939DA5"/>
          <w:sz w:val="20"/>
          <w:szCs w:val="20"/>
        </w:rPr>
        <w:t>2. </w:t>
      </w:r>
      <w:proofErr w:type="spellStart"/>
      <w:r>
        <w:rPr>
          <w:rStyle w:val="HTMLCode"/>
          <w:color w:val="D7BA7D"/>
          <w:sz w:val="18"/>
          <w:szCs w:val="18"/>
        </w:rPr>
        <w:t>createReservation</w:t>
      </w:r>
      <w:proofErr w:type="spellEnd"/>
      <w:r>
        <w:rPr>
          <w:rStyle w:val="HTMLCode"/>
          <w:color w:val="D7BA7D"/>
          <w:sz w:val="18"/>
          <w:szCs w:val="18"/>
        </w:rPr>
        <w:t>(reservation)</w:t>
      </w:r>
      <w:r>
        <w:rPr>
          <w:rStyle w:val="Strong"/>
          <w:rFonts w:ascii="Segoe UI" w:hAnsi="Segoe UI" w:cs="Segoe UI"/>
          <w:b w:val="0"/>
          <w:bCs w:val="0"/>
          <w:color w:val="939DA5"/>
          <w:sz w:val="20"/>
          <w:szCs w:val="20"/>
        </w:rPr>
        <w:t> Function</w:t>
      </w:r>
    </w:p>
    <w:p w14:paraId="1675E841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Uses prepared statements throughout:</w:t>
      </w:r>
    </w:p>
    <w:p w14:paraId="445BD20A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eastAsiaTheme="minorEastAsia" w:hAnsi="Segoe UI" w:cs="Segoe UI"/>
          <w:color w:val="939DA5"/>
          <w:sz w:val="20"/>
          <w:szCs w:val="20"/>
        </w:rPr>
        <w:t>Transaction flow:</w:t>
      </w:r>
    </w:p>
    <w:p w14:paraId="1195ADF7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Sanitizes all input data</w:t>
      </w:r>
    </w:p>
    <w:p w14:paraId="363F9886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Begins database transaction</w:t>
      </w:r>
    </w:p>
    <w:p w14:paraId="40CB2492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Checks if user exists by email/phone using </w:t>
      </w:r>
      <w:r>
        <w:rPr>
          <w:rStyle w:val="Strong"/>
          <w:rFonts w:ascii="Segoe UI" w:hAnsi="Segoe UI" w:cs="Segoe UI"/>
          <w:color w:val="939DA5"/>
          <w:sz w:val="20"/>
          <w:szCs w:val="20"/>
        </w:rPr>
        <w:t>prepared statement</w:t>
      </w:r>
    </w:p>
    <w:p w14:paraId="4C46D15A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If user exists: updates info with </w:t>
      </w:r>
      <w:r>
        <w:rPr>
          <w:rStyle w:val="Strong"/>
          <w:rFonts w:ascii="Segoe UI" w:hAnsi="Segoe UI" w:cs="Segoe UI"/>
          <w:color w:val="939DA5"/>
          <w:sz w:val="20"/>
          <w:szCs w:val="20"/>
        </w:rPr>
        <w:t>prepared statement</w:t>
      </w:r>
    </w:p>
    <w:p w14:paraId="53DA3B24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If new user: inserts with </w:t>
      </w:r>
      <w:r>
        <w:rPr>
          <w:rStyle w:val="Strong"/>
          <w:rFonts w:ascii="Segoe UI" w:hAnsi="Segoe UI" w:cs="Segoe UI"/>
          <w:color w:val="939DA5"/>
          <w:sz w:val="20"/>
          <w:szCs w:val="20"/>
        </w:rPr>
        <w:t>prepared statement</w:t>
      </w:r>
    </w:p>
    <w:p w14:paraId="761BBEEC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Creates reservation record using </w:t>
      </w:r>
      <w:r>
        <w:rPr>
          <w:rStyle w:val="Strong"/>
          <w:rFonts w:ascii="Segoe UI" w:hAnsi="Segoe UI" w:cs="Segoe UI"/>
          <w:color w:val="939DA5"/>
          <w:sz w:val="20"/>
          <w:szCs w:val="20"/>
        </w:rPr>
        <w:t>prepared statement</w:t>
      </w:r>
      <w:r>
        <w:rPr>
          <w:rFonts w:ascii="Segoe UI" w:hAnsi="Segoe UI" w:cs="Segoe UI"/>
          <w:color w:val="939DA5"/>
          <w:sz w:val="20"/>
          <w:szCs w:val="20"/>
        </w:rPr>
        <w:t> with parameterized query</w:t>
      </w:r>
    </w:p>
    <w:p w14:paraId="217864B0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Commits transaction or rolls back on error</w:t>
      </w:r>
    </w:p>
    <w:p w14:paraId="22BB7EA5" w14:textId="77777777" w:rsidR="009D46E6" w:rsidRDefault="009D46E6" w:rsidP="009D46E6">
      <w:pPr>
        <w:numPr>
          <w:ilvl w:val="0"/>
          <w:numId w:val="12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Releases connection properly</w:t>
      </w:r>
    </w:p>
    <w:p w14:paraId="0DF63718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eastAsiaTheme="minorEastAsia" w:hAnsi="Segoe UI" w:cs="Segoe UI"/>
          <w:color w:val="939DA5"/>
          <w:sz w:val="20"/>
          <w:szCs w:val="20"/>
        </w:rPr>
        <w:t>SQL Injection Protection:</w:t>
      </w:r>
    </w:p>
    <w:p w14:paraId="39AC3B35" w14:textId="77777777" w:rsidR="009D46E6" w:rsidRDefault="009D46E6" w:rsidP="009D46E6">
      <w:pPr>
        <w:numPr>
          <w:ilvl w:val="0"/>
          <w:numId w:val="13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 Emoji" w:hAnsi="Segoe UI Emoji" w:cs="Segoe UI Emoji"/>
          <w:color w:val="939DA5"/>
          <w:sz w:val="20"/>
          <w:szCs w:val="20"/>
        </w:rPr>
        <w:t>✅</w:t>
      </w:r>
      <w:r>
        <w:rPr>
          <w:rFonts w:ascii="Segoe UI" w:hAnsi="Segoe UI" w:cs="Segoe UI"/>
          <w:color w:val="939DA5"/>
          <w:sz w:val="20"/>
          <w:szCs w:val="20"/>
        </w:rPr>
        <w:t xml:space="preserve"> All queries use </w:t>
      </w:r>
      <w:proofErr w:type="spellStart"/>
      <w:proofErr w:type="gramStart"/>
      <w:r>
        <w:rPr>
          <w:rStyle w:val="HTMLCode"/>
          <w:color w:val="D7BA7D"/>
          <w:sz w:val="18"/>
          <w:szCs w:val="18"/>
        </w:rPr>
        <w:t>connection.execute</w:t>
      </w:r>
      <w:proofErr w:type="spellEnd"/>
      <w:proofErr w:type="gramEnd"/>
      <w:r>
        <w:rPr>
          <w:rStyle w:val="HTMLCode"/>
          <w:color w:val="D7BA7D"/>
          <w:sz w:val="18"/>
          <w:szCs w:val="18"/>
        </w:rPr>
        <w:t>()</w:t>
      </w:r>
      <w:r>
        <w:rPr>
          <w:rFonts w:ascii="Segoe UI" w:hAnsi="Segoe UI" w:cs="Segoe UI"/>
          <w:color w:val="939DA5"/>
          <w:sz w:val="20"/>
          <w:szCs w:val="20"/>
        </w:rPr>
        <w:t> with </w:t>
      </w:r>
      <w:r>
        <w:rPr>
          <w:rStyle w:val="HTMLCode"/>
          <w:color w:val="D7BA7D"/>
          <w:sz w:val="18"/>
          <w:szCs w:val="18"/>
        </w:rPr>
        <w:t>?</w:t>
      </w:r>
      <w:r>
        <w:rPr>
          <w:rFonts w:ascii="Segoe UI" w:hAnsi="Segoe UI" w:cs="Segoe UI"/>
          <w:color w:val="939DA5"/>
          <w:sz w:val="20"/>
          <w:szCs w:val="20"/>
        </w:rPr>
        <w:t> placeholders</w:t>
      </w:r>
    </w:p>
    <w:p w14:paraId="1F682F88" w14:textId="77777777" w:rsidR="009D46E6" w:rsidRDefault="009D46E6" w:rsidP="009D46E6">
      <w:pPr>
        <w:numPr>
          <w:ilvl w:val="0"/>
          <w:numId w:val="13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 Emoji" w:hAnsi="Segoe UI Emoji" w:cs="Segoe UI Emoji"/>
          <w:color w:val="939DA5"/>
          <w:sz w:val="20"/>
          <w:szCs w:val="20"/>
        </w:rPr>
        <w:t>✅</w:t>
      </w:r>
      <w:r>
        <w:rPr>
          <w:rFonts w:ascii="Segoe UI" w:hAnsi="Segoe UI" w:cs="Segoe UI"/>
          <w:color w:val="939DA5"/>
          <w:sz w:val="20"/>
          <w:szCs w:val="20"/>
        </w:rPr>
        <w:t xml:space="preserve"> Parameters passed as separate array (never concatenated into SQL)</w:t>
      </w:r>
    </w:p>
    <w:p w14:paraId="7AF42E9F" w14:textId="77777777" w:rsidR="009D46E6" w:rsidRDefault="009D46E6" w:rsidP="009D46E6">
      <w:pPr>
        <w:numPr>
          <w:ilvl w:val="0"/>
          <w:numId w:val="13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 Emoji" w:hAnsi="Segoe UI Emoji" w:cs="Segoe UI Emoji"/>
          <w:color w:val="939DA5"/>
          <w:sz w:val="20"/>
          <w:szCs w:val="20"/>
        </w:rPr>
        <w:t>✅</w:t>
      </w:r>
      <w:r>
        <w:rPr>
          <w:rFonts w:ascii="Segoe UI" w:hAnsi="Segoe UI" w:cs="Segoe UI"/>
          <w:color w:val="939DA5"/>
          <w:sz w:val="20"/>
          <w:szCs w:val="20"/>
        </w:rPr>
        <w:t xml:space="preserve"> Input sanitization as defense-in-depth layer</w:t>
      </w:r>
    </w:p>
    <w:p w14:paraId="04AD8F23" w14:textId="77777777" w:rsidR="009D46E6" w:rsidRDefault="009D46E6" w:rsidP="009D46E6">
      <w:pPr>
        <w:numPr>
          <w:ilvl w:val="0"/>
          <w:numId w:val="13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 Emoji" w:hAnsi="Segoe UI Emoji" w:cs="Segoe UI Emoji"/>
          <w:color w:val="939DA5"/>
          <w:sz w:val="20"/>
          <w:szCs w:val="20"/>
        </w:rPr>
        <w:t>✅</w:t>
      </w:r>
      <w:r>
        <w:rPr>
          <w:rFonts w:ascii="Segoe UI" w:hAnsi="Segoe UI" w:cs="Segoe UI"/>
          <w:color w:val="939DA5"/>
          <w:sz w:val="20"/>
          <w:szCs w:val="20"/>
        </w:rPr>
        <w:t xml:space="preserve"> Type validation prevents unexpected data types</w:t>
      </w:r>
    </w:p>
    <w:p w14:paraId="1158F17B" w14:textId="77777777" w:rsidR="009D46E6" w:rsidRDefault="009D46E6" w:rsidP="009D46E6">
      <w:pPr>
        <w:numPr>
          <w:ilvl w:val="0"/>
          <w:numId w:val="13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 Emoji" w:hAnsi="Segoe UI Emoji" w:cs="Segoe UI Emoji"/>
          <w:color w:val="939DA5"/>
          <w:sz w:val="20"/>
          <w:szCs w:val="20"/>
        </w:rPr>
        <w:lastRenderedPageBreak/>
        <w:t>✅</w:t>
      </w:r>
      <w:r>
        <w:rPr>
          <w:rFonts w:ascii="Segoe UI" w:hAnsi="Segoe UI" w:cs="Segoe UI"/>
          <w:color w:val="939DA5"/>
          <w:sz w:val="20"/>
          <w:szCs w:val="20"/>
        </w:rPr>
        <w:t xml:space="preserve"> Length limits prevent buffer overflow attempts</w:t>
      </w:r>
    </w:p>
    <w:p w14:paraId="1C34C544" w14:textId="77777777" w:rsidR="009D46E6" w:rsidRDefault="009D46E6" w:rsidP="009D46E6">
      <w:pPr>
        <w:pStyle w:val="NormalWeb"/>
        <w:shd w:val="clear" w:color="auto" w:fill="1A2023"/>
        <w:spacing w:before="0" w:beforeAutospacing="0" w:after="24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Style w:val="Strong"/>
          <w:rFonts w:ascii="Segoe UI" w:eastAsiaTheme="minorEastAsia" w:hAnsi="Segoe UI" w:cs="Segoe UI"/>
          <w:color w:val="939DA5"/>
          <w:sz w:val="20"/>
          <w:szCs w:val="20"/>
        </w:rPr>
        <w:t>Security features:</w:t>
      </w:r>
    </w:p>
    <w:p w14:paraId="2F80836B" w14:textId="77777777" w:rsidR="009D46E6" w:rsidRDefault="009D46E6" w:rsidP="009D46E6">
      <w:pPr>
        <w:numPr>
          <w:ilvl w:val="0"/>
          <w:numId w:val="14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Transaction safety (all-or-nothing)</w:t>
      </w:r>
    </w:p>
    <w:p w14:paraId="703E5ECF" w14:textId="77777777" w:rsidR="009D46E6" w:rsidRDefault="009D46E6" w:rsidP="009D46E6">
      <w:pPr>
        <w:numPr>
          <w:ilvl w:val="0"/>
          <w:numId w:val="14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Connection pooling with proper cleanup</w:t>
      </w:r>
    </w:p>
    <w:p w14:paraId="23C81B38" w14:textId="77777777" w:rsidR="009D46E6" w:rsidRDefault="009D46E6" w:rsidP="009D46E6">
      <w:pPr>
        <w:numPr>
          <w:ilvl w:val="0"/>
          <w:numId w:val="14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Comprehensive error handling and logging</w:t>
      </w:r>
    </w:p>
    <w:p w14:paraId="4EC8FC19" w14:textId="77777777" w:rsidR="009D46E6" w:rsidRDefault="009D46E6" w:rsidP="009D46E6">
      <w:pPr>
        <w:numPr>
          <w:ilvl w:val="0"/>
          <w:numId w:val="14"/>
        </w:numPr>
        <w:shd w:val="clear" w:color="auto" w:fill="1A2023"/>
        <w:spacing w:before="100" w:beforeAutospacing="1" w:after="100" w:afterAutospacing="1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Returns reservation/user IDs for confirmation</w:t>
      </w:r>
    </w:p>
    <w:p w14:paraId="0F7C333C" w14:textId="77777777" w:rsidR="009D46E6" w:rsidRDefault="009D46E6" w:rsidP="009D46E6">
      <w:pPr>
        <w:pStyle w:val="NormalWeb"/>
        <w:shd w:val="clear" w:color="auto" w:fill="1A2023"/>
        <w:spacing w:before="0" w:beforeAutospacing="0" w:after="0" w:afterAutospacing="0" w:line="360" w:lineRule="atLeast"/>
        <w:rPr>
          <w:rFonts w:ascii="Segoe UI" w:hAnsi="Segoe UI" w:cs="Segoe UI"/>
          <w:color w:val="939DA5"/>
          <w:sz w:val="20"/>
          <w:szCs w:val="20"/>
        </w:rPr>
      </w:pPr>
      <w:r>
        <w:rPr>
          <w:rFonts w:ascii="Segoe UI" w:hAnsi="Segoe UI" w:cs="Segoe UI"/>
          <w:color w:val="939DA5"/>
          <w:sz w:val="20"/>
          <w:szCs w:val="20"/>
        </w:rPr>
        <w:t>The function is now production-ready with multiple layers of protection against SQL injection and malformed data!</w:t>
      </w:r>
    </w:p>
    <w:p w14:paraId="01FE47AB" w14:textId="77777777" w:rsidR="009D46E6" w:rsidRPr="00F22C48" w:rsidRDefault="009D46E6" w:rsidP="009D46E6">
      <w:pPr>
        <w:pStyle w:val="ListBullet"/>
        <w:numPr>
          <w:ilvl w:val="0"/>
          <w:numId w:val="0"/>
        </w:numPr>
        <w:ind w:left="1440"/>
      </w:pPr>
    </w:p>
    <w:sectPr w:rsidR="009D46E6" w:rsidRPr="00F22C48">
      <w:footerReference w:type="default" r:id="rId1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A125D" w14:textId="77777777" w:rsidR="00D124FA" w:rsidRDefault="00D124FA">
      <w:r>
        <w:separator/>
      </w:r>
    </w:p>
    <w:p w14:paraId="04DF42D8" w14:textId="77777777" w:rsidR="00D124FA" w:rsidRDefault="00D124FA"/>
  </w:endnote>
  <w:endnote w:type="continuationSeparator" w:id="0">
    <w:p w14:paraId="10ADADFE" w14:textId="77777777" w:rsidR="00D124FA" w:rsidRDefault="00D124FA">
      <w:r>
        <w:continuationSeparator/>
      </w:r>
    </w:p>
    <w:p w14:paraId="71F8B04E" w14:textId="77777777" w:rsidR="00D124FA" w:rsidRDefault="00D124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B5529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F130F" w14:textId="77777777" w:rsidR="00D124FA" w:rsidRDefault="00D124FA">
      <w:r>
        <w:separator/>
      </w:r>
    </w:p>
    <w:p w14:paraId="1DAAE0F8" w14:textId="77777777" w:rsidR="00D124FA" w:rsidRDefault="00D124FA"/>
  </w:footnote>
  <w:footnote w:type="continuationSeparator" w:id="0">
    <w:p w14:paraId="7A8B82AD" w14:textId="77777777" w:rsidR="00D124FA" w:rsidRDefault="00D124FA">
      <w:r>
        <w:continuationSeparator/>
      </w:r>
    </w:p>
    <w:p w14:paraId="5521184A" w14:textId="77777777" w:rsidR="00D124FA" w:rsidRDefault="00D124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C22DF"/>
    <w:multiLevelType w:val="multilevel"/>
    <w:tmpl w:val="DA28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415A2"/>
    <w:multiLevelType w:val="multilevel"/>
    <w:tmpl w:val="3736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632E1"/>
    <w:multiLevelType w:val="multilevel"/>
    <w:tmpl w:val="347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64338"/>
    <w:multiLevelType w:val="multilevel"/>
    <w:tmpl w:val="1322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D20B3"/>
    <w:multiLevelType w:val="multilevel"/>
    <w:tmpl w:val="4D0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D470D"/>
    <w:multiLevelType w:val="multilevel"/>
    <w:tmpl w:val="00F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61D12"/>
    <w:multiLevelType w:val="multilevel"/>
    <w:tmpl w:val="C1C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D7372"/>
    <w:multiLevelType w:val="multilevel"/>
    <w:tmpl w:val="5E8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55020"/>
    <w:multiLevelType w:val="multilevel"/>
    <w:tmpl w:val="54D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13"/>
  </w:num>
  <w:num w:numId="7">
    <w:abstractNumId w:val="7"/>
  </w:num>
  <w:num w:numId="8">
    <w:abstractNumId w:val="6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FA"/>
    <w:rsid w:val="0004068E"/>
    <w:rsid w:val="001F0CCA"/>
    <w:rsid w:val="00384C4B"/>
    <w:rsid w:val="00405F58"/>
    <w:rsid w:val="00425F0D"/>
    <w:rsid w:val="00467017"/>
    <w:rsid w:val="006A1C22"/>
    <w:rsid w:val="00713E5A"/>
    <w:rsid w:val="008918F2"/>
    <w:rsid w:val="009D46E6"/>
    <w:rsid w:val="00A00F75"/>
    <w:rsid w:val="00B41922"/>
    <w:rsid w:val="00C341E8"/>
    <w:rsid w:val="00CF001E"/>
    <w:rsid w:val="00D124FA"/>
    <w:rsid w:val="00D12FA4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91D0C6"/>
  <w15:chartTrackingRefBased/>
  <w15:docId w15:val="{E5F91360-EDC8-48A2-B60D-6D37F242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icon-label">
    <w:name w:val="icon-label"/>
    <w:basedOn w:val="DefaultParagraphFont"/>
    <w:rsid w:val="00D124FA"/>
  </w:style>
  <w:style w:type="character" w:customStyle="1" w:styleId="label-added">
    <w:name w:val="label-added"/>
    <w:basedOn w:val="DefaultParagraphFont"/>
    <w:rsid w:val="00D124FA"/>
  </w:style>
  <w:style w:type="character" w:customStyle="1" w:styleId="label-removed">
    <w:name w:val="label-removed"/>
    <w:basedOn w:val="DefaultParagraphFont"/>
    <w:rsid w:val="00D124FA"/>
  </w:style>
  <w:style w:type="paragraph" w:customStyle="1" w:styleId="action-item">
    <w:name w:val="action-item"/>
    <w:basedOn w:val="Normal"/>
    <w:rsid w:val="00D1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1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740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1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74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281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2" w:color="auto"/>
                    <w:bottom w:val="single" w:sz="4" w:space="0" w:color="auto"/>
                    <w:right w:val="single" w:sz="4" w:space="2" w:color="auto"/>
                  </w:divBdr>
                </w:div>
              </w:divsChild>
            </w:div>
          </w:divsChild>
        </w:div>
        <w:div w:id="363933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9834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9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619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7127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6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6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42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12280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1341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4955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046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8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57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69569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18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8226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2" w:color="auto"/>
                    <w:bottom w:val="single" w:sz="4" w:space="0" w:color="auto"/>
                    <w:right w:val="single" w:sz="4" w:space="2" w:color="auto"/>
                  </w:divBdr>
                </w:div>
              </w:divsChild>
            </w:div>
          </w:divsChild>
        </w:div>
        <w:div w:id="17385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2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769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2" w:color="auto"/>
                    <w:bottom w:val="single" w:sz="4" w:space="0" w:color="auto"/>
                    <w:right w:val="single" w:sz="4" w:space="2" w:color="auto"/>
                  </w:divBdr>
                </w:div>
              </w:divsChild>
            </w:div>
          </w:divsChild>
        </w:div>
        <w:div w:id="905408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4684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9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w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ntrol" Target="activeX/activeX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Users/Jonathan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hyperlink" Target="vscode-file://vscode-app/c:/Users/Jonathan/AppData/Local/Programs/Microsoft%20VS%20Code/resources/app/out/vs/code/electron-browser/workbench/workbench.htm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ntrol" Target="activeX/activeX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\AppData\Roaming\Microsoft\Templates\Take%20notes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9</TotalTime>
  <Pages>4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 Thomas</cp:lastModifiedBy>
  <cp:revision>4</cp:revision>
  <dcterms:created xsi:type="dcterms:W3CDTF">2025-11-09T15:04:00Z</dcterms:created>
  <dcterms:modified xsi:type="dcterms:W3CDTF">2025-11-10T17:16:00Z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