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EA20D4" w:rsidRDefault="003D254A">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8962" w:history="1">
            <w:r w:rsidR="00EA20D4" w:rsidRPr="00707A48">
              <w:rPr>
                <w:rStyle w:val="Lienhypertexte"/>
                <w:noProof/>
              </w:rPr>
              <w:t>Les Spécificité des écrans</w:t>
            </w:r>
            <w:r w:rsidR="00EA20D4">
              <w:rPr>
                <w:noProof/>
                <w:webHidden/>
              </w:rPr>
              <w:tab/>
            </w:r>
            <w:r>
              <w:rPr>
                <w:noProof/>
                <w:webHidden/>
              </w:rPr>
              <w:fldChar w:fldCharType="begin"/>
            </w:r>
            <w:r w:rsidR="00EA20D4">
              <w:rPr>
                <w:noProof/>
                <w:webHidden/>
              </w:rPr>
              <w:instrText xml:space="preserve"> PAGEREF _Toc445758962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63" w:history="1">
            <w:r w:rsidR="00EA20D4" w:rsidRPr="00707A48">
              <w:rPr>
                <w:rStyle w:val="Lienhypertexte"/>
                <w:noProof/>
              </w:rPr>
              <w:t>Selon le module de Gestion :</w:t>
            </w:r>
            <w:r w:rsidR="00EA20D4">
              <w:rPr>
                <w:noProof/>
                <w:webHidden/>
              </w:rPr>
              <w:tab/>
            </w:r>
            <w:r>
              <w:rPr>
                <w:noProof/>
                <w:webHidden/>
              </w:rPr>
              <w:fldChar w:fldCharType="begin"/>
            </w:r>
            <w:r w:rsidR="00EA20D4">
              <w:rPr>
                <w:noProof/>
                <w:webHidden/>
              </w:rPr>
              <w:instrText xml:space="preserve"> PAGEREF _Toc445758963 \h </w:instrText>
            </w:r>
            <w:r>
              <w:rPr>
                <w:noProof/>
                <w:webHidden/>
              </w:rPr>
            </w:r>
            <w:r>
              <w:rPr>
                <w:noProof/>
                <w:webHidden/>
              </w:rPr>
              <w:fldChar w:fldCharType="separate"/>
            </w:r>
            <w:r w:rsidR="00EA20D4">
              <w:rPr>
                <w:noProof/>
                <w:webHidden/>
              </w:rPr>
              <w:t>3</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64" w:history="1">
            <w:r w:rsidR="00EA20D4" w:rsidRPr="00707A48">
              <w:rPr>
                <w:rStyle w:val="Lienhypertexte"/>
                <w:noProof/>
              </w:rPr>
              <w:t>Selon le module de Diffusion :</w:t>
            </w:r>
            <w:r w:rsidR="00EA20D4">
              <w:rPr>
                <w:noProof/>
                <w:webHidden/>
              </w:rPr>
              <w:tab/>
            </w:r>
            <w:r>
              <w:rPr>
                <w:noProof/>
                <w:webHidden/>
              </w:rPr>
              <w:fldChar w:fldCharType="begin"/>
            </w:r>
            <w:r w:rsidR="00EA20D4">
              <w:rPr>
                <w:noProof/>
                <w:webHidden/>
              </w:rPr>
              <w:instrText xml:space="preserve"> PAGEREF _Toc445758964 \h </w:instrText>
            </w:r>
            <w:r>
              <w:rPr>
                <w:noProof/>
                <w:webHidden/>
              </w:rPr>
            </w:r>
            <w:r>
              <w:rPr>
                <w:noProof/>
                <w:webHidden/>
              </w:rPr>
              <w:fldChar w:fldCharType="separate"/>
            </w:r>
            <w:r w:rsidR="00EA20D4">
              <w:rPr>
                <w:noProof/>
                <w:webHidden/>
              </w:rPr>
              <w:t>5</w:t>
            </w:r>
            <w:r>
              <w:rPr>
                <w:noProof/>
                <w:webHidden/>
              </w:rPr>
              <w:fldChar w:fldCharType="end"/>
            </w:r>
          </w:hyperlink>
        </w:p>
        <w:p w:rsidR="00EA20D4" w:rsidRDefault="003D254A">
          <w:pPr>
            <w:pStyle w:val="TM1"/>
            <w:tabs>
              <w:tab w:val="right" w:leader="dot" w:pos="10456"/>
            </w:tabs>
            <w:rPr>
              <w:rFonts w:eastAsiaTheme="minorEastAsia"/>
              <w:noProof/>
              <w:lang w:eastAsia="fr-FR"/>
            </w:rPr>
          </w:pPr>
          <w:hyperlink w:anchor="_Toc445758965" w:history="1">
            <w:r w:rsidR="00EA20D4" w:rsidRPr="00707A48">
              <w:rPr>
                <w:rStyle w:val="Lienhypertexte"/>
                <w:noProof/>
              </w:rPr>
              <w:t>Les Différentes technologies à utiliser</w:t>
            </w:r>
            <w:r w:rsidR="00EA20D4">
              <w:rPr>
                <w:noProof/>
                <w:webHidden/>
              </w:rPr>
              <w:tab/>
            </w:r>
            <w:r>
              <w:rPr>
                <w:noProof/>
                <w:webHidden/>
              </w:rPr>
              <w:fldChar w:fldCharType="begin"/>
            </w:r>
            <w:r w:rsidR="00EA20D4">
              <w:rPr>
                <w:noProof/>
                <w:webHidden/>
              </w:rPr>
              <w:instrText xml:space="preserve"> PAGEREF _Toc445758965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66" w:history="1">
            <w:r w:rsidR="00EA20D4" w:rsidRPr="00707A48">
              <w:rPr>
                <w:rStyle w:val="Lienhypertexte"/>
                <w:noProof/>
              </w:rPr>
              <w:t>Recherche sur les technologies :</w:t>
            </w:r>
            <w:r w:rsidR="00EA20D4">
              <w:rPr>
                <w:noProof/>
                <w:webHidden/>
              </w:rPr>
              <w:tab/>
            </w:r>
            <w:r>
              <w:rPr>
                <w:noProof/>
                <w:webHidden/>
              </w:rPr>
              <w:fldChar w:fldCharType="begin"/>
            </w:r>
            <w:r w:rsidR="00EA20D4">
              <w:rPr>
                <w:noProof/>
                <w:webHidden/>
              </w:rPr>
              <w:instrText xml:space="preserve"> PAGEREF _Toc445758966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67"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_Toc445758967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68"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_Toc445758968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69"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_Toc445758969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70" w:history="1">
            <w:r w:rsidR="00EA20D4" w:rsidRPr="00707A48">
              <w:rPr>
                <w:rStyle w:val="Lienhypertexte"/>
                <w:noProof/>
              </w:rPr>
              <w:t>Comment les utilisés :</w:t>
            </w:r>
            <w:r w:rsidR="00EA20D4">
              <w:rPr>
                <w:noProof/>
                <w:webHidden/>
              </w:rPr>
              <w:tab/>
            </w:r>
            <w:r>
              <w:rPr>
                <w:noProof/>
                <w:webHidden/>
              </w:rPr>
              <w:fldChar w:fldCharType="begin"/>
            </w:r>
            <w:r w:rsidR="00EA20D4">
              <w:rPr>
                <w:noProof/>
                <w:webHidden/>
              </w:rPr>
              <w:instrText xml:space="preserve"> PAGEREF _Toc445758970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71" w:history="1">
            <w:r w:rsidR="00EA20D4" w:rsidRPr="00707A48">
              <w:rPr>
                <w:rStyle w:val="Lienhypertexte"/>
                <w:noProof/>
              </w:rPr>
              <w:t>I - FosUserBundle</w:t>
            </w:r>
            <w:r w:rsidR="00EA20D4">
              <w:rPr>
                <w:noProof/>
                <w:webHidden/>
              </w:rPr>
              <w:tab/>
            </w:r>
            <w:r>
              <w:rPr>
                <w:noProof/>
                <w:webHidden/>
              </w:rPr>
              <w:fldChar w:fldCharType="begin"/>
            </w:r>
            <w:r w:rsidR="00EA20D4">
              <w:rPr>
                <w:noProof/>
                <w:webHidden/>
              </w:rPr>
              <w:instrText xml:space="preserve"> PAGEREF _Toc445758971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72" w:history="1">
            <w:r w:rsidR="00EA20D4" w:rsidRPr="00707A48">
              <w:rPr>
                <w:rStyle w:val="Lienhypertexte"/>
                <w:rFonts w:eastAsia="Times New Roman"/>
                <w:noProof/>
                <w:lang w:eastAsia="fr-FR"/>
              </w:rPr>
              <w:t>II – FlashCode :</w:t>
            </w:r>
            <w:r w:rsidR="00EA20D4">
              <w:rPr>
                <w:noProof/>
                <w:webHidden/>
              </w:rPr>
              <w:tab/>
            </w:r>
            <w:r>
              <w:rPr>
                <w:noProof/>
                <w:webHidden/>
              </w:rPr>
              <w:fldChar w:fldCharType="begin"/>
            </w:r>
            <w:r w:rsidR="00EA20D4">
              <w:rPr>
                <w:noProof/>
                <w:webHidden/>
              </w:rPr>
              <w:instrText xml:space="preserve"> PAGEREF _Toc445758972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3"/>
            <w:tabs>
              <w:tab w:val="right" w:leader="dot" w:pos="10456"/>
            </w:tabs>
            <w:rPr>
              <w:rFonts w:eastAsiaTheme="minorEastAsia"/>
              <w:noProof/>
              <w:lang w:eastAsia="fr-FR"/>
            </w:rPr>
          </w:pPr>
          <w:hyperlink w:anchor="_Toc445758973" w:history="1">
            <w:r w:rsidR="00EA20D4" w:rsidRPr="00707A48">
              <w:rPr>
                <w:rStyle w:val="Lienhypertexte"/>
                <w:rFonts w:eastAsia="Times New Roman"/>
                <w:noProof/>
                <w:lang w:eastAsia="fr-FR"/>
              </w:rPr>
              <w:t>III – Importation multiple :</w:t>
            </w:r>
            <w:r w:rsidR="00EA20D4">
              <w:rPr>
                <w:noProof/>
                <w:webHidden/>
              </w:rPr>
              <w:tab/>
            </w:r>
            <w:r>
              <w:rPr>
                <w:noProof/>
                <w:webHidden/>
              </w:rPr>
              <w:fldChar w:fldCharType="begin"/>
            </w:r>
            <w:r w:rsidR="00EA20D4">
              <w:rPr>
                <w:noProof/>
                <w:webHidden/>
              </w:rPr>
              <w:instrText xml:space="preserve"> PAGEREF _Toc445758973 \h </w:instrText>
            </w:r>
            <w:r>
              <w:rPr>
                <w:noProof/>
                <w:webHidden/>
              </w:rPr>
            </w:r>
            <w:r>
              <w:rPr>
                <w:noProof/>
                <w:webHidden/>
              </w:rPr>
              <w:fldChar w:fldCharType="separate"/>
            </w:r>
            <w:r w:rsidR="00EA20D4">
              <w:rPr>
                <w:noProof/>
                <w:webHidden/>
              </w:rPr>
              <w:t>6</w:t>
            </w:r>
            <w:r>
              <w:rPr>
                <w:noProof/>
                <w:webHidden/>
              </w:rPr>
              <w:fldChar w:fldCharType="end"/>
            </w:r>
          </w:hyperlink>
        </w:p>
        <w:p w:rsidR="00EA20D4" w:rsidRDefault="003D254A">
          <w:pPr>
            <w:pStyle w:val="TM1"/>
            <w:tabs>
              <w:tab w:val="right" w:leader="dot" w:pos="10456"/>
            </w:tabs>
            <w:rPr>
              <w:rFonts w:eastAsiaTheme="minorEastAsia"/>
              <w:noProof/>
              <w:lang w:eastAsia="fr-FR"/>
            </w:rPr>
          </w:pPr>
          <w:hyperlink w:anchor="_Toc445758974" w:history="1">
            <w:r w:rsidR="00EA20D4" w:rsidRPr="00707A48">
              <w:rPr>
                <w:rStyle w:val="Lienhypertexte"/>
                <w:noProof/>
              </w:rPr>
              <w:t>Les conventions de nommage</w:t>
            </w:r>
            <w:r w:rsidR="00EA20D4">
              <w:rPr>
                <w:noProof/>
                <w:webHidden/>
              </w:rPr>
              <w:tab/>
            </w:r>
            <w:r>
              <w:rPr>
                <w:noProof/>
                <w:webHidden/>
              </w:rPr>
              <w:fldChar w:fldCharType="begin"/>
            </w:r>
            <w:r w:rsidR="00EA20D4">
              <w:rPr>
                <w:noProof/>
                <w:webHidden/>
              </w:rPr>
              <w:instrText xml:space="preserve"> PAGEREF _Toc445758974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75" w:history="1">
            <w:r w:rsidR="00EA20D4" w:rsidRPr="00707A48">
              <w:rPr>
                <w:rStyle w:val="Lienhypertexte"/>
                <w:noProof/>
              </w:rPr>
              <w:t>Se mettre d’accord sur les noms de tables et de champs :</w:t>
            </w:r>
            <w:r w:rsidR="00EA20D4">
              <w:rPr>
                <w:noProof/>
                <w:webHidden/>
              </w:rPr>
              <w:tab/>
            </w:r>
            <w:r>
              <w:rPr>
                <w:noProof/>
                <w:webHidden/>
              </w:rPr>
              <w:fldChar w:fldCharType="begin"/>
            </w:r>
            <w:r w:rsidR="00EA20D4">
              <w:rPr>
                <w:noProof/>
                <w:webHidden/>
              </w:rPr>
              <w:instrText xml:space="preserve"> PAGEREF _Toc445758975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76" w:history="1">
            <w:r w:rsidR="00EA20D4" w:rsidRPr="00707A48">
              <w:rPr>
                <w:rStyle w:val="Lienhypertexte"/>
                <w:noProof/>
              </w:rPr>
              <w:t>Ainsi que sur les noms de variable pour garder un sens :</w:t>
            </w:r>
            <w:r w:rsidR="00EA20D4">
              <w:rPr>
                <w:noProof/>
                <w:webHidden/>
              </w:rPr>
              <w:tab/>
            </w:r>
            <w:r>
              <w:rPr>
                <w:noProof/>
                <w:webHidden/>
              </w:rPr>
              <w:fldChar w:fldCharType="begin"/>
            </w:r>
            <w:r w:rsidR="00EA20D4">
              <w:rPr>
                <w:noProof/>
                <w:webHidden/>
              </w:rPr>
              <w:instrText xml:space="preserve"> PAGEREF _Toc445758976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77" w:history="1">
            <w:r w:rsidR="00EA20D4" w:rsidRPr="00707A48">
              <w:rPr>
                <w:rStyle w:val="Lienhypertexte"/>
                <w:rFonts w:ascii="Comic Sans MS" w:hAnsi="Comic Sans MS" w:cs="Arial"/>
                <w:noProof/>
              </w:rPr>
              <w:t>Nom de variable : Première lettre de chaque mot en majuscule, le reste en minuscule et que le nom de la variable soit cohérent.</w:t>
            </w:r>
            <w:r w:rsidR="00EA20D4">
              <w:rPr>
                <w:noProof/>
                <w:webHidden/>
              </w:rPr>
              <w:tab/>
            </w:r>
            <w:r>
              <w:rPr>
                <w:noProof/>
                <w:webHidden/>
              </w:rPr>
              <w:fldChar w:fldCharType="begin"/>
            </w:r>
            <w:r w:rsidR="00EA20D4">
              <w:rPr>
                <w:noProof/>
                <w:webHidden/>
              </w:rPr>
              <w:instrText xml:space="preserve"> PAGEREF _Toc445758977 \h </w:instrText>
            </w:r>
            <w:r>
              <w:rPr>
                <w:noProof/>
                <w:webHidden/>
              </w:rPr>
            </w:r>
            <w:r>
              <w:rPr>
                <w:noProof/>
                <w:webHidden/>
              </w:rPr>
              <w:fldChar w:fldCharType="separate"/>
            </w:r>
            <w:r w:rsidR="00EA20D4">
              <w:rPr>
                <w:noProof/>
                <w:webHidden/>
              </w:rPr>
              <w:t>7</w:t>
            </w:r>
            <w:r>
              <w:rPr>
                <w:noProof/>
                <w:webHidden/>
              </w:rPr>
              <w:fldChar w:fldCharType="end"/>
            </w:r>
          </w:hyperlink>
        </w:p>
        <w:p w:rsidR="00EA20D4" w:rsidRDefault="003D254A">
          <w:pPr>
            <w:pStyle w:val="TM1"/>
            <w:tabs>
              <w:tab w:val="right" w:leader="dot" w:pos="10456"/>
            </w:tabs>
            <w:rPr>
              <w:rFonts w:eastAsiaTheme="minorEastAsia"/>
              <w:noProof/>
              <w:lang w:eastAsia="fr-FR"/>
            </w:rPr>
          </w:pPr>
          <w:hyperlink w:anchor="_Toc445758978" w:history="1">
            <w:r w:rsidR="00EA20D4" w:rsidRPr="00707A48">
              <w:rPr>
                <w:rStyle w:val="Lienhypertexte"/>
                <w:noProof/>
              </w:rPr>
              <w:t>Solution choisi</w:t>
            </w:r>
            <w:r w:rsidR="00EA20D4">
              <w:rPr>
                <w:noProof/>
                <w:webHidden/>
              </w:rPr>
              <w:tab/>
            </w:r>
            <w:r>
              <w:rPr>
                <w:noProof/>
                <w:webHidden/>
              </w:rPr>
              <w:fldChar w:fldCharType="begin"/>
            </w:r>
            <w:r w:rsidR="00EA20D4">
              <w:rPr>
                <w:noProof/>
                <w:webHidden/>
              </w:rPr>
              <w:instrText xml:space="preserve"> PAGEREF _Toc445758978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79" w:history="1">
            <w:r w:rsidR="00EA20D4" w:rsidRPr="00707A48">
              <w:rPr>
                <w:rStyle w:val="Lienhypertexte"/>
                <w:noProof/>
              </w:rPr>
              <w:t>Quel SGBD et pourquoi :</w:t>
            </w:r>
            <w:r w:rsidR="00EA20D4">
              <w:rPr>
                <w:noProof/>
                <w:webHidden/>
              </w:rPr>
              <w:tab/>
            </w:r>
            <w:r>
              <w:rPr>
                <w:noProof/>
                <w:webHidden/>
              </w:rPr>
              <w:fldChar w:fldCharType="begin"/>
            </w:r>
            <w:r w:rsidR="00EA20D4">
              <w:rPr>
                <w:noProof/>
                <w:webHidden/>
              </w:rPr>
              <w:instrText xml:space="preserve"> PAGEREF _Toc445758979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80" w:history="1">
            <w:r w:rsidR="00EA20D4" w:rsidRPr="00707A48">
              <w:rPr>
                <w:rStyle w:val="Lienhypertexte"/>
                <w:noProof/>
              </w:rPr>
              <w:t>Quels outils et pourquoi :</w:t>
            </w:r>
            <w:r w:rsidR="00EA20D4">
              <w:rPr>
                <w:noProof/>
                <w:webHidden/>
              </w:rPr>
              <w:tab/>
            </w:r>
            <w:r>
              <w:rPr>
                <w:noProof/>
                <w:webHidden/>
              </w:rPr>
              <w:fldChar w:fldCharType="begin"/>
            </w:r>
            <w:r w:rsidR="00EA20D4">
              <w:rPr>
                <w:noProof/>
                <w:webHidden/>
              </w:rPr>
              <w:instrText xml:space="preserve"> PAGEREF _Toc445758980 \h </w:instrText>
            </w:r>
            <w:r>
              <w:rPr>
                <w:noProof/>
                <w:webHidden/>
              </w:rPr>
            </w:r>
            <w:r>
              <w:rPr>
                <w:noProof/>
                <w:webHidden/>
              </w:rPr>
              <w:fldChar w:fldCharType="separate"/>
            </w:r>
            <w:r w:rsidR="00EA20D4">
              <w:rPr>
                <w:noProof/>
                <w:webHidden/>
              </w:rPr>
              <w:t>8</w:t>
            </w:r>
            <w:r>
              <w:rPr>
                <w:noProof/>
                <w:webHidden/>
              </w:rPr>
              <w:fldChar w:fldCharType="end"/>
            </w:r>
          </w:hyperlink>
        </w:p>
        <w:p w:rsidR="00EA20D4" w:rsidRDefault="003D254A">
          <w:pPr>
            <w:pStyle w:val="TM2"/>
            <w:tabs>
              <w:tab w:val="right" w:leader="dot" w:pos="10456"/>
            </w:tabs>
            <w:rPr>
              <w:rFonts w:eastAsiaTheme="minorEastAsia"/>
              <w:noProof/>
              <w:lang w:eastAsia="fr-FR"/>
            </w:rPr>
          </w:pPr>
          <w:hyperlink w:anchor="_Toc445758981" w:history="1">
            <w:r w:rsidR="00EA20D4" w:rsidRPr="00707A48">
              <w:rPr>
                <w:rStyle w:val="Lienhypertexte"/>
                <w:noProof/>
              </w:rPr>
              <w:t>Quels langage et pourquoi :</w:t>
            </w:r>
            <w:r w:rsidR="00EA20D4">
              <w:rPr>
                <w:noProof/>
                <w:webHidden/>
              </w:rPr>
              <w:tab/>
            </w:r>
            <w:r>
              <w:rPr>
                <w:noProof/>
                <w:webHidden/>
              </w:rPr>
              <w:fldChar w:fldCharType="begin"/>
            </w:r>
            <w:r w:rsidR="00EA20D4">
              <w:rPr>
                <w:noProof/>
                <w:webHidden/>
              </w:rPr>
              <w:instrText xml:space="preserve"> PAGEREF _Toc445758981 \h </w:instrText>
            </w:r>
            <w:r>
              <w:rPr>
                <w:noProof/>
                <w:webHidden/>
              </w:rPr>
            </w:r>
            <w:r>
              <w:rPr>
                <w:noProof/>
                <w:webHidden/>
              </w:rPr>
              <w:fldChar w:fldCharType="separate"/>
            </w:r>
            <w:r w:rsidR="00EA20D4">
              <w:rPr>
                <w:noProof/>
                <w:webHidden/>
              </w:rPr>
              <w:t>8</w:t>
            </w:r>
            <w:r>
              <w:rPr>
                <w:noProof/>
                <w:webHidden/>
              </w:rPr>
              <w:fldChar w:fldCharType="end"/>
            </w:r>
          </w:hyperlink>
        </w:p>
        <w:p w:rsidR="00013DAF" w:rsidRDefault="003D254A">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8962"/>
      <w:r>
        <w:lastRenderedPageBreak/>
        <w:t>Les Spécificité des écrans</w:t>
      </w:r>
      <w:bookmarkEnd w:id="0"/>
    </w:p>
    <w:p w:rsidR="00013DAF" w:rsidRDefault="00013DAF" w:rsidP="00013DAF">
      <w:pPr>
        <w:pStyle w:val="Titre2"/>
      </w:pPr>
      <w:bookmarkStart w:id="1" w:name="_Toc445758963"/>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8964"/>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3" w:name="_Toc445758965"/>
      <w:r>
        <w:lastRenderedPageBreak/>
        <w:t>Les Différentes technologies à utiliser</w:t>
      </w:r>
      <w:bookmarkEnd w:id="3"/>
      <w:r>
        <w:t xml:space="preserve"> </w:t>
      </w:r>
    </w:p>
    <w:p w:rsidR="005569E7" w:rsidRDefault="005569E7" w:rsidP="005569E7">
      <w:pPr>
        <w:pStyle w:val="Titre2"/>
      </w:pPr>
      <w:bookmarkStart w:id="4" w:name="_Toc445758966"/>
      <w:r>
        <w:t>Recherche sur les technologies :</w:t>
      </w:r>
      <w:bookmarkEnd w:id="4"/>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5" w:name="_Toc445758967"/>
      <w:r w:rsidRPr="005569E7">
        <w:rPr>
          <w:rStyle w:val="Titre3Car"/>
        </w:rPr>
        <w:t>I - FosUserBundle</w:t>
      </w:r>
      <w:bookmarkEnd w:id="5"/>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6" w:name="_Toc445758968"/>
      <w:r>
        <w:rPr>
          <w:rFonts w:eastAsia="Times New Roman"/>
          <w:lang w:eastAsia="fr-FR"/>
        </w:rPr>
        <w:t>II – FlashCode :</w:t>
      </w:r>
      <w:bookmarkEnd w:id="6"/>
    </w:p>
    <w:p w:rsidR="005569E7" w:rsidRDefault="005569E7" w:rsidP="005569E7">
      <w:pPr>
        <w:pStyle w:val="Titre3"/>
        <w:rPr>
          <w:rFonts w:eastAsia="Times New Roman"/>
          <w:lang w:eastAsia="fr-FR"/>
        </w:rPr>
      </w:pPr>
      <w:r>
        <w:rPr>
          <w:rFonts w:eastAsia="Times New Roman"/>
          <w:lang w:eastAsia="fr-FR"/>
        </w:rPr>
        <w:tab/>
      </w:r>
      <w:bookmarkStart w:id="7" w:name="_Toc445758969"/>
      <w:r>
        <w:rPr>
          <w:rFonts w:eastAsia="Times New Roman"/>
          <w:lang w:eastAsia="fr-FR"/>
        </w:rPr>
        <w:t>III – Importation multiple :</w:t>
      </w:r>
      <w:bookmarkEnd w:id="7"/>
    </w:p>
    <w:p w:rsidR="005569E7" w:rsidRDefault="005569E7" w:rsidP="005569E7">
      <w:pPr>
        <w:pStyle w:val="Titre2"/>
      </w:pPr>
      <w:bookmarkStart w:id="8" w:name="_Toc445758970"/>
      <w:r>
        <w:t>Comment les utilisés :</w:t>
      </w:r>
      <w:bookmarkEnd w:id="8"/>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bookmarkStart w:id="9" w:name="_Toc445758971"/>
      <w:r w:rsidRPr="005569E7">
        <w:rPr>
          <w:rStyle w:val="Titre3Car"/>
        </w:rPr>
        <w:t>I - FosUserBundle</w:t>
      </w:r>
      <w:bookmarkEnd w:id="9"/>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r>
      <w:bookmarkStart w:id="10" w:name="_Toc445758972"/>
      <w:r>
        <w:rPr>
          <w:rFonts w:eastAsia="Times New Roman"/>
          <w:lang w:eastAsia="fr-FR"/>
        </w:rPr>
        <w:t>II – FlashCode :</w:t>
      </w:r>
      <w:bookmarkEnd w:id="10"/>
    </w:p>
    <w:p w:rsidR="005569E7" w:rsidRDefault="005569E7" w:rsidP="005569E7">
      <w:pPr>
        <w:pStyle w:val="Titre3"/>
        <w:rPr>
          <w:rFonts w:eastAsia="Times New Roman"/>
          <w:lang w:eastAsia="fr-FR"/>
        </w:rPr>
      </w:pPr>
      <w:r>
        <w:rPr>
          <w:rFonts w:eastAsia="Times New Roman"/>
          <w:lang w:eastAsia="fr-FR"/>
        </w:rPr>
        <w:tab/>
      </w:r>
      <w:bookmarkStart w:id="11" w:name="_Toc445758973"/>
      <w:r>
        <w:rPr>
          <w:rFonts w:eastAsia="Times New Roman"/>
          <w:lang w:eastAsia="fr-FR"/>
        </w:rPr>
        <w:t>III – Importation multiple :</w:t>
      </w:r>
      <w:bookmarkEnd w:id="11"/>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bookmarkStart w:id="12" w:name="_Toc445758974"/>
      <w:r>
        <w:lastRenderedPageBreak/>
        <w:t>Les conventions de nommage</w:t>
      </w:r>
      <w:bookmarkEnd w:id="12"/>
      <w:r>
        <w:t xml:space="preserve"> </w:t>
      </w:r>
    </w:p>
    <w:p w:rsidR="005569E7" w:rsidRDefault="005569E7" w:rsidP="005569E7">
      <w:pPr>
        <w:pStyle w:val="Titre2"/>
      </w:pPr>
      <w:bookmarkStart w:id="13" w:name="_Toc445758975"/>
      <w:r>
        <w:t>Se mettre d’accord sur les noms de tables et de champs :</w:t>
      </w:r>
      <w:bookmarkEnd w:id="13"/>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w:t>
      </w:r>
      <w:r w:rsidR="00533300">
        <w:rPr>
          <w:rFonts w:ascii="Comic Sans MS" w:hAnsi="Comic Sans MS" w:cs="Arial"/>
          <w:color w:val="000000"/>
        </w:rPr>
        <w:t>hamps eux seront comme ceci : id ou encore nomExposition</w:t>
      </w:r>
      <w:r w:rsidRPr="005569E7">
        <w:rPr>
          <w:rFonts w:ascii="Comic Sans MS" w:hAnsi="Comic Sans MS" w:cs="Arial"/>
          <w:color w:val="000000"/>
        </w:rPr>
        <w:t xml:space="preserve"> donc tout en minuscule et des “_” entre les mots.</w:t>
      </w:r>
    </w:p>
    <w:p w:rsidR="005569E7" w:rsidRDefault="005569E7" w:rsidP="005569E7"/>
    <w:p w:rsidR="005569E7" w:rsidRPr="00EA20D4" w:rsidRDefault="005569E7" w:rsidP="00EA20D4">
      <w:pPr>
        <w:pStyle w:val="Titre2"/>
      </w:pPr>
      <w:bookmarkStart w:id="14" w:name="_Toc445758976"/>
      <w:r w:rsidRPr="00EA20D4">
        <w:t xml:space="preserve">Ainsi que sur </w:t>
      </w:r>
      <w:r w:rsidR="008A0703" w:rsidRPr="00EA20D4">
        <w:t>les noms</w:t>
      </w:r>
      <w:r w:rsidRPr="00EA20D4">
        <w:t xml:space="preserve"> de variable pour garder un sens :</w:t>
      </w:r>
      <w:bookmarkEnd w:id="14"/>
    </w:p>
    <w:p w:rsidR="005569E7" w:rsidRDefault="005569E7" w:rsidP="005569E7">
      <w:pPr>
        <w:pStyle w:val="Titre2"/>
        <w:rPr>
          <w:rFonts w:ascii="Comic Sans MS" w:hAnsi="Comic Sans MS" w:cs="Arial"/>
          <w:b w:val="0"/>
          <w:color w:val="000000"/>
          <w:sz w:val="24"/>
          <w:szCs w:val="24"/>
        </w:rPr>
      </w:pPr>
      <w:r>
        <w:br/>
      </w:r>
      <w:bookmarkStart w:id="15" w:name="_Toc445758977"/>
      <w:r w:rsidRPr="005569E7">
        <w:rPr>
          <w:rFonts w:ascii="Comic Sans MS" w:hAnsi="Comic Sans MS" w:cs="Arial"/>
          <w:b w:val="0"/>
          <w:color w:val="000000"/>
          <w:sz w:val="24"/>
          <w:szCs w:val="24"/>
        </w:rPr>
        <w:t>Nom de variable : Première lettre de chaque mot en majuscule, le reste en minuscule et que le nom de la variable soit cohérent.</w:t>
      </w:r>
      <w:bookmarkEnd w:id="15"/>
    </w:p>
    <w:p w:rsidR="005569E7" w:rsidRDefault="005569E7" w:rsidP="005569E7"/>
    <w:p w:rsidR="005569E7" w:rsidRDefault="005569E7">
      <w:r>
        <w:br w:type="page"/>
      </w:r>
    </w:p>
    <w:p w:rsidR="005569E7" w:rsidRPr="005569E7" w:rsidRDefault="005569E7" w:rsidP="005569E7">
      <w:pPr>
        <w:pStyle w:val="Titre"/>
        <w:outlineLvl w:val="0"/>
      </w:pPr>
      <w:bookmarkStart w:id="16" w:name="_Toc445758978"/>
      <w:r>
        <w:lastRenderedPageBreak/>
        <w:t>Solution choisi</w:t>
      </w:r>
      <w:bookmarkEnd w:id="16"/>
    </w:p>
    <w:p w:rsidR="005569E7" w:rsidRDefault="005569E7" w:rsidP="005569E7">
      <w:pPr>
        <w:pStyle w:val="Titre2"/>
      </w:pPr>
      <w:bookmarkStart w:id="17" w:name="_Toc445758979"/>
      <w:r>
        <w:t>Quel SGBD et pourquoi :</w:t>
      </w:r>
      <w:bookmarkEnd w:id="17"/>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Il est facile à prendre en main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connu et utilisé dans le monde entier, ce qui en fait un SQBD viable</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performant, certes il n’est pas complexe mais notre projet ne demande pas un SGBD de compète juste un qui soit performant pour des procédures basique</w:t>
      </w:r>
    </w:p>
    <w:p w:rsidR="005569E7" w:rsidRDefault="005569E7" w:rsidP="005569E7">
      <w:pPr>
        <w:numPr>
          <w:ilvl w:val="0"/>
          <w:numId w:val="15"/>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facilement interrogeable avec PHP</w:t>
      </w:r>
    </w:p>
    <w:p w:rsidR="005569E7" w:rsidRDefault="005569E7" w:rsidP="005569E7">
      <w:pPr>
        <w:pStyle w:val="Titre2"/>
      </w:pPr>
      <w:bookmarkStart w:id="18" w:name="_Toc445758980"/>
      <w:r>
        <w:t>Quels outils et pourquoi :</w:t>
      </w:r>
      <w:bookmarkEnd w:id="18"/>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stable et durable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bookmarkStart w:id="19" w:name="_Toc445758981"/>
      <w:r>
        <w:t>Quels langage et pourquoi :</w:t>
      </w:r>
      <w:bookmarkEnd w:id="19"/>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 xml:space="preserve">Comme nous utiliserons le framework </w:t>
      </w:r>
      <w:r w:rsidR="00533300">
        <w:rPr>
          <w:rFonts w:ascii="Comic Sans MS" w:hAnsi="Comic Sans MS" w:cs="Arial"/>
          <w:color w:val="000000"/>
          <w:sz w:val="24"/>
          <w:szCs w:val="24"/>
        </w:rPr>
        <w:t>synfony 2, nous allons programmer</w:t>
      </w:r>
      <w:r w:rsidRPr="005569E7">
        <w:rPr>
          <w:rFonts w:ascii="Comic Sans MS" w:hAnsi="Comic Sans MS" w:cs="Arial"/>
          <w:color w:val="000000"/>
          <w:sz w:val="24"/>
          <w:szCs w:val="24"/>
        </w:rPr>
        <w:t xml:space="preserve">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849" w:rsidRDefault="00D91849" w:rsidP="00013DAF">
      <w:pPr>
        <w:spacing w:after="0" w:line="240" w:lineRule="auto"/>
      </w:pPr>
      <w:r>
        <w:separator/>
      </w:r>
    </w:p>
  </w:endnote>
  <w:endnote w:type="continuationSeparator" w:id="0">
    <w:p w:rsidR="00D91849" w:rsidRDefault="00D91849"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533300">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849" w:rsidRDefault="00D91849" w:rsidP="00013DAF">
      <w:pPr>
        <w:spacing w:after="0" w:line="240" w:lineRule="auto"/>
      </w:pPr>
      <w:r>
        <w:separator/>
      </w:r>
    </w:p>
  </w:footnote>
  <w:footnote w:type="continuationSeparator" w:id="0">
    <w:p w:rsidR="00D91849" w:rsidRDefault="00D91849"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24746A"/>
    <w:rsid w:val="0027013E"/>
    <w:rsid w:val="003D254A"/>
    <w:rsid w:val="00533300"/>
    <w:rsid w:val="005569E7"/>
    <w:rsid w:val="00611710"/>
    <w:rsid w:val="00887646"/>
    <w:rsid w:val="008A0703"/>
    <w:rsid w:val="00964330"/>
    <w:rsid w:val="00B127B1"/>
    <w:rsid w:val="00C35DDD"/>
    <w:rsid w:val="00D91849"/>
    <w:rsid w:val="00DD004B"/>
    <w:rsid w:val="00EA20D4"/>
    <w:rsid w:val="00EB2100"/>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64330"/>
    <w:pPr>
      <w:spacing w:after="100"/>
      <w:ind w:left="440"/>
    </w:p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A765E-7779-47E5-AFCF-ECE483B1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1397</Words>
  <Characters>7688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9</cp:revision>
  <dcterms:created xsi:type="dcterms:W3CDTF">2016-03-09T21:56:00Z</dcterms:created>
  <dcterms:modified xsi:type="dcterms:W3CDTF">2016-07-19T19:45:00Z</dcterms:modified>
</cp:coreProperties>
</file>