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0A7D6EF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696E27"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F17CAF9" w14:textId="0D7EFAAD" w:rsidR="004F2A8B" w:rsidRPr="00874D16" w:rsidRDefault="00696E27" w:rsidP="00696E27">
            <w:pPr>
              <w:jc w:val="both"/>
              <w:rPr>
                <w:rFonts w:ascii="Calibri" w:hAnsi="Calibri"/>
                <w:b/>
                <w:bCs/>
                <w:color w:val="1F4E79" w:themeColor="accent1" w:themeShade="80"/>
              </w:rPr>
            </w:pPr>
            <w:r w:rsidRPr="00696E27">
              <w:rPr>
                <w:rFonts w:ascii="Calibri" w:hAnsi="Calibri"/>
                <w:b/>
                <w:bCs/>
                <w:color w:val="1F4E79" w:themeColor="accent1" w:themeShade="80"/>
              </w:rPr>
              <w:t>Por el momento hemos cumplido de manera excepcional las fechas establecidas en la carta Gantt, por lo que no se han presentado retrasos inesperados ni problemáticas al momento de realizar el proyecto.</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7BC4D618" w14:textId="13D92B11" w:rsidR="004F2A8B" w:rsidRPr="00874D16" w:rsidRDefault="00696E27" w:rsidP="00696E27">
            <w:pPr>
              <w:jc w:val="both"/>
              <w:rPr>
                <w:rFonts w:ascii="Calibri" w:hAnsi="Calibri"/>
                <w:b/>
                <w:bCs/>
                <w:color w:val="1F4E79" w:themeColor="accent1" w:themeShade="80"/>
              </w:rPr>
            </w:pPr>
            <w:r w:rsidRPr="00696E27">
              <w:rPr>
                <w:rFonts w:ascii="Calibri" w:hAnsi="Calibri"/>
                <w:b/>
                <w:bCs/>
                <w:color w:val="1F4E79" w:themeColor="accent1" w:themeShade="80"/>
              </w:rPr>
              <w:t>Principalmente, a lo que nos hemos enfrentado actualmente es debido un poco a la inexperiencia del área en la que estamos realizando el proyecto (Servicio de hotelería como tal), pero creo que hemos llevado un buen rumbo hacia el final del proyecto.</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75A589DF" w14:textId="62EEA1F6" w:rsidR="004F2A8B" w:rsidRPr="00874D16" w:rsidRDefault="00696E27" w:rsidP="00696E27">
            <w:pPr>
              <w:jc w:val="both"/>
              <w:rPr>
                <w:rFonts w:ascii="Calibri" w:hAnsi="Calibri"/>
                <w:b/>
                <w:bCs/>
                <w:color w:val="1F4E79" w:themeColor="accent1" w:themeShade="80"/>
              </w:rPr>
            </w:pPr>
            <w:r>
              <w:rPr>
                <w:rFonts w:ascii="Calibri" w:hAnsi="Calibri"/>
                <w:b/>
                <w:bCs/>
                <w:color w:val="1F4E79" w:themeColor="accent1" w:themeShade="80"/>
              </w:rPr>
              <w:t>Debemos mejorar la disciplina, integrar un mejor horario de conexión y entablar mejor la comunicación, aunque, sin embargo, este todo excelente en el progreso y desarrollo.</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01E61CA1" w14:textId="32E2664E" w:rsidR="004F2A8B" w:rsidRPr="00874D16" w:rsidRDefault="00696E27" w:rsidP="00696E27">
            <w:pPr>
              <w:jc w:val="both"/>
              <w:rPr>
                <w:rFonts w:ascii="Calibri" w:hAnsi="Calibri"/>
                <w:b/>
                <w:bCs/>
                <w:color w:val="1F4E79" w:themeColor="accent1" w:themeShade="80"/>
              </w:rPr>
            </w:pPr>
            <w:r>
              <w:rPr>
                <w:rFonts w:ascii="Calibri" w:hAnsi="Calibri"/>
                <w:b/>
                <w:bCs/>
                <w:color w:val="1F4E79" w:themeColor="accent1" w:themeShade="80"/>
              </w:rPr>
              <w:t>Mas ejemplificación sobre la documentación final del proyecto, como exponer frente a los docentes y presentar correctamente tu proyecto, con el fin de obtener una buena defensa de este, creo que son temas que aun no se han incluido totalmente en las clases.</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66D7B5BC" w14:textId="20E3C158" w:rsidR="004F2A8B" w:rsidRPr="00874D16" w:rsidRDefault="00696E27" w:rsidP="00696E27">
            <w:pPr>
              <w:jc w:val="both"/>
              <w:rPr>
                <w:rFonts w:ascii="Calibri" w:hAnsi="Calibri"/>
                <w:b/>
                <w:bCs/>
                <w:color w:val="1F4E79" w:themeColor="accent1" w:themeShade="80"/>
              </w:rPr>
            </w:pPr>
            <w:r w:rsidRPr="00696E27">
              <w:rPr>
                <w:rFonts w:ascii="Calibri" w:hAnsi="Calibri"/>
                <w:b/>
                <w:bCs/>
                <w:color w:val="1F4E79" w:themeColor="accent1" w:themeShade="80"/>
              </w:rPr>
              <w:t>Si y no, ya que ambos integrantes somos capaces de crear y plantear las mismas ideas, cualquiera que quisiera realizar una tarea especifica, o cumplir un rol especifico dentro de las tareas pendientes es capaz de realizarlo.</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3445968E" w14:textId="77777777" w:rsidR="004F2A8B" w:rsidRPr="00696E27" w:rsidRDefault="00696E27" w:rsidP="00696E27">
            <w:pPr>
              <w:jc w:val="both"/>
              <w:rPr>
                <w:rFonts w:ascii="Calibri" w:hAnsi="Calibri"/>
                <w:b/>
                <w:bCs/>
                <w:color w:val="1F4E79" w:themeColor="accent1" w:themeShade="80"/>
              </w:rPr>
            </w:pPr>
            <w:r w:rsidRPr="00696E27">
              <w:rPr>
                <w:rFonts w:ascii="Calibri" w:hAnsi="Calibri"/>
                <w:b/>
                <w:bCs/>
                <w:color w:val="1F4E79" w:themeColor="accent1" w:themeShade="80"/>
              </w:rPr>
              <w:t>Podríamos mejorar varios puntos de la comunicación, ya que esta siendo bastante compleja el establecer horarios de conexión para realizar avances, como también proponer horarios de estudio.</w:t>
            </w:r>
          </w:p>
          <w:p w14:paraId="14A8E0B5" w14:textId="0E6009AF" w:rsidR="00696E27" w:rsidRPr="00874D16" w:rsidRDefault="00696E27" w:rsidP="00696E27">
            <w:pPr>
              <w:jc w:val="both"/>
              <w:rPr>
                <w:rFonts w:ascii="Calibri" w:hAnsi="Calibri"/>
                <w:b/>
                <w:bCs/>
                <w:color w:val="1F4E79" w:themeColor="accent1" w:themeShade="80"/>
              </w:rPr>
            </w:pPr>
            <w:r>
              <w:rPr>
                <w:rFonts w:ascii="Calibri" w:hAnsi="Calibri"/>
                <w:b/>
                <w:bCs/>
                <w:color w:val="1F4E79" w:themeColor="accent1" w:themeShade="80"/>
              </w:rPr>
              <w:t>En lo positivo destaco el buen compañerismo, y la comprensión en caso de problemáticas personales que dificulte un poco la conexión de cualquier integrante del grupo.</w:t>
            </w: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3E7A89" w14:textId="77777777" w:rsidR="00D8414F" w:rsidRDefault="00D8414F" w:rsidP="00DF38AE">
      <w:pPr>
        <w:spacing w:after="0" w:line="240" w:lineRule="auto"/>
      </w:pPr>
      <w:r>
        <w:separator/>
      </w:r>
    </w:p>
  </w:endnote>
  <w:endnote w:type="continuationSeparator" w:id="0">
    <w:p w14:paraId="21201E85" w14:textId="77777777" w:rsidR="00D8414F" w:rsidRDefault="00D8414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7A25C8" w14:textId="77777777" w:rsidR="00D8414F" w:rsidRDefault="00D8414F" w:rsidP="00DF38AE">
      <w:pPr>
        <w:spacing w:after="0" w:line="240" w:lineRule="auto"/>
      </w:pPr>
      <w:r>
        <w:separator/>
      </w:r>
    </w:p>
  </w:footnote>
  <w:footnote w:type="continuationSeparator" w:id="0">
    <w:p w14:paraId="177CB789" w14:textId="77777777" w:rsidR="00D8414F" w:rsidRDefault="00D8414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78306225">
    <w:abstractNumId w:val="3"/>
  </w:num>
  <w:num w:numId="2" w16cid:durableId="2114088719">
    <w:abstractNumId w:val="8"/>
  </w:num>
  <w:num w:numId="3" w16cid:durableId="1658847800">
    <w:abstractNumId w:val="12"/>
  </w:num>
  <w:num w:numId="4" w16cid:durableId="1496260043">
    <w:abstractNumId w:val="28"/>
  </w:num>
  <w:num w:numId="5" w16cid:durableId="322467624">
    <w:abstractNumId w:val="30"/>
  </w:num>
  <w:num w:numId="6" w16cid:durableId="2086684446">
    <w:abstractNumId w:val="4"/>
  </w:num>
  <w:num w:numId="7" w16cid:durableId="1402825922">
    <w:abstractNumId w:val="11"/>
  </w:num>
  <w:num w:numId="8" w16cid:durableId="397752924">
    <w:abstractNumId w:val="19"/>
  </w:num>
  <w:num w:numId="9" w16cid:durableId="269703964">
    <w:abstractNumId w:val="15"/>
  </w:num>
  <w:num w:numId="10" w16cid:durableId="1177113028">
    <w:abstractNumId w:val="9"/>
  </w:num>
  <w:num w:numId="11" w16cid:durableId="1128278126">
    <w:abstractNumId w:val="24"/>
  </w:num>
  <w:num w:numId="12" w16cid:durableId="943996130">
    <w:abstractNumId w:val="35"/>
  </w:num>
  <w:num w:numId="13" w16cid:durableId="1769500664">
    <w:abstractNumId w:val="29"/>
  </w:num>
  <w:num w:numId="14" w16cid:durableId="951782440">
    <w:abstractNumId w:val="1"/>
  </w:num>
  <w:num w:numId="15" w16cid:durableId="2069958294">
    <w:abstractNumId w:val="36"/>
  </w:num>
  <w:num w:numId="16" w16cid:durableId="2006786387">
    <w:abstractNumId w:val="21"/>
  </w:num>
  <w:num w:numId="17" w16cid:durableId="1755393014">
    <w:abstractNumId w:val="17"/>
  </w:num>
  <w:num w:numId="18" w16cid:durableId="1412771629">
    <w:abstractNumId w:val="31"/>
  </w:num>
  <w:num w:numId="19" w16cid:durableId="1050156738">
    <w:abstractNumId w:val="10"/>
  </w:num>
  <w:num w:numId="20" w16cid:durableId="961769188">
    <w:abstractNumId w:val="39"/>
  </w:num>
  <w:num w:numId="21" w16cid:durableId="646323792">
    <w:abstractNumId w:val="34"/>
  </w:num>
  <w:num w:numId="22" w16cid:durableId="1760638453">
    <w:abstractNumId w:val="13"/>
  </w:num>
  <w:num w:numId="23" w16cid:durableId="1767533824">
    <w:abstractNumId w:val="14"/>
  </w:num>
  <w:num w:numId="24" w16cid:durableId="1009018984">
    <w:abstractNumId w:val="5"/>
  </w:num>
  <w:num w:numId="25" w16cid:durableId="1947032933">
    <w:abstractNumId w:val="16"/>
  </w:num>
  <w:num w:numId="26" w16cid:durableId="1017388646">
    <w:abstractNumId w:val="20"/>
  </w:num>
  <w:num w:numId="27" w16cid:durableId="526062759">
    <w:abstractNumId w:val="23"/>
  </w:num>
  <w:num w:numId="28" w16cid:durableId="90710367">
    <w:abstractNumId w:val="0"/>
  </w:num>
  <w:num w:numId="29" w16cid:durableId="1509831503">
    <w:abstractNumId w:val="18"/>
  </w:num>
  <w:num w:numId="30" w16cid:durableId="1087262325">
    <w:abstractNumId w:val="22"/>
  </w:num>
  <w:num w:numId="31" w16cid:durableId="1657371610">
    <w:abstractNumId w:val="2"/>
  </w:num>
  <w:num w:numId="32" w16cid:durableId="1187524752">
    <w:abstractNumId w:val="7"/>
  </w:num>
  <w:num w:numId="33" w16cid:durableId="1551378495">
    <w:abstractNumId w:val="32"/>
  </w:num>
  <w:num w:numId="34" w16cid:durableId="88745444">
    <w:abstractNumId w:val="38"/>
  </w:num>
  <w:num w:numId="35" w16cid:durableId="1984238677">
    <w:abstractNumId w:val="6"/>
  </w:num>
  <w:num w:numId="36" w16cid:durableId="1609239569">
    <w:abstractNumId w:val="25"/>
  </w:num>
  <w:num w:numId="37" w16cid:durableId="434711679">
    <w:abstractNumId w:val="37"/>
  </w:num>
  <w:num w:numId="38" w16cid:durableId="1890920802">
    <w:abstractNumId w:val="27"/>
  </w:num>
  <w:num w:numId="39" w16cid:durableId="1050543621">
    <w:abstractNumId w:val="26"/>
  </w:num>
  <w:num w:numId="40" w16cid:durableId="203831360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07BF2"/>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96E27"/>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2425"/>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14F"/>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Pages>
  <Words>458</Words>
  <Characters>2521</Characters>
  <Application>Microsoft Office Word</Application>
  <DocSecurity>0</DocSecurity>
  <Lines>21</Lines>
  <Paragraphs>5</Paragraphs>
  <ScaleCrop>false</ScaleCrop>
  <Company>Wal-Mart Stores, Inc.</Company>
  <LinksUpToDate>false</LinksUpToDate>
  <CharactersWithSpaces>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JONATHAN . Aaron</cp:lastModifiedBy>
  <cp:revision>43</cp:revision>
  <cp:lastPrinted>2019-12-16T20:10:00Z</cp:lastPrinted>
  <dcterms:created xsi:type="dcterms:W3CDTF">2021-12-31T12:50:00Z</dcterms:created>
  <dcterms:modified xsi:type="dcterms:W3CDTF">2024-10-03T00:42:00Z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