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E1569A" w14:textId="77777777" w:rsidR="00424A10" w:rsidRPr="00C5416C" w:rsidRDefault="00000000">
      <w:pPr>
        <w:spacing w:before="1440" w:after="160"/>
        <w:jc w:val="center"/>
        <w:rPr>
          <w:lang w:val="es-CO" w:eastAsia="es-CO" w:bidi="es-CO"/>
          <w:lang w:val="es-MX"/>
        </w:rPr>
      </w:pPr>
      <w:r w:rsidRPr="00C5416C">
        <w:rPr>
          <w:lang w:val="es-CO" w:eastAsia="es-CO" w:bidi="es-CO"/>
          <w:b/>
          <w:color w:val="1F4D78"/>
          <w:sz w:val="44"/>
          <w:lang w:val="es-MX"/>
        </w:rPr>
        <w:t>INFORME TÉCNICO</w:t>
        <w:br/>
        <w:t>EVIDENCIA DE APRENDIZAJE 4</w:t>
      </w:r>
      <w:r w:rsidRPr="00C5416C">
        <w:rPr>
          <w:lang w:val="es-CO" w:eastAsia="es-CO" w:bidi="es-CO"/>
          <w:b/>
          <w:color w:val="1F4D78"/>
          <w:sz w:val="44"/>
          <w:lang w:val="es-MX"/>
        </w:rPr>
      </w:r>
    </w:p>
    <w:p w14:paraId="1AC43D65" w14:textId="77777777" w:rsidR="00424A10" w:rsidRPr="00C5416C" w:rsidRDefault="00000000">
      <w:pPr>
        <w:spacing w:after="440"/>
        <w:jc w:val="center"/>
        <w:rPr>
          <w:lang w:val="es-CO" w:eastAsia="es-CO" w:bidi="es-CO"/>
          <w:lang w:val="es-MX"/>
        </w:rPr>
      </w:pPr>
      <w:r w:rsidRPr="00C5416C">
        <w:rPr>
          <w:lang w:val="es-CO" w:eastAsia="es-CO" w:bidi="es-CO"/>
          <w:color w:val="5A5A5A"/>
          <w:sz w:val="26"/>
          <w:lang w:val="es-MX"/>
        </w:rPr>
        <w:t>Proyecto: Web Scraping, enriquecimiento y visualización de metadatos de paquetes Python en PyPI</w:t>
      </w:r>
      <w:proofErr w:type="spellStart"/>
      <w:r w:rsidRPr="00C5416C">
        <w:rPr>
          <w:lang w:val="es-CO" w:eastAsia="es-CO" w:bidi="es-CO"/>
          <w:color w:val="5A5A5A"/>
          <w:sz w:val="26"/>
          <w:lang w:val="es-MX"/>
        </w:rPr>
      </w:r>
      <w:proofErr w:type="spellEnd"/>
      <w:r w:rsidRPr="00C5416C">
        <w:rPr>
          <w:lang w:val="es-CO" w:eastAsia="es-CO" w:bidi="es-CO"/>
          <w:color w:val="5A5A5A"/>
          <w:sz w:val="26"/>
          <w:lang w:val="es-MX"/>
        </w:rPr>
      </w:r>
      <w:proofErr w:type="spellStart"/>
      <w:r w:rsidRPr="00C5416C">
        <w:rPr>
          <w:lang w:val="es-CO" w:eastAsia="es-CO" w:bidi="es-CO"/>
          <w:color w:val="5A5A5A"/>
          <w:sz w:val="26"/>
          <w:lang w:val="es-MX"/>
        </w:rPr>
      </w:r>
      <w:proofErr w:type="spellEnd"/>
      <w:r w:rsidRPr="00C5416C">
        <w:rPr>
          <w:lang w:val="es-CO" w:eastAsia="es-CO" w:bidi="es-CO"/>
          <w:color w:val="5A5A5A"/>
          <w:sz w:val="26"/>
          <w:lang w:val="es-MX"/>
        </w:rPr>
      </w:r>
      <w:proofErr w:type="spellStart"/>
      <w:r w:rsidRPr="00C5416C">
        <w:rPr>
          <w:lang w:val="es-CO" w:eastAsia="es-CO" w:bidi="es-CO"/>
          <w:color w:val="5A5A5A"/>
          <w:sz w:val="26"/>
          <w:lang w:val="es-MX"/>
        </w:rPr>
      </w:r>
      <w:proofErr w:type="spellEnd"/>
    </w:p>
    <w:tbl>
      <w:tblPr>
        <w:tblStyle w:val="Tablaconcuadrcula"/>
        <w:tblW w:w="0" w:type="auto"/>
        <w:jc w:val="center"/>
        <w:tblLook w:val="04A0" w:firstRow="1" w:lastRow="0" w:firstColumn="1" w:lastColumn="0" w:noHBand="0" w:noVBand="1"/>
      </w:tblPr>
      <w:tblGrid>
        <w:gridCol w:w="2448"/>
        <w:gridCol w:w="6912"/>
      </w:tblGrid>
      <w:tr w:rsidR="00424A10" w14:paraId="047C921C" w14:textId="77777777">
        <w:trPr>
          <w:jc w:val="center"/>
        </w:trPr>
        <w:tc>
          <w:tcPr>
            <w:tcW w:w="2448" w:type="dxa"/>
            <w:shd w:val="clear" w:color="auto" w:fill="F2F4F7"/>
            <w:vAlign w:val="center"/>
          </w:tcPr>
          <w:p w14:paraId="75741172" w14:textId="77777777" w:rsidR="00424A10" w:rsidRDefault="00000000">
            <w:pPr>
              <w:spacing w:after="0"/>
            </w:pPr>
            <w:r>
              <w:rPr>
                <w:lang w:val="es-CO" w:eastAsia="es-CO" w:bidi="es-CO"/>
                <w:b/>
                <w:sz w:val="20"/>
              </w:rPr>
              <w:t>Campo</w:t>
            </w:r>
          </w:p>
        </w:tc>
        <w:tc>
          <w:tcPr>
            <w:tcW w:w="6912" w:type="dxa"/>
            <w:shd w:val="clear" w:color="auto" w:fill="F2F4F7"/>
            <w:vAlign w:val="center"/>
          </w:tcPr>
          <w:p w14:paraId="00CE46BE" w14:textId="77777777" w:rsidR="00424A10" w:rsidRDefault="00000000">
            <w:pPr>
              <w:spacing w:after="0"/>
            </w:pPr>
            <w:r>
              <w:rPr>
                <w:lang w:val="es-CO" w:eastAsia="es-CO" w:bidi="es-CO"/>
                <w:b/>
                <w:sz w:val="20"/>
              </w:rPr>
              <w:t>Detalle</w:t>
            </w:r>
          </w:p>
        </w:tc>
      </w:tr>
      <w:tr w:rsidR="00424A10" w:rsidRPr="00C5416C" w14:paraId="2D263792" w14:textId="77777777">
        <w:trPr>
          <w:jc w:val="center"/>
        </w:trPr>
        <w:tc>
          <w:tcPr>
            <w:tcW w:w="2448" w:type="dxa"/>
            <w:vAlign w:val="center"/>
          </w:tcPr>
          <w:p w14:paraId="39FE00A8" w14:textId="77777777" w:rsidR="00424A10" w:rsidRDefault="00000000">
            <w:pPr>
              <w:spacing w:after="0"/>
            </w:pPr>
            <w:r>
              <w:rPr>
                <w:lang w:val="es-CO" w:eastAsia="es-CO" w:bidi="es-CO"/>
                <w:sz w:val="20"/>
              </w:rPr>
              <w:t>Estudiantes</w:t>
            </w:r>
          </w:p>
        </w:tc>
        <w:tc>
          <w:tcPr>
            <w:tcW w:w="6912" w:type="dxa"/>
            <w:vAlign w:val="center"/>
          </w:tcPr>
          <w:p w14:paraId="606C131D" w14:textId="77777777" w:rsidR="00424A10" w:rsidRPr="00C5416C" w:rsidRDefault="00000000">
            <w:pPr>
              <w:spacing w:after="0"/>
              <w:rPr>
                <w:lang w:val="es-CO" w:eastAsia="es-CO" w:bidi="es-CO"/>
                <w:lang w:val="es-MX"/>
              </w:rPr>
            </w:pPr>
            <w:r w:rsidRPr="00C5416C">
              <w:rPr>
                <w:lang w:val="es-CO" w:eastAsia="es-CO" w:bidi="es-CO"/>
                <w:sz w:val="20"/>
                <w:lang w:val="es-MX"/>
              </w:rPr>
              <w:t>Jonatan Ávila y Estiven Trujillo</w:t>
            </w:r>
          </w:p>
        </w:tc>
      </w:tr>
      <w:tr w:rsidR="00424A10" w14:paraId="1700FC31" w14:textId="77777777">
        <w:trPr>
          <w:jc w:val="center"/>
        </w:trPr>
        <w:tc>
          <w:tcPr>
            <w:tcW w:w="2448" w:type="dxa"/>
            <w:vAlign w:val="center"/>
          </w:tcPr>
          <w:p w14:paraId="2E2EB56E" w14:textId="77777777" w:rsidR="00424A10" w:rsidRDefault="00000000">
            <w:pPr>
              <w:spacing w:after="0"/>
            </w:pPr>
            <w:proofErr w:type="spellStart"/>
            <w:r>
              <w:rPr>
                <w:lang w:val="es-CO" w:eastAsia="es-CO" w:bidi="es-CO"/>
                <w:sz w:val="20"/>
              </w:rPr>
              <w:t>Programa</w:t>
            </w:r>
            <w:proofErr w:type="spellEnd"/>
          </w:p>
        </w:tc>
        <w:tc>
          <w:tcPr>
            <w:tcW w:w="6912" w:type="dxa"/>
            <w:vAlign w:val="center"/>
          </w:tcPr>
          <w:p w14:paraId="50F30B2F" w14:textId="77777777" w:rsidR="00424A10" w:rsidRDefault="00000000">
            <w:pPr>
              <w:spacing w:after="0"/>
            </w:pPr>
            <w:r>
              <w:rPr>
                <w:lang w:val="es-CO" w:eastAsia="es-CO" w:bidi="es-CO"/>
                <w:sz w:val="20"/>
              </w:rPr>
              <w:t>Análisis de Datos</w:t>
            </w:r>
          </w:p>
        </w:tc>
      </w:tr>
      <w:tr w:rsidR="00424A10" w14:paraId="79B400DD" w14:textId="77777777">
        <w:trPr>
          <w:jc w:val="center"/>
        </w:trPr>
        <w:tc>
          <w:tcPr>
            <w:tcW w:w="2448" w:type="dxa"/>
            <w:vAlign w:val="center"/>
          </w:tcPr>
          <w:p w14:paraId="1BD7AFC8" w14:textId="77777777" w:rsidR="00424A10" w:rsidRDefault="00000000">
            <w:pPr>
              <w:spacing w:after="0"/>
            </w:pPr>
            <w:r>
              <w:rPr>
                <w:lang w:val="es-CO" w:eastAsia="es-CO" w:bidi="es-CO"/>
                <w:sz w:val="20"/>
              </w:rPr>
              <w:t>Metodología</w:t>
            </w:r>
          </w:p>
        </w:tc>
        <w:tc>
          <w:tcPr>
            <w:tcW w:w="6912" w:type="dxa"/>
            <w:vAlign w:val="center"/>
          </w:tcPr>
          <w:p w14:paraId="3C7F462D" w14:textId="77777777" w:rsidR="00424A10" w:rsidRDefault="00000000">
            <w:pPr>
              <w:spacing w:after="0"/>
            </w:pPr>
            <w:r>
              <w:rPr>
                <w:lang w:val="es-CO" w:eastAsia="es-CO" w:bidi="es-CO"/>
                <w:sz w:val="20"/>
              </w:rPr>
              <w:t>CRISP-DM</w:t>
            </w:r>
          </w:p>
        </w:tc>
      </w:tr>
      <w:tr w:rsidR="00424A10" w14:paraId="4AEF7C03" w14:textId="77777777">
        <w:trPr>
          <w:jc w:val="center"/>
        </w:trPr>
        <w:tc>
          <w:tcPr>
            <w:tcW w:w="2448" w:type="dxa"/>
            <w:vAlign w:val="center"/>
          </w:tcPr>
          <w:p w14:paraId="09921A4C" w14:textId="77777777" w:rsidR="00424A10" w:rsidRDefault="00000000">
            <w:pPr>
              <w:spacing w:after="0"/>
            </w:pPr>
            <w:r>
              <w:rPr>
                <w:lang w:val="es-CO" w:eastAsia="es-CO" w:bidi="es-CO"/>
                <w:sz w:val="20"/>
              </w:rPr>
              <w:t>Herramientas</w:t>
            </w:r>
          </w:p>
        </w:tc>
        <w:tc>
          <w:tcPr>
            <w:tcW w:w="6912" w:type="dxa"/>
            <w:vAlign w:val="center"/>
          </w:tcPr>
          <w:p w14:paraId="45077A66" w14:textId="77777777" w:rsidR="00424A10" w:rsidRDefault="00000000">
            <w:pPr>
              <w:spacing w:after="0"/>
            </w:pPr>
            <w:r>
              <w:rPr>
                <w:lang w:val="es-CO" w:eastAsia="es-CO" w:bidi="es-CO"/>
                <w:sz w:val="20"/>
              </w:rPr>
              <w:t>Python, BeautifulSoup, Requests, MySQL, Power BI, GitHub Actions</w:t>
            </w:r>
          </w:p>
        </w:tc>
      </w:tr>
      <w:tr w:rsidR="00424A10" w14:paraId="2E3E2F56" w14:textId="77777777">
        <w:trPr>
          <w:jc w:val="center"/>
        </w:trPr>
        <w:tc>
          <w:tcPr>
            <w:tcW w:w="2448" w:type="dxa"/>
            <w:vAlign w:val="center"/>
          </w:tcPr>
          <w:p w14:paraId="60755A93" w14:textId="77777777" w:rsidR="00424A10" w:rsidRDefault="00000000">
            <w:pPr>
              <w:spacing w:after="0"/>
            </w:pPr>
            <w:r>
              <w:rPr>
                <w:lang w:val="es-CO" w:eastAsia="es-CO" w:bidi="es-CO"/>
                <w:sz w:val="20"/>
              </w:rPr>
              <w:t>Fecha</w:t>
            </w:r>
          </w:p>
        </w:tc>
        <w:tc>
          <w:tcPr>
            <w:tcW w:w="6912" w:type="dxa"/>
            <w:vAlign w:val="center"/>
          </w:tcPr>
          <w:p w14:paraId="1120B14A" w14:textId="77777777" w:rsidR="00424A10" w:rsidRDefault="00000000">
            <w:pPr>
              <w:spacing w:after="0"/>
            </w:pPr>
            <w:r>
              <w:rPr>
                <w:lang w:val="es-CO" w:eastAsia="es-CO" w:bidi="es-CO"/>
                <w:sz w:val="20"/>
              </w:rPr>
              <w:t>Medellín, junio de 2026</w:t>
            </w:r>
          </w:p>
        </w:tc>
      </w:tr>
    </w:tbl>
    <w:p w14:paraId="22AACCB6" w14:textId="77777777" w:rsidR="00424A10" w:rsidRDefault="00424A10"/>
    <w:p w14:paraId="0D7C2D20" w14:textId="77777777" w:rsidR="00424A10" w:rsidRDefault="00000000">
      <w:r>
        <w:br w:type="page"/>
      </w:r>
    </w:p>
    <w:p w14:paraId="6FDBD148" w14:textId="77777777" w:rsidR="00424A10" w:rsidRDefault="00000000">
      <w:pPr>
        <w:pStyle w:val="Ttulo1"/>
      </w:pPr>
      <w:r>
        <w:t>1. Introducción</w:t>
      </w:r>
    </w:p>
    <w:p w14:paraId="5EF89AE2" w14:textId="77777777" w:rsidR="00424A10" w:rsidRPr="00C5416C" w:rsidRDefault="00000000">
      <w:pPr>
        <w:rPr>
          <w:lang w:val="es-CO" w:eastAsia="es-CO" w:bidi="es-CO"/>
          <w:lang w:val="es-MX"/>
        </w:rPr>
      </w:pPr>
      <w:r w:rsidRPr="00C5416C">
        <w:rPr>
          <w:lang w:val="es-CO" w:eastAsia="es-CO" w:bidi="es-CO"/>
          <w:lang w:val="es-MX"/>
        </w:rPr>
        <w:t>Este informe presenta la consolidación de la Evidencia de Aprendizaje 4, orientada a comunicar el desarrollo completo de un proyecto de análisis de datos aplicado al ecosistema PyPI. El proyecto parte de la extracción de metadatos públicos de paquetes Python, continúa con la transformación y enriquecimiento de la información en una base de datos relaciónal y finaliza con la visualización de indicadores en Power BI.</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025AC751" w14:textId="77777777" w:rsidR="00424A10" w:rsidRPr="00C5416C" w:rsidRDefault="00000000">
      <w:pPr>
        <w:rPr>
          <w:lang w:val="es-CO" w:eastAsia="es-CO" w:bidi="es-CO"/>
          <w:lang w:val="es-MX"/>
        </w:rPr>
      </w:pPr>
      <w:r w:rsidRPr="00C5416C">
        <w:rPr>
          <w:lang w:val="es-CO" w:eastAsia="es-CO" w:bidi="es-CO"/>
          <w:lang w:val="es-MX"/>
        </w:rPr>
        <w:t>La entrega integra el producto técnico y la comunicación profesional del trabajo realizado: código del scraper, base de datos enriquecida, tablero de Power BI, versiónamiento en Git, configuración de integración continúa y una narrativa clara para el video de sustentación.</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6F9D2186" w14:textId="77777777" w:rsidR="00424A10" w:rsidRPr="00C5416C" w:rsidRDefault="00000000">
      <w:pPr>
        <w:pStyle w:val="Ttulo1"/>
        <w:rPr>
          <w:lang w:val="es-CO" w:eastAsia="es-CO" w:bidi="es-CO"/>
          <w:lang w:val="es-MX"/>
        </w:rPr>
      </w:pPr>
      <w:r w:rsidRPr="00C5416C">
        <w:rPr>
          <w:lang w:val="es-CO" w:eastAsia="es-CO" w:bidi="es-CO"/>
          <w:lang w:val="es-MX"/>
        </w:rPr>
        <w:t>2. Descripción del problema</w:t>
      </w:r>
      <w:proofErr w:type="spellStart"/>
      <w:r w:rsidRPr="00C5416C">
        <w:rPr>
          <w:lang w:val="es-CO" w:eastAsia="es-CO" w:bidi="es-CO"/>
          <w:lang w:val="es-MX"/>
        </w:rPr>
      </w:r>
      <w:proofErr w:type="spellEnd"/>
      <w:r w:rsidRPr="00C5416C">
        <w:rPr>
          <w:lang w:val="es-CO" w:eastAsia="es-CO" w:bidi="es-CO"/>
          <w:lang w:val="es-MX"/>
        </w:rPr>
      </w:r>
    </w:p>
    <w:p w14:paraId="7A1C0D3C" w14:textId="77777777" w:rsidR="00424A10" w:rsidRPr="00C5416C" w:rsidRDefault="00000000">
      <w:pPr>
        <w:rPr>
          <w:lang w:val="es-CO" w:eastAsia="es-CO" w:bidi="es-CO"/>
          <w:lang w:val="es-MX"/>
        </w:rPr>
      </w:pPr>
      <w:proofErr w:type="spellStart"/>
      <w:r w:rsidRPr="00C5416C">
        <w:rPr>
          <w:lang w:val="es-CO" w:eastAsia="es-CO" w:bidi="es-CO"/>
          <w:lang w:val="es-MX"/>
        </w:rPr>
        <w:t>PyPI concentra una gran cantidad de librerías útilizadas en proyectos de software, ciencia de datos, automatización, seguridad, pruebas y desarrollo web. Sin embargo, elegir una dependencia solo con base en su nombre o descripción puede aumentar riesgos técnicos: paquetes poco mantenidos, licencias ambiguas, baja compatibilidad, dependencias excesivas o falta de trazabilidad del repositorio.</w:t>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2134BBCC" w14:textId="77777777" w:rsidR="00424A10" w:rsidRPr="00C5416C" w:rsidRDefault="00000000">
      <w:pPr>
        <w:rPr>
          <w:lang w:val="es-CO" w:eastAsia="es-CO" w:bidi="es-CO"/>
          <w:lang w:val="es-MX"/>
        </w:rPr>
      </w:pPr>
      <w:r w:rsidRPr="00C5416C">
        <w:rPr>
          <w:lang w:val="es-CO" w:eastAsia="es-CO" w:bidi="es-CO"/>
          <w:lang w:val="es-MX"/>
        </w:rPr>
        <w:t>El problema abordado consiste en convertir metadatos públicos dispersos en indicadores comparables que apoyen la toma de decisiónes sobre madurez, complejidad y útilidad de paquetes Python. La solución permite observar patrones por categoría y priorizar librerías con mayor estabilidad para proyectos reales.</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7F154477" w14:textId="77777777" w:rsidR="00424A10" w:rsidRDefault="00000000">
      <w:pPr>
        <w:pStyle w:val="Ttulo1"/>
      </w:pPr>
      <w:r>
        <w:t>3. Objetivos</w:t>
      </w:r>
    </w:p>
    <w:p w14:paraId="6DF094BF" w14:textId="77777777" w:rsidR="00424A10" w:rsidRPr="00C5416C" w:rsidRDefault="00000000">
      <w:pPr>
        <w:pStyle w:val="Listaconvietas"/>
        <w:rPr>
          <w:lang w:val="es-CO" w:eastAsia="es-CO" w:bidi="es-CO"/>
          <w:lang w:val="es-MX"/>
        </w:rPr>
      </w:pPr>
      <w:r w:rsidRPr="00C5416C">
        <w:rPr>
          <w:lang w:val="es-CO" w:eastAsia="es-CO" w:bidi="es-CO"/>
          <w:lang w:val="es-MX"/>
        </w:rPr>
        <w:t>Construir un flujo de extracción de datos desde PyPI usando Python.</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4187459E" w14:textId="77777777" w:rsidR="00424A10" w:rsidRPr="00C5416C" w:rsidRDefault="00000000">
      <w:pPr>
        <w:pStyle w:val="Listaconvietas"/>
        <w:rPr>
          <w:lang w:val="es-CO" w:eastAsia="es-CO" w:bidi="es-CO"/>
          <w:lang w:val="es-MX"/>
        </w:rPr>
      </w:pPr>
      <w:r w:rsidRPr="00C5416C">
        <w:rPr>
          <w:lang w:val="es-CO" w:eastAsia="es-CO" w:bidi="es-CO"/>
          <w:lang w:val="es-MX"/>
        </w:rPr>
        <w:t>Almacenar la información en una base de datos MySQL con estructura relaciónal.</w:t>
      </w:r>
      <w:proofErr w:type="spellStart"/>
      <w:r w:rsidRPr="00C5416C">
        <w:rPr>
          <w:lang w:val="es-CO" w:eastAsia="es-CO" w:bidi="es-CO"/>
          <w:lang w:val="es-MX"/>
        </w:rPr>
      </w:r>
      <w:proofErr w:type="spellEnd"/>
      <w:r w:rsidRPr="00C5416C">
        <w:rPr>
          <w:lang w:val="es-CO" w:eastAsia="es-CO" w:bidi="es-CO"/>
          <w:lang w:val="es-MX"/>
        </w:rPr>
      </w:r>
    </w:p>
    <w:p w14:paraId="7D869D54" w14:textId="77777777" w:rsidR="00424A10" w:rsidRPr="00C5416C" w:rsidRDefault="00000000">
      <w:pPr>
        <w:pStyle w:val="Listaconvietas"/>
        <w:rPr>
          <w:lang w:val="es-CO" w:eastAsia="es-CO" w:bidi="es-CO"/>
          <w:lang w:val="es-MX"/>
        </w:rPr>
      </w:pPr>
      <w:r w:rsidRPr="00C5416C">
        <w:rPr>
          <w:lang w:val="es-CO" w:eastAsia="es-CO" w:bidi="es-CO"/>
          <w:lang w:val="es-MX"/>
        </w:rPr>
        <w:t xml:space="preserve">Enriquecer los datos con variables derivadas: madurez, complejidad de dependencias, </w:t>
      </w:r>
      <w:proofErr w:type="spellStart"/>
      <w:r w:rsidRPr="00C5416C">
        <w:rPr>
          <w:lang w:val="es-CO" w:eastAsia="es-CO" w:bidi="es-CO"/>
          <w:lang w:val="es-MX"/>
        </w:rPr>
        <w:t>antiguedad</w:t>
      </w:r>
      <w:proofErr w:type="spellEnd"/>
      <w:r w:rsidRPr="00C5416C">
        <w:rPr>
          <w:lang w:val="es-CO" w:eastAsia="es-CO" w:bidi="es-CO"/>
          <w:lang w:val="es-MX"/>
        </w:rPr>
        <w:t>, licencias normalizadas y soporte de Python 3.</w:t>
      </w:r>
    </w:p>
    <w:p w14:paraId="304EA50A" w14:textId="77777777" w:rsidR="00424A10" w:rsidRPr="00C5416C" w:rsidRDefault="00000000">
      <w:pPr>
        <w:pStyle w:val="Listaconvietas"/>
        <w:rPr>
          <w:lang w:val="es-CO" w:eastAsia="es-CO" w:bidi="es-CO"/>
          <w:lang w:val="es-MX"/>
        </w:rPr>
      </w:pPr>
      <w:r w:rsidRPr="00C5416C">
        <w:rPr>
          <w:lang w:val="es-CO" w:eastAsia="es-CO" w:bidi="es-CO"/>
          <w:lang w:val="es-MX"/>
        </w:rPr>
        <w:t>Visualizar los resultados en Power BI para facilitar el análisis de categorías, paquetes y riesgos.</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541E3E7B" w14:textId="77777777" w:rsidR="00424A10" w:rsidRPr="00C5416C" w:rsidRDefault="00000000">
      <w:pPr>
        <w:pStyle w:val="Listaconvietas"/>
        <w:rPr>
          <w:lang w:val="es-CO" w:eastAsia="es-CO" w:bidi="es-CO"/>
          <w:lang w:val="es-MX"/>
        </w:rPr>
      </w:pPr>
      <w:r w:rsidRPr="00C5416C">
        <w:rPr>
          <w:lang w:val="es-CO" w:eastAsia="es-CO" w:bidi="es-CO"/>
          <w:lang w:val="es-MX"/>
        </w:rPr>
        <w:t>Documentar el proceso bajo la metodología CRISP-DM e incorporar buenas practicas de versiónamiento e integración continúa.</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274FEA53" w14:textId="77777777" w:rsidR="00424A10" w:rsidRPr="00C5416C" w:rsidRDefault="00000000">
      <w:pPr>
        <w:pStyle w:val="Ttulo1"/>
        <w:rPr>
          <w:lang w:val="es-CO" w:eastAsia="es-CO" w:bidi="es-CO"/>
          <w:lang w:val="es-MX"/>
        </w:rPr>
      </w:pPr>
      <w:r w:rsidRPr="00C5416C">
        <w:rPr>
          <w:lang w:val="es-CO" w:eastAsia="es-CO" w:bidi="es-CO"/>
          <w:lang w:val="es-MX"/>
        </w:rPr>
        <w:t>4. Datos disponibles</w:t>
      </w:r>
    </w:p>
    <w:p w14:paraId="3FDD2C5F" w14:textId="77777777" w:rsidR="00424A10" w:rsidRDefault="00000000">
      <w:pPr>
        <w:rPr>
          <w:lang w:val="es-CO" w:eastAsia="es-CO" w:bidi="es-CO"/>
          <w:lang w:val="es-MX"/>
        </w:rPr>
      </w:pPr>
      <w:r w:rsidRPr="00C5416C">
        <w:rPr>
          <w:lang w:val="es-CO" w:eastAsia="es-CO" w:bidi="es-CO"/>
          <w:lang w:val="es-MX"/>
        </w:rPr>
        <w:t>La base de datos final, llamada pypi_catalog, contiene 42 paquetes organizados en 8 categorías: Data Science, Web Scraping, Web Framework, Security, Testing, Database, Utilities y Networking. La tabla principal paquetes integra metadatos originales y campos enriquecidos.</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34192716" w14:textId="77777777" w:rsidR="00C5416C" w:rsidRDefault="00C5416C">
      <w:pPr>
        <w:rPr>
          <w:lang w:val="es-CO" w:eastAsia="es-CO" w:bidi="es-CO"/>
          <w:lang w:val="es-MX"/>
        </w:rPr>
      </w:pPr>
    </w:p>
    <w:p w14:paraId="68326BA0" w14:textId="77777777" w:rsidR="00C5416C" w:rsidRDefault="00C5416C">
      <w:pPr>
        <w:rPr>
          <w:lang w:val="es-CO" w:eastAsia="es-CO" w:bidi="es-CO"/>
          <w:lang w:val="es-MX"/>
        </w:rPr>
      </w:pPr>
    </w:p>
    <w:p w14:paraId="511CA9FD" w14:textId="77777777" w:rsidR="00C5416C" w:rsidRDefault="00C5416C">
      <w:pPr>
        <w:rPr>
          <w:lang w:val="es-CO" w:eastAsia="es-CO" w:bidi="es-CO"/>
          <w:lang w:val="es-MX"/>
        </w:rPr>
      </w:pPr>
    </w:p>
    <w:p w14:paraId="7869F609" w14:textId="77777777" w:rsidR="00C5416C" w:rsidRPr="00C5416C" w:rsidRDefault="00C5416C">
      <w:pPr>
        <w:rPr>
          <w:lang w:val="es-CO" w:eastAsia="es-CO" w:bidi="es-CO"/>
          <w:lang w:val="es-MX"/>
        </w:rPr>
      </w:pPr>
    </w:p>
    <w:tbl>
      <w:tblPr>
        <w:tblStyle w:val="Tablaconcuadrcula"/>
        <w:tblW w:w="0" w:type="auto"/>
        <w:jc w:val="center"/>
        <w:tblLook w:val="04A0" w:firstRow="1" w:lastRow="0" w:firstColumn="1" w:lastColumn="0" w:noHBand="0" w:noVBand="1"/>
      </w:tblPr>
      <w:tblGrid>
        <w:gridCol w:w="2736"/>
        <w:gridCol w:w="6624"/>
      </w:tblGrid>
      <w:tr w:rsidR="00424A10" w14:paraId="136BF1FF" w14:textId="77777777">
        <w:trPr>
          <w:jc w:val="center"/>
        </w:trPr>
        <w:tc>
          <w:tcPr>
            <w:tcW w:w="2736" w:type="dxa"/>
            <w:shd w:val="clear" w:color="auto" w:fill="F2F4F7"/>
            <w:vAlign w:val="center"/>
          </w:tcPr>
          <w:p w14:paraId="22FC1786" w14:textId="77777777" w:rsidR="00424A10" w:rsidRDefault="00000000">
            <w:pPr>
              <w:spacing w:after="0"/>
            </w:pPr>
            <w:proofErr w:type="spellStart"/>
            <w:r>
              <w:rPr>
                <w:lang w:val="es-CO" w:eastAsia="es-CO" w:bidi="es-CO"/>
                <w:b/>
                <w:sz w:val="20"/>
              </w:rPr>
              <w:lastRenderedPageBreak/>
              <w:t>Elemento</w:t>
            </w:r>
            <w:proofErr w:type="spellEnd"/>
          </w:p>
        </w:tc>
        <w:tc>
          <w:tcPr>
            <w:tcW w:w="6624" w:type="dxa"/>
            <w:shd w:val="clear" w:color="auto" w:fill="F2F4F7"/>
            <w:vAlign w:val="center"/>
          </w:tcPr>
          <w:p w14:paraId="3C1F2F72" w14:textId="77777777" w:rsidR="00424A10" w:rsidRDefault="00000000">
            <w:pPr>
              <w:spacing w:after="0"/>
            </w:pPr>
            <w:r>
              <w:rPr>
                <w:lang w:val="es-CO" w:eastAsia="es-CO" w:bidi="es-CO"/>
                <w:b/>
                <w:sz w:val="20"/>
              </w:rPr>
              <w:t>Descripción</w:t>
            </w:r>
          </w:p>
        </w:tc>
      </w:tr>
      <w:tr w:rsidR="00424A10" w:rsidRPr="00C5416C" w14:paraId="34EF12DF" w14:textId="77777777">
        <w:trPr>
          <w:jc w:val="center"/>
        </w:trPr>
        <w:tc>
          <w:tcPr>
            <w:tcW w:w="2736" w:type="dxa"/>
            <w:vAlign w:val="center"/>
          </w:tcPr>
          <w:p w14:paraId="2F2F855A" w14:textId="77777777" w:rsidR="00424A10" w:rsidRDefault="00000000">
            <w:pPr>
              <w:spacing w:after="0"/>
            </w:pPr>
            <w:r>
              <w:rPr>
                <w:lang w:val="es-CO" w:eastAsia="es-CO" w:bidi="es-CO"/>
                <w:sz w:val="20"/>
              </w:rPr>
              <w:t>categorías</w:t>
            </w:r>
          </w:p>
        </w:tc>
        <w:tc>
          <w:tcPr>
            <w:tcW w:w="6624" w:type="dxa"/>
            <w:vAlign w:val="center"/>
          </w:tcPr>
          <w:p w14:paraId="4D1B8CA2" w14:textId="77777777" w:rsidR="00424A10" w:rsidRPr="00C5416C" w:rsidRDefault="00000000">
            <w:pPr>
              <w:spacing w:after="0"/>
              <w:rPr>
                <w:lang w:val="es-CO" w:eastAsia="es-CO" w:bidi="es-CO"/>
                <w:lang w:val="es-MX"/>
              </w:rPr>
            </w:pPr>
            <w:proofErr w:type="spellStart"/>
            <w:r w:rsidRPr="00C5416C">
              <w:rPr>
                <w:lang w:val="es-CO" w:eastAsia="es-CO" w:bidi="es-CO"/>
                <w:sz w:val="20"/>
                <w:lang w:val="es-MX"/>
              </w:rPr>
              <w:t>Catalogo de categorías funciónales para clasificar los paquetes.</w:t>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
        </w:tc>
      </w:tr>
      <w:tr w:rsidR="00424A10" w:rsidRPr="00C5416C" w14:paraId="76622F13" w14:textId="77777777">
        <w:trPr>
          <w:jc w:val="center"/>
        </w:trPr>
        <w:tc>
          <w:tcPr>
            <w:tcW w:w="2736" w:type="dxa"/>
            <w:vAlign w:val="center"/>
          </w:tcPr>
          <w:p w14:paraId="52B3BDB1" w14:textId="77777777" w:rsidR="00424A10" w:rsidRDefault="00000000">
            <w:pPr>
              <w:spacing w:after="0"/>
            </w:pPr>
            <w:proofErr w:type="spellStart"/>
            <w:r>
              <w:rPr>
                <w:lang w:val="es-CO" w:eastAsia="es-CO" w:bidi="es-CO"/>
                <w:sz w:val="20"/>
              </w:rPr>
              <w:t>paquetes</w:t>
            </w:r>
            <w:proofErr w:type="spellEnd"/>
          </w:p>
        </w:tc>
        <w:tc>
          <w:tcPr>
            <w:tcW w:w="6624" w:type="dxa"/>
            <w:vAlign w:val="center"/>
          </w:tcPr>
          <w:p w14:paraId="5481107B" w14:textId="77777777" w:rsidR="00424A10" w:rsidRPr="00C5416C" w:rsidRDefault="00000000">
            <w:pPr>
              <w:spacing w:after="0"/>
              <w:rPr>
                <w:lang w:val="es-CO" w:eastAsia="es-CO" w:bidi="es-CO"/>
                <w:lang w:val="es-MX"/>
              </w:rPr>
            </w:pPr>
            <w:r w:rsidRPr="00C5416C">
              <w:rPr>
                <w:lang w:val="es-CO" w:eastAsia="es-CO" w:bidi="es-CO"/>
                <w:sz w:val="20"/>
                <w:lang w:val="es-MX"/>
              </w:rPr>
              <w:t>Tabla principal con nombre, versión, resumen, licencia, dependencias, releases, categoría y campos enriquecidos.</w:t>
            </w:r>
            <w:proofErr w:type="spellStart"/>
            <w:r w:rsidRPr="00C5416C">
              <w:rPr>
                <w:lang w:val="es-CO" w:eastAsia="es-CO" w:bidi="es-CO"/>
                <w:sz w:val="20"/>
                <w:lang w:val="es-MX"/>
              </w:rPr>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
        </w:tc>
      </w:tr>
      <w:tr w:rsidR="00424A10" w:rsidRPr="00C5416C" w14:paraId="286F931F" w14:textId="77777777">
        <w:trPr>
          <w:jc w:val="center"/>
        </w:trPr>
        <w:tc>
          <w:tcPr>
            <w:tcW w:w="2736" w:type="dxa"/>
            <w:vAlign w:val="center"/>
          </w:tcPr>
          <w:p w14:paraId="2FB4D76D" w14:textId="77777777" w:rsidR="00424A10" w:rsidRDefault="00000000">
            <w:pPr>
              <w:spacing w:after="0"/>
            </w:pPr>
            <w:r>
              <w:rPr>
                <w:lang w:val="es-CO" w:eastAsia="es-CO" w:bidi="es-CO"/>
                <w:sz w:val="20"/>
              </w:rPr>
              <w:t>Campos técnicos</w:t>
            </w:r>
            <w:proofErr w:type="spellStart"/>
            <w:r>
              <w:rPr>
                <w:lang w:val="es-CO" w:eastAsia="es-CO" w:bidi="es-CO"/>
                <w:sz w:val="20"/>
              </w:rPr>
            </w:r>
            <w:proofErr w:type="spellEnd"/>
          </w:p>
        </w:tc>
        <w:tc>
          <w:tcPr>
            <w:tcW w:w="6624" w:type="dxa"/>
            <w:vAlign w:val="center"/>
          </w:tcPr>
          <w:p w14:paraId="47B93D40" w14:textId="77777777" w:rsidR="00424A10" w:rsidRPr="00C5416C" w:rsidRDefault="00000000">
            <w:pPr>
              <w:spacing w:after="0"/>
              <w:rPr>
                <w:lang w:val="es-CO" w:eastAsia="es-CO" w:bidi="es-CO"/>
                <w:lang w:val="es-MX"/>
              </w:rPr>
            </w:pPr>
            <w:proofErr w:type="spellStart"/>
            <w:r w:rsidRPr="00C5416C">
              <w:rPr>
                <w:lang w:val="es-CO" w:eastAsia="es-CO" w:bidi="es-CO"/>
                <w:sz w:val="20"/>
                <w:lang w:val="es-MX"/>
              </w:rPr>
              <w:t>versión_actual, requiere_python, url_repositorio, total_releases, n_dependencias y fecha_primera_release.</w:t>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
        </w:tc>
      </w:tr>
      <w:tr w:rsidR="00424A10" w:rsidRPr="00C5416C" w14:paraId="32F91331" w14:textId="77777777">
        <w:trPr>
          <w:jc w:val="center"/>
        </w:trPr>
        <w:tc>
          <w:tcPr>
            <w:tcW w:w="2736" w:type="dxa"/>
            <w:vAlign w:val="center"/>
          </w:tcPr>
          <w:p w14:paraId="5B6BE20E" w14:textId="77777777" w:rsidR="00424A10" w:rsidRDefault="00000000">
            <w:pPr>
              <w:spacing w:after="0"/>
            </w:pPr>
            <w:r>
              <w:rPr>
                <w:lang w:val="es-CO" w:eastAsia="es-CO" w:bidi="es-CO"/>
                <w:sz w:val="20"/>
              </w:rPr>
              <w:t>Campos enriquecidos</w:t>
            </w:r>
          </w:p>
        </w:tc>
        <w:tc>
          <w:tcPr>
            <w:tcW w:w="6624" w:type="dxa"/>
            <w:vAlign w:val="center"/>
          </w:tcPr>
          <w:p w14:paraId="54CC0C1A" w14:textId="77777777" w:rsidR="00424A10" w:rsidRPr="00C5416C" w:rsidRDefault="00000000">
            <w:pPr>
              <w:spacing w:after="0"/>
              <w:rPr>
                <w:lang w:val="es-CO" w:eastAsia="es-CO" w:bidi="es-CO"/>
                <w:lang w:val="es-MX"/>
              </w:rPr>
            </w:pPr>
            <w:proofErr w:type="spellStart"/>
            <w:r w:rsidRPr="00C5416C">
              <w:rPr>
                <w:lang w:val="es-CO" w:eastAsia="es-CO" w:bidi="es-CO"/>
                <w:sz w:val="20"/>
                <w:lang w:val="es-MX"/>
              </w:rPr>
              <w:t>anios_desde_primera_versión, nivel_madurez, complejidad_dependencias, tiene_github y soporta_python3.</w:t>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
        </w:tc>
      </w:tr>
    </w:tbl>
    <w:p w14:paraId="18621F29" w14:textId="77777777" w:rsidR="00424A10" w:rsidRPr="00C5416C" w:rsidRDefault="00424A10">
      <w:pPr>
        <w:rPr>
          <w:lang w:val="es-CO" w:eastAsia="es-CO" w:bidi="es-CO"/>
          <w:lang w:val="es-MX"/>
        </w:rPr>
      </w:pPr>
    </w:p>
    <w:p w14:paraId="07523201" w14:textId="5E22484F" w:rsidR="00424A10" w:rsidRPr="00C5416C" w:rsidRDefault="00000000">
      <w:pPr>
        <w:pStyle w:val="Ttulo1"/>
        <w:rPr>
          <w:lang w:val="es-CO" w:eastAsia="es-CO" w:bidi="es-CO"/>
          <w:lang w:val="es-MX"/>
        </w:rPr>
      </w:pPr>
      <w:r w:rsidRPr="00C5416C">
        <w:rPr>
          <w:lang w:val="es-CO" w:eastAsia="es-CO" w:bidi="es-CO"/>
          <w:lang w:val="es-MX"/>
        </w:rPr>
        <w:t xml:space="preserve">5. </w:t>
      </w:r>
      <w:r w:rsidR="00C5416C" w:rsidRPr="00C5416C">
        <w:rPr>
          <w:lang w:val="es-CO" w:eastAsia="es-CO" w:bidi="es-CO"/>
          <w:lang w:val="es-MX"/>
        </w:rPr>
        <w:t>Solución</w:t>
      </w:r>
      <w:r w:rsidRPr="00C5416C">
        <w:rPr>
          <w:lang w:val="es-CO" w:eastAsia="es-CO" w:bidi="es-CO"/>
          <w:lang w:val="es-MX"/>
        </w:rPr>
        <w:t xml:space="preserve"> propuesta</w:t>
      </w:r>
    </w:p>
    <w:p w14:paraId="7754F620" w14:textId="0FD2BAB6" w:rsidR="00424A10" w:rsidRPr="00C5416C" w:rsidRDefault="00000000">
      <w:pPr>
        <w:pStyle w:val="Ttulo2"/>
        <w:rPr>
          <w:lang w:val="es-CO" w:eastAsia="es-CO" w:bidi="es-CO"/>
          <w:lang w:val="es-MX"/>
        </w:rPr>
      </w:pPr>
      <w:r w:rsidRPr="00C5416C">
        <w:rPr>
          <w:lang w:val="es-CO" w:eastAsia="es-CO" w:bidi="es-CO"/>
          <w:lang w:val="es-MX"/>
        </w:rPr>
        <w:t xml:space="preserve">5.1 </w:t>
      </w:r>
      <w:r w:rsidR="00C5416C" w:rsidRPr="00C5416C">
        <w:rPr>
          <w:lang w:val="es-CO" w:eastAsia="es-CO" w:bidi="es-CO"/>
          <w:lang w:val="es-MX"/>
        </w:rPr>
        <w:t>implementación</w:t>
      </w:r>
      <w:r w:rsidRPr="00C5416C">
        <w:rPr>
          <w:lang w:val="es-CO" w:eastAsia="es-CO" w:bidi="es-CO"/>
          <w:lang w:val="es-MX"/>
        </w:rPr>
        <w:t xml:space="preserve"> del </w:t>
      </w:r>
      <w:proofErr w:type="spellStart"/>
      <w:r w:rsidRPr="00C5416C">
        <w:rPr>
          <w:lang w:val="es-CO" w:eastAsia="es-CO" w:bidi="es-CO"/>
          <w:lang w:val="es-MX"/>
        </w:rPr>
        <w:t>scraper</w:t>
      </w:r>
      <w:proofErr w:type="spellEnd"/>
    </w:p>
    <w:p w14:paraId="11731872" w14:textId="77777777" w:rsidR="00424A10" w:rsidRPr="00C5416C" w:rsidRDefault="00000000">
      <w:pPr>
        <w:rPr>
          <w:lang w:val="es-CO" w:eastAsia="es-CO" w:bidi="es-CO"/>
          <w:lang w:val="es-MX"/>
        </w:rPr>
      </w:pPr>
      <w:r w:rsidRPr="00C5416C">
        <w:rPr>
          <w:lang w:val="es-CO" w:eastAsia="es-CO" w:bidi="es-CO"/>
          <w:lang w:val="es-MX"/>
        </w:rPr>
        <w:t>El scraper fue implementado en Python útilizando requests para consultar páginas públicas de PyPI y BeautifulSoup para interpretar el HTML. La función principal get_pypi_data(package_name) recibe el nombre de un paquete, consulta su página publica y extrae atributos base como nombre, resumen y versión actual.</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tbl>
      <w:tblPr>
        <w:tblStyle w:val="Tablaconcuadrcula"/>
        <w:tblW w:w="0" w:type="auto"/>
        <w:jc w:val="center"/>
        <w:tblLook w:val="04A0" w:firstRow="1" w:lastRow="0" w:firstColumn="1" w:lastColumn="0" w:noHBand="0" w:noVBand="1"/>
      </w:tblPr>
      <w:tblGrid>
        <w:gridCol w:w="9360"/>
      </w:tblGrid>
      <w:tr w:rsidR="00424A10" w:rsidRPr="00C5416C" w14:paraId="00F46798" w14:textId="77777777">
        <w:trPr>
          <w:jc w:val="center"/>
        </w:trPr>
        <w:tc>
          <w:tcPr>
            <w:tcW w:w="9360" w:type="dxa"/>
            <w:shd w:val="clear" w:color="auto" w:fill="F4F6F9"/>
          </w:tcPr>
          <w:p w14:paraId="077D99C5" w14:textId="77777777" w:rsidR="00424A10" w:rsidRPr="00C5416C" w:rsidRDefault="00000000">
            <w:pPr>
              <w:spacing w:after="80"/>
              <w:rPr>
                <w:lang w:val="es-CO" w:eastAsia="es-CO" w:bidi="es-CO"/>
                <w:lang w:val="es-MX"/>
              </w:rPr>
            </w:pPr>
            <w:r w:rsidRPr="00C5416C">
              <w:rPr>
                <w:lang w:val="es-CO" w:eastAsia="es-CO" w:bidi="es-CO"/>
                <w:b/>
                <w:color w:val="1F4D78"/>
                <w:sz w:val="21"/>
                <w:lang w:val="es-MX"/>
              </w:rPr>
              <w:t>Mejora técnica incorporada</w:t>
            </w:r>
          </w:p>
          <w:p w14:paraId="7880D190" w14:textId="77777777" w:rsidR="00424A10" w:rsidRPr="00C5416C" w:rsidRDefault="00000000">
            <w:pPr>
              <w:spacing w:after="0"/>
              <w:rPr>
                <w:lang w:val="es-CO" w:eastAsia="es-CO" w:bidi="es-CO"/>
                <w:lang w:val="es-MX"/>
              </w:rPr>
            </w:pPr>
            <w:r w:rsidRPr="00C5416C">
              <w:rPr>
                <w:lang w:val="es-CO" w:eastAsia="es-CO" w:bidi="es-CO"/>
                <w:lang w:val="es-MX"/>
              </w:rPr>
              <w:t>El archivo scrapper.py fue ajustado para poder importarse sin ejecutar el proceso completo, usar variables de entorno para la conexión a MySQL y manejar respuestas no exitosas o páginas con estructura incompleta.</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tc>
      </w:tr>
    </w:tbl>
    <w:p w14:paraId="3B36E372" w14:textId="77777777" w:rsidR="00424A10" w:rsidRPr="00C5416C" w:rsidRDefault="00424A10">
      <w:pPr>
        <w:rPr>
          <w:lang w:val="es-CO" w:eastAsia="es-CO" w:bidi="es-CO"/>
          <w:lang w:val="es-MX"/>
        </w:rPr>
      </w:pPr>
    </w:p>
    <w:p w14:paraId="43C07338" w14:textId="77777777" w:rsidR="00424A10" w:rsidRPr="00C5416C" w:rsidRDefault="00000000">
      <w:pPr>
        <w:rPr>
          <w:lang w:val="es-CO" w:eastAsia="es-CO" w:bidi="es-CO"/>
          <w:lang w:val="es-MX"/>
        </w:rPr>
      </w:pPr>
      <w:r w:rsidRPr="00C5416C">
        <w:rPr>
          <w:lang w:val="es-CO" w:eastAsia="es-CO" w:bidi="es-CO"/>
          <w:lang w:val="es-MX"/>
        </w:rPr>
        <w:t xml:space="preserve">La carga se integra con MySQL a </w:t>
      </w:r>
      <w:proofErr w:type="spellStart"/>
      <w:r w:rsidRPr="00C5416C">
        <w:rPr>
          <w:lang w:val="es-CO" w:eastAsia="es-CO" w:bidi="es-CO"/>
          <w:lang w:val="es-MX"/>
        </w:rPr>
        <w:t>traves</w:t>
      </w:r>
      <w:proofErr w:type="spellEnd"/>
      <w:r w:rsidRPr="00C5416C">
        <w:rPr>
          <w:lang w:val="es-CO" w:eastAsia="es-CO" w:bidi="es-CO"/>
          <w:lang w:val="es-MX"/>
        </w:rPr>
        <w:t xml:space="preserve"> de </w:t>
      </w:r>
      <w:proofErr w:type="spellStart"/>
      <w:r w:rsidRPr="00C5416C">
        <w:rPr>
          <w:lang w:val="es-CO" w:eastAsia="es-CO" w:bidi="es-CO"/>
          <w:lang w:val="es-MX"/>
        </w:rPr>
        <w:t>SQLAlchemy</w:t>
      </w:r>
      <w:proofErr w:type="spellEnd"/>
      <w:r w:rsidRPr="00C5416C">
        <w:rPr>
          <w:lang w:val="es-CO" w:eastAsia="es-CO" w:bidi="es-CO"/>
          <w:lang w:val="es-MX"/>
        </w:rPr>
        <w:t xml:space="preserve"> y </w:t>
      </w:r>
      <w:proofErr w:type="spellStart"/>
      <w:r w:rsidRPr="00C5416C">
        <w:rPr>
          <w:lang w:val="es-CO" w:eastAsia="es-CO" w:bidi="es-CO"/>
          <w:lang w:val="es-MX"/>
        </w:rPr>
        <w:t>PyMySQL</w:t>
      </w:r>
      <w:proofErr w:type="spellEnd"/>
      <w:r w:rsidRPr="00C5416C">
        <w:rPr>
          <w:lang w:val="es-CO" w:eastAsia="es-CO" w:bidi="es-CO"/>
          <w:lang w:val="es-MX"/>
        </w:rPr>
        <w:t xml:space="preserve">. El </w:t>
      </w:r>
      <w:proofErr w:type="spellStart"/>
      <w:r w:rsidRPr="00C5416C">
        <w:rPr>
          <w:lang w:val="es-CO" w:eastAsia="es-CO" w:bidi="es-CO"/>
          <w:lang w:val="es-MX"/>
        </w:rPr>
        <w:t>dump</w:t>
      </w:r>
      <w:proofErr w:type="spellEnd"/>
      <w:r w:rsidRPr="00C5416C">
        <w:rPr>
          <w:lang w:val="es-CO" w:eastAsia="es-CO" w:bidi="es-CO"/>
          <w:lang w:val="es-MX"/>
        </w:rPr>
        <w:t xml:space="preserve"> </w:t>
      </w:r>
      <w:proofErr w:type="spellStart"/>
      <w:r w:rsidRPr="00C5416C">
        <w:rPr>
          <w:lang w:val="es-CO" w:eastAsia="es-CO" w:bidi="es-CO"/>
          <w:lang w:val="es-MX"/>
        </w:rPr>
        <w:t>pypi_catalog_completo</w:t>
      </w:r>
      <w:proofErr w:type="spellEnd"/>
      <w:r w:rsidRPr="00C5416C">
        <w:rPr>
          <w:lang w:val="es-CO" w:eastAsia="es-CO" w:bidi="es-CO"/>
          <w:lang w:val="es-MX"/>
        </w:rPr>
        <w:t xml:space="preserve"> (1).</w:t>
      </w:r>
      <w:proofErr w:type="spellStart"/>
      <w:r w:rsidRPr="00C5416C">
        <w:rPr>
          <w:lang w:val="es-CO" w:eastAsia="es-CO" w:bidi="es-CO"/>
          <w:lang w:val="es-MX"/>
        </w:rPr>
        <w:t>sql</w:t>
      </w:r>
      <w:proofErr w:type="spellEnd"/>
      <w:r w:rsidRPr="00C5416C">
        <w:rPr>
          <w:lang w:val="es-CO" w:eastAsia="es-CO" w:bidi="es-CO"/>
          <w:lang w:val="es-MX"/>
        </w:rPr>
        <w:t xml:space="preserve"> conserva la estructura completa de la base y los registros enriquecidos usados por </w:t>
      </w:r>
      <w:proofErr w:type="spellStart"/>
      <w:r w:rsidRPr="00C5416C">
        <w:rPr>
          <w:lang w:val="es-CO" w:eastAsia="es-CO" w:bidi="es-CO"/>
          <w:lang w:val="es-MX"/>
        </w:rPr>
        <w:t>Power</w:t>
      </w:r>
      <w:proofErr w:type="spellEnd"/>
      <w:r w:rsidRPr="00C5416C">
        <w:rPr>
          <w:lang w:val="es-CO" w:eastAsia="es-CO" w:bidi="es-CO"/>
          <w:lang w:val="es-MX"/>
        </w:rPr>
        <w:t xml:space="preserve"> BI.</w:t>
      </w:r>
    </w:p>
    <w:p w14:paraId="4910F260" w14:textId="77777777" w:rsidR="00424A10" w:rsidRDefault="00000000">
      <w:pPr>
        <w:pStyle w:val="Ttulo2"/>
      </w:pPr>
      <w:r>
        <w:t>5.2 Transformación y enriquecimiento</w:t>
      </w:r>
      <w:proofErr w:type="spellStart"/>
      <w:r/>
      <w:proofErr w:type="spellEnd"/>
      <w:r/>
      <w:proofErr w:type="spellStart"/>
      <w:r/>
      <w:proofErr w:type="spellEnd"/>
    </w:p>
    <w:p w14:paraId="2A2F2E35" w14:textId="77777777" w:rsidR="00424A10" w:rsidRPr="00C5416C" w:rsidRDefault="00000000">
      <w:pPr>
        <w:pStyle w:val="Listaconvietas"/>
        <w:rPr>
          <w:lang w:val="es-CO" w:eastAsia="es-CO" w:bidi="es-CO"/>
          <w:lang w:val="es-MX"/>
        </w:rPr>
      </w:pPr>
      <w:r w:rsidRPr="00C5416C">
        <w:rPr>
          <w:lang w:val="es-CO" w:eastAsia="es-CO" w:bidi="es-CO"/>
          <w:lang w:val="es-MX"/>
        </w:rPr>
        <w:t>Nivel de madurez: clasifica los paquetes como Maduro o Estable según antiguedad e historial de versiónes.</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6F0C7F38" w14:textId="77777777" w:rsidR="00424A10" w:rsidRPr="00C5416C" w:rsidRDefault="00000000">
      <w:pPr>
        <w:pStyle w:val="Listaconvietas"/>
        <w:rPr>
          <w:lang w:val="es-CO" w:eastAsia="es-CO" w:bidi="es-CO"/>
          <w:lang w:val="es-MX"/>
        </w:rPr>
      </w:pPr>
      <w:r w:rsidRPr="00C5416C">
        <w:rPr>
          <w:lang w:val="es-CO" w:eastAsia="es-CO" w:bidi="es-CO"/>
          <w:lang w:val="es-MX"/>
        </w:rPr>
        <w:t>Complejidad de dependencias: agrupa el número de dependencias en Baja, Media o Alta para evaluar esfuerzo de integración.</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4D796AA0" w14:textId="77777777" w:rsidR="00424A10" w:rsidRPr="00C5416C" w:rsidRDefault="00000000">
      <w:pPr>
        <w:pStyle w:val="Listaconvietas"/>
        <w:rPr>
          <w:lang w:val="es-CO" w:eastAsia="es-CO" w:bidi="es-CO"/>
          <w:lang w:val="es-MX"/>
        </w:rPr>
      </w:pPr>
      <w:proofErr w:type="spellStart"/>
      <w:r w:rsidRPr="00C5416C">
        <w:rPr>
          <w:lang w:val="es-CO" w:eastAsia="es-CO" w:bidi="es-CO"/>
          <w:lang w:val="es-MX"/>
        </w:rPr>
        <w:t>Antiguedad: calcula los años desde la primera versión registrada.</w:t>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45FC4987" w14:textId="77777777" w:rsidR="00424A10" w:rsidRPr="00C5416C" w:rsidRDefault="00000000">
      <w:pPr>
        <w:pStyle w:val="Listaconvietas"/>
        <w:rPr>
          <w:lang w:val="es-CO" w:eastAsia="es-CO" w:bidi="es-CO"/>
          <w:lang w:val="es-MX"/>
        </w:rPr>
      </w:pPr>
      <w:r w:rsidRPr="00C5416C">
        <w:rPr>
          <w:lang w:val="es-CO" w:eastAsia="es-CO" w:bidi="es-CO"/>
          <w:lang w:val="es-MX"/>
        </w:rPr>
        <w:t>Licencia normalizada: estándariza valores como MIT, BSD, GPL, Apache-2.0 o Sin especificar.</w:t>
      </w:r>
    </w:p>
    <w:p w14:paraId="7A9D8BDE" w14:textId="77777777" w:rsidR="00424A10" w:rsidRPr="00C5416C" w:rsidRDefault="00000000">
      <w:pPr>
        <w:pStyle w:val="Listaconvietas"/>
        <w:rPr>
          <w:lang w:val="es-CO" w:eastAsia="es-CO" w:bidi="es-CO"/>
          <w:lang w:val="es-MX"/>
        </w:rPr>
      </w:pPr>
      <w:r w:rsidRPr="00C5416C">
        <w:rPr>
          <w:lang w:val="es-CO" w:eastAsia="es-CO" w:bidi="es-CO"/>
          <w:lang w:val="es-MX"/>
        </w:rPr>
        <w:t>Indicadores binarios: identifica soporte para Python 3 y presencia de repositorio asociado.</w:t>
      </w:r>
    </w:p>
    <w:p w14:paraId="090BBCF6" w14:textId="77777777" w:rsidR="00424A10" w:rsidRDefault="00000000">
      <w:pPr>
        <w:pStyle w:val="Ttulo1"/>
      </w:pPr>
      <w:r>
        <w:t>6. Metodología CRISP-DM</w:t>
      </w:r>
    </w:p>
    <w:p w14:paraId="225CDFD8" w14:textId="77777777" w:rsidR="00424A10" w:rsidRPr="00C5416C" w:rsidRDefault="00000000">
      <w:pPr>
        <w:pStyle w:val="Listaconnmeros"/>
        <w:rPr>
          <w:lang w:val="es-CO" w:eastAsia="es-CO" w:bidi="es-CO"/>
          <w:lang w:val="es-MX"/>
        </w:rPr>
      </w:pPr>
      <w:proofErr w:type="spellStart"/>
      <w:r w:rsidRPr="00C5416C">
        <w:rPr>
          <w:lang w:val="es-CO" w:eastAsia="es-CO" w:bidi="es-CO"/>
          <w:lang w:val="es-MX"/>
        </w:rPr>
        <w:t>Comprensión del negocio: se definio la necesidad de evaluar paquetes Python desde criterios de madurez, compatibilidad y riesgo de integración.</w:t>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600416F7" w14:textId="77777777" w:rsidR="00424A10" w:rsidRPr="00C5416C" w:rsidRDefault="00000000">
      <w:pPr>
        <w:pStyle w:val="Listaconnmeros"/>
        <w:rPr>
          <w:lang w:val="es-CO" w:eastAsia="es-CO" w:bidi="es-CO"/>
          <w:lang w:val="es-MX"/>
        </w:rPr>
      </w:pPr>
      <w:proofErr w:type="spellStart"/>
      <w:r w:rsidRPr="00C5416C">
        <w:rPr>
          <w:lang w:val="es-CO" w:eastAsia="es-CO" w:bidi="es-CO"/>
          <w:lang w:val="es-MX"/>
        </w:rPr>
        <w:t>Comprensión de los datos: se identificaron las fuentes públicas de PyPI y los campos disponibles en las páginas de cada paquete.</w:t>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17F1F619" w14:textId="77777777" w:rsidR="00424A10" w:rsidRPr="00C5416C" w:rsidRDefault="00000000">
      <w:pPr>
        <w:pStyle w:val="Listaconnmeros"/>
        <w:rPr>
          <w:lang w:val="es-CO" w:eastAsia="es-CO" w:bidi="es-CO"/>
          <w:lang w:val="es-MX"/>
        </w:rPr>
      </w:pPr>
      <w:proofErr w:type="spellStart"/>
      <w:r w:rsidRPr="00C5416C">
        <w:rPr>
          <w:lang w:val="es-CO" w:eastAsia="es-CO" w:bidi="es-CO"/>
          <w:lang w:val="es-MX"/>
        </w:rPr>
        <w:t>Preparación de los datos: se limpiaron textos, se normalizaron licencias, se calcularon campos derivados y se estructuro la base MySQL.</w:t>
      </w:r>
      <w:proofErr w:type="spellEnd"/>
      <w:r w:rsidRPr="00C5416C">
        <w:rPr>
          <w:lang w:val="es-CO" w:eastAsia="es-CO" w:bidi="es-CO"/>
          <w:lang w:val="es-MX"/>
        </w:rPr>
      </w:r>
    </w:p>
    <w:p w14:paraId="387AD3EE" w14:textId="77777777" w:rsidR="00424A10" w:rsidRPr="00C5416C" w:rsidRDefault="00000000">
      <w:pPr>
        <w:pStyle w:val="Listaconnmeros"/>
        <w:rPr>
          <w:lang w:val="es-CO" w:eastAsia="es-CO" w:bidi="es-CO"/>
          <w:lang w:val="es-MX"/>
        </w:rPr>
      </w:pPr>
      <w:r w:rsidRPr="00C5416C">
        <w:rPr>
          <w:lang w:val="es-CO" w:eastAsia="es-CO" w:bidi="es-CO"/>
          <w:lang w:val="es-MX"/>
        </w:rPr>
        <w:t>Modelado: se diseñó un modelo relaciónal simple entre categorías y paquetes, suficiente para filtros y agregaciones en Power BI.</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5B2129CD" w14:textId="77777777" w:rsidR="00424A10" w:rsidRPr="00C5416C" w:rsidRDefault="00000000">
      <w:pPr>
        <w:pStyle w:val="Listaconnmeros"/>
        <w:rPr>
          <w:lang w:val="es-CO" w:eastAsia="es-CO" w:bidi="es-CO"/>
          <w:lang w:val="es-MX"/>
        </w:rPr>
      </w:pPr>
      <w:proofErr w:type="spellStart"/>
      <w:r w:rsidRPr="00C5416C">
        <w:rPr>
          <w:lang w:val="es-CO" w:eastAsia="es-CO" w:bidi="es-CO"/>
          <w:lang w:val="es-MX"/>
        </w:rPr>
        <w:t>Evaluación: se revisó la consistencia de categorías, conteos, soporte Python 3, distribución de madurez y dependencias.</w:t>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224D7D3C" w14:textId="77777777" w:rsidR="00424A10" w:rsidRPr="00C5416C" w:rsidRDefault="00000000">
      <w:pPr>
        <w:pStyle w:val="Listaconnmeros"/>
        <w:rPr>
          <w:lang w:val="es-CO" w:eastAsia="es-CO" w:bidi="es-CO"/>
          <w:lang w:val="es-MX"/>
        </w:rPr>
      </w:pPr>
      <w:r w:rsidRPr="00C5416C">
        <w:rPr>
          <w:lang w:val="es-CO" w:eastAsia="es-CO" w:bidi="es-CO"/>
          <w:lang w:val="es-MX"/>
        </w:rPr>
        <w:t>Despliegue: se conectó la base enriquecida a Power BI y se generó el tablero de análisis para la sustentación.</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11CA1F85" w14:textId="77777777" w:rsidR="00424A10" w:rsidRDefault="00000000">
      <w:pPr>
        <w:pStyle w:val="Ttulo1"/>
      </w:pPr>
      <w:r>
        <w:t>7. Análisis de datos enriquecidos</w:t>
      </w:r>
    </w:p>
    <w:tbl>
      <w:tblPr>
        <w:tblStyle w:val="Tablaconcuadrcula"/>
        <w:tblW w:w="0" w:type="auto"/>
        <w:jc w:val="center"/>
        <w:tblLook w:val="04A0" w:firstRow="1" w:lastRow="0" w:firstColumn="1" w:lastColumn="0" w:noHBand="0" w:noVBand="1"/>
      </w:tblPr>
      <w:tblGrid>
        <w:gridCol w:w="3312"/>
        <w:gridCol w:w="6048"/>
      </w:tblGrid>
      <w:tr w:rsidR="00424A10" w14:paraId="6A365D29" w14:textId="77777777">
        <w:trPr>
          <w:jc w:val="center"/>
        </w:trPr>
        <w:tc>
          <w:tcPr>
            <w:tcW w:w="3312" w:type="dxa"/>
            <w:shd w:val="clear" w:color="auto" w:fill="F2F4F7"/>
            <w:vAlign w:val="center"/>
          </w:tcPr>
          <w:p w14:paraId="1227F80D" w14:textId="77777777" w:rsidR="00424A10" w:rsidRDefault="00000000">
            <w:pPr>
              <w:spacing w:after="0"/>
            </w:pPr>
            <w:r>
              <w:rPr>
                <w:lang w:val="es-CO" w:eastAsia="es-CO" w:bidi="es-CO"/>
                <w:b/>
                <w:sz w:val="20"/>
              </w:rPr>
              <w:t>Indicador</w:t>
            </w:r>
          </w:p>
        </w:tc>
        <w:tc>
          <w:tcPr>
            <w:tcW w:w="6048" w:type="dxa"/>
            <w:shd w:val="clear" w:color="auto" w:fill="F2F4F7"/>
            <w:vAlign w:val="center"/>
          </w:tcPr>
          <w:p w14:paraId="2263D02F" w14:textId="77777777" w:rsidR="00424A10" w:rsidRDefault="00000000">
            <w:pPr>
              <w:spacing w:after="0"/>
            </w:pPr>
            <w:r>
              <w:rPr>
                <w:lang w:val="es-CO" w:eastAsia="es-CO" w:bidi="es-CO"/>
                <w:b/>
                <w:sz w:val="20"/>
              </w:rPr>
              <w:t>Resultado</w:t>
            </w:r>
          </w:p>
        </w:tc>
      </w:tr>
      <w:tr w:rsidR="00424A10" w14:paraId="33F303E5" w14:textId="77777777">
        <w:trPr>
          <w:jc w:val="center"/>
        </w:trPr>
        <w:tc>
          <w:tcPr>
            <w:tcW w:w="3312" w:type="dxa"/>
            <w:vAlign w:val="center"/>
          </w:tcPr>
          <w:p w14:paraId="42A0CFAD" w14:textId="77777777" w:rsidR="00424A10" w:rsidRDefault="00000000">
            <w:pPr>
              <w:spacing w:after="0"/>
            </w:pPr>
            <w:r>
              <w:rPr>
                <w:lang w:val="es-CO" w:eastAsia="es-CO" w:bidi="es-CO"/>
                <w:sz w:val="20"/>
              </w:rPr>
              <w:t>Total de paquetes</w:t>
            </w:r>
          </w:p>
        </w:tc>
        <w:tc>
          <w:tcPr>
            <w:tcW w:w="6048" w:type="dxa"/>
            <w:vAlign w:val="center"/>
          </w:tcPr>
          <w:p w14:paraId="2E4BFB43" w14:textId="77777777" w:rsidR="00424A10" w:rsidRDefault="00000000">
            <w:pPr>
              <w:spacing w:after="0"/>
            </w:pPr>
            <w:r>
              <w:rPr>
                <w:lang w:val="es-CO" w:eastAsia="es-CO" w:bidi="es-CO"/>
                <w:sz w:val="20"/>
              </w:rPr>
              <w:t>42</w:t>
            </w:r>
          </w:p>
        </w:tc>
      </w:tr>
      <w:tr w:rsidR="00424A10" w14:paraId="1702A223" w14:textId="77777777">
        <w:trPr>
          <w:jc w:val="center"/>
        </w:trPr>
        <w:tc>
          <w:tcPr>
            <w:tcW w:w="3312" w:type="dxa"/>
            <w:vAlign w:val="center"/>
          </w:tcPr>
          <w:p w14:paraId="0CE937C5" w14:textId="77777777" w:rsidR="00424A10" w:rsidRDefault="00000000">
            <w:pPr>
              <w:spacing w:after="0"/>
            </w:pPr>
            <w:r>
              <w:rPr>
                <w:lang w:val="es-CO" w:eastAsia="es-CO" w:bidi="es-CO"/>
                <w:sz w:val="20"/>
              </w:rPr>
              <w:t>Categorías</w:t>
            </w:r>
          </w:p>
        </w:tc>
        <w:tc>
          <w:tcPr>
            <w:tcW w:w="6048" w:type="dxa"/>
            <w:vAlign w:val="center"/>
          </w:tcPr>
          <w:p w14:paraId="6A0D304B" w14:textId="77777777" w:rsidR="00424A10" w:rsidRDefault="00000000">
            <w:pPr>
              <w:spacing w:after="0"/>
            </w:pPr>
            <w:r>
              <w:rPr>
                <w:lang w:val="es-CO" w:eastAsia="es-CO" w:bidi="es-CO"/>
                <w:sz w:val="20"/>
              </w:rPr>
              <w:t>8</w:t>
            </w:r>
          </w:p>
        </w:tc>
      </w:tr>
      <w:tr w:rsidR="00424A10" w14:paraId="4882283A" w14:textId="77777777">
        <w:trPr>
          <w:jc w:val="center"/>
        </w:trPr>
        <w:tc>
          <w:tcPr>
            <w:tcW w:w="3312" w:type="dxa"/>
            <w:vAlign w:val="center"/>
          </w:tcPr>
          <w:p w14:paraId="5B12D9FA" w14:textId="77777777" w:rsidR="00424A10" w:rsidRDefault="00000000">
            <w:pPr>
              <w:spacing w:after="0"/>
            </w:pPr>
            <w:r>
              <w:rPr>
                <w:lang w:val="es-CO" w:eastAsia="es-CO" w:bidi="es-CO"/>
                <w:sz w:val="20"/>
              </w:rPr>
              <w:t>Madurez</w:t>
            </w:r>
          </w:p>
        </w:tc>
        <w:tc>
          <w:tcPr>
            <w:tcW w:w="6048" w:type="dxa"/>
            <w:vAlign w:val="center"/>
          </w:tcPr>
          <w:p w14:paraId="7D412DAC" w14:textId="77777777" w:rsidR="00424A10" w:rsidRDefault="00000000">
            <w:pPr>
              <w:spacing w:after="0"/>
            </w:pPr>
            <w:r>
              <w:rPr>
                <w:lang w:val="es-CO" w:eastAsia="es-CO" w:bidi="es-CO"/>
                <w:sz w:val="20"/>
              </w:rPr>
              <w:t>33 paquetes Maduros y 9 Estables</w:t>
            </w:r>
          </w:p>
        </w:tc>
      </w:tr>
      <w:tr w:rsidR="00424A10" w14:paraId="2DCB7B0C" w14:textId="77777777">
        <w:trPr>
          <w:jc w:val="center"/>
        </w:trPr>
        <w:tc>
          <w:tcPr>
            <w:tcW w:w="3312" w:type="dxa"/>
            <w:vAlign w:val="center"/>
          </w:tcPr>
          <w:p w14:paraId="444E25F1" w14:textId="77777777" w:rsidR="00424A10" w:rsidRDefault="00000000">
            <w:pPr>
              <w:spacing w:after="0"/>
            </w:pPr>
            <w:r>
              <w:rPr>
                <w:lang w:val="es-CO" w:eastAsia="es-CO" w:bidi="es-CO"/>
                <w:sz w:val="20"/>
              </w:rPr>
              <w:t>Complejidad</w:t>
            </w:r>
          </w:p>
        </w:tc>
        <w:tc>
          <w:tcPr>
            <w:tcW w:w="6048" w:type="dxa"/>
            <w:vAlign w:val="center"/>
          </w:tcPr>
          <w:p w14:paraId="05126579" w14:textId="77777777" w:rsidR="00424A10" w:rsidRDefault="00000000">
            <w:pPr>
              <w:spacing w:after="0"/>
            </w:pPr>
            <w:r>
              <w:rPr>
                <w:lang w:val="es-CO" w:eastAsia="es-CO" w:bidi="es-CO"/>
                <w:sz w:val="20"/>
              </w:rPr>
              <w:t>14 Baja, 14 Media y 14 Alta</w:t>
            </w:r>
          </w:p>
        </w:tc>
      </w:tr>
      <w:tr w:rsidR="00424A10" w14:paraId="485AF506" w14:textId="77777777">
        <w:trPr>
          <w:jc w:val="center"/>
        </w:trPr>
        <w:tc>
          <w:tcPr>
            <w:tcW w:w="3312" w:type="dxa"/>
            <w:vAlign w:val="center"/>
          </w:tcPr>
          <w:p w14:paraId="723C35A7" w14:textId="77777777" w:rsidR="00424A10" w:rsidRDefault="00000000">
            <w:pPr>
              <w:spacing w:after="0"/>
            </w:pPr>
            <w:r>
              <w:rPr>
                <w:lang w:val="es-CO" w:eastAsia="es-CO" w:bidi="es-CO"/>
                <w:sz w:val="20"/>
              </w:rPr>
              <w:t>Soporte Python 3</w:t>
            </w:r>
          </w:p>
        </w:tc>
        <w:tc>
          <w:tcPr>
            <w:tcW w:w="6048" w:type="dxa"/>
            <w:vAlign w:val="center"/>
          </w:tcPr>
          <w:p w14:paraId="0AE32DA6" w14:textId="77777777" w:rsidR="00424A10" w:rsidRDefault="00000000">
            <w:pPr>
              <w:spacing w:after="0"/>
            </w:pPr>
            <w:r>
              <w:rPr>
                <w:lang w:val="es-CO" w:eastAsia="es-CO" w:bidi="es-CO"/>
                <w:sz w:val="20"/>
              </w:rPr>
              <w:t>42 de 42 paquetes</w:t>
            </w:r>
          </w:p>
        </w:tc>
      </w:tr>
      <w:tr w:rsidR="00424A10" w14:paraId="3C9291D0" w14:textId="77777777">
        <w:trPr>
          <w:jc w:val="center"/>
        </w:trPr>
        <w:tc>
          <w:tcPr>
            <w:tcW w:w="3312" w:type="dxa"/>
            <w:vAlign w:val="center"/>
          </w:tcPr>
          <w:p w14:paraId="6476B81A" w14:textId="77777777" w:rsidR="00424A10" w:rsidRDefault="00000000">
            <w:pPr>
              <w:spacing w:after="0"/>
            </w:pPr>
            <w:r>
              <w:rPr>
                <w:lang w:val="es-CO" w:eastAsia="es-CO" w:bidi="es-CO"/>
                <w:sz w:val="20"/>
              </w:rPr>
              <w:t>Repositorios asociados</w:t>
            </w:r>
          </w:p>
        </w:tc>
        <w:tc>
          <w:tcPr>
            <w:tcW w:w="6048" w:type="dxa"/>
            <w:vAlign w:val="center"/>
          </w:tcPr>
          <w:p w14:paraId="39819DE1" w14:textId="77777777" w:rsidR="00424A10" w:rsidRDefault="00000000">
            <w:pPr>
              <w:spacing w:after="0"/>
            </w:pPr>
            <w:r>
              <w:rPr>
                <w:lang w:val="es-CO" w:eastAsia="es-CO" w:bidi="es-CO"/>
                <w:sz w:val="20"/>
              </w:rPr>
              <w:t>39 de 42 paquetes</w:t>
            </w:r>
          </w:p>
        </w:tc>
      </w:tr>
      <w:tr w:rsidR="00424A10" w14:paraId="63E938C4" w14:textId="77777777">
        <w:trPr>
          <w:jc w:val="center"/>
        </w:trPr>
        <w:tc>
          <w:tcPr>
            <w:tcW w:w="3312" w:type="dxa"/>
            <w:vAlign w:val="center"/>
          </w:tcPr>
          <w:p w14:paraId="5DF0A091" w14:textId="77777777" w:rsidR="00424A10" w:rsidRDefault="00000000">
            <w:pPr>
              <w:spacing w:after="0"/>
            </w:pPr>
            <w:r>
              <w:rPr>
                <w:lang w:val="es-CO" w:eastAsia="es-CO" w:bidi="es-CO"/>
                <w:sz w:val="20"/>
              </w:rPr>
              <w:t>Promedio de dependencias</w:t>
            </w:r>
          </w:p>
        </w:tc>
        <w:tc>
          <w:tcPr>
            <w:tcW w:w="6048" w:type="dxa"/>
            <w:vAlign w:val="center"/>
          </w:tcPr>
          <w:p w14:paraId="734CC9DE" w14:textId="77777777" w:rsidR="00424A10" w:rsidRDefault="00000000">
            <w:pPr>
              <w:spacing w:after="0"/>
            </w:pPr>
            <w:r>
              <w:rPr>
                <w:lang w:val="es-CO" w:eastAsia="es-CO" w:bidi="es-CO"/>
                <w:sz w:val="20"/>
              </w:rPr>
              <w:t>17.76 dependencias por paquete</w:t>
            </w:r>
          </w:p>
        </w:tc>
      </w:tr>
      <w:tr w:rsidR="00424A10" w14:paraId="206AF885" w14:textId="77777777">
        <w:trPr>
          <w:jc w:val="center"/>
        </w:trPr>
        <w:tc>
          <w:tcPr>
            <w:tcW w:w="3312" w:type="dxa"/>
            <w:vAlign w:val="center"/>
          </w:tcPr>
          <w:p w14:paraId="05339F6F" w14:textId="77777777" w:rsidR="00424A10" w:rsidRDefault="00000000">
            <w:pPr>
              <w:spacing w:after="0"/>
            </w:pPr>
            <w:r>
              <w:rPr>
                <w:lang w:val="es-CO" w:eastAsia="es-CO" w:bidi="es-CO"/>
                <w:sz w:val="20"/>
              </w:rPr>
              <w:t>Mayor número de releases</w:t>
            </w:r>
          </w:p>
        </w:tc>
        <w:tc>
          <w:tcPr>
            <w:tcW w:w="6048" w:type="dxa"/>
            <w:vAlign w:val="center"/>
          </w:tcPr>
          <w:p w14:paraId="28780BD7" w14:textId="77777777" w:rsidR="00424A10" w:rsidRDefault="00000000">
            <w:pPr>
              <w:spacing w:after="0"/>
            </w:pPr>
            <w:r>
              <w:rPr>
                <w:lang w:val="es-CO" w:eastAsia="es-CO" w:bidi="es-CO"/>
                <w:sz w:val="20"/>
              </w:rPr>
              <w:t>hypothesis con 1516 releases</w:t>
            </w:r>
          </w:p>
        </w:tc>
      </w:tr>
      <w:tr w:rsidR="00424A10" w14:paraId="39C97E3A" w14:textId="77777777">
        <w:trPr>
          <w:jc w:val="center"/>
        </w:trPr>
        <w:tc>
          <w:tcPr>
            <w:tcW w:w="3312" w:type="dxa"/>
            <w:vAlign w:val="center"/>
          </w:tcPr>
          <w:p w14:paraId="42CCCFBF" w14:textId="77777777" w:rsidR="00424A10" w:rsidRDefault="00000000">
            <w:pPr>
              <w:spacing w:after="0"/>
            </w:pPr>
            <w:r>
              <w:rPr>
                <w:lang w:val="es-CO" w:eastAsia="es-CO" w:bidi="es-CO"/>
                <w:sz w:val="20"/>
              </w:rPr>
              <w:t>Mayor número de dependencias</w:t>
            </w:r>
          </w:p>
        </w:tc>
        <w:tc>
          <w:tcPr>
            <w:tcW w:w="6048" w:type="dxa"/>
            <w:vAlign w:val="center"/>
          </w:tcPr>
          <w:p w14:paraId="464AAC87" w14:textId="77777777" w:rsidR="00424A10" w:rsidRDefault="00000000">
            <w:pPr>
              <w:spacing w:after="0"/>
            </w:pPr>
            <w:r>
              <w:rPr>
                <w:lang w:val="es-CO" w:eastAsia="es-CO" w:bidi="es-CO"/>
                <w:sz w:val="20"/>
              </w:rPr>
              <w:t>Twisted con 150 dependencias</w:t>
            </w:r>
          </w:p>
        </w:tc>
      </w:tr>
    </w:tbl>
    <w:p w14:paraId="01FC3FFB" w14:textId="77777777" w:rsidR="00424A10" w:rsidRDefault="00424A10"/>
    <w:p w14:paraId="452F298B" w14:textId="77777777" w:rsidR="00424A10" w:rsidRPr="00C5416C" w:rsidRDefault="00000000">
      <w:pPr>
        <w:rPr>
          <w:lang w:val="es-CO" w:eastAsia="es-CO" w:bidi="es-CO"/>
          <w:lang w:val="es-MX"/>
        </w:rPr>
      </w:pPr>
      <w:r w:rsidRPr="00C5416C">
        <w:rPr>
          <w:lang w:val="es-CO" w:eastAsia="es-CO" w:bidi="es-CO"/>
          <w:lang w:val="es-MX"/>
        </w:rPr>
        <w:t>Los resultados muestran un ecosistema mayoritariamente maduro: 78.6 % de los paquetes analizados se clasifican como Maduros. La complejidad se distribuye de manera balanceada entre Baja, Media y Alta, lo que facilita comparar perfiles de integración según el tipo de proyecto.</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3D599D87" w14:textId="77777777" w:rsidR="00424A10" w:rsidRPr="00C5416C" w:rsidRDefault="00000000">
      <w:pPr>
        <w:rPr>
          <w:lang w:val="es-CO" w:eastAsia="es-CO" w:bidi="es-CO"/>
          <w:lang w:val="es-MX"/>
        </w:rPr>
      </w:pPr>
      <w:proofErr w:type="spellStart"/>
      <w:r w:rsidRPr="00C5416C">
        <w:rPr>
          <w:lang w:val="es-CO" w:eastAsia="es-CO" w:bidi="es-CO"/>
          <w:lang w:val="es-MX"/>
        </w:rPr>
        <w:t>También se observa que todos los paquetes de la muestra soportan Python 3, mientras que 39 de 42 tienen un repositorio asociado o trazabilidad externa. Estos indicadores fortalecen la lectura de confiabilidad, mantenimiento y adopción del ecosistema.</w:t>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31FD2154" w14:textId="77777777" w:rsidR="00424A10" w:rsidRPr="00C5416C" w:rsidRDefault="00000000">
      <w:pPr>
        <w:pStyle w:val="Ttulo1"/>
        <w:rPr>
          <w:lang w:val="es-CO" w:eastAsia="es-CO" w:bidi="es-CO"/>
          <w:lang w:val="es-MX"/>
        </w:rPr>
      </w:pPr>
      <w:r w:rsidRPr="00C5416C">
        <w:rPr>
          <w:lang w:val="es-CO" w:eastAsia="es-CO" w:bidi="es-CO"/>
          <w:lang w:val="es-MX"/>
        </w:rPr>
        <w:t>8. Conexión y visualización en Power BI</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56F472D3" w14:textId="77777777" w:rsidR="00424A10" w:rsidRPr="00C5416C" w:rsidRDefault="00000000">
      <w:pPr>
        <w:rPr>
          <w:lang w:val="es-CO" w:eastAsia="es-CO" w:bidi="es-CO"/>
          <w:lang w:val="es-MX"/>
        </w:rPr>
      </w:pPr>
      <w:proofErr w:type="spellStart"/>
      <w:r w:rsidRPr="00C5416C">
        <w:rPr>
          <w:lang w:val="es-CO" w:eastAsia="es-CO" w:bidi="es-CO"/>
          <w:lang w:val="es-MX"/>
        </w:rPr>
        <w:t>Power BI se conectó a la base MySQL pypi_catalog mediante el conectór nativo. La relación principal se establece entre categorías.id y paquetes.categoría_id, permitiendo segmentar los indicadores por categoría funciónal.</w:t>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proofErr w:type="gramStart"/>
      <w:r w:rsidRPr="00C5416C">
        <w:rPr>
          <w:lang w:val="es-CO" w:eastAsia="es-CO" w:bidi="es-CO"/>
          <w:lang w:val="es-MX"/>
        </w:rPr>
      </w:r>
      <w:proofErr w:type="gramEnd"/>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7AE5E449" w14:textId="77777777" w:rsidR="00424A10" w:rsidRPr="00C5416C" w:rsidRDefault="00000000">
      <w:pPr>
        <w:pStyle w:val="Listaconvietas"/>
        <w:rPr>
          <w:lang w:val="es-CO" w:eastAsia="es-CO" w:bidi="es-CO"/>
          <w:lang w:val="es-MX"/>
        </w:rPr>
      </w:pPr>
      <w:r w:rsidRPr="00C5416C">
        <w:rPr>
          <w:lang w:val="es-CO" w:eastAsia="es-CO" w:bidi="es-CO"/>
          <w:lang w:val="es-MX"/>
        </w:rPr>
        <w:t>Tarjetas KPI: total de paquetes, categorías, paquetes maduros y soporte Python 3.</w:t>
      </w:r>
      <w:proofErr w:type="spellStart"/>
      <w:r w:rsidRPr="00C5416C">
        <w:rPr>
          <w:lang w:val="es-CO" w:eastAsia="es-CO" w:bidi="es-CO"/>
          <w:lang w:val="es-MX"/>
        </w:rPr>
      </w:r>
      <w:proofErr w:type="spellEnd"/>
      <w:r w:rsidRPr="00C5416C">
        <w:rPr>
          <w:lang w:val="es-CO" w:eastAsia="es-CO" w:bidi="es-CO"/>
          <w:lang w:val="es-MX"/>
        </w:rPr>
      </w:r>
    </w:p>
    <w:p w14:paraId="6073CA57" w14:textId="77777777" w:rsidR="00424A10" w:rsidRPr="00C5416C" w:rsidRDefault="00000000">
      <w:pPr>
        <w:pStyle w:val="Listaconvietas"/>
        <w:rPr>
          <w:lang w:val="es-CO" w:eastAsia="es-CO" w:bidi="es-CO"/>
          <w:lang w:val="es-MX"/>
        </w:rPr>
      </w:pPr>
      <w:proofErr w:type="spellStart"/>
      <w:r w:rsidRPr="00C5416C">
        <w:rPr>
          <w:lang w:val="es-CO" w:eastAsia="es-CO" w:bidi="es-CO"/>
          <w:lang w:val="es-MX"/>
        </w:rPr>
        <w:t>Graficos de barras: distribución de paquetes por categoría y complejidad de dependencias.</w:t>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55265554" w14:textId="77777777" w:rsidR="00424A10" w:rsidRPr="00C5416C" w:rsidRDefault="00000000">
      <w:pPr>
        <w:pStyle w:val="Listaconvietas"/>
        <w:rPr>
          <w:lang w:val="es-CO" w:eastAsia="es-CO" w:bidi="es-CO"/>
          <w:lang w:val="es-MX"/>
        </w:rPr>
      </w:pPr>
      <w:proofErr w:type="spellStart"/>
      <w:r w:rsidRPr="00C5416C">
        <w:rPr>
          <w:lang w:val="es-CO" w:eastAsia="es-CO" w:bidi="es-CO"/>
          <w:lang w:val="es-MX"/>
        </w:rPr>
        <w:t>Graficos</w:t>
      </w:r>
      <w:proofErr w:type="spellEnd"/>
      <w:r w:rsidRPr="00C5416C">
        <w:rPr>
          <w:lang w:val="es-CO" w:eastAsia="es-CO" w:bidi="es-CO"/>
          <w:lang w:val="es-MX"/>
        </w:rPr>
        <w:t xml:space="preserve"> de dona o columnas: licencias normalizadas y niveles de madurez.</w:t>
      </w:r>
    </w:p>
    <w:p w14:paraId="3AA45CAB" w14:textId="77777777" w:rsidR="00424A10" w:rsidRPr="00C5416C" w:rsidRDefault="00000000">
      <w:pPr>
        <w:pStyle w:val="Listaconvietas"/>
        <w:rPr>
          <w:lang w:val="es-CO" w:eastAsia="es-CO" w:bidi="es-CO"/>
          <w:lang w:val="es-MX"/>
        </w:rPr>
      </w:pPr>
      <w:r w:rsidRPr="00C5416C">
        <w:rPr>
          <w:lang w:val="es-CO" w:eastAsia="es-CO" w:bidi="es-CO"/>
          <w:lang w:val="es-MX"/>
        </w:rPr>
        <w:t>Tabla detallada: comparación por paquete con versión, categoría, releases, dependencias y repositorio.</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4E83EE34" w14:textId="77777777" w:rsidR="00424A10" w:rsidRPr="00C5416C" w:rsidRDefault="00000000">
      <w:pPr>
        <w:pStyle w:val="Listaconvietas"/>
        <w:rPr>
          <w:lang w:val="es-CO" w:eastAsia="es-CO" w:bidi="es-CO"/>
          <w:lang w:val="es-MX"/>
        </w:rPr>
      </w:pPr>
      <w:r w:rsidRPr="00C5416C">
        <w:rPr>
          <w:lang w:val="es-CO" w:eastAsia="es-CO" w:bidi="es-CO"/>
          <w:lang w:val="es-MX"/>
        </w:rPr>
        <w:t>Filtros interactivos: categoría, madurez, complejidad y licencia.</w:t>
      </w:r>
      <w:proofErr w:type="spellStart"/>
      <w:r w:rsidRPr="00C5416C">
        <w:rPr>
          <w:lang w:val="es-CO" w:eastAsia="es-CO" w:bidi="es-CO"/>
          <w:lang w:val="es-MX"/>
        </w:rPr>
      </w:r>
      <w:proofErr w:type="spellEnd"/>
      <w:r w:rsidRPr="00C5416C">
        <w:rPr>
          <w:lang w:val="es-CO" w:eastAsia="es-CO" w:bidi="es-CO"/>
          <w:lang w:val="es-MX"/>
        </w:rPr>
      </w:r>
    </w:p>
    <w:p w14:paraId="365611D0" w14:textId="77777777" w:rsidR="00424A10" w:rsidRPr="00C5416C" w:rsidRDefault="00000000">
      <w:pPr>
        <w:pStyle w:val="Ttulo1"/>
        <w:rPr>
          <w:lang w:val="es-CO" w:eastAsia="es-CO" w:bidi="es-CO"/>
          <w:lang w:val="es-MX"/>
        </w:rPr>
      </w:pPr>
      <w:r w:rsidRPr="00C5416C">
        <w:rPr>
          <w:lang w:val="es-CO" w:eastAsia="es-CO" w:bidi="es-CO"/>
          <w:lang w:val="es-MX"/>
        </w:rPr>
        <w:t>9. Versiónamiento e integración continúa</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1EF638FF" w14:textId="77777777" w:rsidR="00424A10" w:rsidRPr="00C5416C" w:rsidRDefault="00000000">
      <w:pPr>
        <w:rPr>
          <w:lang w:val="es-CO" w:eastAsia="es-CO" w:bidi="es-CO"/>
          <w:lang w:val="es-MX"/>
        </w:rPr>
      </w:pPr>
      <w:r w:rsidRPr="00C5416C">
        <w:rPr>
          <w:lang w:val="es-CO" w:eastAsia="es-CO" w:bidi="es-CO"/>
          <w:lang w:val="es-MX"/>
        </w:rPr>
        <w:t>El proyecto se encuentra versiónado con Git y cuenta con un commit base llamado Entrega 3: Transformación y Análisis de Datos Enriquecidos. Como valor agregado, se incorporo una configuración de GitHub Actions en .github/workflows/ci.yml para ejecutar validaciónes automaticas del proyecto.</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tbl>
      <w:tblPr>
        <w:tblStyle w:val="Tablaconcuadrcula"/>
        <w:tblW w:w="0" w:type="auto"/>
        <w:jc w:val="center"/>
        <w:tblLook w:val="04A0" w:firstRow="1" w:lastRow="0" w:firstColumn="1" w:lastColumn="0" w:noHBand="0" w:noVBand="1"/>
      </w:tblPr>
      <w:tblGrid>
        <w:gridCol w:w="2736"/>
        <w:gridCol w:w="6624"/>
      </w:tblGrid>
      <w:tr w:rsidR="00424A10" w14:paraId="497D4174" w14:textId="77777777">
        <w:trPr>
          <w:jc w:val="center"/>
        </w:trPr>
        <w:tc>
          <w:tcPr>
            <w:tcW w:w="2736" w:type="dxa"/>
            <w:shd w:val="clear" w:color="auto" w:fill="F2F4F7"/>
            <w:vAlign w:val="center"/>
          </w:tcPr>
          <w:p w14:paraId="66F55FB5" w14:textId="77777777" w:rsidR="00424A10" w:rsidRDefault="00000000">
            <w:pPr>
              <w:spacing w:after="0"/>
            </w:pPr>
            <w:proofErr w:type="spellStart"/>
            <w:r>
              <w:rPr>
                <w:lang w:val="es-CO" w:eastAsia="es-CO" w:bidi="es-CO"/>
                <w:b/>
                <w:sz w:val="20"/>
              </w:rPr>
              <w:t>Práctica</w:t>
            </w:r>
            <w:proofErr w:type="spellEnd"/>
          </w:p>
        </w:tc>
        <w:tc>
          <w:tcPr>
            <w:tcW w:w="6624" w:type="dxa"/>
            <w:shd w:val="clear" w:color="auto" w:fill="F2F4F7"/>
            <w:vAlign w:val="center"/>
          </w:tcPr>
          <w:p w14:paraId="6E65911F" w14:textId="77777777" w:rsidR="00424A10" w:rsidRDefault="00000000">
            <w:pPr>
              <w:spacing w:after="0"/>
            </w:pPr>
            <w:r>
              <w:rPr>
                <w:lang w:val="es-CO" w:eastAsia="es-CO" w:bidi="es-CO"/>
                <w:b/>
                <w:sz w:val="20"/>
              </w:rPr>
              <w:t>Implementación</w:t>
            </w:r>
          </w:p>
        </w:tc>
      </w:tr>
      <w:tr w:rsidR="00424A10" w:rsidRPr="00C5416C" w14:paraId="4D76B1E5" w14:textId="77777777">
        <w:trPr>
          <w:jc w:val="center"/>
        </w:trPr>
        <w:tc>
          <w:tcPr>
            <w:tcW w:w="2736" w:type="dxa"/>
            <w:vAlign w:val="center"/>
          </w:tcPr>
          <w:p w14:paraId="6544EE42" w14:textId="77777777" w:rsidR="00424A10" w:rsidRDefault="00000000">
            <w:pPr>
              <w:spacing w:after="0"/>
            </w:pPr>
            <w:r>
              <w:rPr>
                <w:lang w:val="es-CO" w:eastAsia="es-CO" w:bidi="es-CO"/>
                <w:sz w:val="20"/>
              </w:rPr>
              <w:t>Versiónamiento</w:t>
            </w:r>
          </w:p>
        </w:tc>
        <w:tc>
          <w:tcPr>
            <w:tcW w:w="6624" w:type="dxa"/>
            <w:vAlign w:val="center"/>
          </w:tcPr>
          <w:p w14:paraId="20754221" w14:textId="77777777" w:rsidR="00424A10" w:rsidRPr="00C5416C" w:rsidRDefault="00000000">
            <w:pPr>
              <w:spacing w:after="0"/>
              <w:rPr>
                <w:lang w:val="es-CO" w:eastAsia="es-CO" w:bidi="es-CO"/>
                <w:lang w:val="es-MX"/>
              </w:rPr>
            </w:pPr>
            <w:r w:rsidRPr="00C5416C">
              <w:rPr>
                <w:lang w:val="es-CO" w:eastAsia="es-CO" w:bidi="es-CO"/>
                <w:sz w:val="20"/>
                <w:lang w:val="es-MX"/>
              </w:rPr>
              <w:t>Repositorio Git con historial de cambios y archivos fuente del proyecto.</w:t>
            </w:r>
          </w:p>
        </w:tc>
      </w:tr>
      <w:tr w:rsidR="00424A10" w:rsidRPr="00C5416C" w14:paraId="347D62CE" w14:textId="77777777">
        <w:trPr>
          <w:jc w:val="center"/>
        </w:trPr>
        <w:tc>
          <w:tcPr>
            <w:tcW w:w="2736" w:type="dxa"/>
            <w:vAlign w:val="center"/>
          </w:tcPr>
          <w:p w14:paraId="5D938A16" w14:textId="77777777" w:rsidR="00424A10" w:rsidRDefault="00000000">
            <w:pPr>
              <w:spacing w:after="0"/>
            </w:pPr>
            <w:proofErr w:type="spellStart"/>
            <w:r>
              <w:rPr>
                <w:lang w:val="es-CO" w:eastAsia="es-CO" w:bidi="es-CO"/>
                <w:sz w:val="20"/>
              </w:rPr>
              <w:t>Dependencias</w:t>
            </w:r>
            <w:proofErr w:type="spellEnd"/>
          </w:p>
        </w:tc>
        <w:tc>
          <w:tcPr>
            <w:tcW w:w="6624" w:type="dxa"/>
            <w:vAlign w:val="center"/>
          </w:tcPr>
          <w:p w14:paraId="00255D6A" w14:textId="77777777" w:rsidR="00424A10" w:rsidRPr="00C5416C" w:rsidRDefault="00000000">
            <w:pPr>
              <w:spacing w:after="0"/>
              <w:rPr>
                <w:lang w:val="es-CO" w:eastAsia="es-CO" w:bidi="es-CO"/>
                <w:lang w:val="es-MX"/>
              </w:rPr>
            </w:pPr>
            <w:r w:rsidRPr="00C5416C">
              <w:rPr>
                <w:lang w:val="es-CO" w:eastAsia="es-CO" w:bidi="es-CO"/>
                <w:sz w:val="20"/>
                <w:lang w:val="es-MX"/>
              </w:rPr>
              <w:t>requirements.txt con librerías necesarias para ejecutar el scraper.</w:t>
            </w:r>
            <w:proofErr w:type="spellStart"/>
            <w:r w:rsidRPr="00C5416C">
              <w:rPr>
                <w:lang w:val="es-CO" w:eastAsia="es-CO" w:bidi="es-CO"/>
                <w:sz w:val="20"/>
                <w:lang w:val="es-MX"/>
              </w:rPr>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
        </w:tc>
      </w:tr>
      <w:tr w:rsidR="00424A10" w:rsidRPr="00C5416C" w14:paraId="12E4D809" w14:textId="77777777">
        <w:trPr>
          <w:jc w:val="center"/>
        </w:trPr>
        <w:tc>
          <w:tcPr>
            <w:tcW w:w="2736" w:type="dxa"/>
            <w:vAlign w:val="center"/>
          </w:tcPr>
          <w:p w14:paraId="494454A0" w14:textId="77777777" w:rsidR="00424A10" w:rsidRDefault="00000000">
            <w:pPr>
              <w:spacing w:after="0"/>
            </w:pPr>
            <w:proofErr w:type="spellStart"/>
            <w:r>
              <w:rPr>
                <w:lang w:val="es-CO" w:eastAsia="es-CO" w:bidi="es-CO"/>
                <w:sz w:val="20"/>
              </w:rPr>
              <w:t>Pruebas</w:t>
            </w:r>
            <w:proofErr w:type="spellEnd"/>
          </w:p>
        </w:tc>
        <w:tc>
          <w:tcPr>
            <w:tcW w:w="6624" w:type="dxa"/>
            <w:vAlign w:val="center"/>
          </w:tcPr>
          <w:p w14:paraId="5D6F538B" w14:textId="77777777" w:rsidR="00424A10" w:rsidRPr="00C5416C" w:rsidRDefault="00000000">
            <w:pPr>
              <w:spacing w:after="0"/>
              <w:rPr>
                <w:lang w:val="es-CO" w:eastAsia="es-CO" w:bidi="es-CO"/>
                <w:lang w:val="es-MX"/>
              </w:rPr>
            </w:pPr>
            <w:r w:rsidRPr="00C5416C">
              <w:rPr>
                <w:lang w:val="es-CO" w:eastAsia="es-CO" w:bidi="es-CO"/>
                <w:sz w:val="20"/>
                <w:lang w:val="es-MX"/>
              </w:rPr>
              <w:t>tests/test_scrapper.py valida extracción de metadatos, manejo de errores y URL de base de datos.</w:t>
            </w:r>
            <w:proofErr w:type="spellStart"/>
            <w:r w:rsidRPr="00C5416C">
              <w:rPr>
                <w:lang w:val="es-CO" w:eastAsia="es-CO" w:bidi="es-CO"/>
                <w:sz w:val="20"/>
                <w:lang w:val="es-MX"/>
              </w:rPr>
            </w:r>
            <w:proofErr w:type="spellEnd"/>
            <w:r w:rsidRPr="00C5416C">
              <w:rPr>
                <w:lang w:val="es-CO" w:eastAsia="es-CO" w:bidi="es-CO"/>
                <w:sz w:val="20"/>
                <w:lang w:val="es-MX"/>
              </w:rPr>
            </w:r>
          </w:p>
        </w:tc>
      </w:tr>
      <w:tr w:rsidR="00424A10" w:rsidRPr="00C5416C" w14:paraId="4FEDDDA7" w14:textId="77777777">
        <w:trPr>
          <w:jc w:val="center"/>
        </w:trPr>
        <w:tc>
          <w:tcPr>
            <w:tcW w:w="2736" w:type="dxa"/>
            <w:vAlign w:val="center"/>
          </w:tcPr>
          <w:p w14:paraId="70409141" w14:textId="77777777" w:rsidR="00424A10" w:rsidRDefault="00000000">
            <w:pPr>
              <w:spacing w:after="0"/>
            </w:pPr>
            <w:r>
              <w:rPr>
                <w:lang w:val="es-CO" w:eastAsia="es-CO" w:bidi="es-CO"/>
                <w:sz w:val="20"/>
              </w:rPr>
              <w:t>CI</w:t>
            </w:r>
          </w:p>
        </w:tc>
        <w:tc>
          <w:tcPr>
            <w:tcW w:w="6624" w:type="dxa"/>
            <w:vAlign w:val="center"/>
          </w:tcPr>
          <w:p w14:paraId="78116F75" w14:textId="77777777" w:rsidR="00424A10" w:rsidRPr="00C5416C" w:rsidRDefault="00000000">
            <w:pPr>
              <w:spacing w:after="0"/>
              <w:rPr>
                <w:lang w:val="es-CO" w:eastAsia="es-CO" w:bidi="es-CO"/>
                <w:lang w:val="es-MX"/>
              </w:rPr>
            </w:pPr>
            <w:proofErr w:type="spellStart"/>
            <w:r w:rsidRPr="00C5416C">
              <w:rPr>
                <w:lang w:val="es-CO" w:eastAsia="es-CO" w:bidi="es-CO"/>
                <w:sz w:val="20"/>
                <w:lang w:val="es-MX"/>
              </w:rPr>
              <w:t>Workflow</w:t>
            </w:r>
            <w:proofErr w:type="spellEnd"/>
            <w:r w:rsidRPr="00C5416C">
              <w:rPr>
                <w:lang w:val="es-CO" w:eastAsia="es-CO" w:bidi="es-CO"/>
                <w:sz w:val="20"/>
                <w:lang w:val="es-MX"/>
              </w:rPr>
              <w:t xml:space="preserve"> CI que instala dependencias, ejecuta </w:t>
            </w:r>
            <w:proofErr w:type="spellStart"/>
            <w:r w:rsidRPr="00C5416C">
              <w:rPr>
                <w:lang w:val="es-CO" w:eastAsia="es-CO" w:bidi="es-CO"/>
                <w:sz w:val="20"/>
                <w:lang w:val="es-MX"/>
              </w:rPr>
              <w:t>unittest</w:t>
            </w:r>
            <w:proofErr w:type="spellEnd"/>
            <w:r w:rsidRPr="00C5416C">
              <w:rPr>
                <w:lang w:val="es-CO" w:eastAsia="es-CO" w:bidi="es-CO"/>
                <w:sz w:val="20"/>
                <w:lang w:val="es-MX"/>
              </w:rPr>
              <w:t xml:space="preserve"> y valida sintaxis de scrapper.py.</w:t>
            </w:r>
          </w:p>
        </w:tc>
      </w:tr>
    </w:tbl>
    <w:p w14:paraId="735D3D23" w14:textId="77777777" w:rsidR="00424A10" w:rsidRPr="00C5416C" w:rsidRDefault="00424A10">
      <w:pPr>
        <w:rPr>
          <w:lang w:val="es-CO" w:eastAsia="es-CO" w:bidi="es-CO"/>
          <w:lang w:val="es-MX"/>
        </w:rPr>
      </w:pPr>
    </w:p>
    <w:p w14:paraId="5AFF5004" w14:textId="77777777" w:rsidR="00424A10" w:rsidRDefault="00000000">
      <w:pPr>
        <w:pStyle w:val="Ttulo1"/>
      </w:pPr>
      <w:r>
        <w:t>10. Resultados y conclusiónes</w:t>
      </w:r>
    </w:p>
    <w:p w14:paraId="0FAD7D4D" w14:textId="77777777" w:rsidR="00424A10" w:rsidRPr="00C5416C" w:rsidRDefault="00000000">
      <w:pPr>
        <w:pStyle w:val="Listaconvietas"/>
        <w:rPr>
          <w:lang w:val="es-CO" w:eastAsia="es-CO" w:bidi="es-CO"/>
          <w:lang w:val="es-MX"/>
        </w:rPr>
      </w:pPr>
      <w:r w:rsidRPr="00C5416C">
        <w:rPr>
          <w:lang w:val="es-CO" w:eastAsia="es-CO" w:bidi="es-CO"/>
          <w:lang w:val="es-MX"/>
        </w:rPr>
        <w:t>El proyecto demuestra que el web scraping puede transformar información publica dispersa en una base analitica útil.</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0DACB044" w14:textId="77777777" w:rsidR="00424A10" w:rsidRPr="00C5416C" w:rsidRDefault="00000000">
      <w:pPr>
        <w:pStyle w:val="Listaconvietas"/>
        <w:rPr>
          <w:lang w:val="es-CO" w:eastAsia="es-CO" w:bidi="es-CO"/>
          <w:lang w:val="es-MX"/>
        </w:rPr>
      </w:pPr>
      <w:r w:rsidRPr="00C5416C">
        <w:rPr>
          <w:lang w:val="es-CO" w:eastAsia="es-CO" w:bidi="es-CO"/>
          <w:lang w:val="es-MX"/>
        </w:rPr>
        <w:t>El enriquecimiento de datos agrega valor porque permite evaluar madurez, complejidad, licencias y compatibilidad, no solo listar paquetes.</w:t>
      </w:r>
    </w:p>
    <w:p w14:paraId="34F2EA82" w14:textId="77777777" w:rsidR="00424A10" w:rsidRPr="00C5416C" w:rsidRDefault="00000000">
      <w:pPr>
        <w:pStyle w:val="Listaconvietas"/>
        <w:rPr>
          <w:lang w:val="es-CO" w:eastAsia="es-CO" w:bidi="es-CO"/>
          <w:lang w:val="es-MX"/>
        </w:rPr>
      </w:pPr>
      <w:proofErr w:type="spellStart"/>
      <w:r w:rsidRPr="00C5416C">
        <w:rPr>
          <w:lang w:val="es-CO" w:eastAsia="es-CO" w:bidi="es-CO"/>
          <w:lang w:val="es-MX"/>
        </w:rPr>
        <w:t>Power BI facilita la comunicación de hallazgos mediante filtros, KPIs y comparaciónes visuales.</w:t>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661B53D7" w14:textId="77777777" w:rsidR="00424A10" w:rsidRPr="00C5416C" w:rsidRDefault="00000000">
      <w:pPr>
        <w:pStyle w:val="Listaconvietas"/>
        <w:rPr>
          <w:lang w:val="es-CO" w:eastAsia="es-CO" w:bidi="es-CO"/>
          <w:lang w:val="es-MX"/>
        </w:rPr>
      </w:pPr>
      <w:r w:rsidRPr="00C5416C">
        <w:rPr>
          <w:lang w:val="es-CO" w:eastAsia="es-CO" w:bidi="es-CO"/>
          <w:lang w:val="es-MX"/>
        </w:rPr>
        <w:t>La metodología CRISP-DM ayudo a organizar el proyecto desde la necesidad hasta el despliegue del tablero.</w:t>
      </w:r>
      <w:proofErr w:type="spellStart"/>
      <w:r w:rsidRPr="00C5416C">
        <w:rPr>
          <w:lang w:val="es-CO" w:eastAsia="es-CO" w:bidi="es-CO"/>
          <w:lang w:val="es-MX"/>
        </w:rPr>
      </w:r>
      <w:proofErr w:type="spellEnd"/>
      <w:r w:rsidRPr="00C5416C">
        <w:rPr>
          <w:lang w:val="es-CO" w:eastAsia="es-CO" w:bidi="es-CO"/>
          <w:lang w:val="es-MX"/>
        </w:rPr>
      </w:r>
    </w:p>
    <w:p w14:paraId="416C5E69" w14:textId="77777777" w:rsidR="00424A10" w:rsidRPr="00C5416C" w:rsidRDefault="00000000">
      <w:pPr>
        <w:pStyle w:val="Listaconvietas"/>
        <w:rPr>
          <w:lang w:val="es-CO" w:eastAsia="es-CO" w:bidi="es-CO"/>
          <w:lang w:val="es-MX"/>
        </w:rPr>
      </w:pPr>
      <w:r w:rsidRPr="00C5416C">
        <w:rPr>
          <w:lang w:val="es-CO" w:eastAsia="es-CO" w:bidi="es-CO"/>
          <w:lang w:val="es-MX"/>
        </w:rPr>
        <w:t>La adicion de versiónamiento, pruebas e integración continúa mejora la calidad profesional de la entrega.</w:t>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roofErr w:type="spellStart"/>
      <w:r w:rsidRPr="00C5416C">
        <w:rPr>
          <w:lang w:val="es-CO" w:eastAsia="es-CO" w:bidi="es-CO"/>
          <w:lang w:val="es-MX"/>
        </w:rPr>
      </w:r>
      <w:proofErr w:type="spellEnd"/>
      <w:r w:rsidRPr="00C5416C">
        <w:rPr>
          <w:lang w:val="es-CO" w:eastAsia="es-CO" w:bidi="es-CO"/>
          <w:lang w:val="es-MX"/>
        </w:rPr>
      </w:r>
    </w:p>
    <w:p w14:paraId="756EACEC" w14:textId="77777777" w:rsidR="00424A10" w:rsidRDefault="00000000">
      <w:pPr>
        <w:pStyle w:val="Ttulo1"/>
      </w:pPr>
      <w:r>
        <w:t>11. Guion recomendado para el video</w:t>
      </w:r>
    </w:p>
    <w:tbl>
      <w:tblPr>
        <w:tblStyle w:val="Tablaconcuadrcula"/>
        <w:tblW w:w="0" w:type="auto"/>
        <w:jc w:val="center"/>
        <w:tblLook w:val="04A0" w:firstRow="1" w:lastRow="0" w:firstColumn="1" w:lastColumn="0" w:noHBand="0" w:noVBand="1"/>
      </w:tblPr>
      <w:tblGrid>
        <w:gridCol w:w="2088"/>
        <w:gridCol w:w="1584"/>
        <w:gridCol w:w="5688"/>
      </w:tblGrid>
      <w:tr w:rsidR="00424A10" w14:paraId="64DB7C27" w14:textId="77777777">
        <w:trPr>
          <w:jc w:val="center"/>
        </w:trPr>
        <w:tc>
          <w:tcPr>
            <w:tcW w:w="2088" w:type="dxa"/>
            <w:shd w:val="clear" w:color="auto" w:fill="F2F4F7"/>
            <w:vAlign w:val="center"/>
          </w:tcPr>
          <w:p w14:paraId="31ECBE37" w14:textId="77777777" w:rsidR="00424A10" w:rsidRDefault="00000000">
            <w:pPr>
              <w:spacing w:after="0"/>
            </w:pPr>
            <w:r>
              <w:rPr>
                <w:lang w:val="es-CO" w:eastAsia="es-CO" w:bidi="es-CO"/>
                <w:b/>
                <w:sz w:val="20"/>
              </w:rPr>
              <w:t>Bloque</w:t>
            </w:r>
          </w:p>
        </w:tc>
        <w:tc>
          <w:tcPr>
            <w:tcW w:w="1584" w:type="dxa"/>
            <w:shd w:val="clear" w:color="auto" w:fill="F2F4F7"/>
            <w:vAlign w:val="center"/>
          </w:tcPr>
          <w:p w14:paraId="624A0DC8" w14:textId="77777777" w:rsidR="00424A10" w:rsidRDefault="00000000">
            <w:pPr>
              <w:spacing w:after="0"/>
            </w:pPr>
            <w:r>
              <w:rPr>
                <w:lang w:val="es-CO" w:eastAsia="es-CO" w:bidi="es-CO"/>
                <w:b/>
                <w:sz w:val="20"/>
              </w:rPr>
              <w:t>Duracion</w:t>
            </w:r>
          </w:p>
        </w:tc>
        <w:tc>
          <w:tcPr>
            <w:tcW w:w="5688" w:type="dxa"/>
            <w:shd w:val="clear" w:color="auto" w:fill="F2F4F7"/>
            <w:vAlign w:val="center"/>
          </w:tcPr>
          <w:p w14:paraId="4DFFAEA3" w14:textId="77777777" w:rsidR="00424A10" w:rsidRDefault="00000000">
            <w:pPr>
              <w:spacing w:after="0"/>
            </w:pPr>
            <w:r>
              <w:rPr>
                <w:lang w:val="es-CO" w:eastAsia="es-CO" w:bidi="es-CO"/>
                <w:b/>
                <w:sz w:val="20"/>
              </w:rPr>
              <w:t>Contenido</w:t>
            </w:r>
          </w:p>
        </w:tc>
      </w:tr>
      <w:tr w:rsidR="00424A10" w:rsidRPr="00C5416C" w14:paraId="700BF0B2" w14:textId="77777777">
        <w:trPr>
          <w:jc w:val="center"/>
        </w:trPr>
        <w:tc>
          <w:tcPr>
            <w:tcW w:w="2088" w:type="dxa"/>
            <w:vAlign w:val="center"/>
          </w:tcPr>
          <w:p w14:paraId="5336D54F" w14:textId="77777777" w:rsidR="00424A10" w:rsidRDefault="00000000">
            <w:pPr>
              <w:spacing w:after="0"/>
            </w:pPr>
            <w:r>
              <w:rPr>
                <w:lang w:val="es-CO" w:eastAsia="es-CO" w:bidi="es-CO"/>
                <w:sz w:val="20"/>
              </w:rPr>
              <w:t>Introducción</w:t>
            </w:r>
          </w:p>
        </w:tc>
        <w:tc>
          <w:tcPr>
            <w:tcW w:w="1584" w:type="dxa"/>
            <w:vAlign w:val="center"/>
          </w:tcPr>
          <w:p w14:paraId="79A21C2D" w14:textId="77777777" w:rsidR="00424A10" w:rsidRDefault="00000000">
            <w:pPr>
              <w:spacing w:after="0"/>
            </w:pPr>
            <w:r>
              <w:rPr>
                <w:lang w:val="es-CO" w:eastAsia="es-CO" w:bidi="es-CO"/>
                <w:sz w:val="20"/>
              </w:rPr>
              <w:t>0:00-0:40</w:t>
            </w:r>
          </w:p>
        </w:tc>
        <w:tc>
          <w:tcPr>
            <w:tcW w:w="5688" w:type="dxa"/>
            <w:vAlign w:val="center"/>
          </w:tcPr>
          <w:p w14:paraId="5B1FDA70" w14:textId="77777777" w:rsidR="00424A10" w:rsidRPr="00C5416C" w:rsidRDefault="00000000">
            <w:pPr>
              <w:spacing w:after="0"/>
              <w:rPr>
                <w:lang w:val="es-CO" w:eastAsia="es-CO" w:bidi="es-CO"/>
                <w:lang w:val="es-MX"/>
              </w:rPr>
            </w:pPr>
            <w:r w:rsidRPr="00C5416C">
              <w:rPr>
                <w:lang w:val="es-CO" w:eastAsia="es-CO" w:bidi="es-CO"/>
                <w:sz w:val="20"/>
                <w:lang w:val="es-MX"/>
              </w:rPr>
              <w:t xml:space="preserve">Presentar el proyecto </w:t>
            </w:r>
            <w:proofErr w:type="spellStart"/>
            <w:r w:rsidRPr="00C5416C">
              <w:rPr>
                <w:lang w:val="es-CO" w:eastAsia="es-CO" w:bidi="es-CO"/>
                <w:sz w:val="20"/>
                <w:lang w:val="es-MX"/>
              </w:rPr>
              <w:t>PyPI</w:t>
            </w:r>
            <w:proofErr w:type="spellEnd"/>
            <w:r w:rsidRPr="00C5416C">
              <w:rPr>
                <w:lang w:val="es-CO" w:eastAsia="es-CO" w:bidi="es-CO"/>
                <w:sz w:val="20"/>
                <w:lang w:val="es-MX"/>
              </w:rPr>
              <w:t xml:space="preserve"> </w:t>
            </w:r>
            <w:proofErr w:type="spellStart"/>
            <w:r w:rsidRPr="00C5416C">
              <w:rPr>
                <w:lang w:val="es-CO" w:eastAsia="es-CO" w:bidi="es-CO"/>
                <w:sz w:val="20"/>
                <w:lang w:val="es-MX"/>
              </w:rPr>
              <w:t>Catalog</w:t>
            </w:r>
            <w:proofErr w:type="spellEnd"/>
            <w:r w:rsidRPr="00C5416C">
              <w:rPr>
                <w:lang w:val="es-CO" w:eastAsia="es-CO" w:bidi="es-CO"/>
                <w:sz w:val="20"/>
                <w:lang w:val="es-MX"/>
              </w:rPr>
              <w:t>, estudiantes, objetivo y contexto.</w:t>
            </w:r>
          </w:p>
        </w:tc>
      </w:tr>
      <w:tr w:rsidR="00424A10" w:rsidRPr="00C5416C" w14:paraId="71A8486F" w14:textId="77777777">
        <w:trPr>
          <w:jc w:val="center"/>
        </w:trPr>
        <w:tc>
          <w:tcPr>
            <w:tcW w:w="2088" w:type="dxa"/>
            <w:vAlign w:val="center"/>
          </w:tcPr>
          <w:p w14:paraId="151DE017" w14:textId="77777777" w:rsidR="00424A10" w:rsidRDefault="00000000">
            <w:pPr>
              <w:spacing w:after="0"/>
            </w:pPr>
            <w:proofErr w:type="spellStart"/>
            <w:r>
              <w:rPr>
                <w:lang w:val="es-CO" w:eastAsia="es-CO" w:bidi="es-CO"/>
                <w:sz w:val="20"/>
              </w:rPr>
              <w:t>Necesidad y solución</w:t>
            </w:r>
            <w:proofErr w:type="spellEnd"/>
            <w:r>
              <w:rPr>
                <w:lang w:val="es-CO" w:eastAsia="es-CO" w:bidi="es-CO"/>
                <w:sz w:val="20"/>
              </w:rPr>
            </w:r>
            <w:proofErr w:type="spellStart"/>
            <w:r>
              <w:rPr>
                <w:lang w:val="es-CO" w:eastAsia="es-CO" w:bidi="es-CO"/>
                <w:sz w:val="20"/>
              </w:rPr>
            </w:r>
            <w:proofErr w:type="spellEnd"/>
          </w:p>
        </w:tc>
        <w:tc>
          <w:tcPr>
            <w:tcW w:w="1584" w:type="dxa"/>
            <w:vAlign w:val="center"/>
          </w:tcPr>
          <w:p w14:paraId="362A9CE9" w14:textId="77777777" w:rsidR="00424A10" w:rsidRDefault="00000000">
            <w:pPr>
              <w:spacing w:after="0"/>
            </w:pPr>
            <w:r>
              <w:rPr>
                <w:lang w:val="es-CO" w:eastAsia="es-CO" w:bidi="es-CO"/>
                <w:sz w:val="20"/>
              </w:rPr>
              <w:t>0:40-1:40</w:t>
            </w:r>
          </w:p>
        </w:tc>
        <w:tc>
          <w:tcPr>
            <w:tcW w:w="5688" w:type="dxa"/>
            <w:vAlign w:val="center"/>
          </w:tcPr>
          <w:p w14:paraId="1BD26639" w14:textId="77777777" w:rsidR="00424A10" w:rsidRPr="00C5416C" w:rsidRDefault="00000000">
            <w:pPr>
              <w:spacing w:after="0"/>
              <w:rPr>
                <w:lang w:val="es-CO" w:eastAsia="es-CO" w:bidi="es-CO"/>
                <w:lang w:val="es-MX"/>
              </w:rPr>
            </w:pPr>
            <w:r w:rsidRPr="00C5416C">
              <w:rPr>
                <w:lang w:val="es-CO" w:eastAsia="es-CO" w:bidi="es-CO"/>
                <w:sz w:val="20"/>
                <w:lang w:val="es-MX"/>
              </w:rPr>
              <w:t>Explicar el problema de selecciónar librerías sin indicadores comparables y la solución de scraping + enriquecimiento.</w:t>
            </w:r>
            <w:proofErr w:type="spellStart"/>
            <w:r w:rsidRPr="00C5416C">
              <w:rPr>
                <w:lang w:val="es-CO" w:eastAsia="es-CO" w:bidi="es-CO"/>
                <w:sz w:val="20"/>
                <w:lang w:val="es-MX"/>
              </w:rPr>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
        </w:tc>
      </w:tr>
      <w:tr w:rsidR="00424A10" w14:paraId="5B57599E" w14:textId="77777777">
        <w:trPr>
          <w:jc w:val="center"/>
        </w:trPr>
        <w:tc>
          <w:tcPr>
            <w:tcW w:w="2088" w:type="dxa"/>
            <w:vAlign w:val="center"/>
          </w:tcPr>
          <w:p w14:paraId="5FEFBF36" w14:textId="77777777" w:rsidR="00424A10" w:rsidRDefault="00000000">
            <w:pPr>
              <w:spacing w:after="0"/>
            </w:pPr>
            <w:proofErr w:type="spellStart"/>
            <w:r>
              <w:rPr>
                <w:lang w:val="es-CO" w:eastAsia="es-CO" w:bidi="es-CO"/>
                <w:sz w:val="20"/>
              </w:rPr>
              <w:t>Código</w:t>
            </w:r>
            <w:proofErr w:type="spellEnd"/>
          </w:p>
        </w:tc>
        <w:tc>
          <w:tcPr>
            <w:tcW w:w="1584" w:type="dxa"/>
            <w:vAlign w:val="center"/>
          </w:tcPr>
          <w:p w14:paraId="0B87623F" w14:textId="77777777" w:rsidR="00424A10" w:rsidRDefault="00000000">
            <w:pPr>
              <w:spacing w:after="0"/>
            </w:pPr>
            <w:r>
              <w:rPr>
                <w:lang w:val="es-CO" w:eastAsia="es-CO" w:bidi="es-CO"/>
                <w:sz w:val="20"/>
              </w:rPr>
              <w:t>1:40-3:20</w:t>
            </w:r>
          </w:p>
        </w:tc>
        <w:tc>
          <w:tcPr>
            <w:tcW w:w="5688" w:type="dxa"/>
            <w:vAlign w:val="center"/>
          </w:tcPr>
          <w:p w14:paraId="63D0C661" w14:textId="77777777" w:rsidR="00424A10" w:rsidRDefault="00000000">
            <w:pPr>
              <w:spacing w:after="0"/>
            </w:pPr>
            <w:r>
              <w:rPr>
                <w:lang w:val="es-CO" w:eastAsia="es-CO" w:bidi="es-CO"/>
                <w:sz w:val="20"/>
              </w:rPr>
              <w:t>Mostrar scrapper.py, get_pypi_data, conexión MySQL, SQL dump, requirements, pruebas y CI.</w:t>
            </w:r>
          </w:p>
        </w:tc>
      </w:tr>
      <w:tr w:rsidR="00424A10" w:rsidRPr="00C5416C" w14:paraId="545C7417" w14:textId="77777777">
        <w:trPr>
          <w:jc w:val="center"/>
        </w:trPr>
        <w:tc>
          <w:tcPr>
            <w:tcW w:w="2088" w:type="dxa"/>
            <w:vAlign w:val="center"/>
          </w:tcPr>
          <w:p w14:paraId="4115EF32" w14:textId="77777777" w:rsidR="00424A10" w:rsidRDefault="00000000">
            <w:pPr>
              <w:spacing w:after="0"/>
            </w:pPr>
            <w:r>
              <w:rPr>
                <w:lang w:val="es-CO" w:eastAsia="es-CO" w:bidi="es-CO"/>
                <w:sz w:val="20"/>
              </w:rPr>
              <w:t>Power BI</w:t>
            </w:r>
          </w:p>
        </w:tc>
        <w:tc>
          <w:tcPr>
            <w:tcW w:w="1584" w:type="dxa"/>
            <w:vAlign w:val="center"/>
          </w:tcPr>
          <w:p w14:paraId="0186211E" w14:textId="77777777" w:rsidR="00424A10" w:rsidRDefault="00000000">
            <w:pPr>
              <w:spacing w:after="0"/>
            </w:pPr>
            <w:r>
              <w:rPr>
                <w:lang w:val="es-CO" w:eastAsia="es-CO" w:bidi="es-CO"/>
                <w:sz w:val="20"/>
              </w:rPr>
              <w:t>3:20-5:00</w:t>
            </w:r>
          </w:p>
        </w:tc>
        <w:tc>
          <w:tcPr>
            <w:tcW w:w="5688" w:type="dxa"/>
            <w:vAlign w:val="center"/>
          </w:tcPr>
          <w:p w14:paraId="11B1281C" w14:textId="77777777" w:rsidR="00424A10" w:rsidRPr="00C5416C" w:rsidRDefault="00000000">
            <w:pPr>
              <w:spacing w:after="0"/>
              <w:rPr>
                <w:lang w:val="es-CO" w:eastAsia="es-CO" w:bidi="es-CO"/>
                <w:lang w:val="es-MX"/>
              </w:rPr>
            </w:pPr>
            <w:r w:rsidRPr="00C5416C">
              <w:rPr>
                <w:lang w:val="es-CO" w:eastAsia="es-CO" w:bidi="es-CO"/>
                <w:sz w:val="20"/>
                <w:lang w:val="es-MX"/>
              </w:rPr>
              <w:t>Mostrar KPIs, filtros, categorías, madurez, complejidad, licencias y tabla de paquetes.</w:t>
            </w:r>
            <w:proofErr w:type="spellStart"/>
            <w:r w:rsidRPr="00C5416C">
              <w:rPr>
                <w:lang w:val="es-CO" w:eastAsia="es-CO" w:bidi="es-CO"/>
                <w:sz w:val="20"/>
                <w:lang w:val="es-MX"/>
              </w:rPr>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
        </w:tc>
      </w:tr>
      <w:tr w:rsidR="00424A10" w:rsidRPr="00C5416C" w14:paraId="04D498E1" w14:textId="77777777">
        <w:trPr>
          <w:jc w:val="center"/>
        </w:trPr>
        <w:tc>
          <w:tcPr>
            <w:tcW w:w="2088" w:type="dxa"/>
            <w:vAlign w:val="center"/>
          </w:tcPr>
          <w:p w14:paraId="79DE8B5A" w14:textId="77777777" w:rsidR="00424A10" w:rsidRDefault="00000000">
            <w:pPr>
              <w:spacing w:after="0"/>
            </w:pPr>
            <w:proofErr w:type="spellStart"/>
            <w:r>
              <w:rPr>
                <w:lang w:val="es-CO" w:eastAsia="es-CO" w:bidi="es-CO"/>
                <w:sz w:val="20"/>
              </w:rPr>
              <w:t>Conclusiónes</w:t>
            </w:r>
            <w:proofErr w:type="spellEnd"/>
          </w:p>
        </w:tc>
        <w:tc>
          <w:tcPr>
            <w:tcW w:w="1584" w:type="dxa"/>
            <w:vAlign w:val="center"/>
          </w:tcPr>
          <w:p w14:paraId="699500EA" w14:textId="77777777" w:rsidR="00424A10" w:rsidRDefault="00000000">
            <w:pPr>
              <w:spacing w:after="0"/>
            </w:pPr>
            <w:r>
              <w:rPr>
                <w:lang w:val="es-CO" w:eastAsia="es-CO" w:bidi="es-CO"/>
                <w:sz w:val="20"/>
              </w:rPr>
              <w:t>5:00-6:00</w:t>
            </w:r>
          </w:p>
        </w:tc>
        <w:tc>
          <w:tcPr>
            <w:tcW w:w="5688" w:type="dxa"/>
            <w:vAlign w:val="center"/>
          </w:tcPr>
          <w:p w14:paraId="14510FB7" w14:textId="77777777" w:rsidR="00424A10" w:rsidRPr="00C5416C" w:rsidRDefault="00000000">
            <w:pPr>
              <w:spacing w:after="0"/>
              <w:rPr>
                <w:lang w:val="es-CO" w:eastAsia="es-CO" w:bidi="es-CO"/>
                <w:lang w:val="es-MX"/>
              </w:rPr>
            </w:pPr>
            <w:r w:rsidRPr="00C5416C">
              <w:rPr>
                <w:lang w:val="es-CO" w:eastAsia="es-CO" w:bidi="es-CO"/>
                <w:sz w:val="20"/>
                <w:lang w:val="es-MX"/>
              </w:rPr>
              <w:t>Resumir hallazgos y valor de CRISP-DM, transformaciónes, Power BI y buenas practicas.</w:t>
            </w:r>
            <w:proofErr w:type="spellStart"/>
            <w:r w:rsidRPr="00C5416C">
              <w:rPr>
                <w:lang w:val="es-CO" w:eastAsia="es-CO" w:bidi="es-CO"/>
                <w:sz w:val="20"/>
                <w:lang w:val="es-MX"/>
              </w:rPr>
            </w:r>
            <w:proofErr w:type="spellEnd"/>
            <w:r w:rsidRPr="00C5416C">
              <w:rPr>
                <w:lang w:val="es-CO" w:eastAsia="es-CO" w:bidi="es-CO"/>
                <w:sz w:val="20"/>
                <w:lang w:val="es-MX"/>
              </w:rPr>
            </w:r>
            <w:proofErr w:type="spellStart"/>
            <w:r w:rsidRPr="00C5416C">
              <w:rPr>
                <w:lang w:val="es-CO" w:eastAsia="es-CO" w:bidi="es-CO"/>
                <w:sz w:val="20"/>
                <w:lang w:val="es-MX"/>
              </w:rPr>
            </w:r>
            <w:proofErr w:type="spellEnd"/>
            <w:r w:rsidRPr="00C5416C">
              <w:rPr>
                <w:lang w:val="es-CO" w:eastAsia="es-CO" w:bidi="es-CO"/>
                <w:sz w:val="20"/>
                <w:lang w:val="es-MX"/>
              </w:rPr>
            </w:r>
          </w:p>
        </w:tc>
      </w:tr>
    </w:tbl>
    <w:p w14:paraId="6AF9A875" w14:textId="77777777" w:rsidR="00424A10" w:rsidRPr="00C5416C" w:rsidRDefault="00424A10">
      <w:pPr>
        <w:rPr>
          <w:lang w:val="es-CO" w:eastAsia="es-CO" w:bidi="es-CO"/>
          <w:lang w:val="es-MX"/>
        </w:rPr>
      </w:pPr>
    </w:p>
    <w:p w14:paraId="06C07D9A" w14:textId="77777777" w:rsidR="00424A10" w:rsidRDefault="00000000">
      <w:pPr>
        <w:pStyle w:val="Ttulo1"/>
      </w:pPr>
      <w:r>
        <w:lastRenderedPageBreak/>
        <w:t>12. Bibliografia</w:t>
      </w:r>
    </w:p>
    <w:p w14:paraId="219F4268" w14:textId="77777777" w:rsidR="00424A10" w:rsidRDefault="00000000">
      <w:pPr>
        <w:pStyle w:val="Listaconvietas"/>
      </w:pPr>
      <w:r>
        <w:t>Beautiful Soup. (2026). Beautiful Soup documentation. https://www.crummy.com/software/BeautifulSoup/bs4/doc/</w:t>
      </w:r>
    </w:p>
    <w:p w14:paraId="75C351DD" w14:textId="77777777" w:rsidR="00424A10" w:rsidRDefault="00000000">
      <w:pPr>
        <w:pStyle w:val="Listaconvietas"/>
      </w:pPr>
      <w:r>
        <w:t>IBM. (2021). CRISP-DM. IBM Cloud Learn Hub. https://www.ibm.com/cloud/learn/crisp-dm</w:t>
      </w:r>
    </w:p>
    <w:p w14:paraId="6128936E" w14:textId="77777777" w:rsidR="00424A10" w:rsidRPr="00C5416C" w:rsidRDefault="00000000">
      <w:pPr>
        <w:pStyle w:val="Listaconvietas"/>
        <w:rPr>
          <w:lang w:val="es-CO" w:eastAsia="es-CO" w:bidi="es-CO"/>
          <w:lang w:val="es-MX"/>
        </w:rPr>
      </w:pPr>
      <w:r w:rsidRPr="00C5416C">
        <w:rPr>
          <w:lang w:val="es-CO" w:eastAsia="es-CO" w:bidi="es-CO"/>
          <w:lang w:val="es-MX"/>
        </w:rPr>
        <w:t xml:space="preserve">Microsoft. (2026). </w:t>
      </w:r>
      <w:proofErr w:type="spellStart"/>
      <w:r w:rsidRPr="00C5416C">
        <w:rPr>
          <w:lang w:val="es-CO" w:eastAsia="es-CO" w:bidi="es-CO"/>
          <w:lang w:val="es-MX"/>
        </w:rPr>
        <w:t>Documentacion</w:t>
      </w:r>
      <w:proofErr w:type="spellEnd"/>
      <w:r w:rsidRPr="00C5416C">
        <w:rPr>
          <w:lang w:val="es-CO" w:eastAsia="es-CO" w:bidi="es-CO"/>
          <w:lang w:val="es-MX"/>
        </w:rPr>
        <w:t xml:space="preserve"> de </w:t>
      </w:r>
      <w:proofErr w:type="spellStart"/>
      <w:r w:rsidRPr="00C5416C">
        <w:rPr>
          <w:lang w:val="es-CO" w:eastAsia="es-CO" w:bidi="es-CO"/>
          <w:lang w:val="es-MX"/>
        </w:rPr>
        <w:t>Power</w:t>
      </w:r>
      <w:proofErr w:type="spellEnd"/>
      <w:r w:rsidRPr="00C5416C">
        <w:rPr>
          <w:lang w:val="es-CO" w:eastAsia="es-CO" w:bidi="es-CO"/>
          <w:lang w:val="es-MX"/>
        </w:rPr>
        <w:t xml:space="preserve"> BI. https://learn.microsoft.com/es-es/power-bi/</w:t>
      </w:r>
    </w:p>
    <w:p w14:paraId="6CACBE72" w14:textId="77777777" w:rsidR="00424A10" w:rsidRDefault="00000000">
      <w:pPr>
        <w:pStyle w:val="Listaconvietas"/>
      </w:pPr>
      <w:r>
        <w:t>Python Software Foundation. (2026). PyPI - The Python Package Index. https://pypi.org/</w:t>
      </w:r>
    </w:p>
    <w:p w14:paraId="3A13134D" w14:textId="77777777" w:rsidR="00424A10" w:rsidRDefault="00000000">
      <w:pPr>
        <w:pStyle w:val="Listaconvietas"/>
      </w:pPr>
      <w:r>
        <w:t>Python Software Foundation. (2026). unittest - Unit testing framework. https://docs.python.org/3/library/unittest.html</w:t>
      </w:r>
    </w:p>
    <w:p w14:paraId="08D83C6E" w14:textId="77777777" w:rsidR="00424A10" w:rsidRDefault="00000000">
      <w:pPr>
        <w:pStyle w:val="Listaconvietas"/>
      </w:pPr>
      <w:r>
        <w:t>Requests. (2026). Requests: HTTP for Humans. https://requests.readthedocs.io/</w:t>
      </w:r>
    </w:p>
    <w:p w14:paraId="6A92F810" w14:textId="77777777" w:rsidR="00424A10" w:rsidRDefault="00000000">
      <w:pPr>
        <w:pStyle w:val="Listaconvietas"/>
      </w:pPr>
      <w:r>
        <w:t>SQLAlchemy. (2026). SQLAlchemy documentation. https://docs.sqlalchemy.org/</w:t>
      </w:r>
    </w:p>
    <w:sectPr w:rsidR="00424A10" w:rsidSect="00034616">
      <w:footerReference w:type="default" r:id="rId8"/>
      <w:head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4C2445" w14:textId="77777777" w:rsidR="00D42AD8" w:rsidRDefault="00D42AD8">
      <w:pPr>
        <w:spacing w:after="0" w:line="240" w:lineRule="auto"/>
      </w:pPr>
      <w:r>
        <w:separator/>
      </w:r>
    </w:p>
  </w:endnote>
  <w:endnote w:type="continuationSeparator" w:id="0">
    <w:p w14:paraId="29E2B179" w14:textId="77777777" w:rsidR="00D42AD8" w:rsidRDefault="00D42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8B687" w14:textId="77777777" w:rsidR="00424A10" w:rsidRDefault="00000000">
    <w:pPr>
      <w:pStyle w:val="Piedepgina"/>
      <w:jc w:val="right"/>
    </w:pPr>
    <w:r>
      <w:rPr>
        <w:lang w:val="es-CO" w:eastAsia="es-CO" w:bidi="es-CO"/>
        <w:color w:val="5A5A5A"/>
        <w:sz w:val="18"/>
      </w:rPr>
      <w:t>EA4 - PyPI Catalog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D4BFA7" w14:textId="77777777" w:rsidR="00D42AD8" w:rsidRDefault="00D42AD8">
      <w:pPr>
        <w:spacing w:after="0" w:line="240" w:lineRule="auto"/>
      </w:pPr>
      <w:r>
        <w:separator/>
      </w:r>
    </w:p>
  </w:footnote>
  <w:footnote w:type="continuationSeparator" w:id="0">
    <w:p w14:paraId="6893BCEA" w14:textId="77777777" w:rsidR="00D42AD8" w:rsidRDefault="00D42AD8">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82469375">
    <w:abstractNumId w:val="8"/>
  </w:num>
  <w:num w:numId="2" w16cid:durableId="949315856">
    <w:abstractNumId w:val="6"/>
  </w:num>
  <w:num w:numId="3" w16cid:durableId="253822764">
    <w:abstractNumId w:val="5"/>
  </w:num>
  <w:num w:numId="4" w16cid:durableId="1609510801">
    <w:abstractNumId w:val="4"/>
  </w:num>
  <w:num w:numId="5" w16cid:durableId="2120369511">
    <w:abstractNumId w:val="7"/>
  </w:num>
  <w:num w:numId="6" w16cid:durableId="1336609964">
    <w:abstractNumId w:val="3"/>
  </w:num>
  <w:num w:numId="7" w16cid:durableId="33237697">
    <w:abstractNumId w:val="2"/>
  </w:num>
  <w:num w:numId="8" w16cid:durableId="2065137027">
    <w:abstractNumId w:val="1"/>
  </w:num>
  <w:num w:numId="9" w16cid:durableId="604850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B50"/>
    <w:rsid w:val="00034616"/>
    <w:rsid w:val="0006063C"/>
    <w:rsid w:val="0015074B"/>
    <w:rsid w:val="0029639D"/>
    <w:rsid w:val="00326F90"/>
    <w:rsid w:val="00424A10"/>
    <w:rsid w:val="00AA1D8D"/>
    <w:rsid w:val="00B47730"/>
    <w:rsid w:val="00C5416C"/>
    <w:rsid w:val="00CB0664"/>
    <w:rsid w:val="00D42A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9C70C2"/>
  <w14:defaultImageDpi w14:val="300"/>
  <w15:docId w15:val="{85367C58-5AF2-4E38-BBAD-9ADEB200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lang w:val="es-CO" w:eastAsia="es-CO" w:bidi="es-CO"/>
        <w:lang w:val="es-CO" w:eastAsia="es-CO" w:bidi="es-CO"/>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lang w:val="es-CO" w:eastAsia="es-CO" w:bidi="es-CO"/>
      <w:rFonts w:ascii="Calibri" w:hAnsi="Calibri"/>
    </w:rPr>
  </w:style>
  <w:style w:type="paragraph" w:styleId="Ttulo1">
    <w:name w:val="heading 1"/>
    <w:basedOn w:val="Normal"/>
    <w:next w:val="Normal"/>
    <w:link w:val="Ttulo1Car"/>
    <w:uiPriority w:val="9"/>
    <w:qFormat/>
    <w:rsid w:val="00FC693F"/>
    <w:pPr>
      <w:keepNext/>
      <w:keepLines/>
      <w:spacing w:before="320" w:after="160"/>
      <w:outlineLvl w:val="0"/>
    </w:pPr>
    <w:rPr>
      <w:lang w:val="es-CO" w:eastAsia="es-CO" w:bidi="es-CO"/>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lang w:val="es-CO" w:eastAsia="es-CO" w:bidi="es-CO"/>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lang w:val="es-CO" w:eastAsia="es-CO" w:bidi="es-CO"/>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lang w:val="es-CO" w:eastAsia="es-CO" w:bidi="es-CO"/>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lang w:val="es-CO" w:eastAsia="es-CO" w:bidi="es-CO"/>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lang w:val="es-CO" w:eastAsia="es-CO" w:bidi="es-CO"/>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lang w:val="es-CO" w:eastAsia="es-CO" w:bidi="es-CO"/>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lang w:val="es-CO" w:eastAsia="es-CO" w:bidi="es-CO"/>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lang w:val="es-CO" w:eastAsia="es-CO" w:bidi="es-CO"/>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lang w:val="es-CO" w:eastAsia="es-CO" w:bidi="es-CO"/>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lang w:val="es-CO" w:eastAsia="es-CO" w:bidi="es-CO"/>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lang w:val="es-CO" w:eastAsia="es-CO" w:bidi="es-CO"/>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lang w:val="es-CO" w:eastAsia="es-CO" w:bidi="es-CO"/>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lang w:val="es-CO" w:eastAsia="es-CO" w:bidi="es-CO"/>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lang w:val="es-CO" w:eastAsia="es-CO" w:bidi="es-CO"/>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lang w:val="es-CO" w:eastAsia="es-CO" w:bidi="es-CO"/>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lang w:val="es-CO" w:eastAsia="es-CO" w:bidi="es-CO"/>
      <w:sz w:val="16"/>
      <w:szCs w:val="16"/>
    </w:rPr>
  </w:style>
  <w:style w:type="character" w:customStyle="1" w:styleId="Textoindependiente3Car">
    <w:name w:val="Texto independiente 3 Car"/>
    <w:basedOn w:val="Fuentedeprrafopredeter"/>
    <w:link w:val="Textoindependiente3"/>
    <w:uiPriority w:val="99"/>
    <w:rsid w:val="00AA1D8D"/>
    <w:rPr>
      <w:lang w:val="es-CO" w:eastAsia="es-CO" w:bidi="es-CO"/>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lang w:val="es-CO" w:eastAsia="es-CO" w:bidi="es-CO"/>
      <w:rFonts w:ascii="Courier" w:hAnsi="Courier"/>
      <w:sz w:val="20"/>
      <w:szCs w:val="20"/>
    </w:rPr>
  </w:style>
  <w:style w:type="character" w:customStyle="1" w:styleId="TextomacroCar">
    <w:name w:val="Texto macro Car"/>
    <w:basedOn w:val="Fuentedeprrafopredeter"/>
    <w:link w:val="Textomacro"/>
    <w:uiPriority w:val="99"/>
    <w:rsid w:val="0029639D"/>
    <w:rPr>
      <w:lang w:val="es-CO" w:eastAsia="es-CO" w:bidi="es-CO"/>
      <w:rFonts w:ascii="Courier" w:hAnsi="Courier"/>
      <w:sz w:val="20"/>
      <w:szCs w:val="20"/>
    </w:rPr>
  </w:style>
  <w:style w:type="paragraph" w:styleId="Cita">
    <w:name w:val="Quote"/>
    <w:basedOn w:val="Normal"/>
    <w:next w:val="Normal"/>
    <w:link w:val="CitaCar"/>
    <w:uiPriority w:val="29"/>
    <w:qFormat/>
    <w:rsid w:val="00FC693F"/>
    <w:rPr>
      <w:lang w:val="es-CO" w:eastAsia="es-CO" w:bidi="es-CO"/>
      <w:i/>
      <w:iCs/>
      <w:color w:val="000000" w:themeColor="text1"/>
    </w:rPr>
  </w:style>
  <w:style w:type="character" w:customStyle="1" w:styleId="CitaCar">
    <w:name w:val="Cita Car"/>
    <w:basedOn w:val="Fuentedeprrafopredeter"/>
    <w:link w:val="Cita"/>
    <w:uiPriority w:val="29"/>
    <w:rsid w:val="00FC693F"/>
    <w:rPr>
      <w:lang w:val="es-CO" w:eastAsia="es-CO" w:bidi="es-CO"/>
      <w:i/>
      <w:iCs/>
      <w:color w:val="000000" w:themeColor="text1"/>
    </w:rPr>
  </w:style>
  <w:style w:type="character" w:customStyle="1" w:styleId="Ttulo4Car">
    <w:name w:val="Título 4 Car"/>
    <w:basedOn w:val="Fuentedeprrafopredeter"/>
    <w:link w:val="Ttulo4"/>
    <w:uiPriority w:val="9"/>
    <w:semiHidden/>
    <w:rsid w:val="00FC693F"/>
    <w:rPr>
      <w:lang w:val="es-CO" w:eastAsia="es-CO" w:bidi="es-CO"/>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lang w:val="es-CO" w:eastAsia="es-CO" w:bidi="es-CO"/>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lang w:val="es-CO" w:eastAsia="es-CO" w:bidi="es-CO"/>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lang w:val="es-CO" w:eastAsia="es-CO" w:bidi="es-CO"/>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lang w:val="es-CO" w:eastAsia="es-CO" w:bidi="es-CO"/>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lang w:val="es-CO" w:eastAsia="es-CO" w:bidi="es-CO"/>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lang w:val="es-CO" w:eastAsia="es-CO" w:bidi="es-CO"/>
      <w:b/>
      <w:bCs/>
      <w:color w:val="4F81BD" w:themeColor="accent1"/>
      <w:sz w:val="18"/>
      <w:szCs w:val="18"/>
    </w:rPr>
  </w:style>
  <w:style w:type="character" w:styleId="Textoennegrita">
    <w:name w:val="Strong"/>
    <w:basedOn w:val="Fuentedeprrafopredeter"/>
    <w:uiPriority w:val="22"/>
    <w:qFormat/>
    <w:rsid w:val="00FC693F"/>
    <w:rPr>
      <w:lang w:val="es-CO" w:eastAsia="es-CO" w:bidi="es-CO"/>
      <w:b/>
      <w:bCs/>
    </w:rPr>
  </w:style>
  <w:style w:type="character" w:styleId="nfasis">
    <w:name w:val="Emphasis"/>
    <w:basedOn w:val="Fuentedeprrafopredeter"/>
    <w:uiPriority w:val="20"/>
    <w:qFormat/>
    <w:rsid w:val="00FC693F"/>
    <w:rPr>
      <w:lang w:val="es-CO" w:eastAsia="es-CO" w:bidi="es-CO"/>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lang w:val="es-CO" w:eastAsia="es-CO" w:bidi="es-CO"/>
      <w:b/>
      <w:bCs/>
      <w:i/>
      <w:iCs/>
      <w:color w:val="4F81BD" w:themeColor="accent1"/>
    </w:rPr>
  </w:style>
  <w:style w:type="character" w:customStyle="1" w:styleId="CitadestacadaCar">
    <w:name w:val="Cita destacada Car"/>
    <w:basedOn w:val="Fuentedeprrafopredeter"/>
    <w:link w:val="Citadestacada"/>
    <w:uiPriority w:val="30"/>
    <w:rsid w:val="00FC693F"/>
    <w:rPr>
      <w:lang w:val="es-CO" w:eastAsia="es-CO" w:bidi="es-CO"/>
      <w:b/>
      <w:bCs/>
      <w:i/>
      <w:iCs/>
      <w:color w:val="4F81BD" w:themeColor="accent1"/>
    </w:rPr>
  </w:style>
  <w:style w:type="character" w:styleId="nfasissutil">
    <w:name w:val="Subtle Emphasis"/>
    <w:basedOn w:val="Fuentedeprrafopredeter"/>
    <w:uiPriority w:val="19"/>
    <w:qFormat/>
    <w:rsid w:val="00FC693F"/>
    <w:rPr>
      <w:lang w:val="es-CO" w:eastAsia="es-CO" w:bidi="es-CO"/>
      <w:i/>
      <w:iCs/>
      <w:color w:val="808080" w:themeColor="text1" w:themeTint="7F"/>
    </w:rPr>
  </w:style>
  <w:style w:type="character" w:styleId="nfasisintenso">
    <w:name w:val="Intense Emphasis"/>
    <w:basedOn w:val="Fuentedeprrafopredeter"/>
    <w:uiPriority w:val="21"/>
    <w:qFormat/>
    <w:rsid w:val="00FC693F"/>
    <w:rPr>
      <w:lang w:val="es-CO" w:eastAsia="es-CO" w:bidi="es-CO"/>
      <w:b/>
      <w:bCs/>
      <w:i/>
      <w:iCs/>
      <w:color w:val="4F81BD" w:themeColor="accent1"/>
    </w:rPr>
  </w:style>
  <w:style w:type="character" w:styleId="Referenciasutil">
    <w:name w:val="Subtle Reference"/>
    <w:basedOn w:val="Fuentedeprrafopredeter"/>
    <w:uiPriority w:val="31"/>
    <w:qFormat/>
    <w:rsid w:val="00FC693F"/>
    <w:rPr>
      <w:lang w:val="es-CO" w:eastAsia="es-CO" w:bidi="es-CO"/>
      <w:smallCaps/>
      <w:color w:val="C0504D" w:themeColor="accent2"/>
      <w:u w:val="single"/>
    </w:rPr>
  </w:style>
  <w:style w:type="character" w:styleId="Referenciaintensa">
    <w:name w:val="Intense Reference"/>
    <w:basedOn w:val="Fuentedeprrafopredeter"/>
    <w:uiPriority w:val="32"/>
    <w:qFormat/>
    <w:rsid w:val="00FC693F"/>
    <w:rPr>
      <w:lang w:val="es-CO" w:eastAsia="es-CO" w:bidi="es-CO"/>
      <w:b/>
      <w:bCs/>
      <w:smallCaps/>
      <w:color w:val="C0504D" w:themeColor="accent2"/>
      <w:spacing w:val="5"/>
      <w:u w:val="single"/>
    </w:rPr>
  </w:style>
  <w:style w:type="character" w:styleId="Ttulodellibro">
    <w:name w:val="Book Title"/>
    <w:basedOn w:val="Fuentedeprrafopredeter"/>
    <w:uiPriority w:val="33"/>
    <w:qFormat/>
    <w:rsid w:val="00FC693F"/>
    <w:rPr>
      <w:lang w:val="es-CO" w:eastAsia="es-CO" w:bidi="es-CO"/>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lang w:val="es-CO" w:eastAsia="es-CO" w:bidi="es-CO"/>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lang w:val="es-CO" w:eastAsia="es-CO" w:bidi="es-CO"/>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lang w:val="es-CO" w:eastAsia="es-CO" w:bidi="es-CO"/>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lang w:val="es-CO" w:eastAsia="es-CO" w:bidi="es-CO"/>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lang w:val="es-CO" w:eastAsia="es-CO" w:bidi="es-CO"/>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lang w:val="es-CO" w:eastAsia="es-CO" w:bidi="es-CO"/>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lang w:val="es-CO" w:eastAsia="es-CO" w:bidi="es-CO"/>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lang w:val="es-CO" w:eastAsia="es-CO" w:bidi="es-CO"/>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lang w:val="es-CO" w:eastAsia="es-CO" w:bidi="es-CO"/>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lang w:val="es-CO" w:eastAsia="es-CO" w:bidi="es-CO"/>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lang w:val="es-CO" w:eastAsia="es-CO" w:bidi="es-CO"/>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lang w:val="es-CO" w:eastAsia="es-CO" w:bidi="es-CO"/>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lang w:val="es-CO" w:eastAsia="es-CO" w:bidi="es-CO"/>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lang w:val="es-CO" w:eastAsia="es-CO" w:bidi="es-CO"/>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lang w:val="es-CO" w:eastAsia="es-CO" w:bidi="es-CO"/>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lang w:val="es-CO" w:eastAsia="es-CO" w:bidi="es-CO"/>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lang w:val="es-CO" w:eastAsia="es-CO" w:bidi="es-CO"/>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lang w:val="es-CO" w:eastAsia="es-CO" w:bidi="es-CO"/>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lang w:val="es-CO" w:eastAsia="es-CO" w:bidi="es-CO"/>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lang w:val="es-CO" w:eastAsia="es-CO" w:bidi="es-CO"/>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lang w:val="es-CO" w:eastAsia="es-CO" w:bidi="es-CO"/>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lang w:val="es-CO" w:eastAsia="es-CO" w:bidi="es-CO"/>
        <w:b/>
        <w:bCs/>
        <w:color w:val="FFFFFF" w:themeColor="background1"/>
      </w:rPr>
      <w:tblPr/>
      <w:tcPr>
        <w:shd w:val="clear" w:color="auto" w:fill="000000" w:themeFill="text1"/>
      </w:tcPr>
    </w:tblStylePr>
    <w:tblStylePr w:type="lastRow">
      <w:pPr>
        <w:spacing w:before="0" w:after="0" w:line="240" w:lineRule="auto"/>
      </w:pPr>
      <w:rPr>
        <w:lang w:val="es-CO" w:eastAsia="es-CO" w:bidi="es-C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lang w:val="es-CO" w:eastAsia="es-CO" w:bidi="es-CO"/>
        <w:b/>
        <w:bCs/>
      </w:rPr>
    </w:tblStylePr>
    <w:tblStylePr w:type="lastCol">
      <w:rPr>
        <w:lang w:val="es-CO" w:eastAsia="es-CO" w:bidi="es-CO"/>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lang w:val="es-CO" w:eastAsia="es-CO" w:bidi="es-CO"/>
        <w:b/>
        <w:bCs/>
        <w:color w:val="FFFFFF" w:themeColor="background1"/>
      </w:rPr>
      <w:tblPr/>
      <w:tcPr>
        <w:shd w:val="clear" w:color="auto" w:fill="4F81BD" w:themeFill="accent1"/>
      </w:tcPr>
    </w:tblStylePr>
    <w:tblStylePr w:type="lastRow">
      <w:pPr>
        <w:spacing w:before="0" w:after="0" w:line="240" w:lineRule="auto"/>
      </w:pPr>
      <w:rPr>
        <w:lang w:val="es-CO" w:eastAsia="es-CO" w:bidi="es-C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lang w:val="es-CO" w:eastAsia="es-CO" w:bidi="es-CO"/>
        <w:b/>
        <w:bCs/>
      </w:rPr>
    </w:tblStylePr>
    <w:tblStylePr w:type="lastCol">
      <w:rPr>
        <w:lang w:val="es-CO" w:eastAsia="es-CO" w:bidi="es-CO"/>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lang w:val="es-CO" w:eastAsia="es-CO" w:bidi="es-CO"/>
        <w:b/>
        <w:bCs/>
        <w:color w:val="FFFFFF" w:themeColor="background1"/>
      </w:rPr>
      <w:tblPr/>
      <w:tcPr>
        <w:shd w:val="clear" w:color="auto" w:fill="C0504D" w:themeFill="accent2"/>
      </w:tcPr>
    </w:tblStylePr>
    <w:tblStylePr w:type="lastRow">
      <w:pPr>
        <w:spacing w:before="0" w:after="0" w:line="240" w:lineRule="auto"/>
      </w:pPr>
      <w:rPr>
        <w:lang w:val="es-CO" w:eastAsia="es-CO" w:bidi="es-C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lang w:val="es-CO" w:eastAsia="es-CO" w:bidi="es-CO"/>
        <w:b/>
        <w:bCs/>
      </w:rPr>
    </w:tblStylePr>
    <w:tblStylePr w:type="lastCol">
      <w:rPr>
        <w:lang w:val="es-CO" w:eastAsia="es-CO" w:bidi="es-CO"/>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lang w:val="es-CO" w:eastAsia="es-CO" w:bidi="es-CO"/>
        <w:b/>
        <w:bCs/>
        <w:color w:val="FFFFFF" w:themeColor="background1"/>
      </w:rPr>
      <w:tblPr/>
      <w:tcPr>
        <w:shd w:val="clear" w:color="auto" w:fill="9BBB59" w:themeFill="accent3"/>
      </w:tcPr>
    </w:tblStylePr>
    <w:tblStylePr w:type="lastRow">
      <w:pPr>
        <w:spacing w:before="0" w:after="0" w:line="240" w:lineRule="auto"/>
      </w:pPr>
      <w:rPr>
        <w:lang w:val="es-CO" w:eastAsia="es-CO" w:bidi="es-C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lang w:val="es-CO" w:eastAsia="es-CO" w:bidi="es-CO"/>
        <w:b/>
        <w:bCs/>
      </w:rPr>
    </w:tblStylePr>
    <w:tblStylePr w:type="lastCol">
      <w:rPr>
        <w:lang w:val="es-CO" w:eastAsia="es-CO" w:bidi="es-CO"/>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lang w:val="es-CO" w:eastAsia="es-CO" w:bidi="es-CO"/>
        <w:b/>
        <w:bCs/>
        <w:color w:val="FFFFFF" w:themeColor="background1"/>
      </w:rPr>
      <w:tblPr/>
      <w:tcPr>
        <w:shd w:val="clear" w:color="auto" w:fill="8064A2" w:themeFill="accent4"/>
      </w:tcPr>
    </w:tblStylePr>
    <w:tblStylePr w:type="lastRow">
      <w:pPr>
        <w:spacing w:before="0" w:after="0" w:line="240" w:lineRule="auto"/>
      </w:pPr>
      <w:rPr>
        <w:lang w:val="es-CO" w:eastAsia="es-CO" w:bidi="es-C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lang w:val="es-CO" w:eastAsia="es-CO" w:bidi="es-CO"/>
        <w:b/>
        <w:bCs/>
      </w:rPr>
    </w:tblStylePr>
    <w:tblStylePr w:type="lastCol">
      <w:rPr>
        <w:lang w:val="es-CO" w:eastAsia="es-CO" w:bidi="es-CO"/>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lang w:val="es-CO" w:eastAsia="es-CO" w:bidi="es-CO"/>
        <w:b/>
        <w:bCs/>
        <w:color w:val="FFFFFF" w:themeColor="background1"/>
      </w:rPr>
      <w:tblPr/>
      <w:tcPr>
        <w:shd w:val="clear" w:color="auto" w:fill="4BACC6" w:themeFill="accent5"/>
      </w:tcPr>
    </w:tblStylePr>
    <w:tblStylePr w:type="lastRow">
      <w:pPr>
        <w:spacing w:before="0" w:after="0" w:line="240" w:lineRule="auto"/>
      </w:pPr>
      <w:rPr>
        <w:lang w:val="es-CO" w:eastAsia="es-CO" w:bidi="es-C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lang w:val="es-CO" w:eastAsia="es-CO" w:bidi="es-CO"/>
        <w:b/>
        <w:bCs/>
      </w:rPr>
    </w:tblStylePr>
    <w:tblStylePr w:type="lastCol">
      <w:rPr>
        <w:lang w:val="es-CO" w:eastAsia="es-CO" w:bidi="es-CO"/>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lang w:val="es-CO" w:eastAsia="es-CO" w:bidi="es-CO"/>
        <w:b/>
        <w:bCs/>
        <w:color w:val="FFFFFF" w:themeColor="background1"/>
      </w:rPr>
      <w:tblPr/>
      <w:tcPr>
        <w:shd w:val="clear" w:color="auto" w:fill="F79646" w:themeFill="accent6"/>
      </w:tcPr>
    </w:tblStylePr>
    <w:tblStylePr w:type="lastRow">
      <w:pPr>
        <w:spacing w:before="0" w:after="0" w:line="240" w:lineRule="auto"/>
      </w:pPr>
      <w:rPr>
        <w:lang w:val="es-CO" w:eastAsia="es-CO" w:bidi="es-C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lang w:val="es-CO" w:eastAsia="es-CO" w:bidi="es-CO"/>
        <w:b/>
        <w:bCs/>
      </w:rPr>
    </w:tblStylePr>
    <w:tblStylePr w:type="lastCol">
      <w:rPr>
        <w:lang w:val="es-CO" w:eastAsia="es-CO" w:bidi="es-CO"/>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lang w:val="es-CO" w:eastAsia="es-CO" w:bidi="es-CO"/>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lang w:val="es-CO" w:eastAsia="es-CO" w:bidi="es-CO"/>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lang w:val="es-CO" w:eastAsia="es-CO" w:bidi="es-CO"/>
        <w:rFonts w:asciiTheme="majorHAnsi" w:eastAsiaTheme="majorEastAsia" w:hAnsiTheme="majorHAnsi" w:cstheme="majorBidi"/>
        <w:b/>
        <w:bCs/>
      </w:rPr>
    </w:tblStylePr>
    <w:tblStylePr w:type="lastCol">
      <w:rPr>
        <w:lang w:val="es-CO" w:eastAsia="es-CO" w:bidi="es-CO"/>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lang w:val="es-CO" w:eastAsia="es-CO" w:bidi="es-CO"/>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lang w:val="es-CO" w:eastAsia="es-CO" w:bidi="es-CO"/>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lang w:val="es-CO" w:eastAsia="es-CO" w:bidi="es-CO"/>
        <w:rFonts w:asciiTheme="majorHAnsi" w:eastAsiaTheme="majorEastAsia" w:hAnsiTheme="majorHAnsi" w:cstheme="majorBidi"/>
        <w:b/>
        <w:bCs/>
      </w:rPr>
    </w:tblStylePr>
    <w:tblStylePr w:type="lastCol">
      <w:rPr>
        <w:lang w:val="es-CO" w:eastAsia="es-CO" w:bidi="es-CO"/>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lang w:val="es-CO" w:eastAsia="es-CO" w:bidi="es-CO"/>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lang w:val="es-CO" w:eastAsia="es-CO" w:bidi="es-CO"/>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lang w:val="es-CO" w:eastAsia="es-CO" w:bidi="es-CO"/>
        <w:rFonts w:asciiTheme="majorHAnsi" w:eastAsiaTheme="majorEastAsia" w:hAnsiTheme="majorHAnsi" w:cstheme="majorBidi"/>
        <w:b/>
        <w:bCs/>
      </w:rPr>
    </w:tblStylePr>
    <w:tblStylePr w:type="lastCol">
      <w:rPr>
        <w:lang w:val="es-CO" w:eastAsia="es-CO" w:bidi="es-CO"/>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lang w:val="es-CO" w:eastAsia="es-CO" w:bidi="es-CO"/>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lang w:val="es-CO" w:eastAsia="es-CO" w:bidi="es-CO"/>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lang w:val="es-CO" w:eastAsia="es-CO" w:bidi="es-CO"/>
        <w:rFonts w:asciiTheme="majorHAnsi" w:eastAsiaTheme="majorEastAsia" w:hAnsiTheme="majorHAnsi" w:cstheme="majorBidi"/>
        <w:b/>
        <w:bCs/>
      </w:rPr>
    </w:tblStylePr>
    <w:tblStylePr w:type="lastCol">
      <w:rPr>
        <w:lang w:val="es-CO" w:eastAsia="es-CO" w:bidi="es-CO"/>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lang w:val="es-CO" w:eastAsia="es-CO" w:bidi="es-CO"/>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lang w:val="es-CO" w:eastAsia="es-CO" w:bidi="es-CO"/>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lang w:val="es-CO" w:eastAsia="es-CO" w:bidi="es-CO"/>
        <w:rFonts w:asciiTheme="majorHAnsi" w:eastAsiaTheme="majorEastAsia" w:hAnsiTheme="majorHAnsi" w:cstheme="majorBidi"/>
        <w:b/>
        <w:bCs/>
      </w:rPr>
    </w:tblStylePr>
    <w:tblStylePr w:type="lastCol">
      <w:rPr>
        <w:lang w:val="es-CO" w:eastAsia="es-CO" w:bidi="es-CO"/>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lang w:val="es-CO" w:eastAsia="es-CO" w:bidi="es-CO"/>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lang w:val="es-CO" w:eastAsia="es-CO" w:bidi="es-CO"/>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lang w:val="es-CO" w:eastAsia="es-CO" w:bidi="es-CO"/>
        <w:rFonts w:asciiTheme="majorHAnsi" w:eastAsiaTheme="majorEastAsia" w:hAnsiTheme="majorHAnsi" w:cstheme="majorBidi"/>
        <w:b/>
        <w:bCs/>
      </w:rPr>
    </w:tblStylePr>
    <w:tblStylePr w:type="lastCol">
      <w:rPr>
        <w:lang w:val="es-CO" w:eastAsia="es-CO" w:bidi="es-CO"/>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lang w:val="es-CO" w:eastAsia="es-CO" w:bidi="es-CO"/>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lang w:val="es-CO" w:eastAsia="es-CO" w:bidi="es-CO"/>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lang w:val="es-CO" w:eastAsia="es-CO" w:bidi="es-CO"/>
        <w:rFonts w:asciiTheme="majorHAnsi" w:eastAsiaTheme="majorEastAsia" w:hAnsiTheme="majorHAnsi" w:cstheme="majorBidi"/>
        <w:b/>
        <w:bCs/>
      </w:rPr>
    </w:tblStylePr>
    <w:tblStylePr w:type="lastCol">
      <w:rPr>
        <w:lang w:val="es-CO" w:eastAsia="es-CO" w:bidi="es-CO"/>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lang w:val="es-CO" w:eastAsia="es-CO" w:bidi="es-CO"/>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lang w:val="es-CO" w:eastAsia="es-CO" w:bidi="es-CO"/>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lang w:val="es-CO" w:eastAsia="es-CO" w:bidi="es-CO"/>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lang w:val="es-CO" w:eastAsia="es-CO" w:bidi="es-CO"/>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lang w:val="es-CO" w:eastAsia="es-CO" w:bidi="es-CO"/>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lang w:val="es-CO" w:eastAsia="es-CO" w:bidi="es-CO"/>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lang w:val="es-CO" w:eastAsia="es-CO" w:bidi="es-CO"/>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lang w:val="es-CO" w:eastAsia="es-CO" w:bidi="es-CO"/>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lang w:val="es-CO" w:eastAsia="es-CO" w:bidi="es-CO"/>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lang w:val="es-CO" w:eastAsia="es-CO" w:bidi="es-CO"/>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lang w:val="es-CO" w:eastAsia="es-CO" w:bidi="es-CO"/>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lang w:val="es-CO" w:eastAsia="es-CO" w:bidi="es-CO"/>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lang w:val="es-CO" w:eastAsia="es-CO" w:bidi="es-CO"/>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lang w:val="es-CO" w:eastAsia="es-CO" w:bidi="es-CO"/>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lang w:val="es-CO" w:eastAsia="es-CO" w:bidi="es-CO"/>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lang w:val="es-CO" w:eastAsia="es-CO" w:bidi="es-C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lang w:val="es-CO" w:eastAsia="es-CO" w:bidi="es-CO"/>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lang w:val="es-CO" w:eastAsia="es-CO" w:bidi="es-CO"/>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lang w:val="es-CO" w:eastAsia="es-CO" w:bidi="es-C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lang w:val="es-CO" w:eastAsia="es-CO" w:bidi="es-CO"/>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lang w:val="es-CO" w:eastAsia="es-CO" w:bidi="es-C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lang w:val="es-CO" w:eastAsia="es-CO" w:bidi="es-CO"/>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lang w:val="es-CO" w:eastAsia="es-CO" w:bidi="es-CO"/>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lang w:val="es-CO" w:eastAsia="es-CO" w:bidi="es-C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lang w:val="es-CO" w:eastAsia="es-CO" w:bidi="es-CO"/>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lang w:val="es-CO" w:eastAsia="es-CO" w:bidi="es-C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lang w:val="es-CO" w:eastAsia="es-CO" w:bidi="es-CO"/>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lang w:val="es-CO" w:eastAsia="es-CO" w:bidi="es-CO"/>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lang w:val="es-CO" w:eastAsia="es-CO" w:bidi="es-C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lang w:val="es-CO" w:eastAsia="es-CO" w:bidi="es-CO"/>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lang w:val="es-CO" w:eastAsia="es-CO" w:bidi="es-C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lang w:val="es-CO" w:eastAsia="es-CO" w:bidi="es-CO"/>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lang w:val="es-CO" w:eastAsia="es-CO" w:bidi="es-CO"/>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lang w:val="es-CO" w:eastAsia="es-CO" w:bidi="es-C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lang w:val="es-CO" w:eastAsia="es-CO" w:bidi="es-CO"/>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lang w:val="es-CO" w:eastAsia="es-CO" w:bidi="es-C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lang w:val="es-CO" w:eastAsia="es-CO" w:bidi="es-CO"/>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lang w:val="es-CO" w:eastAsia="es-CO" w:bidi="es-CO"/>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lang w:val="es-CO" w:eastAsia="es-CO" w:bidi="es-C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lang w:val="es-CO" w:eastAsia="es-CO" w:bidi="es-CO"/>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lang w:val="es-CO" w:eastAsia="es-CO" w:bidi="es-C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lang w:val="es-CO" w:eastAsia="es-CO" w:bidi="es-CO"/>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lang w:val="es-CO" w:eastAsia="es-CO" w:bidi="es-CO"/>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lang w:val="es-CO" w:eastAsia="es-CO" w:bidi="es-C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lang w:val="es-CO" w:eastAsia="es-CO" w:bidi="es-CO"/>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lang w:val="es-CO" w:eastAsia="es-CO" w:bidi="es-C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lang w:val="es-CO" w:eastAsia="es-CO" w:bidi="es-CO"/>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lang w:val="es-CO" w:eastAsia="es-CO" w:bidi="es-CO"/>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lang w:val="es-CO" w:eastAsia="es-CO" w:bidi="es-C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lang w:val="es-CO" w:eastAsia="es-CO" w:bidi="es-C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lang w:val="es-CO" w:eastAsia="es-CO" w:bidi="es-CO"/>
        <w:rFonts w:asciiTheme="majorHAnsi" w:eastAsiaTheme="majorEastAsia" w:hAnsiTheme="majorHAnsi" w:cstheme="majorBidi"/>
      </w:rPr>
      <w:tblPr/>
      <w:tcPr>
        <w:tcBorders>
          <w:top w:val="nil"/>
          <w:bottom w:val="single" w:sz="8" w:space="0" w:color="000000" w:themeColor="text1"/>
        </w:tcBorders>
      </w:tcPr>
    </w:tblStylePr>
    <w:tblStylePr w:type="lastRow">
      <w:rPr>
        <w:lang w:val="es-CO" w:eastAsia="es-CO" w:bidi="es-CO"/>
        <w:b/>
        <w:bCs/>
        <w:color w:val="1F497D" w:themeColor="text2"/>
      </w:rPr>
      <w:tblPr/>
      <w:tcPr>
        <w:tcBorders>
          <w:top w:val="single" w:sz="8" w:space="0" w:color="000000" w:themeColor="text1"/>
          <w:bottom w:val="single" w:sz="8" w:space="0" w:color="000000" w:themeColor="text1"/>
        </w:tcBorders>
      </w:tcPr>
    </w:tblStylePr>
    <w:tblStylePr w:type="firstCol">
      <w:rPr>
        <w:lang w:val="es-CO" w:eastAsia="es-CO" w:bidi="es-CO"/>
        <w:b/>
        <w:bCs/>
      </w:rPr>
    </w:tblStylePr>
    <w:tblStylePr w:type="lastCol">
      <w:rPr>
        <w:lang w:val="es-CO" w:eastAsia="es-CO" w:bidi="es-CO"/>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lang w:val="es-CO" w:eastAsia="es-CO" w:bidi="es-CO"/>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lang w:val="es-CO" w:eastAsia="es-CO" w:bidi="es-CO"/>
        <w:rFonts w:asciiTheme="majorHAnsi" w:eastAsiaTheme="majorEastAsia" w:hAnsiTheme="majorHAnsi" w:cstheme="majorBidi"/>
      </w:rPr>
      <w:tblPr/>
      <w:tcPr>
        <w:tcBorders>
          <w:top w:val="nil"/>
          <w:bottom w:val="single" w:sz="8" w:space="0" w:color="4F81BD" w:themeColor="accent1"/>
        </w:tcBorders>
      </w:tcPr>
    </w:tblStylePr>
    <w:tblStylePr w:type="lastRow">
      <w:rPr>
        <w:lang w:val="es-CO" w:eastAsia="es-CO" w:bidi="es-CO"/>
        <w:b/>
        <w:bCs/>
        <w:color w:val="1F497D" w:themeColor="text2"/>
      </w:rPr>
      <w:tblPr/>
      <w:tcPr>
        <w:tcBorders>
          <w:top w:val="single" w:sz="8" w:space="0" w:color="4F81BD" w:themeColor="accent1"/>
          <w:bottom w:val="single" w:sz="8" w:space="0" w:color="4F81BD" w:themeColor="accent1"/>
        </w:tcBorders>
      </w:tcPr>
    </w:tblStylePr>
    <w:tblStylePr w:type="firstCol">
      <w:rPr>
        <w:lang w:val="es-CO" w:eastAsia="es-CO" w:bidi="es-CO"/>
        <w:b/>
        <w:bCs/>
      </w:rPr>
    </w:tblStylePr>
    <w:tblStylePr w:type="lastCol">
      <w:rPr>
        <w:lang w:val="es-CO" w:eastAsia="es-CO" w:bidi="es-CO"/>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lang w:val="es-CO" w:eastAsia="es-CO" w:bidi="es-CO"/>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lang w:val="es-CO" w:eastAsia="es-CO" w:bidi="es-CO"/>
        <w:rFonts w:asciiTheme="majorHAnsi" w:eastAsiaTheme="majorEastAsia" w:hAnsiTheme="majorHAnsi" w:cstheme="majorBidi"/>
      </w:rPr>
      <w:tblPr/>
      <w:tcPr>
        <w:tcBorders>
          <w:top w:val="nil"/>
          <w:bottom w:val="single" w:sz="8" w:space="0" w:color="C0504D" w:themeColor="accent2"/>
        </w:tcBorders>
      </w:tcPr>
    </w:tblStylePr>
    <w:tblStylePr w:type="lastRow">
      <w:rPr>
        <w:lang w:val="es-CO" w:eastAsia="es-CO" w:bidi="es-CO"/>
        <w:b/>
        <w:bCs/>
        <w:color w:val="1F497D" w:themeColor="text2"/>
      </w:rPr>
      <w:tblPr/>
      <w:tcPr>
        <w:tcBorders>
          <w:top w:val="single" w:sz="8" w:space="0" w:color="C0504D" w:themeColor="accent2"/>
          <w:bottom w:val="single" w:sz="8" w:space="0" w:color="C0504D" w:themeColor="accent2"/>
        </w:tcBorders>
      </w:tcPr>
    </w:tblStylePr>
    <w:tblStylePr w:type="firstCol">
      <w:rPr>
        <w:lang w:val="es-CO" w:eastAsia="es-CO" w:bidi="es-CO"/>
        <w:b/>
        <w:bCs/>
      </w:rPr>
    </w:tblStylePr>
    <w:tblStylePr w:type="lastCol">
      <w:rPr>
        <w:lang w:val="es-CO" w:eastAsia="es-CO" w:bidi="es-CO"/>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lang w:val="es-CO" w:eastAsia="es-CO" w:bidi="es-CO"/>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lang w:val="es-CO" w:eastAsia="es-CO" w:bidi="es-CO"/>
        <w:rFonts w:asciiTheme="majorHAnsi" w:eastAsiaTheme="majorEastAsia" w:hAnsiTheme="majorHAnsi" w:cstheme="majorBidi"/>
      </w:rPr>
      <w:tblPr/>
      <w:tcPr>
        <w:tcBorders>
          <w:top w:val="nil"/>
          <w:bottom w:val="single" w:sz="8" w:space="0" w:color="9BBB59" w:themeColor="accent3"/>
        </w:tcBorders>
      </w:tcPr>
    </w:tblStylePr>
    <w:tblStylePr w:type="lastRow">
      <w:rPr>
        <w:lang w:val="es-CO" w:eastAsia="es-CO" w:bidi="es-CO"/>
        <w:b/>
        <w:bCs/>
        <w:color w:val="1F497D" w:themeColor="text2"/>
      </w:rPr>
      <w:tblPr/>
      <w:tcPr>
        <w:tcBorders>
          <w:top w:val="single" w:sz="8" w:space="0" w:color="9BBB59" w:themeColor="accent3"/>
          <w:bottom w:val="single" w:sz="8" w:space="0" w:color="9BBB59" w:themeColor="accent3"/>
        </w:tcBorders>
      </w:tcPr>
    </w:tblStylePr>
    <w:tblStylePr w:type="firstCol">
      <w:rPr>
        <w:lang w:val="es-CO" w:eastAsia="es-CO" w:bidi="es-CO"/>
        <w:b/>
        <w:bCs/>
      </w:rPr>
    </w:tblStylePr>
    <w:tblStylePr w:type="lastCol">
      <w:rPr>
        <w:lang w:val="es-CO" w:eastAsia="es-CO" w:bidi="es-CO"/>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lang w:val="es-CO" w:eastAsia="es-CO" w:bidi="es-CO"/>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lang w:val="es-CO" w:eastAsia="es-CO" w:bidi="es-CO"/>
        <w:rFonts w:asciiTheme="majorHAnsi" w:eastAsiaTheme="majorEastAsia" w:hAnsiTheme="majorHAnsi" w:cstheme="majorBidi"/>
      </w:rPr>
      <w:tblPr/>
      <w:tcPr>
        <w:tcBorders>
          <w:top w:val="nil"/>
          <w:bottom w:val="single" w:sz="8" w:space="0" w:color="8064A2" w:themeColor="accent4"/>
        </w:tcBorders>
      </w:tcPr>
    </w:tblStylePr>
    <w:tblStylePr w:type="lastRow">
      <w:rPr>
        <w:lang w:val="es-CO" w:eastAsia="es-CO" w:bidi="es-CO"/>
        <w:b/>
        <w:bCs/>
        <w:color w:val="1F497D" w:themeColor="text2"/>
      </w:rPr>
      <w:tblPr/>
      <w:tcPr>
        <w:tcBorders>
          <w:top w:val="single" w:sz="8" w:space="0" w:color="8064A2" w:themeColor="accent4"/>
          <w:bottom w:val="single" w:sz="8" w:space="0" w:color="8064A2" w:themeColor="accent4"/>
        </w:tcBorders>
      </w:tcPr>
    </w:tblStylePr>
    <w:tblStylePr w:type="firstCol">
      <w:rPr>
        <w:lang w:val="es-CO" w:eastAsia="es-CO" w:bidi="es-CO"/>
        <w:b/>
        <w:bCs/>
      </w:rPr>
    </w:tblStylePr>
    <w:tblStylePr w:type="lastCol">
      <w:rPr>
        <w:lang w:val="es-CO" w:eastAsia="es-CO" w:bidi="es-CO"/>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lang w:val="es-CO" w:eastAsia="es-CO" w:bidi="es-CO"/>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lang w:val="es-CO" w:eastAsia="es-CO" w:bidi="es-CO"/>
        <w:rFonts w:asciiTheme="majorHAnsi" w:eastAsiaTheme="majorEastAsia" w:hAnsiTheme="majorHAnsi" w:cstheme="majorBidi"/>
      </w:rPr>
      <w:tblPr/>
      <w:tcPr>
        <w:tcBorders>
          <w:top w:val="nil"/>
          <w:bottom w:val="single" w:sz="8" w:space="0" w:color="4BACC6" w:themeColor="accent5"/>
        </w:tcBorders>
      </w:tcPr>
    </w:tblStylePr>
    <w:tblStylePr w:type="lastRow">
      <w:rPr>
        <w:lang w:val="es-CO" w:eastAsia="es-CO" w:bidi="es-CO"/>
        <w:b/>
        <w:bCs/>
        <w:color w:val="1F497D" w:themeColor="text2"/>
      </w:rPr>
      <w:tblPr/>
      <w:tcPr>
        <w:tcBorders>
          <w:top w:val="single" w:sz="8" w:space="0" w:color="4BACC6" w:themeColor="accent5"/>
          <w:bottom w:val="single" w:sz="8" w:space="0" w:color="4BACC6" w:themeColor="accent5"/>
        </w:tcBorders>
      </w:tcPr>
    </w:tblStylePr>
    <w:tblStylePr w:type="firstCol">
      <w:rPr>
        <w:lang w:val="es-CO" w:eastAsia="es-CO" w:bidi="es-CO"/>
        <w:b/>
        <w:bCs/>
      </w:rPr>
    </w:tblStylePr>
    <w:tblStylePr w:type="lastCol">
      <w:rPr>
        <w:lang w:val="es-CO" w:eastAsia="es-CO" w:bidi="es-CO"/>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lang w:val="es-CO" w:eastAsia="es-CO" w:bidi="es-CO"/>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lang w:val="es-CO" w:eastAsia="es-CO" w:bidi="es-CO"/>
        <w:rFonts w:asciiTheme="majorHAnsi" w:eastAsiaTheme="majorEastAsia" w:hAnsiTheme="majorHAnsi" w:cstheme="majorBidi"/>
      </w:rPr>
      <w:tblPr/>
      <w:tcPr>
        <w:tcBorders>
          <w:top w:val="nil"/>
          <w:bottom w:val="single" w:sz="8" w:space="0" w:color="F79646" w:themeColor="accent6"/>
        </w:tcBorders>
      </w:tcPr>
    </w:tblStylePr>
    <w:tblStylePr w:type="lastRow">
      <w:rPr>
        <w:lang w:val="es-CO" w:eastAsia="es-CO" w:bidi="es-CO"/>
        <w:b/>
        <w:bCs/>
        <w:color w:val="1F497D" w:themeColor="text2"/>
      </w:rPr>
      <w:tblPr/>
      <w:tcPr>
        <w:tcBorders>
          <w:top w:val="single" w:sz="8" w:space="0" w:color="F79646" w:themeColor="accent6"/>
          <w:bottom w:val="single" w:sz="8" w:space="0" w:color="F79646" w:themeColor="accent6"/>
        </w:tcBorders>
      </w:tcPr>
    </w:tblStylePr>
    <w:tblStylePr w:type="firstCol">
      <w:rPr>
        <w:lang w:val="es-CO" w:eastAsia="es-CO" w:bidi="es-CO"/>
        <w:b/>
        <w:bCs/>
      </w:rPr>
    </w:tblStylePr>
    <w:tblStylePr w:type="lastCol">
      <w:rPr>
        <w:lang w:val="es-CO" w:eastAsia="es-CO" w:bidi="es-CO"/>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lang w:val="es-CO" w:eastAsia="es-CO" w:bidi="es-CO"/>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lang w:val="es-CO" w:eastAsia="es-CO" w:bidi="es-CO"/>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lang w:val="es-CO" w:eastAsia="es-CO" w:bidi="es-CO"/>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lang w:val="es-CO" w:eastAsia="es-CO" w:bidi="es-CO"/>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lang w:val="es-CO" w:eastAsia="es-CO" w:bidi="es-CO"/>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lang w:val="es-CO" w:eastAsia="es-CO" w:bidi="es-CO"/>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lang w:val="es-CO" w:eastAsia="es-CO" w:bidi="es-CO"/>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lang w:val="es-CO" w:eastAsia="es-CO" w:bidi="es-CO"/>
        <w:b/>
        <w:bCs/>
      </w:rPr>
    </w:tblStylePr>
    <w:tblStylePr w:type="lastRow">
      <w:rPr>
        <w:lang w:val="es-CO" w:eastAsia="es-CO" w:bidi="es-CO"/>
        <w:b/>
        <w:bCs/>
      </w:rPr>
      <w:tblPr/>
      <w:tcPr>
        <w:tcBorders>
          <w:top w:val="single" w:sz="18" w:space="0" w:color="404040" w:themeColor="text1" w:themeTint="BF"/>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lang w:val="es-CO" w:eastAsia="es-CO" w:bidi="es-CO"/>
        <w:b/>
        <w:bCs/>
      </w:rPr>
    </w:tblStylePr>
    <w:tblStylePr w:type="lastRow">
      <w:rPr>
        <w:lang w:val="es-CO" w:eastAsia="es-CO" w:bidi="es-CO"/>
        <w:b/>
        <w:bCs/>
      </w:rPr>
      <w:tblPr/>
      <w:tcPr>
        <w:tcBorders>
          <w:top w:val="single" w:sz="18" w:space="0" w:color="7BA0CD" w:themeColor="accent1" w:themeTint="BF"/>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lang w:val="es-CO" w:eastAsia="es-CO" w:bidi="es-CO"/>
        <w:b/>
        <w:bCs/>
      </w:rPr>
    </w:tblStylePr>
    <w:tblStylePr w:type="lastRow">
      <w:rPr>
        <w:lang w:val="es-CO" w:eastAsia="es-CO" w:bidi="es-CO"/>
        <w:b/>
        <w:bCs/>
      </w:rPr>
      <w:tblPr/>
      <w:tcPr>
        <w:tcBorders>
          <w:top w:val="single" w:sz="18" w:space="0" w:color="CF7B79" w:themeColor="accent2" w:themeTint="BF"/>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lang w:val="es-CO" w:eastAsia="es-CO" w:bidi="es-CO"/>
        <w:b/>
        <w:bCs/>
      </w:rPr>
    </w:tblStylePr>
    <w:tblStylePr w:type="lastRow">
      <w:rPr>
        <w:lang w:val="es-CO" w:eastAsia="es-CO" w:bidi="es-CO"/>
        <w:b/>
        <w:bCs/>
      </w:rPr>
      <w:tblPr/>
      <w:tcPr>
        <w:tcBorders>
          <w:top w:val="single" w:sz="18" w:space="0" w:color="B3CC82" w:themeColor="accent3" w:themeTint="BF"/>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lang w:val="es-CO" w:eastAsia="es-CO" w:bidi="es-CO"/>
        <w:b/>
        <w:bCs/>
      </w:rPr>
    </w:tblStylePr>
    <w:tblStylePr w:type="lastRow">
      <w:rPr>
        <w:lang w:val="es-CO" w:eastAsia="es-CO" w:bidi="es-CO"/>
        <w:b/>
        <w:bCs/>
      </w:rPr>
      <w:tblPr/>
      <w:tcPr>
        <w:tcBorders>
          <w:top w:val="single" w:sz="18" w:space="0" w:color="9F8AB9" w:themeColor="accent4" w:themeTint="BF"/>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lang w:val="es-CO" w:eastAsia="es-CO" w:bidi="es-CO"/>
        <w:b/>
        <w:bCs/>
      </w:rPr>
    </w:tblStylePr>
    <w:tblStylePr w:type="lastRow">
      <w:rPr>
        <w:lang w:val="es-CO" w:eastAsia="es-CO" w:bidi="es-CO"/>
        <w:b/>
        <w:bCs/>
      </w:rPr>
      <w:tblPr/>
      <w:tcPr>
        <w:tcBorders>
          <w:top w:val="single" w:sz="18" w:space="0" w:color="78C0D4" w:themeColor="accent5" w:themeTint="BF"/>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lang w:val="es-CO" w:eastAsia="es-CO" w:bidi="es-CO"/>
        <w:b/>
        <w:bCs/>
      </w:rPr>
    </w:tblStylePr>
    <w:tblStylePr w:type="lastRow">
      <w:rPr>
        <w:lang w:val="es-CO" w:eastAsia="es-CO" w:bidi="es-CO"/>
        <w:b/>
        <w:bCs/>
      </w:rPr>
      <w:tblPr/>
      <w:tcPr>
        <w:tcBorders>
          <w:top w:val="single" w:sz="18" w:space="0" w:color="F9B074" w:themeColor="accent6" w:themeTint="BF"/>
        </w:tcBorders>
      </w:tcPr>
    </w:tblStylePr>
    <w:tblStylePr w:type="firstCol">
      <w:rPr>
        <w:lang w:val="es-CO" w:eastAsia="es-CO" w:bidi="es-CO"/>
        <w:b/>
        <w:bCs/>
      </w:rPr>
    </w:tblStylePr>
    <w:tblStylePr w:type="lastCol">
      <w:rPr>
        <w:lang w:val="es-CO" w:eastAsia="es-CO" w:bidi="es-CO"/>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lang w:val="es-CO" w:eastAsia="es-CO" w:bidi="es-CO"/>
        <w:b/>
        <w:bCs/>
        <w:color w:val="000000" w:themeColor="text1"/>
      </w:rPr>
      <w:tblPr/>
      <w:tcPr>
        <w:shd w:val="clear" w:color="auto" w:fill="E6E6E6" w:themeFill="text1" w:themeFillTint="19"/>
      </w:tcPr>
    </w:tblStylePr>
    <w:tblStylePr w:type="lastRow">
      <w:rPr>
        <w:lang w:val="es-CO" w:eastAsia="es-CO" w:bidi="es-C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lang w:val="es-CO" w:eastAsia="es-CO" w:bidi="es-C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lang w:val="es-CO" w:eastAsia="es-CO" w:bidi="es-CO"/>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lang w:val="es-CO" w:eastAsia="es-CO" w:bidi="es-CO"/>
        <w:b/>
        <w:bCs/>
        <w:color w:val="000000" w:themeColor="text1"/>
      </w:rPr>
      <w:tblPr/>
      <w:tcPr>
        <w:shd w:val="clear" w:color="auto" w:fill="EDF2F8" w:themeFill="accent1" w:themeFillTint="19"/>
      </w:tcPr>
    </w:tblStylePr>
    <w:tblStylePr w:type="lastRow">
      <w:rPr>
        <w:lang w:val="es-CO" w:eastAsia="es-CO" w:bidi="es-C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lang w:val="es-CO" w:eastAsia="es-CO" w:bidi="es-C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lang w:val="es-CO" w:eastAsia="es-CO" w:bidi="es-CO"/>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lang w:val="es-CO" w:eastAsia="es-CO" w:bidi="es-CO"/>
        <w:b/>
        <w:bCs/>
        <w:color w:val="000000" w:themeColor="text1"/>
      </w:rPr>
      <w:tblPr/>
      <w:tcPr>
        <w:shd w:val="clear" w:color="auto" w:fill="F8EDED" w:themeFill="accent2" w:themeFillTint="19"/>
      </w:tcPr>
    </w:tblStylePr>
    <w:tblStylePr w:type="lastRow">
      <w:rPr>
        <w:lang w:val="es-CO" w:eastAsia="es-CO" w:bidi="es-C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lang w:val="es-CO" w:eastAsia="es-CO" w:bidi="es-C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lang w:val="es-CO" w:eastAsia="es-CO" w:bidi="es-CO"/>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lang w:val="es-CO" w:eastAsia="es-CO" w:bidi="es-CO"/>
        <w:b/>
        <w:bCs/>
        <w:color w:val="000000" w:themeColor="text1"/>
      </w:rPr>
      <w:tblPr/>
      <w:tcPr>
        <w:shd w:val="clear" w:color="auto" w:fill="F5F8EE" w:themeFill="accent3" w:themeFillTint="19"/>
      </w:tcPr>
    </w:tblStylePr>
    <w:tblStylePr w:type="lastRow">
      <w:rPr>
        <w:lang w:val="es-CO" w:eastAsia="es-CO" w:bidi="es-C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lang w:val="es-CO" w:eastAsia="es-CO" w:bidi="es-C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lang w:val="es-CO" w:eastAsia="es-CO" w:bidi="es-CO"/>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lang w:val="es-CO" w:eastAsia="es-CO" w:bidi="es-CO"/>
        <w:b/>
        <w:bCs/>
        <w:color w:val="000000" w:themeColor="text1"/>
      </w:rPr>
      <w:tblPr/>
      <w:tcPr>
        <w:shd w:val="clear" w:color="auto" w:fill="F2EFF6" w:themeFill="accent4" w:themeFillTint="19"/>
      </w:tcPr>
    </w:tblStylePr>
    <w:tblStylePr w:type="lastRow">
      <w:rPr>
        <w:lang w:val="es-CO" w:eastAsia="es-CO" w:bidi="es-C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lang w:val="es-CO" w:eastAsia="es-CO" w:bidi="es-C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lang w:val="es-CO" w:eastAsia="es-CO" w:bidi="es-CO"/>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lang w:val="es-CO" w:eastAsia="es-CO" w:bidi="es-CO"/>
        <w:b/>
        <w:bCs/>
        <w:color w:val="000000" w:themeColor="text1"/>
      </w:rPr>
      <w:tblPr/>
      <w:tcPr>
        <w:shd w:val="clear" w:color="auto" w:fill="EDF6F9" w:themeFill="accent5" w:themeFillTint="19"/>
      </w:tcPr>
    </w:tblStylePr>
    <w:tblStylePr w:type="lastRow">
      <w:rPr>
        <w:lang w:val="es-CO" w:eastAsia="es-CO" w:bidi="es-C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lang w:val="es-CO" w:eastAsia="es-CO" w:bidi="es-C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lang w:val="es-CO" w:eastAsia="es-CO" w:bidi="es-CO"/>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lang w:val="es-CO" w:eastAsia="es-CO" w:bidi="es-CO"/>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lang w:val="es-CO" w:eastAsia="es-CO" w:bidi="es-CO"/>
        <w:b/>
        <w:bCs/>
        <w:color w:val="000000" w:themeColor="text1"/>
      </w:rPr>
      <w:tblPr/>
      <w:tcPr>
        <w:shd w:val="clear" w:color="auto" w:fill="FEF4EC" w:themeFill="accent6" w:themeFillTint="19"/>
      </w:tcPr>
    </w:tblStylePr>
    <w:tblStylePr w:type="lastRow">
      <w:rPr>
        <w:lang w:val="es-CO" w:eastAsia="es-CO" w:bidi="es-C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lang w:val="es-CO" w:eastAsia="es-CO" w:bidi="es-C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lang w:val="es-CO" w:eastAsia="es-CO" w:bidi="es-CO"/>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lang w:val="es-CO" w:eastAsia="es-CO" w:bidi="es-C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lang w:val="es-CO" w:eastAsia="es-CO" w:bidi="es-C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lang w:val="es-CO" w:eastAsia="es-CO" w:bidi="es-C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lang w:val="es-CO" w:eastAsia="es-CO" w:bidi="es-C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lang w:val="es-CO" w:eastAsia="es-CO" w:bidi="es-C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lang w:val="es-CO" w:eastAsia="es-CO" w:bidi="es-C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lang w:val="es-CO" w:eastAsia="es-CO" w:bidi="es-C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lang w:val="es-CO" w:eastAsia="es-CO" w:bidi="es-C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lang w:val="es-CO" w:eastAsia="es-CO" w:bidi="es-C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lang w:val="es-CO" w:eastAsia="es-CO" w:bidi="es-C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lang w:val="es-CO" w:eastAsia="es-CO" w:bidi="es-C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lang w:val="es-CO" w:eastAsia="es-CO" w:bidi="es-C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lang w:val="es-CO" w:eastAsia="es-CO" w:bidi="es-C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lang w:val="es-CO" w:eastAsia="es-CO" w:bidi="es-C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lang w:val="es-CO" w:eastAsia="es-CO" w:bidi="es-C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lang w:val="es-CO" w:eastAsia="es-CO" w:bidi="es-C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lang w:val="es-CO" w:eastAsia="es-CO" w:bidi="es-C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lang w:val="es-CO" w:eastAsia="es-CO" w:bidi="es-C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lang w:val="es-CO" w:eastAsia="es-CO" w:bidi="es-C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lang w:val="es-CO" w:eastAsia="es-CO" w:bidi="es-C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lang w:val="es-CO" w:eastAsia="es-CO" w:bidi="es-C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lang w:val="es-CO" w:eastAsia="es-CO" w:bidi="es-C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lang w:val="es-CO" w:eastAsia="es-CO" w:bidi="es-C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lang w:val="es-CO" w:eastAsia="es-CO" w:bidi="es-C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lang w:val="es-CO" w:eastAsia="es-CO" w:bidi="es-C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lang w:val="es-CO" w:eastAsia="es-CO" w:bidi="es-C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lang w:val="es-CO" w:eastAsia="es-CO" w:bidi="es-C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lang w:val="es-CO" w:eastAsia="es-CO" w:bidi="es-C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lang w:val="es-CO" w:eastAsia="es-CO" w:bidi="es-CO"/>
      <w:color w:val="FFFFFF" w:themeColor="background1"/>
    </w:rPr>
    <w:tblPr>
      <w:tblStyleRowBandSize w:val="1"/>
      <w:tblStyleColBandSize w:val="1"/>
    </w:tblPr>
    <w:tcPr>
      <w:shd w:val="clear" w:color="auto" w:fill="000000" w:themeFill="text1"/>
    </w:tcPr>
    <w:tblStylePr w:type="firstRow">
      <w:rPr>
        <w:lang w:val="es-CO" w:eastAsia="es-CO" w:bidi="es-C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lang w:val="es-CO" w:eastAsia="es-CO" w:bidi="es-CO"/>
      <w:color w:val="FFFFFF" w:themeColor="background1"/>
    </w:rPr>
    <w:tblPr>
      <w:tblStyleRowBandSize w:val="1"/>
      <w:tblStyleColBandSize w:val="1"/>
    </w:tblPr>
    <w:tcPr>
      <w:shd w:val="clear" w:color="auto" w:fill="4F81BD" w:themeFill="accent1"/>
    </w:tcPr>
    <w:tblStylePr w:type="firstRow">
      <w:rPr>
        <w:lang w:val="es-CO" w:eastAsia="es-CO" w:bidi="es-C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lang w:val="es-CO" w:eastAsia="es-CO" w:bidi="es-CO"/>
      <w:color w:val="FFFFFF" w:themeColor="background1"/>
    </w:rPr>
    <w:tblPr>
      <w:tblStyleRowBandSize w:val="1"/>
      <w:tblStyleColBandSize w:val="1"/>
    </w:tblPr>
    <w:tcPr>
      <w:shd w:val="clear" w:color="auto" w:fill="C0504D" w:themeFill="accent2"/>
    </w:tcPr>
    <w:tblStylePr w:type="firstRow">
      <w:rPr>
        <w:lang w:val="es-CO" w:eastAsia="es-CO" w:bidi="es-C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lang w:val="es-CO" w:eastAsia="es-CO" w:bidi="es-CO"/>
      <w:color w:val="FFFFFF" w:themeColor="background1"/>
    </w:rPr>
    <w:tblPr>
      <w:tblStyleRowBandSize w:val="1"/>
      <w:tblStyleColBandSize w:val="1"/>
    </w:tblPr>
    <w:tcPr>
      <w:shd w:val="clear" w:color="auto" w:fill="9BBB59" w:themeFill="accent3"/>
    </w:tcPr>
    <w:tblStylePr w:type="firstRow">
      <w:rPr>
        <w:lang w:val="es-CO" w:eastAsia="es-CO" w:bidi="es-C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lang w:val="es-CO" w:eastAsia="es-CO" w:bidi="es-CO"/>
      <w:color w:val="FFFFFF" w:themeColor="background1"/>
    </w:rPr>
    <w:tblPr>
      <w:tblStyleRowBandSize w:val="1"/>
      <w:tblStyleColBandSize w:val="1"/>
    </w:tblPr>
    <w:tcPr>
      <w:shd w:val="clear" w:color="auto" w:fill="8064A2" w:themeFill="accent4"/>
    </w:tcPr>
    <w:tblStylePr w:type="firstRow">
      <w:rPr>
        <w:lang w:val="es-CO" w:eastAsia="es-CO" w:bidi="es-C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lang w:val="es-CO" w:eastAsia="es-CO" w:bidi="es-CO"/>
      <w:color w:val="FFFFFF" w:themeColor="background1"/>
    </w:rPr>
    <w:tblPr>
      <w:tblStyleRowBandSize w:val="1"/>
      <w:tblStyleColBandSize w:val="1"/>
    </w:tblPr>
    <w:tcPr>
      <w:shd w:val="clear" w:color="auto" w:fill="4BACC6" w:themeFill="accent5"/>
    </w:tcPr>
    <w:tblStylePr w:type="firstRow">
      <w:rPr>
        <w:lang w:val="es-CO" w:eastAsia="es-CO" w:bidi="es-C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lang w:val="es-CO" w:eastAsia="es-CO" w:bidi="es-CO"/>
      <w:color w:val="FFFFFF" w:themeColor="background1"/>
    </w:rPr>
    <w:tblPr>
      <w:tblStyleRowBandSize w:val="1"/>
      <w:tblStyleColBandSize w:val="1"/>
    </w:tblPr>
    <w:tcPr>
      <w:shd w:val="clear" w:color="auto" w:fill="F79646" w:themeFill="accent6"/>
    </w:tcPr>
    <w:tblStylePr w:type="firstRow">
      <w:rPr>
        <w:lang w:val="es-CO" w:eastAsia="es-CO" w:bidi="es-C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lang w:val="es-CO" w:eastAsia="es-CO" w:bidi="es-CO"/>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lang w:val="es-CO" w:eastAsia="es-CO" w:bidi="es-CO"/>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lang w:val="es-CO" w:eastAsia="es-CO" w:bidi="es-CO"/>
        <w:b/>
        <w:bCs/>
        <w:color w:val="FFFFFF" w:themeColor="background1"/>
      </w:rPr>
      <w:tblPr/>
      <w:tcPr>
        <w:tcBorders>
          <w:top w:val="single" w:sz="6" w:space="0" w:color="FFFFFF" w:themeColor="background1"/>
        </w:tcBorders>
        <w:shd w:val="clear" w:color="auto" w:fill="000000" w:themeFill="text1" w:themeFillShade="99"/>
      </w:tcPr>
    </w:tblStylePr>
    <w:tblStylePr w:type="firstCol">
      <w:rPr>
        <w:lang w:val="es-CO" w:eastAsia="es-CO" w:bidi="es-CO"/>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lang w:val="es-CO" w:eastAsia="es-CO" w:bidi="es-CO"/>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lang w:val="es-CO" w:eastAsia="es-CO" w:bidi="es-CO"/>
        <w:color w:val="000000" w:themeColor="text1"/>
      </w:rPr>
    </w:tblStylePr>
    <w:tblStylePr w:type="nwCell">
      <w:rPr>
        <w:lang w:val="es-CO" w:eastAsia="es-CO" w:bidi="es-CO"/>
        <w:color w:val="000000" w:themeColor="text1"/>
      </w:rPr>
    </w:tblStylePr>
  </w:style>
  <w:style w:type="table" w:styleId="Sombreadovistoso-nfasis1">
    <w:name w:val="Colorful Shading Accent 1"/>
    <w:basedOn w:val="Tablanormal"/>
    <w:uiPriority w:val="71"/>
    <w:rsid w:val="00CB0664"/>
    <w:pPr>
      <w:spacing w:after="0" w:line="240" w:lineRule="auto"/>
    </w:pPr>
    <w:rPr>
      <w:lang w:val="es-CO" w:eastAsia="es-CO" w:bidi="es-CO"/>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lang w:val="es-CO" w:eastAsia="es-CO" w:bidi="es-CO"/>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lang w:val="es-CO" w:eastAsia="es-CO" w:bidi="es-CO"/>
        <w:b/>
        <w:bCs/>
        <w:color w:val="FFFFFF" w:themeColor="background1"/>
      </w:rPr>
      <w:tblPr/>
      <w:tcPr>
        <w:tcBorders>
          <w:top w:val="single" w:sz="6" w:space="0" w:color="FFFFFF" w:themeColor="background1"/>
        </w:tcBorders>
        <w:shd w:val="clear" w:color="auto" w:fill="2C4C74" w:themeFill="accent1" w:themeFillShade="99"/>
      </w:tcPr>
    </w:tblStylePr>
    <w:tblStylePr w:type="firstCol">
      <w:rPr>
        <w:lang w:val="es-CO" w:eastAsia="es-CO" w:bidi="es-CO"/>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lang w:val="es-CO" w:eastAsia="es-CO" w:bidi="es-CO"/>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lang w:val="es-CO" w:eastAsia="es-CO" w:bidi="es-CO"/>
        <w:color w:val="000000" w:themeColor="text1"/>
      </w:rPr>
    </w:tblStylePr>
    <w:tblStylePr w:type="nwCell">
      <w:rPr>
        <w:lang w:val="es-CO" w:eastAsia="es-CO" w:bidi="es-CO"/>
        <w:color w:val="000000" w:themeColor="text1"/>
      </w:rPr>
    </w:tblStylePr>
  </w:style>
  <w:style w:type="table" w:styleId="Sombreadovistoso-nfasis2">
    <w:name w:val="Colorful Shading Accent 2"/>
    <w:basedOn w:val="Tablanormal"/>
    <w:uiPriority w:val="71"/>
    <w:rsid w:val="00CB0664"/>
    <w:pPr>
      <w:spacing w:after="0" w:line="240" w:lineRule="auto"/>
    </w:pPr>
    <w:rPr>
      <w:lang w:val="es-CO" w:eastAsia="es-CO" w:bidi="es-CO"/>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lang w:val="es-CO" w:eastAsia="es-CO" w:bidi="es-CO"/>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lang w:val="es-CO" w:eastAsia="es-CO" w:bidi="es-CO"/>
        <w:b/>
        <w:bCs/>
        <w:color w:val="FFFFFF" w:themeColor="background1"/>
      </w:rPr>
      <w:tblPr/>
      <w:tcPr>
        <w:tcBorders>
          <w:top w:val="single" w:sz="6" w:space="0" w:color="FFFFFF" w:themeColor="background1"/>
        </w:tcBorders>
        <w:shd w:val="clear" w:color="auto" w:fill="772C2A" w:themeFill="accent2" w:themeFillShade="99"/>
      </w:tcPr>
    </w:tblStylePr>
    <w:tblStylePr w:type="firstCol">
      <w:rPr>
        <w:lang w:val="es-CO" w:eastAsia="es-CO" w:bidi="es-CO"/>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lang w:val="es-CO" w:eastAsia="es-CO" w:bidi="es-CO"/>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lang w:val="es-CO" w:eastAsia="es-CO" w:bidi="es-CO"/>
        <w:color w:val="000000" w:themeColor="text1"/>
      </w:rPr>
    </w:tblStylePr>
    <w:tblStylePr w:type="nwCell">
      <w:rPr>
        <w:lang w:val="es-CO" w:eastAsia="es-CO" w:bidi="es-CO"/>
        <w:color w:val="000000" w:themeColor="text1"/>
      </w:rPr>
    </w:tblStylePr>
  </w:style>
  <w:style w:type="table" w:styleId="Sombreadovistoso-nfasis3">
    <w:name w:val="Colorful Shading Accent 3"/>
    <w:basedOn w:val="Tablanormal"/>
    <w:uiPriority w:val="71"/>
    <w:rsid w:val="00CB0664"/>
    <w:pPr>
      <w:spacing w:after="0" w:line="240" w:lineRule="auto"/>
    </w:pPr>
    <w:rPr>
      <w:lang w:val="es-CO" w:eastAsia="es-CO" w:bidi="es-CO"/>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lang w:val="es-CO" w:eastAsia="es-CO" w:bidi="es-CO"/>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lang w:val="es-CO" w:eastAsia="es-CO" w:bidi="es-CO"/>
        <w:b/>
        <w:bCs/>
        <w:color w:val="FFFFFF" w:themeColor="background1"/>
      </w:rPr>
      <w:tblPr/>
      <w:tcPr>
        <w:tcBorders>
          <w:top w:val="single" w:sz="6" w:space="0" w:color="FFFFFF" w:themeColor="background1"/>
        </w:tcBorders>
        <w:shd w:val="clear" w:color="auto" w:fill="5E7530" w:themeFill="accent3" w:themeFillShade="99"/>
      </w:tcPr>
    </w:tblStylePr>
    <w:tblStylePr w:type="firstCol">
      <w:rPr>
        <w:lang w:val="es-CO" w:eastAsia="es-CO" w:bidi="es-CO"/>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lang w:val="es-CO" w:eastAsia="es-CO" w:bidi="es-CO"/>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lang w:val="es-CO" w:eastAsia="es-CO" w:bidi="es-CO"/>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lang w:val="es-CO" w:eastAsia="es-CO" w:bidi="es-CO"/>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lang w:val="es-CO" w:eastAsia="es-CO" w:bidi="es-CO"/>
        <w:b/>
        <w:bCs/>
        <w:color w:val="FFFFFF" w:themeColor="background1"/>
      </w:rPr>
      <w:tblPr/>
      <w:tcPr>
        <w:tcBorders>
          <w:top w:val="single" w:sz="6" w:space="0" w:color="FFFFFF" w:themeColor="background1"/>
        </w:tcBorders>
        <w:shd w:val="clear" w:color="auto" w:fill="4C3B62" w:themeFill="accent4" w:themeFillShade="99"/>
      </w:tcPr>
    </w:tblStylePr>
    <w:tblStylePr w:type="firstCol">
      <w:rPr>
        <w:lang w:val="es-CO" w:eastAsia="es-CO" w:bidi="es-CO"/>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lang w:val="es-CO" w:eastAsia="es-CO" w:bidi="es-CO"/>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lang w:val="es-CO" w:eastAsia="es-CO" w:bidi="es-CO"/>
        <w:color w:val="000000" w:themeColor="text1"/>
      </w:rPr>
    </w:tblStylePr>
    <w:tblStylePr w:type="nwCell">
      <w:rPr>
        <w:lang w:val="es-CO" w:eastAsia="es-CO" w:bidi="es-CO"/>
        <w:color w:val="000000" w:themeColor="text1"/>
      </w:rPr>
    </w:tblStylePr>
  </w:style>
  <w:style w:type="table" w:styleId="Sombreadovistoso-nfasis5">
    <w:name w:val="Colorful Shading Accent 5"/>
    <w:basedOn w:val="Tablanormal"/>
    <w:uiPriority w:val="71"/>
    <w:rsid w:val="00CB0664"/>
    <w:pPr>
      <w:spacing w:after="0" w:line="240" w:lineRule="auto"/>
    </w:pPr>
    <w:rPr>
      <w:lang w:val="es-CO" w:eastAsia="es-CO" w:bidi="es-CO"/>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lang w:val="es-CO" w:eastAsia="es-CO" w:bidi="es-CO"/>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lang w:val="es-CO" w:eastAsia="es-CO" w:bidi="es-CO"/>
        <w:b/>
        <w:bCs/>
        <w:color w:val="FFFFFF" w:themeColor="background1"/>
      </w:rPr>
      <w:tblPr/>
      <w:tcPr>
        <w:tcBorders>
          <w:top w:val="single" w:sz="6" w:space="0" w:color="FFFFFF" w:themeColor="background1"/>
        </w:tcBorders>
        <w:shd w:val="clear" w:color="auto" w:fill="276A7C" w:themeFill="accent5" w:themeFillShade="99"/>
      </w:tcPr>
    </w:tblStylePr>
    <w:tblStylePr w:type="firstCol">
      <w:rPr>
        <w:lang w:val="es-CO" w:eastAsia="es-CO" w:bidi="es-CO"/>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lang w:val="es-CO" w:eastAsia="es-CO" w:bidi="es-CO"/>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lang w:val="es-CO" w:eastAsia="es-CO" w:bidi="es-CO"/>
        <w:color w:val="000000" w:themeColor="text1"/>
      </w:rPr>
    </w:tblStylePr>
    <w:tblStylePr w:type="nwCell">
      <w:rPr>
        <w:lang w:val="es-CO" w:eastAsia="es-CO" w:bidi="es-CO"/>
        <w:color w:val="000000" w:themeColor="text1"/>
      </w:rPr>
    </w:tblStylePr>
  </w:style>
  <w:style w:type="table" w:styleId="Sombreadovistoso-nfasis6">
    <w:name w:val="Colorful Shading Accent 6"/>
    <w:basedOn w:val="Tablanormal"/>
    <w:uiPriority w:val="71"/>
    <w:rsid w:val="00CB0664"/>
    <w:pPr>
      <w:spacing w:after="0" w:line="240" w:lineRule="auto"/>
    </w:pPr>
    <w:rPr>
      <w:lang w:val="es-CO" w:eastAsia="es-CO" w:bidi="es-CO"/>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lang w:val="es-CO" w:eastAsia="es-CO" w:bidi="es-CO"/>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lang w:val="es-CO" w:eastAsia="es-CO" w:bidi="es-CO"/>
        <w:b/>
        <w:bCs/>
        <w:color w:val="FFFFFF" w:themeColor="background1"/>
      </w:rPr>
      <w:tblPr/>
      <w:tcPr>
        <w:tcBorders>
          <w:top w:val="single" w:sz="6" w:space="0" w:color="FFFFFF" w:themeColor="background1"/>
        </w:tcBorders>
        <w:shd w:val="clear" w:color="auto" w:fill="B65608" w:themeFill="accent6" w:themeFillShade="99"/>
      </w:tcPr>
    </w:tblStylePr>
    <w:tblStylePr w:type="firstCol">
      <w:rPr>
        <w:lang w:val="es-CO" w:eastAsia="es-CO" w:bidi="es-CO"/>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lang w:val="es-CO" w:eastAsia="es-CO" w:bidi="es-CO"/>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lang w:val="es-CO" w:eastAsia="es-CO" w:bidi="es-CO"/>
        <w:color w:val="000000" w:themeColor="text1"/>
      </w:rPr>
    </w:tblStylePr>
    <w:tblStylePr w:type="nwCell">
      <w:rPr>
        <w:lang w:val="es-CO" w:eastAsia="es-CO" w:bidi="es-CO"/>
        <w:color w:val="000000" w:themeColor="text1"/>
      </w:rPr>
    </w:tblStylePr>
  </w:style>
  <w:style w:type="table" w:styleId="Listavistosa">
    <w:name w:val="Colorful List"/>
    <w:basedOn w:val="Tablanormal"/>
    <w:uiPriority w:val="72"/>
    <w:rsid w:val="00CB0664"/>
    <w:pPr>
      <w:spacing w:after="0" w:line="240" w:lineRule="auto"/>
    </w:pPr>
    <w:rPr>
      <w:lang w:val="es-CO" w:eastAsia="es-CO" w:bidi="es-CO"/>
      <w:color w:val="000000" w:themeColor="text1"/>
    </w:rPr>
    <w:tblPr>
      <w:tblStyleRowBandSize w:val="1"/>
      <w:tblStyleColBandSize w:val="1"/>
    </w:tblPr>
    <w:tcPr>
      <w:shd w:val="clear" w:color="auto" w:fill="E6E6E6" w:themeFill="text1" w:themeFillTint="19"/>
    </w:tcPr>
    <w:tblStylePr w:type="firstRow">
      <w:rPr>
        <w:lang w:val="es-CO" w:eastAsia="es-CO" w:bidi="es-CO"/>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lang w:val="es-CO" w:eastAsia="es-CO" w:bidi="es-CO"/>
        <w:b/>
        <w:bCs/>
        <w:color w:val="9E3A38" w:themeColor="accent2" w:themeShade="CC"/>
      </w:rPr>
      <w:tblPr/>
      <w:tcPr>
        <w:tcBorders>
          <w:top w:val="single" w:sz="12" w:space="0" w:color="000000" w:themeColor="text1"/>
        </w:tcBorders>
        <w:shd w:val="clear" w:color="auto" w:fill="FFFFFF" w:themeFill="background1"/>
      </w:tcPr>
    </w:tblStylePr>
    <w:tblStylePr w:type="firstCol">
      <w:rPr>
        <w:lang w:val="es-CO" w:eastAsia="es-CO" w:bidi="es-CO"/>
        <w:b/>
        <w:bCs/>
      </w:rPr>
    </w:tblStylePr>
    <w:tblStylePr w:type="lastCol">
      <w:rPr>
        <w:lang w:val="es-CO" w:eastAsia="es-CO" w:bidi="es-CO"/>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lang w:val="es-CO" w:eastAsia="es-CO" w:bidi="es-CO"/>
      <w:color w:val="000000" w:themeColor="text1"/>
    </w:rPr>
    <w:tblPr>
      <w:tblStyleRowBandSize w:val="1"/>
      <w:tblStyleColBandSize w:val="1"/>
    </w:tblPr>
    <w:tcPr>
      <w:shd w:val="clear" w:color="auto" w:fill="EDF2F8" w:themeFill="accent1" w:themeFillTint="19"/>
    </w:tcPr>
    <w:tblStylePr w:type="firstRow">
      <w:rPr>
        <w:lang w:val="es-CO" w:eastAsia="es-CO" w:bidi="es-CO"/>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lang w:val="es-CO" w:eastAsia="es-CO" w:bidi="es-CO"/>
        <w:b/>
        <w:bCs/>
        <w:color w:val="9E3A38" w:themeColor="accent2" w:themeShade="CC"/>
      </w:rPr>
      <w:tblPr/>
      <w:tcPr>
        <w:tcBorders>
          <w:top w:val="single" w:sz="12" w:space="0" w:color="000000" w:themeColor="text1"/>
        </w:tcBorders>
        <w:shd w:val="clear" w:color="auto" w:fill="FFFFFF" w:themeFill="background1"/>
      </w:tcPr>
    </w:tblStylePr>
    <w:tblStylePr w:type="firstCol">
      <w:rPr>
        <w:lang w:val="es-CO" w:eastAsia="es-CO" w:bidi="es-CO"/>
        <w:b/>
        <w:bCs/>
      </w:rPr>
    </w:tblStylePr>
    <w:tblStylePr w:type="lastCol">
      <w:rPr>
        <w:lang w:val="es-CO" w:eastAsia="es-CO" w:bidi="es-CO"/>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lang w:val="es-CO" w:eastAsia="es-CO" w:bidi="es-CO"/>
      <w:color w:val="000000" w:themeColor="text1"/>
    </w:rPr>
    <w:tblPr>
      <w:tblStyleRowBandSize w:val="1"/>
      <w:tblStyleColBandSize w:val="1"/>
    </w:tblPr>
    <w:tcPr>
      <w:shd w:val="clear" w:color="auto" w:fill="F8EDED" w:themeFill="accent2" w:themeFillTint="19"/>
    </w:tcPr>
    <w:tblStylePr w:type="firstRow">
      <w:rPr>
        <w:lang w:val="es-CO" w:eastAsia="es-CO" w:bidi="es-CO"/>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lang w:val="es-CO" w:eastAsia="es-CO" w:bidi="es-CO"/>
        <w:b/>
        <w:bCs/>
        <w:color w:val="9E3A38" w:themeColor="accent2" w:themeShade="CC"/>
      </w:rPr>
      <w:tblPr/>
      <w:tcPr>
        <w:tcBorders>
          <w:top w:val="single" w:sz="12" w:space="0" w:color="000000" w:themeColor="text1"/>
        </w:tcBorders>
        <w:shd w:val="clear" w:color="auto" w:fill="FFFFFF" w:themeFill="background1"/>
      </w:tcPr>
    </w:tblStylePr>
    <w:tblStylePr w:type="firstCol">
      <w:rPr>
        <w:lang w:val="es-CO" w:eastAsia="es-CO" w:bidi="es-CO"/>
        <w:b/>
        <w:bCs/>
      </w:rPr>
    </w:tblStylePr>
    <w:tblStylePr w:type="lastCol">
      <w:rPr>
        <w:lang w:val="es-CO" w:eastAsia="es-CO" w:bidi="es-CO"/>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lang w:val="es-CO" w:eastAsia="es-CO" w:bidi="es-CO"/>
      <w:color w:val="000000" w:themeColor="text1"/>
    </w:rPr>
    <w:tblPr>
      <w:tblStyleRowBandSize w:val="1"/>
      <w:tblStyleColBandSize w:val="1"/>
    </w:tblPr>
    <w:tcPr>
      <w:shd w:val="clear" w:color="auto" w:fill="F5F8EE" w:themeFill="accent3" w:themeFillTint="19"/>
    </w:tcPr>
    <w:tblStylePr w:type="firstRow">
      <w:rPr>
        <w:lang w:val="es-CO" w:eastAsia="es-CO" w:bidi="es-CO"/>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lang w:val="es-CO" w:eastAsia="es-CO" w:bidi="es-CO"/>
        <w:b/>
        <w:bCs/>
        <w:color w:val="664E82" w:themeColor="accent4" w:themeShade="CC"/>
      </w:rPr>
      <w:tblPr/>
      <w:tcPr>
        <w:tcBorders>
          <w:top w:val="single" w:sz="12" w:space="0" w:color="000000" w:themeColor="text1"/>
        </w:tcBorders>
        <w:shd w:val="clear" w:color="auto" w:fill="FFFFFF" w:themeFill="background1"/>
      </w:tcPr>
    </w:tblStylePr>
    <w:tblStylePr w:type="firstCol">
      <w:rPr>
        <w:lang w:val="es-CO" w:eastAsia="es-CO" w:bidi="es-CO"/>
        <w:b/>
        <w:bCs/>
      </w:rPr>
    </w:tblStylePr>
    <w:tblStylePr w:type="lastCol">
      <w:rPr>
        <w:lang w:val="es-CO" w:eastAsia="es-CO" w:bidi="es-CO"/>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lang w:val="es-CO" w:eastAsia="es-CO" w:bidi="es-CO"/>
      <w:color w:val="000000" w:themeColor="text1"/>
    </w:rPr>
    <w:tblPr>
      <w:tblStyleRowBandSize w:val="1"/>
      <w:tblStyleColBandSize w:val="1"/>
    </w:tblPr>
    <w:tcPr>
      <w:shd w:val="clear" w:color="auto" w:fill="F2EFF6" w:themeFill="accent4" w:themeFillTint="19"/>
    </w:tcPr>
    <w:tblStylePr w:type="firstRow">
      <w:rPr>
        <w:lang w:val="es-CO" w:eastAsia="es-CO" w:bidi="es-CO"/>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lang w:val="es-CO" w:eastAsia="es-CO" w:bidi="es-CO"/>
        <w:b/>
        <w:bCs/>
        <w:color w:val="7E9C40" w:themeColor="accent3" w:themeShade="CC"/>
      </w:rPr>
      <w:tblPr/>
      <w:tcPr>
        <w:tcBorders>
          <w:top w:val="single" w:sz="12" w:space="0" w:color="000000" w:themeColor="text1"/>
        </w:tcBorders>
        <w:shd w:val="clear" w:color="auto" w:fill="FFFFFF" w:themeFill="background1"/>
      </w:tcPr>
    </w:tblStylePr>
    <w:tblStylePr w:type="firstCol">
      <w:rPr>
        <w:lang w:val="es-CO" w:eastAsia="es-CO" w:bidi="es-CO"/>
        <w:b/>
        <w:bCs/>
      </w:rPr>
    </w:tblStylePr>
    <w:tblStylePr w:type="lastCol">
      <w:rPr>
        <w:lang w:val="es-CO" w:eastAsia="es-CO" w:bidi="es-CO"/>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lang w:val="es-CO" w:eastAsia="es-CO" w:bidi="es-CO"/>
      <w:color w:val="000000" w:themeColor="text1"/>
    </w:rPr>
    <w:tblPr>
      <w:tblStyleRowBandSize w:val="1"/>
      <w:tblStyleColBandSize w:val="1"/>
    </w:tblPr>
    <w:tcPr>
      <w:shd w:val="clear" w:color="auto" w:fill="EDF6F9" w:themeFill="accent5" w:themeFillTint="19"/>
    </w:tcPr>
    <w:tblStylePr w:type="firstRow">
      <w:rPr>
        <w:lang w:val="es-CO" w:eastAsia="es-CO" w:bidi="es-CO"/>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lang w:val="es-CO" w:eastAsia="es-CO" w:bidi="es-CO"/>
        <w:b/>
        <w:bCs/>
        <w:color w:val="F2730A" w:themeColor="accent6" w:themeShade="CC"/>
      </w:rPr>
      <w:tblPr/>
      <w:tcPr>
        <w:tcBorders>
          <w:top w:val="single" w:sz="12" w:space="0" w:color="000000" w:themeColor="text1"/>
        </w:tcBorders>
        <w:shd w:val="clear" w:color="auto" w:fill="FFFFFF" w:themeFill="background1"/>
      </w:tcPr>
    </w:tblStylePr>
    <w:tblStylePr w:type="firstCol">
      <w:rPr>
        <w:lang w:val="es-CO" w:eastAsia="es-CO" w:bidi="es-CO"/>
        <w:b/>
        <w:bCs/>
      </w:rPr>
    </w:tblStylePr>
    <w:tblStylePr w:type="lastCol">
      <w:rPr>
        <w:lang w:val="es-CO" w:eastAsia="es-CO" w:bidi="es-CO"/>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lang w:val="es-CO" w:eastAsia="es-CO" w:bidi="es-CO"/>
      <w:color w:val="000000" w:themeColor="text1"/>
    </w:rPr>
    <w:tblPr>
      <w:tblStyleRowBandSize w:val="1"/>
      <w:tblStyleColBandSize w:val="1"/>
    </w:tblPr>
    <w:tcPr>
      <w:shd w:val="clear" w:color="auto" w:fill="FEF4EC" w:themeFill="accent6" w:themeFillTint="19"/>
    </w:tcPr>
    <w:tblStylePr w:type="firstRow">
      <w:rPr>
        <w:lang w:val="es-CO" w:eastAsia="es-CO" w:bidi="es-CO"/>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lang w:val="es-CO" w:eastAsia="es-CO" w:bidi="es-CO"/>
        <w:b/>
        <w:bCs/>
        <w:color w:val="348DA5" w:themeColor="accent5" w:themeShade="CC"/>
      </w:rPr>
      <w:tblPr/>
      <w:tcPr>
        <w:tcBorders>
          <w:top w:val="single" w:sz="12" w:space="0" w:color="000000" w:themeColor="text1"/>
        </w:tcBorders>
        <w:shd w:val="clear" w:color="auto" w:fill="FFFFFF" w:themeFill="background1"/>
      </w:tcPr>
    </w:tblStylePr>
    <w:tblStylePr w:type="firstCol">
      <w:rPr>
        <w:lang w:val="es-CO" w:eastAsia="es-CO" w:bidi="es-CO"/>
        <w:b/>
        <w:bCs/>
      </w:rPr>
    </w:tblStylePr>
    <w:tblStylePr w:type="lastCol">
      <w:rPr>
        <w:lang w:val="es-CO" w:eastAsia="es-CO" w:bidi="es-CO"/>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lang w:val="es-CO" w:eastAsia="es-CO" w:bidi="es-C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lang w:val="es-CO" w:eastAsia="es-CO" w:bidi="es-CO"/>
        <w:b/>
        <w:bCs/>
      </w:rPr>
      <w:tblPr/>
      <w:tcPr>
        <w:shd w:val="clear" w:color="auto" w:fill="999999" w:themeFill="text1" w:themeFillTint="66"/>
      </w:tcPr>
    </w:tblStylePr>
    <w:tblStylePr w:type="lastRow">
      <w:rPr>
        <w:lang w:val="es-CO" w:eastAsia="es-CO" w:bidi="es-CO"/>
        <w:b/>
        <w:bCs/>
        <w:color w:val="000000" w:themeColor="text1"/>
      </w:rPr>
      <w:tblPr/>
      <w:tcPr>
        <w:shd w:val="clear" w:color="auto" w:fill="999999" w:themeFill="text1" w:themeFillTint="66"/>
      </w:tcPr>
    </w:tblStylePr>
    <w:tblStylePr w:type="firstCol">
      <w:rPr>
        <w:lang w:val="es-CO" w:eastAsia="es-CO" w:bidi="es-CO"/>
        <w:color w:val="FFFFFF" w:themeColor="background1"/>
      </w:rPr>
      <w:tblPr/>
      <w:tcPr>
        <w:shd w:val="clear" w:color="auto" w:fill="000000" w:themeFill="text1" w:themeFillShade="BF"/>
      </w:tcPr>
    </w:tblStylePr>
    <w:tblStylePr w:type="lastCol">
      <w:rPr>
        <w:lang w:val="es-CO" w:eastAsia="es-CO" w:bidi="es-CO"/>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lang w:val="es-CO" w:eastAsia="es-CO" w:bidi="es-CO"/>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lang w:val="es-CO" w:eastAsia="es-CO" w:bidi="es-CO"/>
        <w:b/>
        <w:bCs/>
      </w:rPr>
      <w:tblPr/>
      <w:tcPr>
        <w:shd w:val="clear" w:color="auto" w:fill="B8CCE4" w:themeFill="accent1" w:themeFillTint="66"/>
      </w:tcPr>
    </w:tblStylePr>
    <w:tblStylePr w:type="lastRow">
      <w:rPr>
        <w:lang w:val="es-CO" w:eastAsia="es-CO" w:bidi="es-CO"/>
        <w:b/>
        <w:bCs/>
        <w:color w:val="000000" w:themeColor="text1"/>
      </w:rPr>
      <w:tblPr/>
      <w:tcPr>
        <w:shd w:val="clear" w:color="auto" w:fill="B8CCE4" w:themeFill="accent1" w:themeFillTint="66"/>
      </w:tcPr>
    </w:tblStylePr>
    <w:tblStylePr w:type="firstCol">
      <w:rPr>
        <w:lang w:val="es-CO" w:eastAsia="es-CO" w:bidi="es-CO"/>
        <w:color w:val="FFFFFF" w:themeColor="background1"/>
      </w:rPr>
      <w:tblPr/>
      <w:tcPr>
        <w:shd w:val="clear" w:color="auto" w:fill="365F91" w:themeFill="accent1" w:themeFillShade="BF"/>
      </w:tcPr>
    </w:tblStylePr>
    <w:tblStylePr w:type="lastCol">
      <w:rPr>
        <w:lang w:val="es-CO" w:eastAsia="es-CO" w:bidi="es-CO"/>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lang w:val="es-CO" w:eastAsia="es-CO" w:bidi="es-CO"/>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lang w:val="es-CO" w:eastAsia="es-CO" w:bidi="es-CO"/>
        <w:b/>
        <w:bCs/>
      </w:rPr>
      <w:tblPr/>
      <w:tcPr>
        <w:shd w:val="clear" w:color="auto" w:fill="E5B8B7" w:themeFill="accent2" w:themeFillTint="66"/>
      </w:tcPr>
    </w:tblStylePr>
    <w:tblStylePr w:type="lastRow">
      <w:rPr>
        <w:lang w:val="es-CO" w:eastAsia="es-CO" w:bidi="es-CO"/>
        <w:b/>
        <w:bCs/>
        <w:color w:val="000000" w:themeColor="text1"/>
      </w:rPr>
      <w:tblPr/>
      <w:tcPr>
        <w:shd w:val="clear" w:color="auto" w:fill="E5B8B7" w:themeFill="accent2" w:themeFillTint="66"/>
      </w:tcPr>
    </w:tblStylePr>
    <w:tblStylePr w:type="firstCol">
      <w:rPr>
        <w:lang w:val="es-CO" w:eastAsia="es-CO" w:bidi="es-CO"/>
        <w:color w:val="FFFFFF" w:themeColor="background1"/>
      </w:rPr>
      <w:tblPr/>
      <w:tcPr>
        <w:shd w:val="clear" w:color="auto" w:fill="943634" w:themeFill="accent2" w:themeFillShade="BF"/>
      </w:tcPr>
    </w:tblStylePr>
    <w:tblStylePr w:type="lastCol">
      <w:rPr>
        <w:lang w:val="es-CO" w:eastAsia="es-CO" w:bidi="es-CO"/>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lang w:val="es-CO" w:eastAsia="es-CO" w:bidi="es-CO"/>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lang w:val="es-CO" w:eastAsia="es-CO" w:bidi="es-CO"/>
        <w:b/>
        <w:bCs/>
      </w:rPr>
      <w:tblPr/>
      <w:tcPr>
        <w:shd w:val="clear" w:color="auto" w:fill="D6E3BC" w:themeFill="accent3" w:themeFillTint="66"/>
      </w:tcPr>
    </w:tblStylePr>
    <w:tblStylePr w:type="lastRow">
      <w:rPr>
        <w:lang w:val="es-CO" w:eastAsia="es-CO" w:bidi="es-CO"/>
        <w:b/>
        <w:bCs/>
        <w:color w:val="000000" w:themeColor="text1"/>
      </w:rPr>
      <w:tblPr/>
      <w:tcPr>
        <w:shd w:val="clear" w:color="auto" w:fill="D6E3BC" w:themeFill="accent3" w:themeFillTint="66"/>
      </w:tcPr>
    </w:tblStylePr>
    <w:tblStylePr w:type="firstCol">
      <w:rPr>
        <w:lang w:val="es-CO" w:eastAsia="es-CO" w:bidi="es-CO"/>
        <w:color w:val="FFFFFF" w:themeColor="background1"/>
      </w:rPr>
      <w:tblPr/>
      <w:tcPr>
        <w:shd w:val="clear" w:color="auto" w:fill="76923C" w:themeFill="accent3" w:themeFillShade="BF"/>
      </w:tcPr>
    </w:tblStylePr>
    <w:tblStylePr w:type="lastCol">
      <w:rPr>
        <w:lang w:val="es-CO" w:eastAsia="es-CO" w:bidi="es-CO"/>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lang w:val="es-CO" w:eastAsia="es-CO" w:bidi="es-CO"/>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lang w:val="es-CO" w:eastAsia="es-CO" w:bidi="es-CO"/>
        <w:b/>
        <w:bCs/>
      </w:rPr>
      <w:tblPr/>
      <w:tcPr>
        <w:shd w:val="clear" w:color="auto" w:fill="CCC0D9" w:themeFill="accent4" w:themeFillTint="66"/>
      </w:tcPr>
    </w:tblStylePr>
    <w:tblStylePr w:type="lastRow">
      <w:rPr>
        <w:lang w:val="es-CO" w:eastAsia="es-CO" w:bidi="es-CO"/>
        <w:b/>
        <w:bCs/>
        <w:color w:val="000000" w:themeColor="text1"/>
      </w:rPr>
      <w:tblPr/>
      <w:tcPr>
        <w:shd w:val="clear" w:color="auto" w:fill="CCC0D9" w:themeFill="accent4" w:themeFillTint="66"/>
      </w:tcPr>
    </w:tblStylePr>
    <w:tblStylePr w:type="firstCol">
      <w:rPr>
        <w:lang w:val="es-CO" w:eastAsia="es-CO" w:bidi="es-CO"/>
        <w:color w:val="FFFFFF" w:themeColor="background1"/>
      </w:rPr>
      <w:tblPr/>
      <w:tcPr>
        <w:shd w:val="clear" w:color="auto" w:fill="5F497A" w:themeFill="accent4" w:themeFillShade="BF"/>
      </w:tcPr>
    </w:tblStylePr>
    <w:tblStylePr w:type="lastCol">
      <w:rPr>
        <w:lang w:val="es-CO" w:eastAsia="es-CO" w:bidi="es-CO"/>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lang w:val="es-CO" w:eastAsia="es-CO" w:bidi="es-CO"/>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lang w:val="es-CO" w:eastAsia="es-CO" w:bidi="es-CO"/>
        <w:b/>
        <w:bCs/>
      </w:rPr>
      <w:tblPr/>
      <w:tcPr>
        <w:shd w:val="clear" w:color="auto" w:fill="B6DDE8" w:themeFill="accent5" w:themeFillTint="66"/>
      </w:tcPr>
    </w:tblStylePr>
    <w:tblStylePr w:type="lastRow">
      <w:rPr>
        <w:lang w:val="es-CO" w:eastAsia="es-CO" w:bidi="es-CO"/>
        <w:b/>
        <w:bCs/>
        <w:color w:val="000000" w:themeColor="text1"/>
      </w:rPr>
      <w:tblPr/>
      <w:tcPr>
        <w:shd w:val="clear" w:color="auto" w:fill="B6DDE8" w:themeFill="accent5" w:themeFillTint="66"/>
      </w:tcPr>
    </w:tblStylePr>
    <w:tblStylePr w:type="firstCol">
      <w:rPr>
        <w:lang w:val="es-CO" w:eastAsia="es-CO" w:bidi="es-CO"/>
        <w:color w:val="FFFFFF" w:themeColor="background1"/>
      </w:rPr>
      <w:tblPr/>
      <w:tcPr>
        <w:shd w:val="clear" w:color="auto" w:fill="31849B" w:themeFill="accent5" w:themeFillShade="BF"/>
      </w:tcPr>
    </w:tblStylePr>
    <w:tblStylePr w:type="lastCol">
      <w:rPr>
        <w:lang w:val="es-CO" w:eastAsia="es-CO" w:bidi="es-CO"/>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lang w:val="es-CO" w:eastAsia="es-CO" w:bidi="es-CO"/>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lang w:val="es-CO" w:eastAsia="es-CO" w:bidi="es-CO"/>
        <w:b/>
        <w:bCs/>
      </w:rPr>
      <w:tblPr/>
      <w:tcPr>
        <w:shd w:val="clear" w:color="auto" w:fill="FBD4B4" w:themeFill="accent6" w:themeFillTint="66"/>
      </w:tcPr>
    </w:tblStylePr>
    <w:tblStylePr w:type="lastRow">
      <w:rPr>
        <w:lang w:val="es-CO" w:eastAsia="es-CO" w:bidi="es-CO"/>
        <w:b/>
        <w:bCs/>
        <w:color w:val="000000" w:themeColor="text1"/>
      </w:rPr>
      <w:tblPr/>
      <w:tcPr>
        <w:shd w:val="clear" w:color="auto" w:fill="FBD4B4" w:themeFill="accent6" w:themeFillTint="66"/>
      </w:tcPr>
    </w:tblStylePr>
    <w:tblStylePr w:type="firstCol">
      <w:rPr>
        <w:lang w:val="es-CO" w:eastAsia="es-CO" w:bidi="es-CO"/>
        <w:color w:val="FFFFFF" w:themeColor="background1"/>
      </w:rPr>
      <w:tblPr/>
      <w:tcPr>
        <w:shd w:val="clear" w:color="auto" w:fill="E36C0A" w:themeFill="accent6" w:themeFillShade="BF"/>
      </w:tcPr>
    </w:tblStylePr>
    <w:tblStylePr w:type="lastCol">
      <w:rPr>
        <w:lang w:val="es-CO" w:eastAsia="es-CO" w:bidi="es-CO"/>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1453</Words>
  <Characters>7996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Avila</cp:lastModifiedBy>
  <cp:revision>2</cp:revision>
  <dcterms:created xsi:type="dcterms:W3CDTF">2013-12-23T23:15:00Z</dcterms:created>
  <dcterms:modified xsi:type="dcterms:W3CDTF">2026-06-02T17:24:00Z</dcterms:modified>
  <cp:category/>
</cp:coreProperties>
</file>