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5C9C" w:rsidRPr="0058737C" w:rsidRDefault="00065C9C" w:rsidP="00065C9C">
      <w:pPr>
        <w:rPr>
          <w:lang w:val="es-ES"/>
        </w:rPr>
      </w:pPr>
      <w:r>
        <w:rPr>
          <w:noProof/>
        </w:rPr>
        <w:drawing>
          <wp:anchor distT="0" distB="0" distL="114300" distR="114300" simplePos="0" relativeHeight="251660288" behindDoc="0" locked="0" layoutInCell="1" allowOverlap="1">
            <wp:simplePos x="0" y="0"/>
            <wp:positionH relativeFrom="column">
              <wp:posOffset>4440555</wp:posOffset>
            </wp:positionH>
            <wp:positionV relativeFrom="paragraph">
              <wp:posOffset>77470</wp:posOffset>
            </wp:positionV>
            <wp:extent cx="1442720" cy="993140"/>
            <wp:effectExtent l="19050" t="0" r="5080" b="0"/>
            <wp:wrapThrough wrapText="bothSides">
              <wp:wrapPolygon edited="0">
                <wp:start x="-285" y="0"/>
                <wp:lineTo x="-285" y="21130"/>
                <wp:lineTo x="21676" y="21130"/>
                <wp:lineTo x="21676" y="0"/>
                <wp:lineTo x="-285" y="0"/>
              </wp:wrapPolygon>
            </wp:wrapThrough>
            <wp:docPr id="15" name="1 Imagen" descr="galgos_rost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lgos_roster.gif"/>
                    <pic:cNvPicPr/>
                  </pic:nvPicPr>
                  <pic:blipFill>
                    <a:blip r:embed="rId4" cstate="print"/>
                    <a:stretch>
                      <a:fillRect/>
                    </a:stretch>
                  </pic:blipFill>
                  <pic:spPr>
                    <a:xfrm>
                      <a:off x="0" y="0"/>
                      <a:ext cx="1442720" cy="993140"/>
                    </a:xfrm>
                    <a:prstGeom prst="rect">
                      <a:avLst/>
                    </a:prstGeom>
                  </pic:spPr>
                </pic:pic>
              </a:graphicData>
            </a:graphic>
          </wp:anchor>
        </w:drawing>
      </w:r>
      <w:r>
        <w:rPr>
          <w:noProof/>
        </w:rPr>
        <w:drawing>
          <wp:anchor distT="0" distB="0" distL="114300" distR="114300" simplePos="0" relativeHeight="251659264" behindDoc="0" locked="0" layoutInCell="1" allowOverlap="1">
            <wp:simplePos x="0" y="0"/>
            <wp:positionH relativeFrom="column">
              <wp:posOffset>-323850</wp:posOffset>
            </wp:positionH>
            <wp:positionV relativeFrom="paragraph">
              <wp:posOffset>-332740</wp:posOffset>
            </wp:positionV>
            <wp:extent cx="1734185" cy="1686560"/>
            <wp:effectExtent l="0" t="0" r="0" b="0"/>
            <wp:wrapThrough wrapText="bothSides">
              <wp:wrapPolygon edited="0">
                <wp:start x="4508" y="1220"/>
                <wp:lineTo x="4508" y="5123"/>
                <wp:lineTo x="1898" y="6099"/>
                <wp:lineTo x="949" y="8295"/>
                <wp:lineTo x="1186" y="14639"/>
                <wp:lineTo x="2847" y="16834"/>
                <wp:lineTo x="4034" y="17566"/>
                <wp:lineTo x="7118" y="20250"/>
                <wp:lineTo x="10203" y="20250"/>
                <wp:lineTo x="12338" y="20250"/>
                <wp:lineTo x="13762" y="20250"/>
                <wp:lineTo x="18508" y="17566"/>
                <wp:lineTo x="18745" y="16834"/>
                <wp:lineTo x="20406" y="13175"/>
                <wp:lineTo x="19931" y="9027"/>
                <wp:lineTo x="21118" y="7807"/>
                <wp:lineTo x="20406" y="7075"/>
                <wp:lineTo x="16847" y="5123"/>
                <wp:lineTo x="17558" y="3172"/>
                <wp:lineTo x="14237" y="1708"/>
                <wp:lineTo x="7593" y="1220"/>
                <wp:lineTo x="4508" y="1220"/>
              </wp:wrapPolygon>
            </wp:wrapThrough>
            <wp:docPr id="16" name="0 Imagen" descr="logo_IT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ITT1.png"/>
                    <pic:cNvPicPr/>
                  </pic:nvPicPr>
                  <pic:blipFill>
                    <a:blip r:embed="rId5" cstate="print"/>
                    <a:stretch>
                      <a:fillRect/>
                    </a:stretch>
                  </pic:blipFill>
                  <pic:spPr>
                    <a:xfrm>
                      <a:off x="0" y="0"/>
                      <a:ext cx="1734185" cy="1686560"/>
                    </a:xfrm>
                    <a:prstGeom prst="rect">
                      <a:avLst/>
                    </a:prstGeom>
                  </pic:spPr>
                </pic:pic>
              </a:graphicData>
            </a:graphic>
          </wp:anchor>
        </w:drawing>
      </w:r>
      <w:r w:rsidRPr="0058737C">
        <w:rPr>
          <w:lang w:val="es-ES"/>
        </w:rPr>
        <w:t xml:space="preserve">  </w:t>
      </w:r>
    </w:p>
    <w:p w:rsidR="00065C9C" w:rsidRPr="0058737C" w:rsidRDefault="00065C9C" w:rsidP="00065C9C">
      <w:pPr>
        <w:jc w:val="center"/>
        <w:rPr>
          <w:rFonts w:ascii="Arial" w:hAnsi="Arial" w:cs="Arial"/>
          <w:b/>
          <w:sz w:val="44"/>
          <w:lang w:val="es-ES"/>
        </w:rPr>
      </w:pPr>
      <w:r w:rsidRPr="0058737C">
        <w:rPr>
          <w:rFonts w:ascii="Arial" w:hAnsi="Arial" w:cs="Arial"/>
          <w:b/>
          <w:sz w:val="44"/>
          <w:lang w:val="es-ES"/>
        </w:rPr>
        <w:t>Instituto Tecnológico de Tijuana</w:t>
      </w:r>
    </w:p>
    <w:p w:rsidR="00065C9C" w:rsidRPr="0058737C" w:rsidRDefault="00065C9C" w:rsidP="00065C9C">
      <w:pPr>
        <w:rPr>
          <w:lang w:val="es-ES"/>
        </w:rPr>
      </w:pPr>
    </w:p>
    <w:p w:rsidR="00065C9C" w:rsidRPr="0058737C" w:rsidRDefault="00065C9C" w:rsidP="00065C9C">
      <w:pPr>
        <w:jc w:val="center"/>
        <w:rPr>
          <w:rFonts w:ascii="Arial" w:hAnsi="Arial" w:cs="Arial"/>
          <w:b/>
          <w:sz w:val="32"/>
          <w:lang w:val="es-ES"/>
        </w:rPr>
      </w:pPr>
      <w:r w:rsidRPr="0058737C">
        <w:rPr>
          <w:rFonts w:ascii="Arial" w:hAnsi="Arial" w:cs="Arial"/>
          <w:b/>
          <w:sz w:val="32"/>
          <w:lang w:val="es-ES"/>
        </w:rPr>
        <w:t>Subdirección Académica</w:t>
      </w:r>
    </w:p>
    <w:p w:rsidR="00065C9C" w:rsidRPr="0058737C" w:rsidRDefault="00065C9C" w:rsidP="00065C9C">
      <w:pPr>
        <w:jc w:val="center"/>
        <w:rPr>
          <w:rFonts w:ascii="Arial" w:hAnsi="Arial" w:cs="Arial"/>
          <w:b/>
          <w:sz w:val="32"/>
          <w:lang w:val="es-ES"/>
        </w:rPr>
      </w:pPr>
      <w:r w:rsidRPr="0058737C">
        <w:rPr>
          <w:rFonts w:ascii="Arial" w:hAnsi="Arial" w:cs="Arial"/>
          <w:b/>
          <w:sz w:val="32"/>
          <w:lang w:val="es-ES"/>
        </w:rPr>
        <w:t>Departamento de Sistemas y Computación</w:t>
      </w:r>
    </w:p>
    <w:p w:rsidR="00065C9C" w:rsidRPr="0058737C" w:rsidRDefault="00065C9C" w:rsidP="00065C9C">
      <w:pPr>
        <w:jc w:val="center"/>
        <w:rPr>
          <w:rFonts w:ascii="Arial" w:hAnsi="Arial" w:cs="Arial"/>
          <w:b/>
          <w:sz w:val="32"/>
          <w:lang w:val="es-ES"/>
        </w:rPr>
      </w:pPr>
      <w:r w:rsidRPr="0058737C">
        <w:rPr>
          <w:rFonts w:ascii="Arial" w:hAnsi="Arial" w:cs="Arial"/>
          <w:b/>
          <w:sz w:val="32"/>
          <w:lang w:val="es-ES"/>
        </w:rPr>
        <w:t xml:space="preserve">Semestre </w:t>
      </w:r>
      <w:r>
        <w:rPr>
          <w:rFonts w:ascii="Arial" w:hAnsi="Arial" w:cs="Arial"/>
          <w:b/>
          <w:sz w:val="32"/>
          <w:lang w:val="es-ES"/>
        </w:rPr>
        <w:t>agosto</w:t>
      </w:r>
      <w:r w:rsidRPr="0058737C">
        <w:rPr>
          <w:rFonts w:ascii="Arial" w:hAnsi="Arial" w:cs="Arial"/>
          <w:b/>
          <w:sz w:val="32"/>
          <w:lang w:val="es-ES"/>
        </w:rPr>
        <w:t>-</w:t>
      </w:r>
      <w:r>
        <w:rPr>
          <w:rFonts w:ascii="Arial" w:hAnsi="Arial" w:cs="Arial"/>
          <w:b/>
          <w:sz w:val="32"/>
          <w:lang w:val="es-ES"/>
        </w:rPr>
        <w:t>diciembre</w:t>
      </w:r>
      <w:r w:rsidRPr="0058737C">
        <w:rPr>
          <w:rFonts w:ascii="Arial" w:hAnsi="Arial" w:cs="Arial"/>
          <w:b/>
          <w:sz w:val="32"/>
          <w:lang w:val="es-ES"/>
        </w:rPr>
        <w:t xml:space="preserve"> 2018</w:t>
      </w:r>
    </w:p>
    <w:p w:rsidR="00065C9C" w:rsidRPr="0058737C" w:rsidRDefault="00065C9C" w:rsidP="00065C9C">
      <w:pPr>
        <w:jc w:val="center"/>
        <w:rPr>
          <w:rFonts w:ascii="Arial" w:hAnsi="Arial" w:cs="Arial"/>
          <w:b/>
          <w:sz w:val="32"/>
          <w:lang w:val="es-ES"/>
        </w:rPr>
      </w:pPr>
    </w:p>
    <w:p w:rsidR="00065C9C" w:rsidRPr="0058737C" w:rsidRDefault="00065C9C" w:rsidP="00065C9C">
      <w:pPr>
        <w:jc w:val="center"/>
        <w:rPr>
          <w:rFonts w:ascii="Arial" w:hAnsi="Arial" w:cs="Arial"/>
          <w:b/>
          <w:sz w:val="32"/>
          <w:lang w:val="es-ES"/>
        </w:rPr>
      </w:pPr>
      <w:r w:rsidRPr="0058737C">
        <w:rPr>
          <w:rFonts w:ascii="Arial" w:hAnsi="Arial" w:cs="Arial"/>
          <w:b/>
          <w:sz w:val="32"/>
          <w:lang w:val="es-ES"/>
        </w:rPr>
        <w:t xml:space="preserve">Carrera: </w:t>
      </w:r>
      <w:r w:rsidRPr="0058737C">
        <w:rPr>
          <w:rFonts w:ascii="Arial" w:hAnsi="Arial" w:cs="Arial"/>
          <w:sz w:val="32"/>
          <w:lang w:val="es-ES"/>
        </w:rPr>
        <w:t>Ing. En Sistemas Computacionales Serie SC1A</w:t>
      </w:r>
    </w:p>
    <w:p w:rsidR="00065C9C" w:rsidRPr="0058737C" w:rsidRDefault="00065C9C" w:rsidP="00065C9C">
      <w:pPr>
        <w:jc w:val="center"/>
        <w:rPr>
          <w:rFonts w:ascii="Arial" w:hAnsi="Arial" w:cs="Arial"/>
          <w:sz w:val="32"/>
          <w:lang w:val="es-ES"/>
        </w:rPr>
      </w:pPr>
      <w:r w:rsidRPr="0058737C">
        <w:rPr>
          <w:rFonts w:ascii="Arial" w:hAnsi="Arial" w:cs="Arial"/>
          <w:b/>
          <w:sz w:val="32"/>
          <w:lang w:val="es-ES"/>
        </w:rPr>
        <w:t>Materia:</w:t>
      </w:r>
      <w:r w:rsidRPr="0058737C">
        <w:rPr>
          <w:rFonts w:ascii="Arial" w:hAnsi="Arial" w:cs="Arial"/>
          <w:sz w:val="32"/>
          <w:lang w:val="es-ES"/>
        </w:rPr>
        <w:t xml:space="preserve"> </w:t>
      </w:r>
      <w:r>
        <w:rPr>
          <w:rFonts w:ascii="Arial" w:hAnsi="Arial" w:cs="Arial"/>
          <w:sz w:val="32"/>
          <w:lang w:val="es-ES"/>
        </w:rPr>
        <w:t>Estructura de Datos</w:t>
      </w:r>
    </w:p>
    <w:p w:rsidR="00065C9C" w:rsidRPr="0058737C" w:rsidRDefault="00065C9C" w:rsidP="00065C9C">
      <w:pPr>
        <w:jc w:val="center"/>
        <w:rPr>
          <w:rFonts w:ascii="Arial" w:hAnsi="Arial" w:cs="Arial"/>
          <w:sz w:val="32"/>
          <w:lang w:val="es-ES"/>
        </w:rPr>
      </w:pPr>
    </w:p>
    <w:p w:rsidR="00065C9C" w:rsidRDefault="00065C9C" w:rsidP="00065C9C">
      <w:pPr>
        <w:jc w:val="center"/>
        <w:rPr>
          <w:rFonts w:ascii="Arial" w:hAnsi="Arial" w:cs="Arial"/>
          <w:b/>
          <w:sz w:val="28"/>
          <w:szCs w:val="36"/>
          <w:lang w:val="es-ES"/>
        </w:rPr>
      </w:pPr>
      <w:r>
        <w:rPr>
          <w:rFonts w:ascii="Arial" w:hAnsi="Arial" w:cs="Arial"/>
          <w:b/>
          <w:sz w:val="28"/>
          <w:szCs w:val="36"/>
          <w:lang w:val="es-ES"/>
        </w:rPr>
        <w:t>Unidad 4 – Métodos de Ordenamiento</w:t>
      </w:r>
    </w:p>
    <w:p w:rsidR="00065C9C" w:rsidRPr="0058737C" w:rsidRDefault="00065C9C" w:rsidP="00065C9C">
      <w:pPr>
        <w:jc w:val="center"/>
        <w:rPr>
          <w:rFonts w:ascii="Arial" w:hAnsi="Arial" w:cs="Arial"/>
          <w:sz w:val="32"/>
          <w:szCs w:val="36"/>
          <w:lang w:val="es-ES"/>
        </w:rPr>
      </w:pPr>
    </w:p>
    <w:p w:rsidR="00065C9C" w:rsidRPr="0058737C" w:rsidRDefault="00065C9C" w:rsidP="00065C9C">
      <w:pPr>
        <w:jc w:val="center"/>
        <w:rPr>
          <w:rFonts w:ascii="Arial" w:hAnsi="Arial" w:cs="Arial"/>
          <w:sz w:val="32"/>
          <w:lang w:val="es-ES"/>
        </w:rPr>
      </w:pPr>
      <w:r w:rsidRPr="0058737C">
        <w:rPr>
          <w:rFonts w:ascii="Arial" w:hAnsi="Arial" w:cs="Arial"/>
          <w:b/>
          <w:sz w:val="32"/>
          <w:lang w:val="es-ES"/>
        </w:rPr>
        <w:t>Alumno:</w:t>
      </w:r>
      <w:r w:rsidRPr="0058737C">
        <w:rPr>
          <w:rFonts w:ascii="Arial" w:hAnsi="Arial" w:cs="Arial"/>
          <w:b/>
          <w:sz w:val="32"/>
          <w:lang w:val="es-ES"/>
        </w:rPr>
        <w:br/>
      </w:r>
      <w:r>
        <w:rPr>
          <w:rFonts w:ascii="Arial" w:hAnsi="Arial" w:cs="Arial"/>
          <w:sz w:val="32"/>
          <w:lang w:val="es-ES"/>
        </w:rPr>
        <w:t xml:space="preserve">15211883 - </w:t>
      </w:r>
      <w:proofErr w:type="spellStart"/>
      <w:r w:rsidRPr="0058737C">
        <w:rPr>
          <w:rFonts w:ascii="Arial" w:hAnsi="Arial" w:cs="Arial"/>
          <w:sz w:val="32"/>
          <w:lang w:val="es-ES"/>
        </w:rPr>
        <w:t>Angeles</w:t>
      </w:r>
      <w:proofErr w:type="spellEnd"/>
      <w:r w:rsidRPr="0058737C">
        <w:rPr>
          <w:rFonts w:ascii="Arial" w:hAnsi="Arial" w:cs="Arial"/>
          <w:sz w:val="32"/>
          <w:lang w:val="es-ES"/>
        </w:rPr>
        <w:t xml:space="preserve"> </w:t>
      </w:r>
      <w:proofErr w:type="spellStart"/>
      <w:r w:rsidRPr="0058737C">
        <w:rPr>
          <w:rFonts w:ascii="Arial" w:hAnsi="Arial" w:cs="Arial"/>
          <w:sz w:val="32"/>
          <w:lang w:val="es-ES"/>
        </w:rPr>
        <w:t>Valadez</w:t>
      </w:r>
      <w:proofErr w:type="spellEnd"/>
      <w:r w:rsidRPr="0058737C">
        <w:rPr>
          <w:rFonts w:ascii="Arial" w:hAnsi="Arial" w:cs="Arial"/>
          <w:sz w:val="32"/>
          <w:lang w:val="es-ES"/>
        </w:rPr>
        <w:t xml:space="preserve"> Jonathan</w:t>
      </w:r>
    </w:p>
    <w:p w:rsidR="00065C9C" w:rsidRPr="0058737C" w:rsidRDefault="00065C9C" w:rsidP="00065C9C">
      <w:pPr>
        <w:jc w:val="center"/>
        <w:rPr>
          <w:rFonts w:ascii="Arial" w:hAnsi="Arial" w:cs="Arial"/>
          <w:sz w:val="32"/>
          <w:lang w:val="es-ES"/>
        </w:rPr>
      </w:pPr>
    </w:p>
    <w:p w:rsidR="00065C9C" w:rsidRPr="0058737C" w:rsidRDefault="00065C9C" w:rsidP="00065C9C">
      <w:pPr>
        <w:jc w:val="center"/>
        <w:rPr>
          <w:rFonts w:ascii="Arial" w:hAnsi="Arial" w:cs="Arial"/>
          <w:sz w:val="32"/>
          <w:lang w:val="es-ES"/>
        </w:rPr>
      </w:pPr>
      <w:r w:rsidRPr="0058737C">
        <w:rPr>
          <w:rFonts w:ascii="Arial" w:hAnsi="Arial" w:cs="Arial"/>
          <w:b/>
          <w:sz w:val="32"/>
          <w:lang w:val="es-ES"/>
        </w:rPr>
        <w:t>Profesor:</w:t>
      </w:r>
      <w:r w:rsidRPr="0058737C">
        <w:rPr>
          <w:rFonts w:ascii="Arial" w:hAnsi="Arial" w:cs="Arial"/>
          <w:sz w:val="32"/>
          <w:lang w:val="es-ES"/>
        </w:rPr>
        <w:t xml:space="preserve"> </w:t>
      </w:r>
      <w:proofErr w:type="spellStart"/>
      <w:r>
        <w:rPr>
          <w:rFonts w:ascii="Arial" w:hAnsi="Arial" w:cs="Arial"/>
          <w:sz w:val="32"/>
          <w:lang w:val="es-ES"/>
        </w:rPr>
        <w:t>Ray</w:t>
      </w:r>
      <w:proofErr w:type="spellEnd"/>
      <w:r>
        <w:rPr>
          <w:rFonts w:ascii="Arial" w:hAnsi="Arial" w:cs="Arial"/>
          <w:sz w:val="32"/>
          <w:lang w:val="es-ES"/>
        </w:rPr>
        <w:t xml:space="preserve"> </w:t>
      </w:r>
      <w:proofErr w:type="spellStart"/>
      <w:r>
        <w:rPr>
          <w:rFonts w:ascii="Arial" w:hAnsi="Arial" w:cs="Arial"/>
          <w:sz w:val="32"/>
          <w:lang w:val="es-ES"/>
        </w:rPr>
        <w:t>Brunett</w:t>
      </w:r>
      <w:proofErr w:type="spellEnd"/>
      <w:r>
        <w:rPr>
          <w:rFonts w:ascii="Arial" w:hAnsi="Arial" w:cs="Arial"/>
          <w:sz w:val="32"/>
          <w:lang w:val="es-ES"/>
        </w:rPr>
        <w:t xml:space="preserve"> Parra </w:t>
      </w:r>
      <w:proofErr w:type="spellStart"/>
      <w:r>
        <w:rPr>
          <w:rFonts w:ascii="Arial" w:hAnsi="Arial" w:cs="Arial"/>
          <w:sz w:val="32"/>
          <w:lang w:val="es-ES"/>
        </w:rPr>
        <w:t>Galaviz</w:t>
      </w:r>
      <w:proofErr w:type="spellEnd"/>
    </w:p>
    <w:p w:rsidR="00893FA6" w:rsidRPr="00065C9C" w:rsidRDefault="00065C9C">
      <w:pPr>
        <w:rPr>
          <w:rFonts w:ascii="Arial" w:hAnsi="Arial" w:cs="Arial"/>
          <w:sz w:val="24"/>
          <w:szCs w:val="24"/>
          <w:lang w:val="es-ES"/>
        </w:rPr>
      </w:pPr>
    </w:p>
    <w:p w:rsidR="0099743D" w:rsidRDefault="0099743D">
      <w:pPr>
        <w:rPr>
          <w:rFonts w:ascii="Arial" w:hAnsi="Arial" w:cs="Arial"/>
          <w:sz w:val="24"/>
          <w:szCs w:val="24"/>
          <w:lang w:val="es-ES"/>
        </w:rPr>
      </w:pPr>
    </w:p>
    <w:p w:rsidR="0099743D" w:rsidRDefault="0099743D">
      <w:pPr>
        <w:rPr>
          <w:rFonts w:ascii="Arial" w:hAnsi="Arial" w:cs="Arial"/>
          <w:sz w:val="24"/>
          <w:szCs w:val="24"/>
          <w:lang w:val="es-ES"/>
        </w:rPr>
      </w:pPr>
    </w:p>
    <w:p w:rsidR="00065C9C" w:rsidRPr="00065C9C" w:rsidRDefault="00065C9C">
      <w:pPr>
        <w:rPr>
          <w:rFonts w:ascii="Arial" w:hAnsi="Arial" w:cs="Arial"/>
          <w:sz w:val="24"/>
          <w:szCs w:val="24"/>
          <w:lang w:val="es-ES"/>
        </w:rPr>
      </w:pPr>
    </w:p>
    <w:p w:rsidR="0099743D" w:rsidRPr="00065C9C" w:rsidRDefault="0099743D">
      <w:pPr>
        <w:rPr>
          <w:rFonts w:ascii="Arial" w:hAnsi="Arial" w:cs="Arial"/>
          <w:sz w:val="24"/>
          <w:szCs w:val="24"/>
          <w:lang w:val="es-ES"/>
        </w:rPr>
      </w:pPr>
    </w:p>
    <w:p w:rsidR="0099743D" w:rsidRPr="00065C9C" w:rsidRDefault="0099743D">
      <w:pPr>
        <w:rPr>
          <w:rFonts w:ascii="Arial" w:hAnsi="Arial" w:cs="Arial"/>
          <w:b/>
          <w:sz w:val="24"/>
          <w:szCs w:val="24"/>
          <w:lang w:val="es-ES"/>
        </w:rPr>
      </w:pPr>
      <w:r w:rsidRPr="00065C9C">
        <w:rPr>
          <w:rFonts w:ascii="Arial" w:hAnsi="Arial" w:cs="Arial"/>
          <w:b/>
          <w:sz w:val="24"/>
          <w:szCs w:val="24"/>
          <w:lang w:val="es-ES"/>
        </w:rPr>
        <w:lastRenderedPageBreak/>
        <w:t>Ordenamiento</w:t>
      </w:r>
    </w:p>
    <w:p w:rsidR="0099743D" w:rsidRPr="00065C9C" w:rsidRDefault="0099743D">
      <w:pPr>
        <w:rPr>
          <w:rFonts w:ascii="Arial" w:hAnsi="Arial" w:cs="Arial"/>
          <w:sz w:val="24"/>
          <w:szCs w:val="24"/>
          <w:shd w:val="clear" w:color="auto" w:fill="FFFFFF"/>
          <w:lang w:val="es-ES"/>
        </w:rPr>
      </w:pPr>
      <w:r w:rsidRPr="00065C9C">
        <w:rPr>
          <w:rFonts w:ascii="Arial" w:hAnsi="Arial" w:cs="Arial"/>
          <w:sz w:val="24"/>
          <w:szCs w:val="24"/>
          <w:shd w:val="clear" w:color="auto" w:fill="FFFFFF"/>
          <w:lang w:val="es-ES"/>
        </w:rPr>
        <w:t>Ordenar es el proceso de ubicar elementos de una colección en algún orden. Por ejemplo, una lista de palabras podría ordenarse alfabéticamente o por longitud. Una lista de ciudades podría ordenarse por población, por área o por código postal. Se han desarrollado y analizado muchísimos algoritmos de ordenamiento. Esto sugiere que el ordenamiento es una importante área de estudio en las ciencias de la computación. Ordenar un gran número de ítems puede requerir una cantidad considerable de recursos informáticos. Al igual que la búsqueda, la eficiencia de un algoritmo de ordenamiento está relacionada con el número de ítems que se están procesando. Para las pequeñas colecciones, un método de ordenamiento complejo puede resultar más problemático que beneficioso. La sobrecarga puede ser demasiado alta. Por otra parte, para colecciones más grandes, queremos aprovechar tantas mejoras como sean posibles. En esta sección discutiremos varias técnicas de ordenamiento y las compararemos respecto a sus tiempos de ejecución.</w:t>
      </w:r>
    </w:p>
    <w:p w:rsidR="0099743D" w:rsidRPr="00065C9C" w:rsidRDefault="0099743D">
      <w:pPr>
        <w:rPr>
          <w:rFonts w:ascii="Arial" w:hAnsi="Arial" w:cs="Arial"/>
          <w:b/>
          <w:sz w:val="24"/>
          <w:szCs w:val="24"/>
          <w:shd w:val="clear" w:color="auto" w:fill="FFFFFF"/>
          <w:lang w:val="es-ES"/>
        </w:rPr>
      </w:pPr>
      <w:r w:rsidRPr="00065C9C">
        <w:rPr>
          <w:rFonts w:ascii="Arial" w:hAnsi="Arial" w:cs="Arial"/>
          <w:b/>
          <w:sz w:val="24"/>
          <w:szCs w:val="24"/>
          <w:shd w:val="clear" w:color="auto" w:fill="FFFFFF"/>
          <w:lang w:val="es-ES"/>
        </w:rPr>
        <w:t>El ordenamiento burbuja</w:t>
      </w:r>
    </w:p>
    <w:p w:rsidR="0099743D" w:rsidRPr="00065C9C" w:rsidRDefault="0099743D" w:rsidP="0099743D">
      <w:pPr>
        <w:pStyle w:val="NormalWeb"/>
        <w:shd w:val="clear" w:color="auto" w:fill="FFFFFF"/>
        <w:spacing w:before="0" w:beforeAutospacing="0" w:after="150" w:afterAutospacing="0"/>
        <w:rPr>
          <w:rFonts w:ascii="Arial" w:hAnsi="Arial" w:cs="Arial"/>
          <w:lang w:val="es-ES"/>
        </w:rPr>
      </w:pPr>
      <w:r w:rsidRPr="00065C9C">
        <w:rPr>
          <w:rFonts w:ascii="Arial" w:hAnsi="Arial" w:cs="Arial"/>
          <w:lang w:val="es-ES"/>
        </w:rPr>
        <w:t>El </w:t>
      </w:r>
      <w:r w:rsidRPr="00065C9C">
        <w:rPr>
          <w:rStyle w:val="Textoennegrita"/>
          <w:rFonts w:ascii="Arial" w:hAnsi="Arial" w:cs="Arial"/>
          <w:b w:val="0"/>
          <w:lang w:val="es-ES"/>
        </w:rPr>
        <w:t>ordenamiento burbuja</w:t>
      </w:r>
      <w:r w:rsidRPr="00065C9C">
        <w:rPr>
          <w:rFonts w:ascii="Arial" w:hAnsi="Arial" w:cs="Arial"/>
          <w:lang w:val="es-ES"/>
        </w:rPr>
        <w:t> hace múltiples pasadas a lo largo de una lista. Compara los ítems adyacentes e intercambia los que no están en orden. Cada pasada a lo largo de la lista ubica el siguiente valor más grande en su lugar apropiado. En esencia, cada ítem “burbujea” hasta el lugar al que pertenece.</w:t>
      </w:r>
    </w:p>
    <w:p w:rsidR="0099743D" w:rsidRPr="00065C9C" w:rsidRDefault="0099743D" w:rsidP="0099743D">
      <w:pPr>
        <w:pStyle w:val="NormalWeb"/>
        <w:shd w:val="clear" w:color="auto" w:fill="FFFFFF"/>
        <w:spacing w:before="0" w:beforeAutospacing="0" w:after="0" w:afterAutospacing="0"/>
        <w:rPr>
          <w:rFonts w:ascii="Arial" w:hAnsi="Arial" w:cs="Arial"/>
          <w:lang w:val="es-ES"/>
        </w:rPr>
      </w:pPr>
      <w:r w:rsidRPr="00065C9C">
        <w:rPr>
          <w:rFonts w:ascii="Arial" w:hAnsi="Arial" w:cs="Arial"/>
          <w:lang w:val="es-ES"/>
        </w:rPr>
        <w:t>La siguiente figura muestra la primera pasada de un ordenamiento burbuja. Los ítems sombreados se comparan para ver si no están en orden. Si hay </w:t>
      </w:r>
      <w:r w:rsidRPr="00065C9C">
        <w:rPr>
          <w:rStyle w:val="nfasis"/>
          <w:rFonts w:ascii="Arial" w:hAnsi="Arial" w:cs="Arial"/>
          <w:lang w:val="es-ES"/>
        </w:rPr>
        <w:t>n</w:t>
      </w:r>
      <w:r w:rsidRPr="00065C9C">
        <w:rPr>
          <w:rFonts w:ascii="Arial" w:hAnsi="Arial" w:cs="Arial"/>
          <w:lang w:val="es-ES"/>
        </w:rPr>
        <w:t> ítems en la lista, entonces hay </w:t>
      </w:r>
      <w:r w:rsidRPr="00065C9C">
        <w:rPr>
          <w:rStyle w:val="mi"/>
          <w:rFonts w:ascii="Arial" w:hAnsi="Arial" w:cs="Arial"/>
          <w:bdr w:val="none" w:sz="0" w:space="0" w:color="auto" w:frame="1"/>
          <w:lang w:val="es-ES"/>
        </w:rPr>
        <w:t>n</w:t>
      </w:r>
      <w:r w:rsidRPr="00065C9C">
        <w:rPr>
          <w:rStyle w:val="mo"/>
          <w:rFonts w:ascii="Arial" w:hAnsi="Arial" w:cs="Arial"/>
          <w:bdr w:val="none" w:sz="0" w:space="0" w:color="auto" w:frame="1"/>
          <w:lang w:val="es-ES"/>
        </w:rPr>
        <w:t>−</w:t>
      </w:r>
      <w:r w:rsidRPr="00065C9C">
        <w:rPr>
          <w:rStyle w:val="mn"/>
          <w:rFonts w:ascii="Arial" w:hAnsi="Arial" w:cs="Arial"/>
          <w:bdr w:val="none" w:sz="0" w:space="0" w:color="auto" w:frame="1"/>
          <w:lang w:val="es-ES"/>
        </w:rPr>
        <w:t>1</w:t>
      </w:r>
      <w:r w:rsidRPr="00065C9C">
        <w:rPr>
          <w:rFonts w:ascii="Arial" w:hAnsi="Arial" w:cs="Arial"/>
          <w:lang w:val="es-ES"/>
        </w:rPr>
        <w:t> parejas de ítems que deben compararse en la primera pasada. Es importante tener en cuenta que, una vez que el valor más grande de la lista es parte de una pareja, éste avanzará continuamente hasta que la pasada se complete.</w:t>
      </w:r>
    </w:p>
    <w:p w:rsidR="0099743D" w:rsidRPr="00065C9C" w:rsidRDefault="0099743D" w:rsidP="0099743D">
      <w:pPr>
        <w:pStyle w:val="NormalWeb"/>
        <w:shd w:val="clear" w:color="auto" w:fill="FFFFFF"/>
        <w:spacing w:before="0" w:beforeAutospacing="0" w:after="0" w:afterAutospacing="0"/>
        <w:rPr>
          <w:rFonts w:ascii="Arial" w:hAnsi="Arial" w:cs="Arial"/>
          <w:lang w:val="es-ES"/>
        </w:rPr>
      </w:pPr>
    </w:p>
    <w:p w:rsidR="0099743D" w:rsidRPr="00065C9C" w:rsidRDefault="006E49A6" w:rsidP="0099743D">
      <w:pPr>
        <w:pStyle w:val="NormalWeb"/>
        <w:shd w:val="clear" w:color="auto" w:fill="FFFFFF"/>
        <w:spacing w:before="0" w:beforeAutospacing="0" w:after="0" w:afterAutospacing="0"/>
        <w:rPr>
          <w:rFonts w:ascii="Arial" w:hAnsi="Arial" w:cs="Arial"/>
          <w:lang w:val="es-ES"/>
        </w:rPr>
      </w:pPr>
      <w:r w:rsidRPr="00065C9C">
        <w:rPr>
          <w:rFonts w:ascii="Arial" w:hAnsi="Arial" w:cs="Arial"/>
          <w:noProof/>
        </w:rPr>
        <w:lastRenderedPageBreak/>
        <w:drawing>
          <wp:inline distT="0" distB="0" distL="0" distR="0">
            <wp:extent cx="4648849" cy="4296375"/>
            <wp:effectExtent l="19050" t="0" r="0" b="0"/>
            <wp:docPr id="3" name="2 Imagen" descr="burbu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buja.png"/>
                    <pic:cNvPicPr/>
                  </pic:nvPicPr>
                  <pic:blipFill>
                    <a:blip r:embed="rId6" cstate="print"/>
                    <a:stretch>
                      <a:fillRect/>
                    </a:stretch>
                  </pic:blipFill>
                  <pic:spPr>
                    <a:xfrm>
                      <a:off x="0" y="0"/>
                      <a:ext cx="4648849" cy="4296375"/>
                    </a:xfrm>
                    <a:prstGeom prst="rect">
                      <a:avLst/>
                    </a:prstGeom>
                  </pic:spPr>
                </pic:pic>
              </a:graphicData>
            </a:graphic>
          </wp:inline>
        </w:drawing>
      </w:r>
    </w:p>
    <w:p w:rsidR="006E49A6" w:rsidRPr="00065C9C" w:rsidRDefault="006E49A6" w:rsidP="0099743D">
      <w:pPr>
        <w:pStyle w:val="NormalWeb"/>
        <w:shd w:val="clear" w:color="auto" w:fill="FFFFFF"/>
        <w:spacing w:before="0" w:beforeAutospacing="0" w:after="0" w:afterAutospacing="0"/>
        <w:rPr>
          <w:rFonts w:ascii="Arial" w:hAnsi="Arial" w:cs="Arial"/>
          <w:shd w:val="clear" w:color="auto" w:fill="FFFFFF"/>
          <w:lang w:val="es-ES"/>
        </w:rPr>
      </w:pPr>
      <w:r w:rsidRPr="00065C9C">
        <w:rPr>
          <w:rFonts w:ascii="Arial" w:hAnsi="Arial" w:cs="Arial"/>
          <w:shd w:val="clear" w:color="auto" w:fill="FFFFFF"/>
          <w:lang w:val="es-ES"/>
        </w:rPr>
        <w:t>Al comienzo de la segunda pasada, el valor más grande ya está en su lugar. Quedan </w:t>
      </w:r>
      <w:r w:rsidRPr="00065C9C">
        <w:rPr>
          <w:rStyle w:val="mi"/>
          <w:rFonts w:ascii="Arial" w:hAnsi="Arial" w:cs="Arial"/>
          <w:bdr w:val="none" w:sz="0" w:space="0" w:color="auto" w:frame="1"/>
          <w:shd w:val="clear" w:color="auto" w:fill="FFFFFF"/>
          <w:lang w:val="es-ES"/>
        </w:rPr>
        <w:t>n</w:t>
      </w:r>
      <w:r w:rsidRPr="00065C9C">
        <w:rPr>
          <w:rStyle w:val="mo"/>
          <w:rFonts w:ascii="Arial" w:hAnsi="Arial" w:cs="Arial"/>
          <w:bdr w:val="none" w:sz="0" w:space="0" w:color="auto" w:frame="1"/>
          <w:shd w:val="clear" w:color="auto" w:fill="FFFFFF"/>
          <w:lang w:val="es-ES"/>
        </w:rPr>
        <w:t>−</w:t>
      </w:r>
      <w:r w:rsidRPr="00065C9C">
        <w:rPr>
          <w:rStyle w:val="mn"/>
          <w:rFonts w:ascii="Arial" w:hAnsi="Arial" w:cs="Arial"/>
          <w:bdr w:val="none" w:sz="0" w:space="0" w:color="auto" w:frame="1"/>
          <w:shd w:val="clear" w:color="auto" w:fill="FFFFFF"/>
          <w:lang w:val="es-ES"/>
        </w:rPr>
        <w:t>1</w:t>
      </w:r>
      <w:r w:rsidRPr="00065C9C">
        <w:rPr>
          <w:rFonts w:ascii="Arial" w:hAnsi="Arial" w:cs="Arial"/>
          <w:shd w:val="clear" w:color="auto" w:fill="FFFFFF"/>
          <w:lang w:val="es-ES"/>
        </w:rPr>
        <w:t> ítems por ordenar, lo que significa que habrá </w:t>
      </w:r>
      <w:r w:rsidRPr="00065C9C">
        <w:rPr>
          <w:rStyle w:val="mi"/>
          <w:rFonts w:ascii="Arial" w:hAnsi="Arial" w:cs="Arial"/>
          <w:bdr w:val="none" w:sz="0" w:space="0" w:color="auto" w:frame="1"/>
          <w:shd w:val="clear" w:color="auto" w:fill="FFFFFF"/>
          <w:lang w:val="es-ES"/>
        </w:rPr>
        <w:t>n</w:t>
      </w:r>
      <w:r w:rsidRPr="00065C9C">
        <w:rPr>
          <w:rStyle w:val="mo"/>
          <w:rFonts w:ascii="Arial" w:hAnsi="Arial" w:cs="Arial"/>
          <w:bdr w:val="none" w:sz="0" w:space="0" w:color="auto" w:frame="1"/>
          <w:shd w:val="clear" w:color="auto" w:fill="FFFFFF"/>
          <w:lang w:val="es-ES"/>
        </w:rPr>
        <w:t>−</w:t>
      </w:r>
      <w:r w:rsidRPr="00065C9C">
        <w:rPr>
          <w:rStyle w:val="mn"/>
          <w:rFonts w:ascii="Arial" w:hAnsi="Arial" w:cs="Arial"/>
          <w:bdr w:val="none" w:sz="0" w:space="0" w:color="auto" w:frame="1"/>
          <w:shd w:val="clear" w:color="auto" w:fill="FFFFFF"/>
          <w:lang w:val="es-ES"/>
        </w:rPr>
        <w:t>2</w:t>
      </w:r>
      <w:r w:rsidRPr="00065C9C">
        <w:rPr>
          <w:rFonts w:ascii="Arial" w:hAnsi="Arial" w:cs="Arial"/>
          <w:shd w:val="clear" w:color="auto" w:fill="FFFFFF"/>
          <w:lang w:val="es-ES"/>
        </w:rPr>
        <w:t> parejas. Puesto que cada pasada ubica al siguiente valor mayor en su lugar, el número total de pasadas necesarias será </w:t>
      </w:r>
      <w:r w:rsidRPr="00065C9C">
        <w:rPr>
          <w:rStyle w:val="mi"/>
          <w:rFonts w:ascii="Arial" w:hAnsi="Arial" w:cs="Arial"/>
          <w:bdr w:val="none" w:sz="0" w:space="0" w:color="auto" w:frame="1"/>
          <w:shd w:val="clear" w:color="auto" w:fill="FFFFFF"/>
          <w:lang w:val="es-ES"/>
        </w:rPr>
        <w:t>n</w:t>
      </w:r>
      <w:r w:rsidRPr="00065C9C">
        <w:rPr>
          <w:rStyle w:val="mo"/>
          <w:rFonts w:ascii="Arial" w:hAnsi="Arial" w:cs="Arial"/>
          <w:bdr w:val="none" w:sz="0" w:space="0" w:color="auto" w:frame="1"/>
          <w:shd w:val="clear" w:color="auto" w:fill="FFFFFF"/>
          <w:lang w:val="es-ES"/>
        </w:rPr>
        <w:t>−</w:t>
      </w:r>
      <w:r w:rsidRPr="00065C9C">
        <w:rPr>
          <w:rStyle w:val="mn"/>
          <w:rFonts w:ascii="Arial" w:hAnsi="Arial" w:cs="Arial"/>
          <w:bdr w:val="none" w:sz="0" w:space="0" w:color="auto" w:frame="1"/>
          <w:shd w:val="clear" w:color="auto" w:fill="FFFFFF"/>
          <w:lang w:val="es-ES"/>
        </w:rPr>
        <w:t>1</w:t>
      </w:r>
      <w:r w:rsidRPr="00065C9C">
        <w:rPr>
          <w:rFonts w:ascii="Arial" w:hAnsi="Arial" w:cs="Arial"/>
          <w:shd w:val="clear" w:color="auto" w:fill="FFFFFF"/>
          <w:lang w:val="es-ES"/>
        </w:rPr>
        <w:t>. Después de completar la pasada </w:t>
      </w:r>
      <w:r w:rsidRPr="00065C9C">
        <w:rPr>
          <w:rStyle w:val="mi"/>
          <w:rFonts w:ascii="Arial" w:hAnsi="Arial" w:cs="Arial"/>
          <w:bdr w:val="none" w:sz="0" w:space="0" w:color="auto" w:frame="1"/>
          <w:shd w:val="clear" w:color="auto" w:fill="FFFFFF"/>
          <w:lang w:val="es-ES"/>
        </w:rPr>
        <w:t>n</w:t>
      </w:r>
      <w:r w:rsidRPr="00065C9C">
        <w:rPr>
          <w:rStyle w:val="mo"/>
          <w:rFonts w:ascii="Arial" w:hAnsi="Arial" w:cs="Arial"/>
          <w:bdr w:val="none" w:sz="0" w:space="0" w:color="auto" w:frame="1"/>
          <w:shd w:val="clear" w:color="auto" w:fill="FFFFFF"/>
          <w:lang w:val="es-ES"/>
        </w:rPr>
        <w:t>−</w:t>
      </w:r>
      <w:r w:rsidRPr="00065C9C">
        <w:rPr>
          <w:rStyle w:val="mn"/>
          <w:rFonts w:ascii="Arial" w:hAnsi="Arial" w:cs="Arial"/>
          <w:bdr w:val="none" w:sz="0" w:space="0" w:color="auto" w:frame="1"/>
          <w:shd w:val="clear" w:color="auto" w:fill="FFFFFF"/>
          <w:lang w:val="es-ES"/>
        </w:rPr>
        <w:t>1</w:t>
      </w:r>
      <w:r w:rsidRPr="00065C9C">
        <w:rPr>
          <w:rFonts w:ascii="Arial" w:hAnsi="Arial" w:cs="Arial"/>
          <w:shd w:val="clear" w:color="auto" w:fill="FFFFFF"/>
          <w:lang w:val="es-ES"/>
        </w:rPr>
        <w:t>, el ítem más pequeño debe estar en la posición correcta sin requerir procesamiento adicional.</w:t>
      </w:r>
    </w:p>
    <w:p w:rsidR="006E49A6" w:rsidRPr="00065C9C" w:rsidRDefault="006E49A6" w:rsidP="0099743D">
      <w:pPr>
        <w:pStyle w:val="NormalWeb"/>
        <w:shd w:val="clear" w:color="auto" w:fill="FFFFFF"/>
        <w:spacing w:before="0" w:beforeAutospacing="0" w:after="0" w:afterAutospacing="0"/>
        <w:rPr>
          <w:rFonts w:ascii="Arial" w:hAnsi="Arial" w:cs="Arial"/>
          <w:lang w:val="es-ES"/>
        </w:rPr>
      </w:pPr>
    </w:p>
    <w:p w:rsidR="006E49A6" w:rsidRPr="00065C9C" w:rsidRDefault="006E49A6" w:rsidP="00065C9C">
      <w:pPr>
        <w:pStyle w:val="NormalWeb"/>
        <w:shd w:val="clear" w:color="auto" w:fill="FFFFFF"/>
        <w:spacing w:before="0" w:beforeAutospacing="0" w:after="0" w:afterAutospacing="0"/>
        <w:rPr>
          <w:rFonts w:ascii="Arial" w:hAnsi="Arial" w:cs="Arial"/>
          <w:lang w:val="es-ES"/>
        </w:rPr>
      </w:pPr>
      <w:r w:rsidRPr="00065C9C">
        <w:rPr>
          <w:rFonts w:ascii="Arial" w:hAnsi="Arial" w:cs="Arial"/>
          <w:b/>
          <w:lang w:val="es-ES"/>
        </w:rPr>
        <w:t xml:space="preserve">El Ordenamiento </w:t>
      </w:r>
      <w:proofErr w:type="spellStart"/>
      <w:r w:rsidRPr="00065C9C">
        <w:rPr>
          <w:rFonts w:ascii="Arial" w:hAnsi="Arial" w:cs="Arial"/>
          <w:b/>
          <w:lang w:val="es-ES"/>
        </w:rPr>
        <w:t>QuickSort</w:t>
      </w:r>
      <w:proofErr w:type="spellEnd"/>
    </w:p>
    <w:p w:rsidR="006E49A6" w:rsidRPr="00065C9C" w:rsidRDefault="006E49A6" w:rsidP="006E49A6">
      <w:pPr>
        <w:pStyle w:val="NormalWeb"/>
        <w:shd w:val="clear" w:color="auto" w:fill="FFFFFF"/>
        <w:spacing w:after="0"/>
        <w:rPr>
          <w:rFonts w:ascii="Arial" w:hAnsi="Arial" w:cs="Arial"/>
          <w:lang w:val="es-ES"/>
        </w:rPr>
      </w:pPr>
      <w:r w:rsidRPr="00065C9C">
        <w:rPr>
          <w:rFonts w:ascii="Arial" w:hAnsi="Arial" w:cs="Arial"/>
          <w:lang w:val="es-ES"/>
        </w:rPr>
        <w:t xml:space="preserve">El método Quick Sort es actualmente el </w:t>
      </w:r>
      <w:r w:rsidR="00065C9C" w:rsidRPr="00065C9C">
        <w:rPr>
          <w:rFonts w:ascii="Arial" w:hAnsi="Arial" w:cs="Arial"/>
          <w:lang w:val="es-ES"/>
        </w:rPr>
        <w:t>más</w:t>
      </w:r>
      <w:r w:rsidRPr="00065C9C">
        <w:rPr>
          <w:rFonts w:ascii="Arial" w:hAnsi="Arial" w:cs="Arial"/>
          <w:lang w:val="es-ES"/>
        </w:rPr>
        <w:t xml:space="preserve"> eficiente y veloz </w:t>
      </w:r>
      <w:proofErr w:type="gramStart"/>
      <w:r w:rsidRPr="00065C9C">
        <w:rPr>
          <w:rFonts w:ascii="Arial" w:hAnsi="Arial" w:cs="Arial"/>
          <w:lang w:val="es-ES"/>
        </w:rPr>
        <w:t>de los método</w:t>
      </w:r>
      <w:proofErr w:type="gramEnd"/>
      <w:r w:rsidRPr="00065C9C">
        <w:rPr>
          <w:rFonts w:ascii="Arial" w:hAnsi="Arial" w:cs="Arial"/>
          <w:lang w:val="es-ES"/>
        </w:rPr>
        <w:t xml:space="preserve"> de ordenación interna. Es </w:t>
      </w:r>
      <w:r w:rsidR="00065C9C" w:rsidRPr="00065C9C">
        <w:rPr>
          <w:rFonts w:ascii="Arial" w:hAnsi="Arial" w:cs="Arial"/>
          <w:lang w:val="es-ES"/>
        </w:rPr>
        <w:t>también</w:t>
      </w:r>
      <w:r w:rsidRPr="00065C9C">
        <w:rPr>
          <w:rFonts w:ascii="Arial" w:hAnsi="Arial" w:cs="Arial"/>
          <w:lang w:val="es-ES"/>
        </w:rPr>
        <w:t xml:space="preserve"> conocido con el nombre del método rápido y de </w:t>
      </w:r>
      <w:r w:rsidR="00065C9C" w:rsidRPr="00065C9C">
        <w:rPr>
          <w:rFonts w:ascii="Arial" w:hAnsi="Arial" w:cs="Arial"/>
          <w:lang w:val="es-ES"/>
        </w:rPr>
        <w:t>ordenamiento</w:t>
      </w:r>
      <w:r w:rsidRPr="00065C9C">
        <w:rPr>
          <w:rFonts w:ascii="Arial" w:hAnsi="Arial" w:cs="Arial"/>
          <w:lang w:val="es-ES"/>
        </w:rPr>
        <w:t xml:space="preserve"> por partición.</w:t>
      </w:r>
      <w:r w:rsidR="004F4F8C" w:rsidRPr="00065C9C">
        <w:rPr>
          <w:rFonts w:ascii="Arial" w:hAnsi="Arial" w:cs="Arial"/>
          <w:lang w:val="es-ES"/>
        </w:rPr>
        <w:t xml:space="preserve"> </w:t>
      </w:r>
      <w:r w:rsidRPr="00065C9C">
        <w:rPr>
          <w:rFonts w:ascii="Arial" w:hAnsi="Arial" w:cs="Arial"/>
          <w:lang w:val="es-ES"/>
        </w:rPr>
        <w:t>Este método es una mejora sustancial del método de intercambio directo y recibe el nombre de Quick Sort, por la velocidad con la que ordena los elementos del arreglo.</w:t>
      </w:r>
    </w:p>
    <w:p w:rsidR="006E49A6" w:rsidRPr="00065C9C" w:rsidRDefault="006E49A6" w:rsidP="006E49A6">
      <w:pPr>
        <w:pStyle w:val="NormalWeb"/>
        <w:shd w:val="clear" w:color="auto" w:fill="FFFFFF"/>
        <w:spacing w:after="0"/>
        <w:rPr>
          <w:rFonts w:ascii="Arial" w:hAnsi="Arial" w:cs="Arial"/>
          <w:lang w:val="es-ES"/>
        </w:rPr>
      </w:pPr>
      <w:proofErr w:type="spellStart"/>
      <w:r w:rsidRPr="00065C9C">
        <w:rPr>
          <w:rFonts w:ascii="Arial" w:hAnsi="Arial" w:cs="Arial"/>
          <w:lang w:val="es-ES"/>
        </w:rPr>
        <w:t>Quicksort</w:t>
      </w:r>
      <w:proofErr w:type="spellEnd"/>
      <w:r w:rsidRPr="00065C9C">
        <w:rPr>
          <w:rFonts w:ascii="Arial" w:hAnsi="Arial" w:cs="Arial"/>
          <w:lang w:val="es-ES"/>
        </w:rPr>
        <w:t xml:space="preserve"> es un algoritmo basado en la técnica de divide y vencerás, que permite, en promedio, ordenar n elementos en un tiempo proporcional a n log n.</w:t>
      </w:r>
      <w:r w:rsidR="004F4F8C" w:rsidRPr="00065C9C">
        <w:rPr>
          <w:rFonts w:ascii="Arial" w:hAnsi="Arial" w:cs="Arial"/>
          <w:lang w:val="es-ES"/>
        </w:rPr>
        <w:t xml:space="preserve"> </w:t>
      </w:r>
      <w:proofErr w:type="spellStart"/>
      <w:r w:rsidRPr="00065C9C">
        <w:rPr>
          <w:rFonts w:ascii="Arial" w:hAnsi="Arial" w:cs="Arial"/>
          <w:lang w:val="es-ES"/>
        </w:rPr>
        <w:t>Quicksort</w:t>
      </w:r>
      <w:proofErr w:type="spellEnd"/>
      <w:r w:rsidRPr="00065C9C">
        <w:rPr>
          <w:rFonts w:ascii="Arial" w:hAnsi="Arial" w:cs="Arial"/>
          <w:lang w:val="es-ES"/>
        </w:rPr>
        <w:t xml:space="preserve"> es actualmente el más eficiente y veloz de los métodos de ordenación interna.</w:t>
      </w:r>
    </w:p>
    <w:p w:rsidR="006E49A6" w:rsidRPr="00065C9C" w:rsidRDefault="006E49A6" w:rsidP="006E49A6">
      <w:pPr>
        <w:pStyle w:val="NormalWeb"/>
        <w:shd w:val="clear" w:color="auto" w:fill="FFFFFF"/>
        <w:spacing w:before="0" w:beforeAutospacing="0" w:after="0" w:afterAutospacing="0"/>
        <w:rPr>
          <w:rFonts w:ascii="Arial" w:hAnsi="Arial" w:cs="Arial"/>
          <w:lang w:val="es-ES"/>
        </w:rPr>
      </w:pPr>
      <w:r w:rsidRPr="00065C9C">
        <w:rPr>
          <w:rFonts w:ascii="Arial" w:hAnsi="Arial" w:cs="Arial"/>
          <w:lang w:val="es-ES"/>
        </w:rPr>
        <w:t xml:space="preserve">Este método fue creado por el científico británico Charles </w:t>
      </w:r>
      <w:proofErr w:type="spellStart"/>
      <w:r w:rsidRPr="00065C9C">
        <w:rPr>
          <w:rFonts w:ascii="Arial" w:hAnsi="Arial" w:cs="Arial"/>
          <w:lang w:val="es-ES"/>
        </w:rPr>
        <w:t>Antony</w:t>
      </w:r>
      <w:proofErr w:type="spellEnd"/>
      <w:r w:rsidRPr="00065C9C">
        <w:rPr>
          <w:rFonts w:ascii="Arial" w:hAnsi="Arial" w:cs="Arial"/>
          <w:lang w:val="es-ES"/>
        </w:rPr>
        <w:t xml:space="preserve"> Richard </w:t>
      </w:r>
      <w:proofErr w:type="spellStart"/>
      <w:r w:rsidRPr="00065C9C">
        <w:rPr>
          <w:rFonts w:ascii="Arial" w:hAnsi="Arial" w:cs="Arial"/>
          <w:lang w:val="es-ES"/>
        </w:rPr>
        <w:t>Hoare</w:t>
      </w:r>
      <w:proofErr w:type="spellEnd"/>
      <w:r w:rsidRPr="00065C9C">
        <w:rPr>
          <w:rFonts w:ascii="Arial" w:hAnsi="Arial" w:cs="Arial"/>
          <w:lang w:val="es-ES"/>
        </w:rPr>
        <w:t xml:space="preserve">, </w:t>
      </w:r>
      <w:r w:rsidR="00065C9C" w:rsidRPr="00065C9C">
        <w:rPr>
          <w:rFonts w:ascii="Arial" w:hAnsi="Arial" w:cs="Arial"/>
          <w:lang w:val="es-ES"/>
        </w:rPr>
        <w:t>también</w:t>
      </w:r>
      <w:r w:rsidRPr="00065C9C">
        <w:rPr>
          <w:rFonts w:ascii="Arial" w:hAnsi="Arial" w:cs="Arial"/>
          <w:lang w:val="es-ES"/>
        </w:rPr>
        <w:t xml:space="preserve"> conocido como Tony </w:t>
      </w:r>
      <w:proofErr w:type="spellStart"/>
      <w:r w:rsidRPr="00065C9C">
        <w:rPr>
          <w:rFonts w:ascii="Arial" w:hAnsi="Arial" w:cs="Arial"/>
          <w:lang w:val="es-ES"/>
        </w:rPr>
        <w:t>Hoare</w:t>
      </w:r>
      <w:proofErr w:type="spellEnd"/>
      <w:r w:rsidRPr="00065C9C">
        <w:rPr>
          <w:rFonts w:ascii="Arial" w:hAnsi="Arial" w:cs="Arial"/>
          <w:lang w:val="es-ES"/>
        </w:rPr>
        <w:t xml:space="preserve"> en 1960, su algoritmo </w:t>
      </w:r>
      <w:proofErr w:type="spellStart"/>
      <w:r w:rsidRPr="00065C9C">
        <w:rPr>
          <w:rFonts w:ascii="Arial" w:hAnsi="Arial" w:cs="Arial"/>
          <w:lang w:val="es-ES"/>
        </w:rPr>
        <w:t>Quicksort</w:t>
      </w:r>
      <w:proofErr w:type="spellEnd"/>
      <w:r w:rsidRPr="00065C9C">
        <w:rPr>
          <w:rFonts w:ascii="Arial" w:hAnsi="Arial" w:cs="Arial"/>
          <w:lang w:val="es-ES"/>
        </w:rPr>
        <w:t xml:space="preserve"> es el algoritmo de ordenamiento más ampliamente utilizado en el mundo.</w:t>
      </w:r>
    </w:p>
    <w:p w:rsidR="004F4F8C" w:rsidRPr="00065C9C" w:rsidRDefault="004F4F8C" w:rsidP="006E49A6">
      <w:pPr>
        <w:pStyle w:val="NormalWeb"/>
        <w:shd w:val="clear" w:color="auto" w:fill="FFFFFF"/>
        <w:spacing w:before="0" w:beforeAutospacing="0" w:after="0" w:afterAutospacing="0"/>
        <w:rPr>
          <w:rFonts w:ascii="Arial" w:hAnsi="Arial" w:cs="Arial"/>
          <w:lang w:val="es-ES"/>
        </w:rPr>
      </w:pPr>
    </w:p>
    <w:p w:rsidR="004F4F8C" w:rsidRPr="00065C9C" w:rsidRDefault="004F4F8C" w:rsidP="006E49A6">
      <w:pPr>
        <w:pStyle w:val="NormalWeb"/>
        <w:shd w:val="clear" w:color="auto" w:fill="FFFFFF"/>
        <w:spacing w:before="0" w:beforeAutospacing="0" w:after="0" w:afterAutospacing="0"/>
        <w:rPr>
          <w:rFonts w:ascii="Arial" w:hAnsi="Arial" w:cs="Arial"/>
          <w:lang w:val="es-ES"/>
        </w:rPr>
      </w:pPr>
      <w:r w:rsidRPr="00065C9C">
        <w:rPr>
          <w:rFonts w:ascii="Arial" w:hAnsi="Arial" w:cs="Arial"/>
          <w:noProof/>
        </w:rPr>
        <w:lastRenderedPageBreak/>
        <w:drawing>
          <wp:inline distT="0" distB="0" distL="0" distR="0">
            <wp:extent cx="2876952" cy="3915322"/>
            <wp:effectExtent l="19050" t="0" r="0" b="0"/>
            <wp:docPr id="4" name="3 Imagen" descr="quick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sort.png"/>
                    <pic:cNvPicPr/>
                  </pic:nvPicPr>
                  <pic:blipFill>
                    <a:blip r:embed="rId7" cstate="print"/>
                    <a:stretch>
                      <a:fillRect/>
                    </a:stretch>
                  </pic:blipFill>
                  <pic:spPr>
                    <a:xfrm>
                      <a:off x="0" y="0"/>
                      <a:ext cx="2876952" cy="3915322"/>
                    </a:xfrm>
                    <a:prstGeom prst="rect">
                      <a:avLst/>
                    </a:prstGeom>
                  </pic:spPr>
                </pic:pic>
              </a:graphicData>
            </a:graphic>
          </wp:inline>
        </w:drawing>
      </w:r>
    </w:p>
    <w:p w:rsidR="0099743D" w:rsidRPr="00065C9C" w:rsidRDefault="006E49A6">
      <w:pPr>
        <w:rPr>
          <w:rFonts w:ascii="Arial" w:hAnsi="Arial" w:cs="Arial"/>
          <w:b/>
          <w:sz w:val="24"/>
          <w:szCs w:val="24"/>
          <w:shd w:val="clear" w:color="auto" w:fill="FFFFFF"/>
          <w:lang w:val="es-ES"/>
        </w:rPr>
      </w:pPr>
      <w:r w:rsidRPr="00065C9C">
        <w:rPr>
          <w:rFonts w:ascii="Arial" w:hAnsi="Arial" w:cs="Arial"/>
          <w:b/>
          <w:sz w:val="24"/>
          <w:szCs w:val="24"/>
          <w:shd w:val="clear" w:color="auto" w:fill="FFFFFF"/>
          <w:lang w:val="es-ES"/>
        </w:rPr>
        <w:t>El Ordenamiento de Shell</w:t>
      </w:r>
    </w:p>
    <w:p w:rsidR="00062849" w:rsidRPr="00065C9C" w:rsidRDefault="00062849" w:rsidP="00062849">
      <w:pPr>
        <w:rPr>
          <w:rFonts w:ascii="Arial" w:hAnsi="Arial" w:cs="Arial"/>
          <w:sz w:val="24"/>
          <w:szCs w:val="24"/>
          <w:shd w:val="clear" w:color="auto" w:fill="FFFFFF"/>
          <w:lang w:val="es-ES"/>
        </w:rPr>
      </w:pPr>
      <w:r w:rsidRPr="00065C9C">
        <w:rPr>
          <w:rFonts w:ascii="Arial" w:hAnsi="Arial" w:cs="Arial"/>
          <w:sz w:val="24"/>
          <w:szCs w:val="24"/>
          <w:shd w:val="clear" w:color="auto" w:fill="FFFFFF"/>
          <w:lang w:val="es-ES"/>
        </w:rPr>
        <w:t xml:space="preserve">El ordenamiento de Shell, a veces llamado “ordenamiento de incremento decreciente”, mejora el ordenamiento por inserción al romper la lista original en varias </w:t>
      </w:r>
      <w:proofErr w:type="spellStart"/>
      <w:r w:rsidRPr="00065C9C">
        <w:rPr>
          <w:rFonts w:ascii="Arial" w:hAnsi="Arial" w:cs="Arial"/>
          <w:sz w:val="24"/>
          <w:szCs w:val="24"/>
          <w:shd w:val="clear" w:color="auto" w:fill="FFFFFF"/>
          <w:lang w:val="es-ES"/>
        </w:rPr>
        <w:t>sublistas</w:t>
      </w:r>
      <w:proofErr w:type="spellEnd"/>
      <w:r w:rsidRPr="00065C9C">
        <w:rPr>
          <w:rFonts w:ascii="Arial" w:hAnsi="Arial" w:cs="Arial"/>
          <w:sz w:val="24"/>
          <w:szCs w:val="24"/>
          <w:shd w:val="clear" w:color="auto" w:fill="FFFFFF"/>
          <w:lang w:val="es-ES"/>
        </w:rPr>
        <w:t xml:space="preserve"> más pequeñas, cada una de las cuales se ordena mediante un ordenamiento por inserción. La manera única en que se eligen estas </w:t>
      </w:r>
      <w:proofErr w:type="spellStart"/>
      <w:r w:rsidRPr="00065C9C">
        <w:rPr>
          <w:rFonts w:ascii="Arial" w:hAnsi="Arial" w:cs="Arial"/>
          <w:sz w:val="24"/>
          <w:szCs w:val="24"/>
          <w:shd w:val="clear" w:color="auto" w:fill="FFFFFF"/>
          <w:lang w:val="es-ES"/>
        </w:rPr>
        <w:t>sublistas</w:t>
      </w:r>
      <w:proofErr w:type="spellEnd"/>
      <w:r w:rsidRPr="00065C9C">
        <w:rPr>
          <w:rFonts w:ascii="Arial" w:hAnsi="Arial" w:cs="Arial"/>
          <w:sz w:val="24"/>
          <w:szCs w:val="24"/>
          <w:shd w:val="clear" w:color="auto" w:fill="FFFFFF"/>
          <w:lang w:val="es-ES"/>
        </w:rPr>
        <w:t xml:space="preserve"> es la clave del ordenamiento de Shell. En lugar de dividir la lista en </w:t>
      </w:r>
      <w:proofErr w:type="spellStart"/>
      <w:r w:rsidRPr="00065C9C">
        <w:rPr>
          <w:rFonts w:ascii="Arial" w:hAnsi="Arial" w:cs="Arial"/>
          <w:sz w:val="24"/>
          <w:szCs w:val="24"/>
          <w:shd w:val="clear" w:color="auto" w:fill="FFFFFF"/>
          <w:lang w:val="es-ES"/>
        </w:rPr>
        <w:t>sublistas</w:t>
      </w:r>
      <w:proofErr w:type="spellEnd"/>
      <w:r w:rsidRPr="00065C9C">
        <w:rPr>
          <w:rFonts w:ascii="Arial" w:hAnsi="Arial" w:cs="Arial"/>
          <w:sz w:val="24"/>
          <w:szCs w:val="24"/>
          <w:shd w:val="clear" w:color="auto" w:fill="FFFFFF"/>
          <w:lang w:val="es-ES"/>
        </w:rPr>
        <w:t xml:space="preserve"> de ítems contiguos, el ordenamiento de Shell usa un incremento i, a veces denominado brecha, para crear una </w:t>
      </w:r>
      <w:proofErr w:type="spellStart"/>
      <w:r w:rsidRPr="00065C9C">
        <w:rPr>
          <w:rFonts w:ascii="Arial" w:hAnsi="Arial" w:cs="Arial"/>
          <w:sz w:val="24"/>
          <w:szCs w:val="24"/>
          <w:shd w:val="clear" w:color="auto" w:fill="FFFFFF"/>
          <w:lang w:val="es-ES"/>
        </w:rPr>
        <w:t>sublista</w:t>
      </w:r>
      <w:proofErr w:type="spellEnd"/>
      <w:r w:rsidRPr="00065C9C">
        <w:rPr>
          <w:rFonts w:ascii="Arial" w:hAnsi="Arial" w:cs="Arial"/>
          <w:sz w:val="24"/>
          <w:szCs w:val="24"/>
          <w:shd w:val="clear" w:color="auto" w:fill="FFFFFF"/>
          <w:lang w:val="es-ES"/>
        </w:rPr>
        <w:t xml:space="preserve"> eligiendo todos los ítems q</w:t>
      </w:r>
      <w:r w:rsidRPr="00065C9C">
        <w:rPr>
          <w:rFonts w:ascii="Arial" w:hAnsi="Arial" w:cs="Arial"/>
          <w:sz w:val="24"/>
          <w:szCs w:val="24"/>
          <w:shd w:val="clear" w:color="auto" w:fill="FFFFFF"/>
          <w:lang w:val="es-ES"/>
        </w:rPr>
        <w:t>ue están separados por i ítems.</w:t>
      </w:r>
    </w:p>
    <w:p w:rsidR="004F4F8C" w:rsidRPr="00065C9C" w:rsidRDefault="00062849" w:rsidP="00062849">
      <w:pPr>
        <w:rPr>
          <w:rFonts w:ascii="Arial" w:hAnsi="Arial" w:cs="Arial"/>
          <w:sz w:val="24"/>
          <w:szCs w:val="24"/>
          <w:shd w:val="clear" w:color="auto" w:fill="FFFFFF"/>
          <w:lang w:val="es-ES"/>
        </w:rPr>
      </w:pPr>
      <w:r w:rsidRPr="00065C9C">
        <w:rPr>
          <w:rFonts w:ascii="Arial" w:hAnsi="Arial" w:cs="Arial"/>
          <w:sz w:val="24"/>
          <w:szCs w:val="24"/>
          <w:shd w:val="clear" w:color="auto" w:fill="FFFFFF"/>
          <w:lang w:val="es-ES"/>
        </w:rPr>
        <w:t xml:space="preserve">Este proceso se puede ver en la Figura 6. La lista tiene nueve ítems. Si usamos un incremento de tres, hay tres </w:t>
      </w:r>
      <w:proofErr w:type="spellStart"/>
      <w:r w:rsidRPr="00065C9C">
        <w:rPr>
          <w:rFonts w:ascii="Arial" w:hAnsi="Arial" w:cs="Arial"/>
          <w:sz w:val="24"/>
          <w:szCs w:val="24"/>
          <w:shd w:val="clear" w:color="auto" w:fill="FFFFFF"/>
          <w:lang w:val="es-ES"/>
        </w:rPr>
        <w:t>sublistas</w:t>
      </w:r>
      <w:proofErr w:type="spellEnd"/>
      <w:r w:rsidRPr="00065C9C">
        <w:rPr>
          <w:rFonts w:ascii="Arial" w:hAnsi="Arial" w:cs="Arial"/>
          <w:sz w:val="24"/>
          <w:szCs w:val="24"/>
          <w:shd w:val="clear" w:color="auto" w:fill="FFFFFF"/>
          <w:lang w:val="es-ES"/>
        </w:rPr>
        <w:t xml:space="preserve">, cada una de las cuales puede ordenarse mediante un ordenamiento por inserción. Después de completar estos ordenamientos, obtenemos la lista que se muestra en la Figura 7. Aunque esta lista no está completamente ordenada, ha ocurrido algo muy interesante. Al ordenar las </w:t>
      </w:r>
      <w:proofErr w:type="spellStart"/>
      <w:r w:rsidRPr="00065C9C">
        <w:rPr>
          <w:rFonts w:ascii="Arial" w:hAnsi="Arial" w:cs="Arial"/>
          <w:sz w:val="24"/>
          <w:szCs w:val="24"/>
          <w:shd w:val="clear" w:color="auto" w:fill="FFFFFF"/>
          <w:lang w:val="es-ES"/>
        </w:rPr>
        <w:t>sublistas</w:t>
      </w:r>
      <w:proofErr w:type="spellEnd"/>
      <w:r w:rsidRPr="00065C9C">
        <w:rPr>
          <w:rFonts w:ascii="Arial" w:hAnsi="Arial" w:cs="Arial"/>
          <w:sz w:val="24"/>
          <w:szCs w:val="24"/>
          <w:shd w:val="clear" w:color="auto" w:fill="FFFFFF"/>
          <w:lang w:val="es-ES"/>
        </w:rPr>
        <w:t>, hemos acercado los ítems a donde realmente pertenecen.</w:t>
      </w:r>
    </w:p>
    <w:p w:rsidR="006E49A6" w:rsidRPr="00065C9C" w:rsidRDefault="00062849">
      <w:pPr>
        <w:rPr>
          <w:rFonts w:ascii="Arial" w:hAnsi="Arial" w:cs="Arial"/>
          <w:sz w:val="24"/>
          <w:szCs w:val="24"/>
          <w:shd w:val="clear" w:color="auto" w:fill="FFFFFF"/>
          <w:lang w:val="es-ES"/>
        </w:rPr>
      </w:pPr>
      <w:r w:rsidRPr="00065C9C">
        <w:rPr>
          <w:rFonts w:ascii="Arial" w:hAnsi="Arial" w:cs="Arial"/>
          <w:noProof/>
          <w:sz w:val="24"/>
          <w:szCs w:val="24"/>
          <w:shd w:val="clear" w:color="auto" w:fill="FFFFFF"/>
        </w:rPr>
        <w:lastRenderedPageBreak/>
        <w:drawing>
          <wp:inline distT="0" distB="0" distL="0" distR="0">
            <wp:extent cx="3896269" cy="4544060"/>
            <wp:effectExtent l="19050" t="0" r="8981" b="0"/>
            <wp:docPr id="5" name="4 Imagen" descr="shells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ellsort.png"/>
                    <pic:cNvPicPr/>
                  </pic:nvPicPr>
                  <pic:blipFill>
                    <a:blip r:embed="rId8" cstate="print"/>
                    <a:stretch>
                      <a:fillRect/>
                    </a:stretch>
                  </pic:blipFill>
                  <pic:spPr>
                    <a:xfrm>
                      <a:off x="0" y="0"/>
                      <a:ext cx="3896269" cy="4544060"/>
                    </a:xfrm>
                    <a:prstGeom prst="rect">
                      <a:avLst/>
                    </a:prstGeom>
                  </pic:spPr>
                </pic:pic>
              </a:graphicData>
            </a:graphic>
          </wp:inline>
        </w:drawing>
      </w:r>
    </w:p>
    <w:p w:rsidR="00062849" w:rsidRPr="00065C9C" w:rsidRDefault="00062849">
      <w:pPr>
        <w:rPr>
          <w:rFonts w:ascii="Arial" w:hAnsi="Arial" w:cs="Arial"/>
          <w:sz w:val="24"/>
          <w:szCs w:val="24"/>
          <w:shd w:val="clear" w:color="auto" w:fill="FFFFFF"/>
          <w:lang w:val="es-ES"/>
        </w:rPr>
      </w:pPr>
      <w:r w:rsidRPr="00065C9C">
        <w:rPr>
          <w:rFonts w:ascii="Arial" w:hAnsi="Arial" w:cs="Arial"/>
          <w:sz w:val="24"/>
          <w:szCs w:val="24"/>
          <w:shd w:val="clear" w:color="auto" w:fill="FFFFFF"/>
          <w:lang w:val="es-ES"/>
        </w:rPr>
        <w:t>El Ordenamiento Radix Sort</w:t>
      </w:r>
    </w:p>
    <w:p w:rsidR="00062849" w:rsidRPr="00065C9C" w:rsidRDefault="00062849">
      <w:pPr>
        <w:rPr>
          <w:rFonts w:ascii="Arial" w:hAnsi="Arial" w:cs="Arial"/>
          <w:sz w:val="24"/>
          <w:szCs w:val="24"/>
          <w:shd w:val="clear" w:color="auto" w:fill="FFFFFF"/>
          <w:lang w:val="es-ES"/>
        </w:rPr>
      </w:pPr>
      <w:r w:rsidRPr="00065C9C">
        <w:rPr>
          <w:rFonts w:ascii="Arial" w:hAnsi="Arial" w:cs="Arial"/>
          <w:sz w:val="24"/>
          <w:szCs w:val="24"/>
          <w:shd w:val="clear" w:color="auto" w:fill="FFFFFF"/>
          <w:lang w:val="es-ES"/>
        </w:rPr>
        <w:t xml:space="preserve">El método de ordenamiento Radix Sort también llamado ordenamiento por residuos puede utilizarse cuando los valores a ordenar están compuestos por secuencias de letras o </w:t>
      </w:r>
      <w:r w:rsidR="00065C9C" w:rsidRPr="00065C9C">
        <w:rPr>
          <w:rFonts w:ascii="Arial" w:hAnsi="Arial" w:cs="Arial"/>
          <w:sz w:val="24"/>
          <w:szCs w:val="24"/>
          <w:shd w:val="clear" w:color="auto" w:fill="FFFFFF"/>
          <w:lang w:val="es-ES"/>
        </w:rPr>
        <w:t>dígitos</w:t>
      </w:r>
      <w:r w:rsidRPr="00065C9C">
        <w:rPr>
          <w:rFonts w:ascii="Arial" w:hAnsi="Arial" w:cs="Arial"/>
          <w:sz w:val="24"/>
          <w:szCs w:val="24"/>
          <w:shd w:val="clear" w:color="auto" w:fill="FFFFFF"/>
          <w:lang w:val="es-ES"/>
        </w:rPr>
        <w:t xml:space="preserve"> que </w:t>
      </w:r>
      <w:r w:rsidR="00065C9C" w:rsidRPr="00065C9C">
        <w:rPr>
          <w:rFonts w:ascii="Arial" w:hAnsi="Arial" w:cs="Arial"/>
          <w:sz w:val="24"/>
          <w:szCs w:val="24"/>
          <w:shd w:val="clear" w:color="auto" w:fill="FFFFFF"/>
          <w:lang w:val="es-ES"/>
        </w:rPr>
        <w:t>admiten un</w:t>
      </w:r>
      <w:r w:rsidRPr="00065C9C">
        <w:rPr>
          <w:rFonts w:ascii="Arial" w:hAnsi="Arial" w:cs="Arial"/>
          <w:sz w:val="24"/>
          <w:szCs w:val="24"/>
          <w:shd w:val="clear" w:color="auto" w:fill="FFFFFF"/>
          <w:lang w:val="es-ES"/>
        </w:rPr>
        <w:t xml:space="preserve"> orden lexicográfico.</w:t>
      </w:r>
    </w:p>
    <w:p w:rsidR="00062849" w:rsidRPr="00065C9C" w:rsidRDefault="00062849">
      <w:pPr>
        <w:rPr>
          <w:rFonts w:ascii="Arial" w:hAnsi="Arial" w:cs="Arial"/>
          <w:sz w:val="24"/>
          <w:szCs w:val="24"/>
          <w:shd w:val="clear" w:color="auto" w:fill="FFFFFF"/>
          <w:lang w:val="es-ES"/>
        </w:rPr>
      </w:pPr>
      <w:r w:rsidRPr="00065C9C">
        <w:rPr>
          <w:rFonts w:ascii="Arial" w:hAnsi="Arial" w:cs="Arial"/>
          <w:sz w:val="24"/>
          <w:szCs w:val="24"/>
          <w:shd w:val="clear" w:color="auto" w:fill="FFFFFF"/>
          <w:lang w:val="es-ES"/>
        </w:rPr>
        <w:t xml:space="preserve">El algoritmos ordena </w:t>
      </w:r>
      <w:r w:rsidR="00065C9C" w:rsidRPr="00065C9C">
        <w:rPr>
          <w:rFonts w:ascii="Arial" w:hAnsi="Arial" w:cs="Arial"/>
          <w:sz w:val="24"/>
          <w:szCs w:val="24"/>
          <w:shd w:val="clear" w:color="auto" w:fill="FFFFFF"/>
          <w:lang w:val="es-ES"/>
        </w:rPr>
        <w:t>utilizando</w:t>
      </w:r>
      <w:r w:rsidRPr="00065C9C">
        <w:rPr>
          <w:rFonts w:ascii="Arial" w:hAnsi="Arial" w:cs="Arial"/>
          <w:sz w:val="24"/>
          <w:szCs w:val="24"/>
          <w:shd w:val="clear" w:color="auto" w:fill="FFFFFF"/>
          <w:lang w:val="es-ES"/>
        </w:rPr>
        <w:t xml:space="preserve"> un algoritmo de ordenación estable, las letras o </w:t>
      </w:r>
      <w:r w:rsidR="00065C9C" w:rsidRPr="00065C9C">
        <w:rPr>
          <w:rFonts w:ascii="Arial" w:hAnsi="Arial" w:cs="Arial"/>
          <w:sz w:val="24"/>
          <w:szCs w:val="24"/>
          <w:shd w:val="clear" w:color="auto" w:fill="FFFFFF"/>
          <w:lang w:val="es-ES"/>
        </w:rPr>
        <w:t>dígitos</w:t>
      </w:r>
      <w:r w:rsidRPr="00065C9C">
        <w:rPr>
          <w:rFonts w:ascii="Arial" w:hAnsi="Arial" w:cs="Arial"/>
          <w:sz w:val="24"/>
          <w:szCs w:val="24"/>
          <w:shd w:val="clear" w:color="auto" w:fill="FFFFFF"/>
          <w:lang w:val="es-ES"/>
        </w:rPr>
        <w:t xml:space="preserve"> de forma individual, partiendo desde el que esta mas a la derecha (menos significativo) y hasta el que se encuentra </w:t>
      </w:r>
      <w:r w:rsidR="00065C9C" w:rsidRPr="00065C9C">
        <w:rPr>
          <w:rFonts w:ascii="Arial" w:hAnsi="Arial" w:cs="Arial"/>
          <w:sz w:val="24"/>
          <w:szCs w:val="24"/>
          <w:shd w:val="clear" w:color="auto" w:fill="FFFFFF"/>
          <w:lang w:val="es-ES"/>
        </w:rPr>
        <w:t>más</w:t>
      </w:r>
      <w:r w:rsidRPr="00065C9C">
        <w:rPr>
          <w:rFonts w:ascii="Arial" w:hAnsi="Arial" w:cs="Arial"/>
          <w:sz w:val="24"/>
          <w:szCs w:val="24"/>
          <w:shd w:val="clear" w:color="auto" w:fill="FFFFFF"/>
          <w:lang w:val="es-ES"/>
        </w:rPr>
        <w:t xml:space="preserve"> a la izquierda</w:t>
      </w:r>
      <w:r w:rsidR="00065C9C" w:rsidRPr="00065C9C">
        <w:rPr>
          <w:rFonts w:ascii="Arial" w:hAnsi="Arial" w:cs="Arial"/>
          <w:sz w:val="24"/>
          <w:szCs w:val="24"/>
          <w:shd w:val="clear" w:color="auto" w:fill="FFFFFF"/>
          <w:lang w:val="es-ES"/>
        </w:rPr>
        <w:t xml:space="preserve"> </w:t>
      </w:r>
      <w:r w:rsidRPr="00065C9C">
        <w:rPr>
          <w:rFonts w:ascii="Arial" w:hAnsi="Arial" w:cs="Arial"/>
          <w:sz w:val="24"/>
          <w:szCs w:val="24"/>
          <w:shd w:val="clear" w:color="auto" w:fill="FFFFFF"/>
          <w:lang w:val="es-ES"/>
        </w:rPr>
        <w:t xml:space="preserve">(el </w:t>
      </w:r>
      <w:r w:rsidR="00065C9C" w:rsidRPr="00065C9C">
        <w:rPr>
          <w:rFonts w:ascii="Arial" w:hAnsi="Arial" w:cs="Arial"/>
          <w:sz w:val="24"/>
          <w:szCs w:val="24"/>
          <w:shd w:val="clear" w:color="auto" w:fill="FFFFFF"/>
          <w:lang w:val="es-ES"/>
        </w:rPr>
        <w:t>más</w:t>
      </w:r>
      <w:r w:rsidRPr="00065C9C">
        <w:rPr>
          <w:rFonts w:ascii="Arial" w:hAnsi="Arial" w:cs="Arial"/>
          <w:sz w:val="24"/>
          <w:szCs w:val="24"/>
          <w:shd w:val="clear" w:color="auto" w:fill="FFFFFF"/>
          <w:lang w:val="es-ES"/>
        </w:rPr>
        <w:t xml:space="preserve"> </w:t>
      </w:r>
      <w:r w:rsidR="00065C9C" w:rsidRPr="00065C9C">
        <w:rPr>
          <w:rFonts w:ascii="Arial" w:hAnsi="Arial" w:cs="Arial"/>
          <w:sz w:val="24"/>
          <w:szCs w:val="24"/>
          <w:shd w:val="clear" w:color="auto" w:fill="FFFFFF"/>
          <w:lang w:val="es-ES"/>
        </w:rPr>
        <w:t>significativo</w:t>
      </w:r>
      <w:r w:rsidRPr="00065C9C">
        <w:rPr>
          <w:rFonts w:ascii="Arial" w:hAnsi="Arial" w:cs="Arial"/>
          <w:sz w:val="24"/>
          <w:szCs w:val="24"/>
          <w:shd w:val="clear" w:color="auto" w:fill="FFFFFF"/>
          <w:lang w:val="es-ES"/>
        </w:rPr>
        <w:t xml:space="preserve">). Nota: A cada letra o digito se le asigna una llave o código representado por un </w:t>
      </w:r>
      <w:r w:rsidR="00065C9C" w:rsidRPr="00065C9C">
        <w:rPr>
          <w:rFonts w:ascii="Arial" w:hAnsi="Arial" w:cs="Arial"/>
          <w:sz w:val="24"/>
          <w:szCs w:val="24"/>
          <w:shd w:val="clear" w:color="auto" w:fill="FFFFFF"/>
          <w:lang w:val="es-ES"/>
        </w:rPr>
        <w:t>número</w:t>
      </w:r>
      <w:r w:rsidRPr="00065C9C">
        <w:rPr>
          <w:rFonts w:ascii="Arial" w:hAnsi="Arial" w:cs="Arial"/>
          <w:sz w:val="24"/>
          <w:szCs w:val="24"/>
          <w:shd w:val="clear" w:color="auto" w:fill="FFFFFF"/>
          <w:lang w:val="es-ES"/>
        </w:rPr>
        <w:t xml:space="preserve"> entero, el cual se utiliza para el ordenamiento de cada elemento que conforma el valor original.</w:t>
      </w:r>
    </w:p>
    <w:p w:rsidR="00062849" w:rsidRPr="00065C9C" w:rsidRDefault="00062849">
      <w:pPr>
        <w:rPr>
          <w:rFonts w:ascii="Arial" w:hAnsi="Arial" w:cs="Arial"/>
          <w:sz w:val="24"/>
          <w:szCs w:val="24"/>
          <w:shd w:val="clear" w:color="auto" w:fill="FFFFFF"/>
          <w:lang w:val="es-ES"/>
        </w:rPr>
      </w:pPr>
      <w:r w:rsidRPr="00065C9C">
        <w:rPr>
          <w:rFonts w:ascii="Arial" w:hAnsi="Arial" w:cs="Arial"/>
          <w:sz w:val="24"/>
          <w:szCs w:val="24"/>
          <w:shd w:val="clear" w:color="auto" w:fill="FFFFFF"/>
          <w:lang w:val="es-ES"/>
        </w:rPr>
        <w:t xml:space="preserve">Por ejemplo, en </w:t>
      </w:r>
      <w:r w:rsidR="00065C9C" w:rsidRPr="00065C9C">
        <w:rPr>
          <w:rFonts w:ascii="Arial" w:hAnsi="Arial" w:cs="Arial"/>
          <w:sz w:val="24"/>
          <w:szCs w:val="24"/>
          <w:shd w:val="clear" w:color="auto" w:fill="FFFFFF"/>
          <w:lang w:val="es-ES"/>
        </w:rPr>
        <w:t>uno</w:t>
      </w:r>
      <w:r w:rsidRPr="00065C9C">
        <w:rPr>
          <w:rFonts w:ascii="Arial" w:hAnsi="Arial" w:cs="Arial"/>
          <w:sz w:val="24"/>
          <w:szCs w:val="24"/>
          <w:shd w:val="clear" w:color="auto" w:fill="FFFFFF"/>
          <w:lang w:val="es-ES"/>
        </w:rPr>
        <w:t xml:space="preserve"> se planea que una línea aérea proporciona números de confirmación diseñados con cadenas formadas con 2 caracteres donde cada carácter es un digito o una letra que puede tomar 3</w:t>
      </w:r>
      <w:r w:rsidR="00065C9C" w:rsidRPr="00065C9C">
        <w:rPr>
          <w:rFonts w:ascii="Arial" w:hAnsi="Arial" w:cs="Arial"/>
          <w:sz w:val="24"/>
          <w:szCs w:val="24"/>
          <w:shd w:val="clear" w:color="auto" w:fill="FFFFFF"/>
          <w:lang w:val="es-ES"/>
        </w:rPr>
        <w:t>6 valores (26 letras y 10 dígitos</w:t>
      </w:r>
      <w:r w:rsidRPr="00065C9C">
        <w:rPr>
          <w:rFonts w:ascii="Arial" w:hAnsi="Arial" w:cs="Arial"/>
          <w:sz w:val="24"/>
          <w:szCs w:val="24"/>
          <w:shd w:val="clear" w:color="auto" w:fill="FFFFFF"/>
          <w:lang w:val="es-ES"/>
        </w:rPr>
        <w:t xml:space="preserve">) y </w:t>
      </w:r>
      <w:r w:rsidR="00065C9C" w:rsidRPr="00065C9C">
        <w:rPr>
          <w:rFonts w:ascii="Arial" w:hAnsi="Arial" w:cs="Arial"/>
          <w:sz w:val="24"/>
          <w:szCs w:val="24"/>
          <w:shd w:val="clear" w:color="auto" w:fill="FFFFFF"/>
          <w:lang w:val="es-ES"/>
        </w:rPr>
        <w:t>así</w:t>
      </w:r>
      <w:r w:rsidRPr="00065C9C">
        <w:rPr>
          <w:rFonts w:ascii="Arial" w:hAnsi="Arial" w:cs="Arial"/>
          <w:sz w:val="24"/>
          <w:szCs w:val="24"/>
          <w:shd w:val="clear" w:color="auto" w:fill="FFFFFF"/>
          <w:lang w:val="es-ES"/>
        </w:rPr>
        <w:t xml:space="preserve"> hay </w:t>
      </w:r>
      <m:oMath>
        <m:sSup>
          <m:sSupPr>
            <m:ctrlPr>
              <w:rPr>
                <w:rFonts w:ascii="Cambria Math" w:hAnsi="Arial" w:cs="Arial"/>
                <w:i/>
                <w:sz w:val="24"/>
                <w:szCs w:val="24"/>
                <w:shd w:val="clear" w:color="auto" w:fill="FFFFFF"/>
                <w:lang w:val="es-ES"/>
              </w:rPr>
            </m:ctrlPr>
          </m:sSupPr>
          <m:e>
            <m:r>
              <w:rPr>
                <w:rFonts w:ascii="Cambria Math" w:hAnsi="Arial" w:cs="Arial"/>
                <w:sz w:val="24"/>
                <w:szCs w:val="24"/>
                <w:shd w:val="clear" w:color="auto" w:fill="FFFFFF"/>
                <w:lang w:val="es-ES"/>
              </w:rPr>
              <m:t>36</m:t>
            </m:r>
          </m:e>
          <m:sup>
            <m:r>
              <w:rPr>
                <w:rFonts w:ascii="Cambria Math" w:hAnsi="Arial" w:cs="Arial"/>
                <w:sz w:val="24"/>
                <w:szCs w:val="24"/>
                <w:shd w:val="clear" w:color="auto" w:fill="FFFFFF"/>
                <w:lang w:val="es-ES"/>
              </w:rPr>
              <m:t>2</m:t>
            </m:r>
          </m:sup>
        </m:sSup>
      </m:oMath>
      <w:r w:rsidRPr="00065C9C">
        <w:rPr>
          <w:rFonts w:ascii="Arial" w:hAnsi="Arial" w:cs="Arial"/>
          <w:sz w:val="24"/>
          <w:szCs w:val="24"/>
          <w:shd w:val="clear" w:color="auto" w:fill="FFFFFF"/>
          <w:lang w:val="es-ES"/>
        </w:rPr>
        <w:t xml:space="preserve"> posibles códigos.</w:t>
      </w:r>
    </w:p>
    <w:p w:rsidR="00065C9C" w:rsidRPr="00065C9C" w:rsidRDefault="00065C9C">
      <w:pPr>
        <w:rPr>
          <w:rFonts w:ascii="Arial" w:hAnsi="Arial" w:cs="Arial"/>
          <w:sz w:val="24"/>
          <w:szCs w:val="24"/>
          <w:shd w:val="clear" w:color="auto" w:fill="FFFFFF"/>
          <w:lang w:val="es-ES"/>
        </w:rPr>
      </w:pPr>
      <w:r w:rsidRPr="00065C9C">
        <w:rPr>
          <w:rFonts w:ascii="Arial" w:hAnsi="Arial" w:cs="Arial"/>
          <w:noProof/>
          <w:sz w:val="24"/>
          <w:szCs w:val="24"/>
          <w:shd w:val="clear" w:color="auto" w:fill="FFFFFF"/>
        </w:rPr>
        <w:lastRenderedPageBreak/>
        <w:drawing>
          <wp:inline distT="0" distB="0" distL="0" distR="0">
            <wp:extent cx="1162212" cy="1657581"/>
            <wp:effectExtent l="19050" t="0" r="0" b="0"/>
            <wp:docPr id="8" name="7 Imagen" descr="rad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x.png"/>
                    <pic:cNvPicPr/>
                  </pic:nvPicPr>
                  <pic:blipFill>
                    <a:blip r:embed="rId9" cstate="print"/>
                    <a:stretch>
                      <a:fillRect/>
                    </a:stretch>
                  </pic:blipFill>
                  <pic:spPr>
                    <a:xfrm>
                      <a:off x="0" y="0"/>
                      <a:ext cx="1162212" cy="1657581"/>
                    </a:xfrm>
                    <a:prstGeom prst="rect">
                      <a:avLst/>
                    </a:prstGeom>
                  </pic:spPr>
                </pic:pic>
              </a:graphicData>
            </a:graphic>
          </wp:inline>
        </w:drawing>
      </w:r>
    </w:p>
    <w:p w:rsidR="00065C9C" w:rsidRPr="00065C9C" w:rsidRDefault="00065C9C">
      <w:pPr>
        <w:rPr>
          <w:rFonts w:ascii="Arial" w:hAnsi="Arial" w:cs="Arial"/>
          <w:sz w:val="24"/>
          <w:szCs w:val="24"/>
          <w:shd w:val="clear" w:color="auto" w:fill="FFFFFF"/>
          <w:lang w:val="es-ES"/>
        </w:rPr>
      </w:pPr>
    </w:p>
    <w:p w:rsidR="00065C9C" w:rsidRPr="00065C9C" w:rsidRDefault="00065C9C">
      <w:pPr>
        <w:rPr>
          <w:rFonts w:ascii="Arial" w:hAnsi="Arial" w:cs="Arial"/>
          <w:sz w:val="24"/>
          <w:szCs w:val="24"/>
          <w:shd w:val="clear" w:color="auto" w:fill="FFFFFF"/>
          <w:lang w:val="es-ES"/>
        </w:rPr>
      </w:pPr>
    </w:p>
    <w:p w:rsidR="00065C9C" w:rsidRPr="00065C9C" w:rsidRDefault="00065C9C">
      <w:pPr>
        <w:rPr>
          <w:rFonts w:ascii="Arial" w:hAnsi="Arial" w:cs="Arial"/>
          <w:sz w:val="24"/>
          <w:szCs w:val="24"/>
          <w:shd w:val="clear" w:color="auto" w:fill="FFFFFF"/>
          <w:lang w:val="es-ES"/>
        </w:rPr>
      </w:pPr>
    </w:p>
    <w:p w:rsidR="00065C9C" w:rsidRPr="00065C9C" w:rsidRDefault="00065C9C">
      <w:pPr>
        <w:rPr>
          <w:rFonts w:ascii="Arial" w:hAnsi="Arial" w:cs="Arial"/>
          <w:color w:val="333333"/>
          <w:sz w:val="24"/>
          <w:szCs w:val="24"/>
          <w:shd w:val="clear" w:color="auto" w:fill="FFFFFF"/>
          <w:lang w:val="es-ES"/>
        </w:rPr>
      </w:pPr>
    </w:p>
    <w:p w:rsidR="00065C9C" w:rsidRPr="00065C9C" w:rsidRDefault="00065C9C">
      <w:pPr>
        <w:rPr>
          <w:rFonts w:ascii="Arial" w:hAnsi="Arial" w:cs="Arial"/>
          <w:color w:val="333333"/>
          <w:sz w:val="24"/>
          <w:szCs w:val="24"/>
          <w:shd w:val="clear" w:color="auto" w:fill="FFFFFF"/>
          <w:lang w:val="es-ES"/>
        </w:rPr>
      </w:pPr>
    </w:p>
    <w:p w:rsidR="00065C9C" w:rsidRPr="00065C9C" w:rsidRDefault="00065C9C">
      <w:pPr>
        <w:rPr>
          <w:rFonts w:ascii="Arial" w:hAnsi="Arial" w:cs="Arial"/>
          <w:color w:val="333333"/>
          <w:sz w:val="24"/>
          <w:szCs w:val="24"/>
          <w:shd w:val="clear" w:color="auto" w:fill="FFFFFF"/>
          <w:lang w:val="es-ES"/>
        </w:rPr>
      </w:pPr>
    </w:p>
    <w:p w:rsidR="00065C9C" w:rsidRPr="00065C9C" w:rsidRDefault="00065C9C">
      <w:pPr>
        <w:rPr>
          <w:rFonts w:ascii="Arial" w:hAnsi="Arial" w:cs="Arial"/>
          <w:color w:val="333333"/>
          <w:sz w:val="24"/>
          <w:szCs w:val="24"/>
          <w:shd w:val="clear" w:color="auto" w:fill="FFFFFF"/>
          <w:lang w:val="es-ES"/>
        </w:rPr>
      </w:pPr>
    </w:p>
    <w:p w:rsidR="00065C9C" w:rsidRPr="00065C9C" w:rsidRDefault="00065C9C">
      <w:pPr>
        <w:rPr>
          <w:rFonts w:ascii="Arial" w:hAnsi="Arial" w:cs="Arial"/>
          <w:color w:val="333333"/>
          <w:sz w:val="24"/>
          <w:szCs w:val="24"/>
          <w:shd w:val="clear" w:color="auto" w:fill="FFFFFF"/>
          <w:lang w:val="es-ES"/>
        </w:rPr>
      </w:pPr>
    </w:p>
    <w:p w:rsidR="00065C9C" w:rsidRPr="00065C9C" w:rsidRDefault="00065C9C">
      <w:pPr>
        <w:rPr>
          <w:rFonts w:ascii="Arial" w:hAnsi="Arial" w:cs="Arial"/>
          <w:color w:val="333333"/>
          <w:sz w:val="24"/>
          <w:szCs w:val="24"/>
          <w:shd w:val="clear" w:color="auto" w:fill="FFFFFF"/>
          <w:lang w:val="es-ES"/>
        </w:rPr>
      </w:pPr>
    </w:p>
    <w:p w:rsidR="00065C9C" w:rsidRPr="00065C9C" w:rsidRDefault="00065C9C">
      <w:pPr>
        <w:rPr>
          <w:rFonts w:ascii="Arial" w:hAnsi="Arial" w:cs="Arial"/>
          <w:color w:val="333333"/>
          <w:sz w:val="24"/>
          <w:szCs w:val="24"/>
          <w:shd w:val="clear" w:color="auto" w:fill="FFFFFF"/>
          <w:lang w:val="es-ES"/>
        </w:rPr>
      </w:pPr>
    </w:p>
    <w:p w:rsidR="00065C9C" w:rsidRDefault="00065C9C">
      <w:pPr>
        <w:rPr>
          <w:rFonts w:ascii="Arial" w:hAnsi="Arial" w:cs="Arial"/>
          <w:color w:val="333333"/>
          <w:sz w:val="24"/>
          <w:szCs w:val="24"/>
          <w:shd w:val="clear" w:color="auto" w:fill="FFFFFF"/>
          <w:lang w:val="es-ES"/>
        </w:rPr>
      </w:pPr>
    </w:p>
    <w:p w:rsidR="00065C9C" w:rsidRDefault="00065C9C">
      <w:pPr>
        <w:rPr>
          <w:rFonts w:ascii="Arial" w:hAnsi="Arial" w:cs="Arial"/>
          <w:color w:val="333333"/>
          <w:sz w:val="24"/>
          <w:szCs w:val="24"/>
          <w:shd w:val="clear" w:color="auto" w:fill="FFFFFF"/>
          <w:lang w:val="es-ES"/>
        </w:rPr>
      </w:pPr>
    </w:p>
    <w:p w:rsidR="00065C9C" w:rsidRDefault="00065C9C">
      <w:pPr>
        <w:rPr>
          <w:rFonts w:ascii="Arial" w:hAnsi="Arial" w:cs="Arial"/>
          <w:color w:val="333333"/>
          <w:sz w:val="24"/>
          <w:szCs w:val="24"/>
          <w:shd w:val="clear" w:color="auto" w:fill="FFFFFF"/>
          <w:lang w:val="es-ES"/>
        </w:rPr>
      </w:pPr>
    </w:p>
    <w:p w:rsidR="00065C9C" w:rsidRDefault="00065C9C">
      <w:pPr>
        <w:rPr>
          <w:rFonts w:ascii="Arial" w:hAnsi="Arial" w:cs="Arial"/>
          <w:color w:val="333333"/>
          <w:sz w:val="24"/>
          <w:szCs w:val="24"/>
          <w:shd w:val="clear" w:color="auto" w:fill="FFFFFF"/>
          <w:lang w:val="es-ES"/>
        </w:rPr>
      </w:pPr>
    </w:p>
    <w:p w:rsidR="00065C9C" w:rsidRDefault="00065C9C">
      <w:pPr>
        <w:rPr>
          <w:rFonts w:ascii="Arial" w:hAnsi="Arial" w:cs="Arial"/>
          <w:color w:val="333333"/>
          <w:sz w:val="24"/>
          <w:szCs w:val="24"/>
          <w:shd w:val="clear" w:color="auto" w:fill="FFFFFF"/>
          <w:lang w:val="es-ES"/>
        </w:rPr>
      </w:pPr>
    </w:p>
    <w:p w:rsidR="00065C9C" w:rsidRDefault="00065C9C">
      <w:pPr>
        <w:rPr>
          <w:rFonts w:ascii="Arial" w:hAnsi="Arial" w:cs="Arial"/>
          <w:color w:val="333333"/>
          <w:sz w:val="24"/>
          <w:szCs w:val="24"/>
          <w:shd w:val="clear" w:color="auto" w:fill="FFFFFF"/>
          <w:lang w:val="es-ES"/>
        </w:rPr>
      </w:pPr>
    </w:p>
    <w:p w:rsidR="00065C9C" w:rsidRDefault="00065C9C">
      <w:pPr>
        <w:rPr>
          <w:rFonts w:ascii="Arial" w:hAnsi="Arial" w:cs="Arial"/>
          <w:color w:val="333333"/>
          <w:sz w:val="24"/>
          <w:szCs w:val="24"/>
          <w:shd w:val="clear" w:color="auto" w:fill="FFFFFF"/>
          <w:lang w:val="es-ES"/>
        </w:rPr>
      </w:pPr>
    </w:p>
    <w:p w:rsidR="00065C9C" w:rsidRDefault="00065C9C">
      <w:pPr>
        <w:rPr>
          <w:rFonts w:ascii="Arial" w:hAnsi="Arial" w:cs="Arial"/>
          <w:color w:val="333333"/>
          <w:sz w:val="24"/>
          <w:szCs w:val="24"/>
          <w:shd w:val="clear" w:color="auto" w:fill="FFFFFF"/>
          <w:lang w:val="es-ES"/>
        </w:rPr>
      </w:pPr>
    </w:p>
    <w:p w:rsidR="00065C9C" w:rsidRDefault="00065C9C">
      <w:pPr>
        <w:rPr>
          <w:rFonts w:ascii="Arial" w:hAnsi="Arial" w:cs="Arial"/>
          <w:color w:val="333333"/>
          <w:sz w:val="24"/>
          <w:szCs w:val="24"/>
          <w:shd w:val="clear" w:color="auto" w:fill="FFFFFF"/>
          <w:lang w:val="es-ES"/>
        </w:rPr>
      </w:pPr>
    </w:p>
    <w:p w:rsidR="00065C9C" w:rsidRPr="00065C9C" w:rsidRDefault="00065C9C">
      <w:pPr>
        <w:rPr>
          <w:rFonts w:ascii="Arial" w:hAnsi="Arial" w:cs="Arial"/>
          <w:color w:val="333333"/>
          <w:sz w:val="24"/>
          <w:szCs w:val="24"/>
          <w:shd w:val="clear" w:color="auto" w:fill="FFFFFF"/>
          <w:lang w:val="es-ES"/>
        </w:rPr>
      </w:pPr>
    </w:p>
    <w:p w:rsidR="0099743D" w:rsidRPr="00065C9C" w:rsidRDefault="0099743D">
      <w:pPr>
        <w:rPr>
          <w:rFonts w:ascii="Arial" w:hAnsi="Arial" w:cs="Arial"/>
          <w:b/>
          <w:sz w:val="24"/>
          <w:szCs w:val="24"/>
          <w:shd w:val="clear" w:color="auto" w:fill="FFFFFF"/>
          <w:lang w:val="es-ES"/>
        </w:rPr>
      </w:pPr>
      <w:r w:rsidRPr="00065C9C">
        <w:rPr>
          <w:rFonts w:ascii="Arial" w:hAnsi="Arial" w:cs="Arial"/>
          <w:b/>
          <w:sz w:val="24"/>
          <w:szCs w:val="24"/>
          <w:shd w:val="clear" w:color="auto" w:fill="FFFFFF"/>
          <w:lang w:val="es-ES"/>
        </w:rPr>
        <w:lastRenderedPageBreak/>
        <w:t>Bibliografía</w:t>
      </w:r>
    </w:p>
    <w:p w:rsidR="0099743D" w:rsidRPr="00065C9C" w:rsidRDefault="0099743D">
      <w:pPr>
        <w:rPr>
          <w:rFonts w:ascii="Arial" w:hAnsi="Arial" w:cs="Arial"/>
          <w:color w:val="333333"/>
          <w:sz w:val="24"/>
          <w:szCs w:val="24"/>
          <w:shd w:val="clear" w:color="auto" w:fill="FFFFFF"/>
          <w:lang w:val="es-ES"/>
        </w:rPr>
      </w:pPr>
      <w:r w:rsidRPr="00065C9C">
        <w:rPr>
          <w:rFonts w:ascii="Arial" w:hAnsi="Arial" w:cs="Arial"/>
          <w:color w:val="333333"/>
          <w:sz w:val="24"/>
          <w:szCs w:val="24"/>
          <w:shd w:val="clear" w:color="auto" w:fill="FFFFFF"/>
          <w:lang w:val="es-ES"/>
        </w:rPr>
        <w:t>[En Línea]:</w:t>
      </w:r>
      <w:r w:rsidRPr="00065C9C">
        <w:rPr>
          <w:rFonts w:ascii="Arial" w:hAnsi="Arial" w:cs="Arial"/>
          <w:sz w:val="24"/>
          <w:szCs w:val="24"/>
          <w:lang w:val="es-ES"/>
        </w:rPr>
        <w:t xml:space="preserve"> </w:t>
      </w:r>
      <w:hyperlink r:id="rId10" w:history="1">
        <w:r w:rsidRPr="00065C9C">
          <w:rPr>
            <w:rStyle w:val="Hipervnculo"/>
            <w:rFonts w:ascii="Arial" w:hAnsi="Arial" w:cs="Arial"/>
            <w:sz w:val="24"/>
            <w:szCs w:val="24"/>
            <w:shd w:val="clear" w:color="auto" w:fill="FFFFFF"/>
            <w:lang w:val="es-ES"/>
          </w:rPr>
          <w:t>http://interactivepython.org/runestone/static/pythoned/SortSearch/Ordenamiento.html</w:t>
        </w:r>
      </w:hyperlink>
      <w:r w:rsidRPr="00065C9C">
        <w:rPr>
          <w:rFonts w:ascii="Arial" w:hAnsi="Arial" w:cs="Arial"/>
          <w:color w:val="333333"/>
          <w:sz w:val="24"/>
          <w:szCs w:val="24"/>
          <w:shd w:val="clear" w:color="auto" w:fill="FFFFFF"/>
          <w:lang w:val="es-ES"/>
        </w:rPr>
        <w:t xml:space="preserve"> </w:t>
      </w:r>
    </w:p>
    <w:p w:rsidR="0099743D" w:rsidRPr="00065C9C" w:rsidRDefault="0099743D">
      <w:pPr>
        <w:rPr>
          <w:rFonts w:ascii="Arial" w:hAnsi="Arial" w:cs="Arial"/>
          <w:color w:val="333333"/>
          <w:sz w:val="24"/>
          <w:szCs w:val="24"/>
          <w:shd w:val="clear" w:color="auto" w:fill="FFFFFF"/>
          <w:lang w:val="es-ES"/>
        </w:rPr>
      </w:pPr>
      <w:r w:rsidRPr="00065C9C">
        <w:rPr>
          <w:rFonts w:ascii="Arial" w:hAnsi="Arial" w:cs="Arial"/>
          <w:color w:val="333333"/>
          <w:sz w:val="24"/>
          <w:szCs w:val="24"/>
          <w:shd w:val="clear" w:color="auto" w:fill="FFFFFF"/>
          <w:lang w:val="es-ES"/>
        </w:rPr>
        <w:t>[En Línea]:</w:t>
      </w:r>
      <w:r w:rsidRPr="00065C9C">
        <w:rPr>
          <w:rFonts w:ascii="Arial" w:hAnsi="Arial" w:cs="Arial"/>
          <w:sz w:val="24"/>
          <w:szCs w:val="24"/>
          <w:lang w:val="es-ES"/>
        </w:rPr>
        <w:t xml:space="preserve"> </w:t>
      </w:r>
      <w:hyperlink r:id="rId11" w:history="1">
        <w:r w:rsidRPr="00065C9C">
          <w:rPr>
            <w:rStyle w:val="Hipervnculo"/>
            <w:rFonts w:ascii="Arial" w:hAnsi="Arial" w:cs="Arial"/>
            <w:sz w:val="24"/>
            <w:szCs w:val="24"/>
            <w:shd w:val="clear" w:color="auto" w:fill="FFFFFF"/>
            <w:lang w:val="es-ES"/>
          </w:rPr>
          <w:t>http://interactivepython.org/runestone/static/pythoned/SortSearch/ElOrdenamientoBurbuja.html</w:t>
        </w:r>
      </w:hyperlink>
      <w:r w:rsidRPr="00065C9C">
        <w:rPr>
          <w:rFonts w:ascii="Arial" w:hAnsi="Arial" w:cs="Arial"/>
          <w:color w:val="333333"/>
          <w:sz w:val="24"/>
          <w:szCs w:val="24"/>
          <w:shd w:val="clear" w:color="auto" w:fill="FFFFFF"/>
          <w:lang w:val="es-ES"/>
        </w:rPr>
        <w:t xml:space="preserve"> </w:t>
      </w:r>
    </w:p>
    <w:p w:rsidR="0099743D" w:rsidRPr="00065C9C" w:rsidRDefault="0099743D">
      <w:pPr>
        <w:rPr>
          <w:rFonts w:ascii="Arial" w:hAnsi="Arial" w:cs="Arial"/>
          <w:color w:val="333333"/>
          <w:sz w:val="24"/>
          <w:szCs w:val="24"/>
          <w:shd w:val="clear" w:color="auto" w:fill="FFFFFF"/>
          <w:lang w:val="es-ES"/>
        </w:rPr>
      </w:pPr>
      <w:r w:rsidRPr="00065C9C">
        <w:rPr>
          <w:rFonts w:ascii="Arial" w:hAnsi="Arial" w:cs="Arial"/>
          <w:color w:val="333333"/>
          <w:sz w:val="24"/>
          <w:szCs w:val="24"/>
          <w:shd w:val="clear" w:color="auto" w:fill="FFFFFF"/>
          <w:lang w:val="es-ES"/>
        </w:rPr>
        <w:t>[En Línea]:</w:t>
      </w:r>
      <w:r w:rsidR="004F4F8C" w:rsidRPr="00065C9C">
        <w:rPr>
          <w:rFonts w:ascii="Arial" w:hAnsi="Arial" w:cs="Arial"/>
          <w:sz w:val="24"/>
          <w:szCs w:val="24"/>
          <w:lang w:val="es-ES"/>
        </w:rPr>
        <w:t xml:space="preserve"> </w:t>
      </w:r>
      <w:hyperlink r:id="rId12" w:history="1">
        <w:r w:rsidR="004F4F8C" w:rsidRPr="00065C9C">
          <w:rPr>
            <w:rStyle w:val="Hipervnculo"/>
            <w:rFonts w:ascii="Arial" w:hAnsi="Arial" w:cs="Arial"/>
            <w:sz w:val="24"/>
            <w:szCs w:val="24"/>
            <w:shd w:val="clear" w:color="auto" w:fill="FFFFFF"/>
            <w:lang w:val="es-ES"/>
          </w:rPr>
          <w:t>http://cidecame.uaeh.edu.mx/lcc/mapa/PROYECTO/libro9/mtodo_quick_sort.html</w:t>
        </w:r>
      </w:hyperlink>
      <w:r w:rsidR="004F4F8C" w:rsidRPr="00065C9C">
        <w:rPr>
          <w:rFonts w:ascii="Arial" w:hAnsi="Arial" w:cs="Arial"/>
          <w:color w:val="333333"/>
          <w:sz w:val="24"/>
          <w:szCs w:val="24"/>
          <w:shd w:val="clear" w:color="auto" w:fill="FFFFFF"/>
          <w:lang w:val="es-ES"/>
        </w:rPr>
        <w:t xml:space="preserve"> </w:t>
      </w:r>
    </w:p>
    <w:p w:rsidR="0099743D" w:rsidRPr="00065C9C" w:rsidRDefault="0099743D">
      <w:pPr>
        <w:rPr>
          <w:rFonts w:ascii="Arial" w:hAnsi="Arial" w:cs="Arial"/>
          <w:color w:val="333333"/>
          <w:sz w:val="24"/>
          <w:szCs w:val="24"/>
          <w:shd w:val="clear" w:color="auto" w:fill="FFFFFF"/>
          <w:lang w:val="es-ES"/>
        </w:rPr>
      </w:pPr>
      <w:r w:rsidRPr="00065C9C">
        <w:rPr>
          <w:rFonts w:ascii="Arial" w:hAnsi="Arial" w:cs="Arial"/>
          <w:color w:val="333333"/>
          <w:sz w:val="24"/>
          <w:szCs w:val="24"/>
          <w:shd w:val="clear" w:color="auto" w:fill="FFFFFF"/>
          <w:lang w:val="es-ES"/>
        </w:rPr>
        <w:t>[En Línea]:</w:t>
      </w:r>
      <w:r w:rsidR="00065C9C" w:rsidRPr="00065C9C">
        <w:rPr>
          <w:rFonts w:ascii="Arial" w:hAnsi="Arial" w:cs="Arial"/>
          <w:color w:val="333333"/>
          <w:sz w:val="24"/>
          <w:szCs w:val="24"/>
          <w:shd w:val="clear" w:color="auto" w:fill="FFFFFF"/>
          <w:lang w:val="es-ES"/>
        </w:rPr>
        <w:t xml:space="preserve"> </w:t>
      </w:r>
      <w:hyperlink r:id="rId13" w:history="1">
        <w:r w:rsidR="00065C9C" w:rsidRPr="00065C9C">
          <w:rPr>
            <w:rStyle w:val="Hipervnculo"/>
            <w:rFonts w:ascii="Arial" w:hAnsi="Arial" w:cs="Arial"/>
            <w:sz w:val="24"/>
            <w:szCs w:val="24"/>
            <w:shd w:val="clear" w:color="auto" w:fill="FFFFFF"/>
            <w:lang w:val="es-ES"/>
          </w:rPr>
          <w:t>http://odin.fi-b.unam.mx/salac/practicasEDAII/eda2_p3.pdf</w:t>
        </w:r>
      </w:hyperlink>
      <w:r w:rsidR="00065C9C" w:rsidRPr="00065C9C">
        <w:rPr>
          <w:rFonts w:ascii="Arial" w:hAnsi="Arial" w:cs="Arial"/>
          <w:color w:val="333333"/>
          <w:sz w:val="24"/>
          <w:szCs w:val="24"/>
          <w:shd w:val="clear" w:color="auto" w:fill="FFFFFF"/>
          <w:lang w:val="es-ES"/>
        </w:rPr>
        <w:t xml:space="preserve"> </w:t>
      </w:r>
    </w:p>
    <w:p w:rsidR="0099743D" w:rsidRPr="00065C9C" w:rsidRDefault="0099743D">
      <w:pPr>
        <w:rPr>
          <w:rFonts w:ascii="Arial" w:hAnsi="Arial" w:cs="Arial"/>
          <w:color w:val="333333"/>
          <w:sz w:val="24"/>
          <w:szCs w:val="24"/>
          <w:shd w:val="clear" w:color="auto" w:fill="FFFFFF"/>
          <w:lang w:val="es-ES"/>
        </w:rPr>
      </w:pPr>
      <w:r w:rsidRPr="00065C9C">
        <w:rPr>
          <w:rFonts w:ascii="Arial" w:hAnsi="Arial" w:cs="Arial"/>
          <w:color w:val="333333"/>
          <w:sz w:val="24"/>
          <w:szCs w:val="24"/>
          <w:shd w:val="clear" w:color="auto" w:fill="FFFFFF"/>
          <w:lang w:val="es-ES"/>
        </w:rPr>
        <w:t>[En Línea]:</w:t>
      </w:r>
      <w:r w:rsidR="00065C9C" w:rsidRPr="00065C9C">
        <w:rPr>
          <w:rFonts w:ascii="Arial" w:hAnsi="Arial" w:cs="Arial"/>
          <w:sz w:val="24"/>
          <w:szCs w:val="24"/>
          <w:lang w:val="es-ES"/>
        </w:rPr>
        <w:t xml:space="preserve"> </w:t>
      </w:r>
      <w:hyperlink r:id="rId14" w:history="1">
        <w:r w:rsidR="00065C9C" w:rsidRPr="00065C9C">
          <w:rPr>
            <w:rStyle w:val="Hipervnculo"/>
            <w:rFonts w:ascii="Arial" w:hAnsi="Arial" w:cs="Arial"/>
            <w:sz w:val="24"/>
            <w:szCs w:val="24"/>
            <w:shd w:val="clear" w:color="auto" w:fill="FFFFFF"/>
            <w:lang w:val="es-ES"/>
          </w:rPr>
          <w:t>http://interactivepython.org/runestone/static/pythoned/SortSearch/ElOrdenamientoDeShell.html</w:t>
        </w:r>
      </w:hyperlink>
      <w:r w:rsidR="00065C9C" w:rsidRPr="00065C9C">
        <w:rPr>
          <w:rFonts w:ascii="Arial" w:hAnsi="Arial" w:cs="Arial"/>
          <w:color w:val="333333"/>
          <w:sz w:val="24"/>
          <w:szCs w:val="24"/>
          <w:shd w:val="clear" w:color="auto" w:fill="FFFFFF"/>
          <w:lang w:val="es-ES"/>
        </w:rPr>
        <w:t xml:space="preserve"> </w:t>
      </w:r>
    </w:p>
    <w:p w:rsidR="0099743D" w:rsidRPr="00065C9C" w:rsidRDefault="0099743D">
      <w:pPr>
        <w:rPr>
          <w:rFonts w:ascii="Arial" w:hAnsi="Arial" w:cs="Arial"/>
          <w:sz w:val="24"/>
          <w:szCs w:val="24"/>
          <w:lang w:val="es-ES"/>
        </w:rPr>
      </w:pPr>
    </w:p>
    <w:sectPr w:rsidR="0099743D" w:rsidRPr="00065C9C" w:rsidSect="00A161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9743D"/>
    <w:rsid w:val="00062849"/>
    <w:rsid w:val="00065C9C"/>
    <w:rsid w:val="004F4F8C"/>
    <w:rsid w:val="006E49A6"/>
    <w:rsid w:val="0076071A"/>
    <w:rsid w:val="007E088B"/>
    <w:rsid w:val="0099743D"/>
    <w:rsid w:val="00A161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43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9743D"/>
    <w:rPr>
      <w:color w:val="0000FF" w:themeColor="hyperlink"/>
      <w:u w:val="single"/>
    </w:rPr>
  </w:style>
  <w:style w:type="paragraph" w:styleId="NormalWeb">
    <w:name w:val="Normal (Web)"/>
    <w:basedOn w:val="Normal"/>
    <w:uiPriority w:val="99"/>
    <w:unhideWhenUsed/>
    <w:rsid w:val="0099743D"/>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99743D"/>
    <w:rPr>
      <w:b/>
      <w:bCs/>
    </w:rPr>
  </w:style>
  <w:style w:type="character" w:customStyle="1" w:styleId="std">
    <w:name w:val="std"/>
    <w:basedOn w:val="Fuentedeprrafopredeter"/>
    <w:rsid w:val="0099743D"/>
  </w:style>
  <w:style w:type="character" w:styleId="nfasis">
    <w:name w:val="Emphasis"/>
    <w:basedOn w:val="Fuentedeprrafopredeter"/>
    <w:uiPriority w:val="20"/>
    <w:qFormat/>
    <w:rsid w:val="0099743D"/>
    <w:rPr>
      <w:i/>
      <w:iCs/>
    </w:rPr>
  </w:style>
  <w:style w:type="character" w:customStyle="1" w:styleId="mi">
    <w:name w:val="mi"/>
    <w:basedOn w:val="Fuentedeprrafopredeter"/>
    <w:rsid w:val="0099743D"/>
  </w:style>
  <w:style w:type="character" w:customStyle="1" w:styleId="mo">
    <w:name w:val="mo"/>
    <w:basedOn w:val="Fuentedeprrafopredeter"/>
    <w:rsid w:val="0099743D"/>
  </w:style>
  <w:style w:type="character" w:customStyle="1" w:styleId="mn">
    <w:name w:val="mn"/>
    <w:basedOn w:val="Fuentedeprrafopredeter"/>
    <w:rsid w:val="0099743D"/>
  </w:style>
  <w:style w:type="character" w:customStyle="1" w:styleId="mjxassistivemathml">
    <w:name w:val="mjx_assistive_mathml"/>
    <w:basedOn w:val="Fuentedeprrafopredeter"/>
    <w:rsid w:val="0099743D"/>
  </w:style>
  <w:style w:type="paragraph" w:styleId="Textodeglobo">
    <w:name w:val="Balloon Text"/>
    <w:basedOn w:val="Normal"/>
    <w:link w:val="TextodegloboCar"/>
    <w:uiPriority w:val="99"/>
    <w:semiHidden/>
    <w:unhideWhenUsed/>
    <w:rsid w:val="006E49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E49A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0245860">
      <w:bodyDiv w:val="1"/>
      <w:marLeft w:val="0"/>
      <w:marRight w:val="0"/>
      <w:marTop w:val="0"/>
      <w:marBottom w:val="0"/>
      <w:divBdr>
        <w:top w:val="none" w:sz="0" w:space="0" w:color="auto"/>
        <w:left w:val="none" w:sz="0" w:space="0" w:color="auto"/>
        <w:bottom w:val="none" w:sz="0" w:space="0" w:color="auto"/>
        <w:right w:val="none" w:sz="0" w:space="0" w:color="auto"/>
      </w:divBdr>
    </w:div>
    <w:div w:id="235554176">
      <w:bodyDiv w:val="1"/>
      <w:marLeft w:val="0"/>
      <w:marRight w:val="0"/>
      <w:marTop w:val="0"/>
      <w:marBottom w:val="0"/>
      <w:divBdr>
        <w:top w:val="none" w:sz="0" w:space="0" w:color="auto"/>
        <w:left w:val="none" w:sz="0" w:space="0" w:color="auto"/>
        <w:bottom w:val="none" w:sz="0" w:space="0" w:color="auto"/>
        <w:right w:val="none" w:sz="0" w:space="0" w:color="auto"/>
      </w:divBdr>
    </w:div>
    <w:div w:id="976910721">
      <w:bodyDiv w:val="1"/>
      <w:marLeft w:val="0"/>
      <w:marRight w:val="0"/>
      <w:marTop w:val="0"/>
      <w:marBottom w:val="0"/>
      <w:divBdr>
        <w:top w:val="none" w:sz="0" w:space="0" w:color="auto"/>
        <w:left w:val="none" w:sz="0" w:space="0" w:color="auto"/>
        <w:bottom w:val="none" w:sz="0" w:space="0" w:color="auto"/>
        <w:right w:val="none" w:sz="0" w:space="0" w:color="auto"/>
      </w:divBdr>
    </w:div>
    <w:div w:id="1060905889">
      <w:bodyDiv w:val="1"/>
      <w:marLeft w:val="0"/>
      <w:marRight w:val="0"/>
      <w:marTop w:val="0"/>
      <w:marBottom w:val="0"/>
      <w:divBdr>
        <w:top w:val="none" w:sz="0" w:space="0" w:color="auto"/>
        <w:left w:val="none" w:sz="0" w:space="0" w:color="auto"/>
        <w:bottom w:val="none" w:sz="0" w:space="0" w:color="auto"/>
        <w:right w:val="none" w:sz="0" w:space="0" w:color="auto"/>
      </w:divBdr>
      <w:divsChild>
        <w:div w:id="47918892">
          <w:marLeft w:val="0"/>
          <w:marRight w:val="0"/>
          <w:marTop w:val="0"/>
          <w:marBottom w:val="300"/>
          <w:divBdr>
            <w:top w:val="none" w:sz="0" w:space="0" w:color="auto"/>
            <w:left w:val="none" w:sz="0" w:space="0" w:color="auto"/>
            <w:bottom w:val="none" w:sz="0" w:space="0" w:color="auto"/>
            <w:right w:val="none" w:sz="0" w:space="0" w:color="auto"/>
          </w:divBdr>
          <w:divsChild>
            <w:div w:id="280260669">
              <w:marLeft w:val="0"/>
              <w:marRight w:val="0"/>
              <w:marTop w:val="0"/>
              <w:marBottom w:val="0"/>
              <w:divBdr>
                <w:top w:val="none" w:sz="0" w:space="0" w:color="auto"/>
                <w:left w:val="none" w:sz="0" w:space="0" w:color="auto"/>
                <w:bottom w:val="none" w:sz="0" w:space="0" w:color="auto"/>
                <w:right w:val="none" w:sz="0" w:space="0" w:color="auto"/>
              </w:divBdr>
              <w:divsChild>
                <w:div w:id="1909340312">
                  <w:marLeft w:val="0"/>
                  <w:marRight w:val="0"/>
                  <w:marTop w:val="0"/>
                  <w:marBottom w:val="0"/>
                  <w:divBdr>
                    <w:top w:val="none" w:sz="0" w:space="0" w:color="auto"/>
                    <w:left w:val="none" w:sz="0" w:space="0" w:color="auto"/>
                    <w:bottom w:val="none" w:sz="0" w:space="0" w:color="auto"/>
                    <w:right w:val="none" w:sz="0" w:space="0" w:color="auto"/>
                  </w:divBdr>
                </w:div>
                <w:div w:id="2042240142">
                  <w:marLeft w:val="0"/>
                  <w:marRight w:val="0"/>
                  <w:marTop w:val="0"/>
                  <w:marBottom w:val="0"/>
                  <w:divBdr>
                    <w:top w:val="none" w:sz="0" w:space="0" w:color="auto"/>
                    <w:left w:val="none" w:sz="0" w:space="0" w:color="auto"/>
                    <w:bottom w:val="none" w:sz="0" w:space="0" w:color="auto"/>
                    <w:right w:val="none" w:sz="0" w:space="0" w:color="auto"/>
                  </w:divBdr>
                  <w:divsChild>
                    <w:div w:id="1017124008">
                      <w:marLeft w:val="0"/>
                      <w:marRight w:val="0"/>
                      <w:marTop w:val="0"/>
                      <w:marBottom w:val="0"/>
                      <w:divBdr>
                        <w:top w:val="none" w:sz="0" w:space="0" w:color="auto"/>
                        <w:left w:val="none" w:sz="0" w:space="0" w:color="auto"/>
                        <w:bottom w:val="none" w:sz="0" w:space="0" w:color="auto"/>
                        <w:right w:val="none" w:sz="0" w:space="0" w:color="auto"/>
                      </w:divBdr>
                    </w:div>
                  </w:divsChild>
                </w:div>
                <w:div w:id="112554307">
                  <w:marLeft w:val="0"/>
                  <w:marRight w:val="0"/>
                  <w:marTop w:val="0"/>
                  <w:marBottom w:val="0"/>
                  <w:divBdr>
                    <w:top w:val="none" w:sz="0" w:space="0" w:color="auto"/>
                    <w:left w:val="none" w:sz="0" w:space="0" w:color="auto"/>
                    <w:bottom w:val="none" w:sz="0" w:space="0" w:color="auto"/>
                    <w:right w:val="none" w:sz="0" w:space="0" w:color="auto"/>
                  </w:divBdr>
                </w:div>
                <w:div w:id="1147278521">
                  <w:marLeft w:val="0"/>
                  <w:marRight w:val="0"/>
                  <w:marTop w:val="0"/>
                  <w:marBottom w:val="0"/>
                  <w:divBdr>
                    <w:top w:val="none" w:sz="0" w:space="0" w:color="auto"/>
                    <w:left w:val="none" w:sz="0" w:space="0" w:color="auto"/>
                    <w:bottom w:val="none" w:sz="0" w:space="0" w:color="auto"/>
                    <w:right w:val="none" w:sz="0" w:space="0" w:color="auto"/>
                  </w:divBdr>
                  <w:divsChild>
                    <w:div w:id="1168982713">
                      <w:marLeft w:val="0"/>
                      <w:marRight w:val="0"/>
                      <w:marTop w:val="0"/>
                      <w:marBottom w:val="0"/>
                      <w:divBdr>
                        <w:top w:val="none" w:sz="0" w:space="0" w:color="auto"/>
                        <w:left w:val="none" w:sz="0" w:space="0" w:color="auto"/>
                        <w:bottom w:val="none" w:sz="0" w:space="0" w:color="auto"/>
                        <w:right w:val="none" w:sz="0" w:space="0" w:color="auto"/>
                      </w:divBdr>
                    </w:div>
                  </w:divsChild>
                </w:div>
                <w:div w:id="2111078363">
                  <w:marLeft w:val="0"/>
                  <w:marRight w:val="0"/>
                  <w:marTop w:val="0"/>
                  <w:marBottom w:val="0"/>
                  <w:divBdr>
                    <w:top w:val="none" w:sz="0" w:space="0" w:color="auto"/>
                    <w:left w:val="none" w:sz="0" w:space="0" w:color="auto"/>
                    <w:bottom w:val="none" w:sz="0" w:space="0" w:color="auto"/>
                    <w:right w:val="none" w:sz="0" w:space="0" w:color="auto"/>
                  </w:divBdr>
                </w:div>
                <w:div w:id="49171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177080">
      <w:bodyDiv w:val="1"/>
      <w:marLeft w:val="0"/>
      <w:marRight w:val="0"/>
      <w:marTop w:val="0"/>
      <w:marBottom w:val="0"/>
      <w:divBdr>
        <w:top w:val="none" w:sz="0" w:space="0" w:color="auto"/>
        <w:left w:val="none" w:sz="0" w:space="0" w:color="auto"/>
        <w:bottom w:val="none" w:sz="0" w:space="0" w:color="auto"/>
        <w:right w:val="none" w:sz="0" w:space="0" w:color="auto"/>
      </w:divBdr>
    </w:div>
    <w:div w:id="2044287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odin.fi-b.unam.mx/salac/practicasEDAII/eda2_p3.pdf"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cidecame.uaeh.edu.mx/lcc/mapa/PROYECTO/libro9/mtodo_quick_sort.htm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interactivepython.org/runestone/static/pythoned/SortSearch/ElOrdenamientoBurbuja.html" TargetMode="External"/><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hyperlink" Target="http://interactivepython.org/runestone/static/pythoned/SortSearch/Ordenamiento.html" TargetMode="External"/><Relationship Id="rId4" Type="http://schemas.openxmlformats.org/officeDocument/2006/relationships/image" Target="media/image1.gif"/><Relationship Id="rId9" Type="http://schemas.openxmlformats.org/officeDocument/2006/relationships/image" Target="media/image6.png"/><Relationship Id="rId14" Type="http://schemas.openxmlformats.org/officeDocument/2006/relationships/hyperlink" Target="http://interactivepython.org/runestone/static/pythoned/SortSearch/ElOrdenamientoDeShell.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7</Pages>
  <Words>941</Words>
  <Characters>5370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Angeles</dc:creator>
  <cp:lastModifiedBy>Jonathan Angeles</cp:lastModifiedBy>
  <cp:revision>1</cp:revision>
  <dcterms:created xsi:type="dcterms:W3CDTF">2018-11-29T01:12:00Z</dcterms:created>
  <dcterms:modified xsi:type="dcterms:W3CDTF">2018-11-29T02:08:00Z</dcterms:modified>
</cp:coreProperties>
</file>