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C0F" w:rsidRPr="0058737C" w:rsidRDefault="00D17C0F" w:rsidP="00D17C0F">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19"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20"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D17C0F" w:rsidRPr="0058737C" w:rsidRDefault="00D17C0F" w:rsidP="00D17C0F">
      <w:pPr>
        <w:jc w:val="center"/>
        <w:rPr>
          <w:rFonts w:ascii="Arial" w:hAnsi="Arial" w:cs="Arial"/>
          <w:b/>
          <w:sz w:val="44"/>
          <w:lang w:val="es-ES"/>
        </w:rPr>
      </w:pPr>
      <w:r w:rsidRPr="0058737C">
        <w:rPr>
          <w:rFonts w:ascii="Arial" w:hAnsi="Arial" w:cs="Arial"/>
          <w:b/>
          <w:sz w:val="44"/>
          <w:lang w:val="es-ES"/>
        </w:rPr>
        <w:t>Instituto Tecnológico de Tijuana</w:t>
      </w:r>
    </w:p>
    <w:p w:rsidR="00D17C0F" w:rsidRPr="0058737C" w:rsidRDefault="00D17C0F" w:rsidP="00D17C0F">
      <w:pPr>
        <w:rPr>
          <w:lang w:val="es-ES"/>
        </w:rPr>
      </w:pPr>
    </w:p>
    <w:p w:rsidR="00D17C0F" w:rsidRPr="0058737C" w:rsidRDefault="00D17C0F" w:rsidP="00D17C0F">
      <w:pPr>
        <w:jc w:val="center"/>
        <w:rPr>
          <w:rFonts w:ascii="Arial" w:hAnsi="Arial" w:cs="Arial"/>
          <w:b/>
          <w:sz w:val="32"/>
          <w:lang w:val="es-ES"/>
        </w:rPr>
      </w:pPr>
      <w:r w:rsidRPr="0058737C">
        <w:rPr>
          <w:rFonts w:ascii="Arial" w:hAnsi="Arial" w:cs="Arial"/>
          <w:b/>
          <w:sz w:val="32"/>
          <w:lang w:val="es-ES"/>
        </w:rPr>
        <w:t>Subdirección Académica</w:t>
      </w:r>
    </w:p>
    <w:p w:rsidR="00D17C0F" w:rsidRPr="0058737C" w:rsidRDefault="00D17C0F" w:rsidP="00D17C0F">
      <w:pPr>
        <w:jc w:val="center"/>
        <w:rPr>
          <w:rFonts w:ascii="Arial" w:hAnsi="Arial" w:cs="Arial"/>
          <w:b/>
          <w:sz w:val="32"/>
          <w:lang w:val="es-ES"/>
        </w:rPr>
      </w:pPr>
      <w:r w:rsidRPr="0058737C">
        <w:rPr>
          <w:rFonts w:ascii="Arial" w:hAnsi="Arial" w:cs="Arial"/>
          <w:b/>
          <w:sz w:val="32"/>
          <w:lang w:val="es-ES"/>
        </w:rPr>
        <w:t>Departamento de Sistemas y Computación</w:t>
      </w:r>
    </w:p>
    <w:p w:rsidR="00D17C0F" w:rsidRPr="0058737C" w:rsidRDefault="00D17C0F" w:rsidP="00D17C0F">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D17C0F" w:rsidRPr="0058737C" w:rsidRDefault="00D17C0F" w:rsidP="00D17C0F">
      <w:pPr>
        <w:jc w:val="center"/>
        <w:rPr>
          <w:rFonts w:ascii="Arial" w:hAnsi="Arial" w:cs="Arial"/>
          <w:b/>
          <w:sz w:val="32"/>
          <w:lang w:val="es-ES"/>
        </w:rPr>
      </w:pPr>
    </w:p>
    <w:p w:rsidR="00D17C0F" w:rsidRPr="0058737C" w:rsidRDefault="00D17C0F" w:rsidP="00D17C0F">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D17C0F" w:rsidRPr="0058737C" w:rsidRDefault="00D17C0F" w:rsidP="00D17C0F">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D17C0F" w:rsidRPr="0058737C" w:rsidRDefault="00D17C0F" w:rsidP="00D17C0F">
      <w:pPr>
        <w:jc w:val="center"/>
        <w:rPr>
          <w:rFonts w:ascii="Arial" w:hAnsi="Arial" w:cs="Arial"/>
          <w:sz w:val="32"/>
          <w:lang w:val="es-ES"/>
        </w:rPr>
      </w:pPr>
    </w:p>
    <w:p w:rsidR="00D17C0F" w:rsidRDefault="00D17C0F" w:rsidP="00D17C0F">
      <w:pPr>
        <w:jc w:val="center"/>
        <w:rPr>
          <w:rFonts w:ascii="Arial" w:hAnsi="Arial" w:cs="Arial"/>
          <w:b/>
          <w:sz w:val="28"/>
          <w:szCs w:val="36"/>
          <w:lang w:val="es-ES"/>
        </w:rPr>
      </w:pPr>
      <w:r>
        <w:rPr>
          <w:rFonts w:ascii="Arial" w:hAnsi="Arial" w:cs="Arial"/>
          <w:b/>
          <w:sz w:val="28"/>
          <w:szCs w:val="36"/>
          <w:lang w:val="es-ES"/>
        </w:rPr>
        <w:t>Unidad 4 – Algoritmos de Ordenamiento Interno</w:t>
      </w:r>
    </w:p>
    <w:p w:rsidR="00D17C0F" w:rsidRPr="0058737C" w:rsidRDefault="00D17C0F" w:rsidP="00D17C0F">
      <w:pPr>
        <w:jc w:val="center"/>
        <w:rPr>
          <w:rFonts w:ascii="Arial" w:hAnsi="Arial" w:cs="Arial"/>
          <w:sz w:val="32"/>
          <w:szCs w:val="36"/>
          <w:lang w:val="es-ES"/>
        </w:rPr>
      </w:pPr>
    </w:p>
    <w:p w:rsidR="00D17C0F" w:rsidRPr="0058737C" w:rsidRDefault="00D17C0F" w:rsidP="00D17C0F">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D17C0F" w:rsidRPr="0058737C" w:rsidRDefault="00D17C0F" w:rsidP="00D17C0F">
      <w:pPr>
        <w:jc w:val="center"/>
        <w:rPr>
          <w:rFonts w:ascii="Arial" w:hAnsi="Arial" w:cs="Arial"/>
          <w:sz w:val="32"/>
          <w:lang w:val="es-ES"/>
        </w:rPr>
      </w:pPr>
    </w:p>
    <w:p w:rsidR="00D17C0F" w:rsidRPr="0058737C" w:rsidRDefault="00D17C0F" w:rsidP="00D17C0F">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D17C0F" w:rsidRDefault="00D17C0F" w:rsidP="00D17C0F">
      <w:pPr>
        <w:pStyle w:val="NormalWeb"/>
        <w:spacing w:before="150" w:beforeAutospacing="0" w:after="0" w:afterAutospacing="0" w:line="375" w:lineRule="atLeast"/>
        <w:ind w:right="150"/>
        <w:jc w:val="both"/>
        <w:rPr>
          <w:rFonts w:ascii="Arial" w:hAnsi="Arial" w:cs="Arial"/>
          <w:b/>
          <w:lang w:val="es-ES"/>
        </w:rPr>
      </w:pPr>
    </w:p>
    <w:p w:rsidR="00D17C0F" w:rsidRDefault="00D17C0F" w:rsidP="00D17C0F">
      <w:pPr>
        <w:pStyle w:val="NormalWeb"/>
        <w:spacing w:before="150" w:beforeAutospacing="0" w:after="0" w:afterAutospacing="0" w:line="375" w:lineRule="atLeast"/>
        <w:ind w:right="150"/>
        <w:jc w:val="both"/>
        <w:rPr>
          <w:rFonts w:ascii="Arial" w:hAnsi="Arial" w:cs="Arial"/>
          <w:b/>
          <w:lang w:val="es-ES"/>
        </w:rPr>
      </w:pPr>
    </w:p>
    <w:p w:rsidR="00D17C0F" w:rsidRPr="00D17C0F" w:rsidRDefault="00D17C0F" w:rsidP="00D17C0F">
      <w:pPr>
        <w:pStyle w:val="NormalWeb"/>
        <w:spacing w:before="150" w:beforeAutospacing="0" w:after="0" w:afterAutospacing="0" w:line="375" w:lineRule="atLeast"/>
        <w:ind w:right="150"/>
        <w:jc w:val="both"/>
        <w:rPr>
          <w:rFonts w:ascii="Arial" w:hAnsi="Arial" w:cs="Arial"/>
          <w:b/>
          <w:lang w:val="es-ES"/>
        </w:rPr>
      </w:pPr>
    </w:p>
    <w:p w:rsidR="00D17C0F" w:rsidRPr="00D17C0F" w:rsidRDefault="00D17C0F" w:rsidP="00D17C0F">
      <w:pPr>
        <w:pStyle w:val="NormalWeb"/>
        <w:spacing w:before="150" w:beforeAutospacing="0" w:after="0" w:afterAutospacing="0" w:line="375" w:lineRule="atLeast"/>
        <w:ind w:right="150"/>
        <w:jc w:val="both"/>
        <w:rPr>
          <w:rFonts w:ascii="Arial" w:hAnsi="Arial" w:cs="Arial"/>
          <w:b/>
          <w:lang w:val="es-ES"/>
        </w:rPr>
      </w:pPr>
    </w:p>
    <w:p w:rsidR="00D17C0F" w:rsidRPr="00D17C0F" w:rsidRDefault="00D17C0F" w:rsidP="00D17C0F">
      <w:pPr>
        <w:pStyle w:val="NormalWeb"/>
        <w:spacing w:before="150" w:beforeAutospacing="0" w:after="0" w:afterAutospacing="0" w:line="375" w:lineRule="atLeast"/>
        <w:ind w:right="150"/>
        <w:jc w:val="both"/>
        <w:rPr>
          <w:rFonts w:ascii="Arial" w:hAnsi="Arial" w:cs="Arial"/>
          <w:b/>
          <w:lang w:val="es-ES"/>
        </w:rPr>
      </w:pPr>
    </w:p>
    <w:p w:rsidR="00D17C0F" w:rsidRPr="00D17C0F" w:rsidRDefault="00D17C0F" w:rsidP="00D17C0F">
      <w:pPr>
        <w:pStyle w:val="NormalWeb"/>
        <w:spacing w:before="150" w:beforeAutospacing="0" w:after="0" w:afterAutospacing="0" w:line="375" w:lineRule="atLeast"/>
        <w:ind w:right="150"/>
        <w:jc w:val="both"/>
        <w:rPr>
          <w:rFonts w:ascii="Arial" w:hAnsi="Arial" w:cs="Arial"/>
          <w:b/>
          <w:lang w:val="es-ES"/>
        </w:rPr>
      </w:pPr>
      <w:r w:rsidRPr="00D17C0F">
        <w:rPr>
          <w:rFonts w:ascii="Arial" w:hAnsi="Arial" w:cs="Arial"/>
          <w:b/>
          <w:lang w:val="es-ES"/>
        </w:rPr>
        <w:lastRenderedPageBreak/>
        <w:t>Algoritmos de Ordenamiento Interno</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t>Los algoritmos de ordenamiento interno son aquellos que son manejados usando la memoria primaria, es decir la memoria de trabajo o memoria RAM.</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t>A estos algoritmos se les conoce porque su uso es con listas simples, los datos son de un solo tipo y se ordenan mientras se esté trabajando con la lista de forma preliminar, es decir; usando la lista, ya sea que los datos se inserten, o que se inicialicen.</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t>Entre los algoritmos de ordenamiento interno tenemos:</w:t>
      </w:r>
    </w:p>
    <w:p w:rsidR="00D17C0F" w:rsidRPr="00D17C0F" w:rsidRDefault="00D17C0F" w:rsidP="00D17C0F">
      <w:pPr>
        <w:pStyle w:val="NormalWeb"/>
        <w:numPr>
          <w:ilvl w:val="0"/>
          <w:numId w:val="1"/>
        </w:numPr>
        <w:spacing w:before="150" w:beforeAutospacing="0" w:after="0" w:afterAutospacing="0" w:line="375" w:lineRule="atLeast"/>
        <w:ind w:left="825" w:right="150"/>
        <w:jc w:val="both"/>
        <w:rPr>
          <w:rFonts w:ascii="Arial" w:hAnsi="Arial" w:cs="Arial"/>
        </w:rPr>
      </w:pPr>
      <w:proofErr w:type="spellStart"/>
      <w:r w:rsidRPr="00D17C0F">
        <w:rPr>
          <w:rFonts w:ascii="Arial" w:hAnsi="Arial" w:cs="Arial"/>
        </w:rPr>
        <w:t>Ordenamiento</w:t>
      </w:r>
      <w:proofErr w:type="spellEnd"/>
      <w:r w:rsidRPr="00D17C0F">
        <w:rPr>
          <w:rFonts w:ascii="Arial" w:hAnsi="Arial" w:cs="Arial"/>
        </w:rPr>
        <w:t xml:space="preserve"> de </w:t>
      </w:r>
      <w:proofErr w:type="spellStart"/>
      <w:r w:rsidRPr="00D17C0F">
        <w:rPr>
          <w:rFonts w:ascii="Arial" w:hAnsi="Arial" w:cs="Arial"/>
        </w:rPr>
        <w:t>Burbuja</w:t>
      </w:r>
      <w:proofErr w:type="spellEnd"/>
    </w:p>
    <w:p w:rsidR="00D17C0F" w:rsidRPr="00D17C0F" w:rsidRDefault="00D17C0F" w:rsidP="00D17C0F">
      <w:pPr>
        <w:pStyle w:val="NormalWeb"/>
        <w:numPr>
          <w:ilvl w:val="0"/>
          <w:numId w:val="1"/>
        </w:numPr>
        <w:spacing w:before="150" w:beforeAutospacing="0" w:after="0" w:afterAutospacing="0" w:line="375" w:lineRule="atLeast"/>
        <w:ind w:left="825" w:right="150"/>
        <w:jc w:val="both"/>
        <w:rPr>
          <w:rFonts w:ascii="Arial" w:hAnsi="Arial" w:cs="Arial"/>
        </w:rPr>
      </w:pPr>
      <w:proofErr w:type="spellStart"/>
      <w:r w:rsidRPr="00D17C0F">
        <w:rPr>
          <w:rFonts w:ascii="Arial" w:hAnsi="Arial" w:cs="Arial"/>
        </w:rPr>
        <w:t>Ordenamiento</w:t>
      </w:r>
      <w:proofErr w:type="spellEnd"/>
      <w:r w:rsidRPr="00D17C0F">
        <w:rPr>
          <w:rFonts w:ascii="Arial" w:hAnsi="Arial" w:cs="Arial"/>
        </w:rPr>
        <w:t xml:space="preserve"> Shell</w:t>
      </w:r>
    </w:p>
    <w:p w:rsidR="00D17C0F" w:rsidRPr="00D17C0F" w:rsidRDefault="00D17C0F" w:rsidP="00D17C0F">
      <w:pPr>
        <w:pStyle w:val="NormalWeb"/>
        <w:numPr>
          <w:ilvl w:val="0"/>
          <w:numId w:val="1"/>
        </w:numPr>
        <w:spacing w:before="150" w:beforeAutospacing="0" w:after="0" w:afterAutospacing="0" w:line="375" w:lineRule="atLeast"/>
        <w:ind w:left="825" w:right="150"/>
        <w:jc w:val="both"/>
        <w:rPr>
          <w:rFonts w:ascii="Arial" w:hAnsi="Arial" w:cs="Arial"/>
        </w:rPr>
      </w:pPr>
      <w:proofErr w:type="spellStart"/>
      <w:r w:rsidRPr="00D17C0F">
        <w:rPr>
          <w:rFonts w:ascii="Arial" w:hAnsi="Arial" w:cs="Arial"/>
        </w:rPr>
        <w:t>Ordenamiento</w:t>
      </w:r>
      <w:proofErr w:type="spellEnd"/>
      <w:r w:rsidRPr="00D17C0F">
        <w:rPr>
          <w:rFonts w:ascii="Arial" w:hAnsi="Arial" w:cs="Arial"/>
        </w:rPr>
        <w:t xml:space="preserve"> Quick Sort</w:t>
      </w:r>
    </w:p>
    <w:p w:rsidR="00D17C0F" w:rsidRPr="00D17C0F" w:rsidRDefault="00D17C0F" w:rsidP="00D17C0F">
      <w:pPr>
        <w:pStyle w:val="NormalWeb"/>
        <w:numPr>
          <w:ilvl w:val="0"/>
          <w:numId w:val="1"/>
        </w:numPr>
        <w:spacing w:before="150" w:beforeAutospacing="0" w:after="0" w:afterAutospacing="0" w:line="375" w:lineRule="atLeast"/>
        <w:ind w:left="825" w:right="150"/>
        <w:jc w:val="both"/>
        <w:rPr>
          <w:rFonts w:ascii="Arial" w:hAnsi="Arial" w:cs="Arial"/>
        </w:rPr>
      </w:pPr>
      <w:proofErr w:type="spellStart"/>
      <w:r w:rsidRPr="00D17C0F">
        <w:rPr>
          <w:rFonts w:ascii="Arial" w:hAnsi="Arial" w:cs="Arial"/>
        </w:rPr>
        <w:t>Ordenamiento</w:t>
      </w:r>
      <w:proofErr w:type="spellEnd"/>
      <w:r w:rsidRPr="00D17C0F">
        <w:rPr>
          <w:rFonts w:ascii="Arial" w:hAnsi="Arial" w:cs="Arial"/>
        </w:rPr>
        <w:t xml:space="preserve"> Radix</w:t>
      </w:r>
    </w:p>
    <w:p w:rsidR="00D17C0F" w:rsidRPr="00D17C0F" w:rsidRDefault="00D17C0F">
      <w:pPr>
        <w:rPr>
          <w:rFonts w:ascii="Arial" w:hAnsi="Arial" w:cs="Arial"/>
          <w:sz w:val="24"/>
          <w:szCs w:val="24"/>
          <w:lang w:val="es-ES"/>
        </w:rPr>
      </w:pPr>
    </w:p>
    <w:p w:rsidR="00D17C0F" w:rsidRPr="00D17C0F" w:rsidRDefault="00D17C0F" w:rsidP="00D17C0F">
      <w:pPr>
        <w:rPr>
          <w:rFonts w:ascii="Arial" w:hAnsi="Arial" w:cs="Arial"/>
          <w:b/>
          <w:sz w:val="24"/>
          <w:szCs w:val="24"/>
          <w:lang w:val="es-ES"/>
        </w:rPr>
      </w:pPr>
      <w:r w:rsidRPr="00D17C0F">
        <w:rPr>
          <w:rFonts w:ascii="Arial" w:hAnsi="Arial" w:cs="Arial"/>
          <w:b/>
          <w:sz w:val="24"/>
          <w:szCs w:val="24"/>
          <w:lang w:val="es-ES"/>
        </w:rPr>
        <w:t>Burbuja Simple</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El método de la burbuja es una comparación lineal con cada uno de los elementos, el elemento que sea menor contra el que se está comparado intercambiaran posiciones. Este método no es recomendado para grandes comparaciones, ya que es un proceso muy lento y requiere de una gran cantidad de Memoria RAM.</w:t>
      </w:r>
    </w:p>
    <w:p w:rsidR="00D17C0F" w:rsidRPr="00D17C0F" w:rsidRDefault="00D17C0F" w:rsidP="00D17C0F">
      <w:pPr>
        <w:rPr>
          <w:rFonts w:ascii="Arial" w:hAnsi="Arial" w:cs="Arial"/>
          <w:sz w:val="24"/>
          <w:szCs w:val="24"/>
          <w:lang w:val="es-ES"/>
        </w:rPr>
      </w:pPr>
      <w:r w:rsidRPr="00D17C0F">
        <w:rPr>
          <w:rFonts w:ascii="Arial" w:hAnsi="Arial" w:cs="Arial"/>
          <w:noProof/>
          <w:sz w:val="24"/>
          <w:szCs w:val="24"/>
        </w:rPr>
        <w:drawing>
          <wp:inline distT="0" distB="0" distL="0" distR="0">
            <wp:extent cx="4143375" cy="2241255"/>
            <wp:effectExtent l="19050" t="0" r="9525" b="0"/>
            <wp:docPr id="1" name="0 Imagen" descr="algoritmosinter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sinternos.png"/>
                    <pic:cNvPicPr/>
                  </pic:nvPicPr>
                  <pic:blipFill>
                    <a:blip r:embed="rId7" cstate="print"/>
                    <a:stretch>
                      <a:fillRect/>
                    </a:stretch>
                  </pic:blipFill>
                  <pic:spPr>
                    <a:xfrm>
                      <a:off x="0" y="0"/>
                      <a:ext cx="4143954" cy="2241568"/>
                    </a:xfrm>
                    <a:prstGeom prst="rect">
                      <a:avLst/>
                    </a:prstGeom>
                  </pic:spPr>
                </pic:pic>
              </a:graphicData>
            </a:graphic>
          </wp:inline>
        </w:drawing>
      </w:r>
    </w:p>
    <w:p w:rsidR="00D17C0F" w:rsidRPr="00D17C0F" w:rsidRDefault="00D17C0F" w:rsidP="00D17C0F">
      <w:pPr>
        <w:rPr>
          <w:rFonts w:ascii="Arial" w:hAnsi="Arial" w:cs="Arial"/>
          <w:b/>
          <w:sz w:val="24"/>
          <w:szCs w:val="24"/>
          <w:lang w:val="es-ES"/>
        </w:rPr>
      </w:pPr>
      <w:r w:rsidRPr="00D17C0F">
        <w:rPr>
          <w:rFonts w:ascii="Arial" w:hAnsi="Arial" w:cs="Arial"/>
          <w:b/>
          <w:sz w:val="24"/>
          <w:szCs w:val="24"/>
          <w:lang w:val="es-ES"/>
        </w:rPr>
        <w:t>Quick Sort</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lastRenderedPageBreak/>
        <w:t>El ordenamiento rápido (</w:t>
      </w:r>
      <w:proofErr w:type="spellStart"/>
      <w:r w:rsidRPr="00D17C0F">
        <w:rPr>
          <w:rFonts w:ascii="Arial" w:hAnsi="Arial" w:cs="Arial"/>
          <w:lang w:val="es-ES"/>
        </w:rPr>
        <w:t>quicksort</w:t>
      </w:r>
      <w:proofErr w:type="spellEnd"/>
      <w:r w:rsidRPr="00D17C0F">
        <w:rPr>
          <w:rFonts w:ascii="Arial" w:hAnsi="Arial" w:cs="Arial"/>
          <w:lang w:val="es-ES"/>
        </w:rPr>
        <w:t xml:space="preserve"> en inglés) es un algoritmo creado por el científico británico en computación C. A. R. </w:t>
      </w:r>
      <w:proofErr w:type="spellStart"/>
      <w:r w:rsidRPr="00D17C0F">
        <w:rPr>
          <w:rFonts w:ascii="Arial" w:hAnsi="Arial" w:cs="Arial"/>
          <w:lang w:val="es-ES"/>
        </w:rPr>
        <w:t>Hoare</w:t>
      </w:r>
      <w:proofErr w:type="spellEnd"/>
      <w:r w:rsidRPr="00D17C0F">
        <w:rPr>
          <w:rFonts w:ascii="Arial" w:hAnsi="Arial" w:cs="Arial"/>
          <w:lang w:val="es-ES"/>
        </w:rPr>
        <w:t xml:space="preserve"> basado en la técnica de divide y vencerás, que permite, en promedio, ordenar n elementos en un tiempo proporcional a n log n.</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t>El algoritmo trabaja de la siguiente forma:</w:t>
      </w:r>
    </w:p>
    <w:p w:rsidR="00D17C0F" w:rsidRPr="00D17C0F" w:rsidRDefault="00D17C0F" w:rsidP="00D17C0F">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D17C0F">
        <w:rPr>
          <w:rFonts w:ascii="Arial" w:hAnsi="Arial" w:cs="Arial"/>
          <w:lang w:val="es-ES"/>
        </w:rPr>
        <w:t>Elegir un elemento de la lista de elementos a ordenar, al que llamaremos pivote.</w:t>
      </w:r>
    </w:p>
    <w:p w:rsidR="00D17C0F" w:rsidRPr="00D17C0F" w:rsidRDefault="00D17C0F" w:rsidP="00D17C0F">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D17C0F">
        <w:rPr>
          <w:rFonts w:ascii="Arial" w:hAnsi="Arial" w:cs="Arial"/>
          <w:lang w:val="es-ES"/>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D17C0F" w:rsidRPr="00D17C0F" w:rsidRDefault="00D17C0F" w:rsidP="00D17C0F">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D17C0F">
        <w:rPr>
          <w:rFonts w:ascii="Arial" w:hAnsi="Arial" w:cs="Arial"/>
          <w:lang w:val="es-ES"/>
        </w:rPr>
        <w:t xml:space="preserve">La lista queda separada en dos </w:t>
      </w:r>
      <w:proofErr w:type="spellStart"/>
      <w:r w:rsidRPr="00D17C0F">
        <w:rPr>
          <w:rFonts w:ascii="Arial" w:hAnsi="Arial" w:cs="Arial"/>
          <w:lang w:val="es-ES"/>
        </w:rPr>
        <w:t>sublistas</w:t>
      </w:r>
      <w:proofErr w:type="spellEnd"/>
      <w:r w:rsidRPr="00D17C0F">
        <w:rPr>
          <w:rFonts w:ascii="Arial" w:hAnsi="Arial" w:cs="Arial"/>
          <w:lang w:val="es-ES"/>
        </w:rPr>
        <w:t>, una formada por los elementos a la izquierda del pivote, y otra por los elementos a su derecha.</w:t>
      </w:r>
    </w:p>
    <w:p w:rsidR="00D17C0F" w:rsidRPr="00D17C0F" w:rsidRDefault="00D17C0F" w:rsidP="00D17C0F">
      <w:pPr>
        <w:pStyle w:val="NormalWeb"/>
        <w:numPr>
          <w:ilvl w:val="0"/>
          <w:numId w:val="2"/>
        </w:numPr>
        <w:spacing w:before="150" w:beforeAutospacing="0" w:after="0" w:afterAutospacing="0" w:line="375" w:lineRule="atLeast"/>
        <w:ind w:left="825" w:right="150"/>
        <w:jc w:val="both"/>
        <w:rPr>
          <w:rFonts w:ascii="Arial" w:hAnsi="Arial" w:cs="Arial"/>
          <w:lang w:val="es-ES"/>
        </w:rPr>
      </w:pPr>
      <w:r w:rsidRPr="00D17C0F">
        <w:rPr>
          <w:rFonts w:ascii="Arial" w:hAnsi="Arial" w:cs="Arial"/>
          <w:lang w:val="es-ES"/>
        </w:rPr>
        <w:t xml:space="preserve">Repetir este proceso de forma recursiva para cada </w:t>
      </w:r>
      <w:proofErr w:type="spellStart"/>
      <w:r w:rsidRPr="00D17C0F">
        <w:rPr>
          <w:rFonts w:ascii="Arial" w:hAnsi="Arial" w:cs="Arial"/>
          <w:lang w:val="es-ES"/>
        </w:rPr>
        <w:t>sublista</w:t>
      </w:r>
      <w:proofErr w:type="spellEnd"/>
      <w:r w:rsidRPr="00D17C0F">
        <w:rPr>
          <w:rFonts w:ascii="Arial" w:hAnsi="Arial" w:cs="Arial"/>
          <w:lang w:val="es-ES"/>
        </w:rPr>
        <w:t xml:space="preserve"> mientras éstas contengan más de un elemento. Una vez terminado este proceso todos los elementos estarán ordenados.</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t>Como se puede suponer, la eficiencia del algoritmo depende de la posición en la que termine el pivote elegido.</w:t>
      </w:r>
    </w:p>
    <w:p w:rsidR="00D17C0F" w:rsidRPr="00D17C0F" w:rsidRDefault="00D17C0F" w:rsidP="00D17C0F">
      <w:pPr>
        <w:pStyle w:val="NormalWeb"/>
        <w:numPr>
          <w:ilvl w:val="0"/>
          <w:numId w:val="3"/>
        </w:numPr>
        <w:spacing w:before="150" w:beforeAutospacing="0" w:after="0" w:afterAutospacing="0" w:line="375" w:lineRule="atLeast"/>
        <w:ind w:left="825" w:right="150"/>
        <w:jc w:val="both"/>
        <w:rPr>
          <w:rFonts w:ascii="Arial" w:hAnsi="Arial" w:cs="Arial"/>
          <w:lang w:val="es-ES"/>
        </w:rPr>
      </w:pPr>
      <w:r w:rsidRPr="00D17C0F">
        <w:rPr>
          <w:rFonts w:ascii="Arial" w:hAnsi="Arial" w:cs="Arial"/>
          <w:lang w:val="es-ES"/>
        </w:rPr>
        <w:t xml:space="preserve">En el mejor caso, el pivote termina en el centro de la lista, dividiéndola en dos </w:t>
      </w:r>
      <w:proofErr w:type="spellStart"/>
      <w:r w:rsidRPr="00D17C0F">
        <w:rPr>
          <w:rFonts w:ascii="Arial" w:hAnsi="Arial" w:cs="Arial"/>
          <w:lang w:val="es-ES"/>
        </w:rPr>
        <w:t>sublistas</w:t>
      </w:r>
      <w:proofErr w:type="spellEnd"/>
      <w:r w:rsidRPr="00D17C0F">
        <w:rPr>
          <w:rFonts w:ascii="Arial" w:hAnsi="Arial" w:cs="Arial"/>
          <w:lang w:val="es-ES"/>
        </w:rPr>
        <w:t xml:space="preserve"> de igual tamaño. En este caso, el orden de complejidad del algoritmo es O(</w:t>
      </w:r>
      <w:proofErr w:type="spellStart"/>
      <w:r w:rsidRPr="00D17C0F">
        <w:rPr>
          <w:rFonts w:ascii="Arial" w:hAnsi="Arial" w:cs="Arial"/>
          <w:lang w:val="es-ES"/>
        </w:rPr>
        <w:t>n•log</w:t>
      </w:r>
      <w:proofErr w:type="spellEnd"/>
      <w:r w:rsidRPr="00D17C0F">
        <w:rPr>
          <w:rFonts w:ascii="Arial" w:hAnsi="Arial" w:cs="Arial"/>
          <w:lang w:val="es-ES"/>
        </w:rPr>
        <w:t xml:space="preserve"> n).</w:t>
      </w:r>
    </w:p>
    <w:p w:rsidR="00D17C0F" w:rsidRPr="00D17C0F" w:rsidRDefault="00D17C0F" w:rsidP="00D17C0F">
      <w:pPr>
        <w:pStyle w:val="NormalWeb"/>
        <w:numPr>
          <w:ilvl w:val="0"/>
          <w:numId w:val="3"/>
        </w:numPr>
        <w:spacing w:before="150" w:beforeAutospacing="0" w:after="0" w:afterAutospacing="0" w:line="375" w:lineRule="atLeast"/>
        <w:ind w:left="825" w:right="150"/>
        <w:jc w:val="both"/>
        <w:rPr>
          <w:rFonts w:ascii="Arial" w:hAnsi="Arial" w:cs="Arial"/>
          <w:lang w:val="es-ES"/>
        </w:rPr>
      </w:pPr>
      <w:r w:rsidRPr="00D17C0F">
        <w:rPr>
          <w:rFonts w:ascii="Arial" w:hAnsi="Arial" w:cs="Arial"/>
          <w:lang w:val="es-ES"/>
        </w:rPr>
        <w:t xml:space="preserve">En el peor caso, el pivote termina en un extremo de la lista. El orden de complejidad del algoritmo es entonces de </w:t>
      </w:r>
      <w:proofErr w:type="gramStart"/>
      <w:r w:rsidRPr="00D17C0F">
        <w:rPr>
          <w:rFonts w:ascii="Arial" w:hAnsi="Arial" w:cs="Arial"/>
          <w:lang w:val="es-ES"/>
        </w:rPr>
        <w:t>O(</w:t>
      </w:r>
      <w:proofErr w:type="gramEnd"/>
      <w:r w:rsidRPr="00D17C0F">
        <w:rPr>
          <w:rFonts w:ascii="Arial" w:hAnsi="Arial" w:cs="Arial"/>
          <w:lang w:val="es-ES"/>
        </w:rPr>
        <w:t xml:space="preserve">n²). El peor caso dependerá de la implementación del algoritmo, aunque habitualmente ocurre en listas que se encuentran ordenadas, o casi ordenadas. Pero principalmente depende del pivote, si por ejemplo el algoritmo implementado toma como pivote siempre el primer elemento del </w:t>
      </w:r>
      <w:proofErr w:type="spellStart"/>
      <w:r w:rsidRPr="00D17C0F">
        <w:rPr>
          <w:rFonts w:ascii="Arial" w:hAnsi="Arial" w:cs="Arial"/>
          <w:lang w:val="es-ES"/>
        </w:rPr>
        <w:t>array</w:t>
      </w:r>
      <w:proofErr w:type="spellEnd"/>
      <w:r w:rsidRPr="00D17C0F">
        <w:rPr>
          <w:rFonts w:ascii="Arial" w:hAnsi="Arial" w:cs="Arial"/>
          <w:lang w:val="es-ES"/>
        </w:rPr>
        <w:t xml:space="preserve">, y el </w:t>
      </w:r>
      <w:proofErr w:type="spellStart"/>
      <w:r w:rsidRPr="00D17C0F">
        <w:rPr>
          <w:rFonts w:ascii="Arial" w:hAnsi="Arial" w:cs="Arial"/>
          <w:lang w:val="es-ES"/>
        </w:rPr>
        <w:t>array</w:t>
      </w:r>
      <w:proofErr w:type="spellEnd"/>
      <w:r w:rsidRPr="00D17C0F">
        <w:rPr>
          <w:rFonts w:ascii="Arial" w:hAnsi="Arial" w:cs="Arial"/>
          <w:lang w:val="es-ES"/>
        </w:rPr>
        <w:t xml:space="preserve"> que le pasamos está ordenado, siempre va a generar a su izquierda un </w:t>
      </w:r>
      <w:proofErr w:type="spellStart"/>
      <w:r w:rsidRPr="00D17C0F">
        <w:rPr>
          <w:rFonts w:ascii="Arial" w:hAnsi="Arial" w:cs="Arial"/>
          <w:lang w:val="es-ES"/>
        </w:rPr>
        <w:t>array</w:t>
      </w:r>
      <w:proofErr w:type="spellEnd"/>
      <w:r w:rsidRPr="00D17C0F">
        <w:rPr>
          <w:rFonts w:ascii="Arial" w:hAnsi="Arial" w:cs="Arial"/>
          <w:lang w:val="es-ES"/>
        </w:rPr>
        <w:t xml:space="preserve"> vacío, lo que es ineficiente.</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p>
    <w:p w:rsidR="00D17C0F" w:rsidRPr="00D17C0F" w:rsidRDefault="00D17C0F" w:rsidP="00D17C0F">
      <w:pPr>
        <w:rPr>
          <w:rFonts w:ascii="Arial" w:hAnsi="Arial" w:cs="Arial"/>
          <w:b/>
          <w:sz w:val="24"/>
          <w:szCs w:val="24"/>
          <w:lang w:val="es-ES"/>
        </w:rPr>
      </w:pPr>
      <w:r w:rsidRPr="00D17C0F">
        <w:rPr>
          <w:rFonts w:ascii="Arial" w:hAnsi="Arial" w:cs="Arial"/>
          <w:b/>
          <w:sz w:val="24"/>
          <w:szCs w:val="24"/>
          <w:lang w:val="es-ES"/>
        </w:rPr>
        <w:t>Shell Sort</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lastRenderedPageBreak/>
        <w:t>Esta forma de ordenación es muy parecida a la ordenación con burbuja.</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t>La diferencia es que no es una comparación lineal, sino que trabaja con una segmentación entre los datos.</w:t>
      </w:r>
    </w:p>
    <w:p w:rsidR="00D17C0F" w:rsidRPr="00D17C0F" w:rsidRDefault="00D17C0F" w:rsidP="00D17C0F">
      <w:pPr>
        <w:pStyle w:val="NormalWeb"/>
        <w:spacing w:before="150" w:beforeAutospacing="0" w:after="0" w:afterAutospacing="0" w:line="375" w:lineRule="atLeast"/>
        <w:ind w:right="150"/>
        <w:jc w:val="both"/>
        <w:rPr>
          <w:rFonts w:ascii="Arial" w:hAnsi="Arial" w:cs="Arial"/>
          <w:lang w:val="es-ES"/>
        </w:rPr>
      </w:pPr>
      <w:r w:rsidRPr="00D17C0F">
        <w:rPr>
          <w:rFonts w:ascii="Arial" w:hAnsi="Arial" w:cs="Arial"/>
          <w:lang w:val="es-ES"/>
        </w:rPr>
        <w:t>Por lo tanto es un buen método, pero no el mejor para implementarlos en grandes arreglos.</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Método de Shell Se tiene el sigu</w:t>
      </w:r>
      <w:r w:rsidRPr="00D17C0F">
        <w:rPr>
          <w:rFonts w:ascii="Arial" w:hAnsi="Arial" w:cs="Arial"/>
          <w:sz w:val="24"/>
          <w:szCs w:val="24"/>
          <w:lang w:val="es-ES"/>
        </w:rPr>
        <w:t>iente arreglo con 16 elementos:</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A={15,67,08,16,44,27,12,35,56,21,13,28,60,36 07,10}</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Se parte a la mitad, quedando dos </w:t>
      </w:r>
      <w:proofErr w:type="spellStart"/>
      <w:r w:rsidRPr="00D17C0F">
        <w:rPr>
          <w:rFonts w:ascii="Arial" w:hAnsi="Arial" w:cs="Arial"/>
          <w:sz w:val="24"/>
          <w:szCs w:val="24"/>
          <w:lang w:val="es-ES"/>
        </w:rPr>
        <w:t>sublistas</w:t>
      </w:r>
      <w:proofErr w:type="spellEnd"/>
      <w:r w:rsidRPr="00D17C0F">
        <w:rPr>
          <w:rFonts w:ascii="Arial" w:hAnsi="Arial" w:cs="Arial"/>
          <w:sz w:val="24"/>
          <w:szCs w:val="24"/>
          <w:lang w:val="es-ES"/>
        </w:rPr>
        <w:t>, cada una con 8 elementos, que son los siguientes: A1={15,67,08,16,44,27,12,35} A2={56,21,13,28,60,36,07,10}.</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Se comparan los elementos de cada </w:t>
      </w:r>
      <w:proofErr w:type="spellStart"/>
      <w:r w:rsidRPr="00D17C0F">
        <w:rPr>
          <w:rFonts w:ascii="Arial" w:hAnsi="Arial" w:cs="Arial"/>
          <w:sz w:val="24"/>
          <w:szCs w:val="24"/>
          <w:lang w:val="es-ES"/>
        </w:rPr>
        <w:t>sublista</w:t>
      </w:r>
      <w:proofErr w:type="spellEnd"/>
      <w:r w:rsidRPr="00D17C0F">
        <w:rPr>
          <w:rFonts w:ascii="Arial" w:hAnsi="Arial" w:cs="Arial"/>
          <w:sz w:val="24"/>
          <w:szCs w:val="24"/>
          <w:lang w:val="es-ES"/>
        </w:rPr>
        <w:t xml:space="preserve">, donde el 1ro de la </w:t>
      </w:r>
      <w:proofErr w:type="spellStart"/>
      <w:r w:rsidRPr="00D17C0F">
        <w:rPr>
          <w:rFonts w:ascii="Arial" w:hAnsi="Arial" w:cs="Arial"/>
          <w:sz w:val="24"/>
          <w:szCs w:val="24"/>
          <w:lang w:val="es-ES"/>
        </w:rPr>
        <w:t>sublista</w:t>
      </w:r>
      <w:proofErr w:type="spellEnd"/>
      <w:r w:rsidRPr="00D17C0F">
        <w:rPr>
          <w:rFonts w:ascii="Arial" w:hAnsi="Arial" w:cs="Arial"/>
          <w:sz w:val="24"/>
          <w:szCs w:val="24"/>
          <w:lang w:val="es-ES"/>
        </w:rPr>
        <w:t xml:space="preserve"> A1 con el 1ro de la </w:t>
      </w:r>
      <w:proofErr w:type="spellStart"/>
      <w:r w:rsidRPr="00D17C0F">
        <w:rPr>
          <w:rFonts w:ascii="Arial" w:hAnsi="Arial" w:cs="Arial"/>
          <w:sz w:val="24"/>
          <w:szCs w:val="24"/>
          <w:lang w:val="es-ES"/>
        </w:rPr>
        <w:t>sublista</w:t>
      </w:r>
      <w:proofErr w:type="spellEnd"/>
      <w:r w:rsidRPr="00D17C0F">
        <w:rPr>
          <w:rFonts w:ascii="Arial" w:hAnsi="Arial" w:cs="Arial"/>
          <w:sz w:val="24"/>
          <w:szCs w:val="24"/>
          <w:lang w:val="es-ES"/>
        </w:rPr>
        <w:t xml:space="preserve"> A2 y así sucesivamente.</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Por ejemplo: 1</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5&gt;56 no, se queda como estaba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67&gt;21 si, se cambian de posición</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08&gt;13 no, se queda como estaba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16&gt;28 no, se queda como estaba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44&gt;60 no, se queda como estaba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27&gt;36 no, se queda como estaba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12&gt;07 si, se cambian de posición</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35&gt;10 si, se cambian de posición</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Quedando el arreglo de la siguiente forma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15 21 08 16 44 27 07 10 56 67 13 28 60 36 12 35</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Ahora se divide el arreglo que quedo en grupos de 4 en 4, quedando así 4 </w:t>
      </w:r>
      <w:proofErr w:type="spellStart"/>
      <w:r w:rsidRPr="00D17C0F">
        <w:rPr>
          <w:rFonts w:ascii="Arial" w:hAnsi="Arial" w:cs="Arial"/>
          <w:sz w:val="24"/>
          <w:szCs w:val="24"/>
          <w:lang w:val="es-ES"/>
        </w:rPr>
        <w:t>sublistas</w:t>
      </w:r>
      <w:proofErr w:type="spellEnd"/>
      <w:r w:rsidRPr="00D17C0F">
        <w:rPr>
          <w:rFonts w:ascii="Arial" w:hAnsi="Arial" w:cs="Arial"/>
          <w:sz w:val="24"/>
          <w:szCs w:val="24"/>
          <w:lang w:val="es-ES"/>
        </w:rPr>
        <w:t>:</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A1={15,21,08,16} A2={44,27,07,10} A3</w:t>
      </w:r>
      <w:r w:rsidRPr="00D17C0F">
        <w:rPr>
          <w:rFonts w:ascii="Arial" w:hAnsi="Arial" w:cs="Arial"/>
          <w:sz w:val="24"/>
          <w:szCs w:val="24"/>
          <w:lang w:val="es-ES"/>
        </w:rPr>
        <w:t>={56,67,13,28} A4={60,36,12,35}</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Ahora se va a comparar cada elemento de cada subsista según su posición y el que sea el menor se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15&gt;44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lastRenderedPageBreak/>
        <w:t>44&gt;56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56&gt;60 no, queda </w:t>
      </w:r>
      <w:proofErr w:type="gramStart"/>
      <w:r w:rsidRPr="00D17C0F">
        <w:rPr>
          <w:rFonts w:ascii="Arial" w:hAnsi="Arial" w:cs="Arial"/>
          <w:sz w:val="24"/>
          <w:szCs w:val="24"/>
          <w:lang w:val="es-ES"/>
        </w:rPr>
        <w:t>igual(</w:t>
      </w:r>
      <w:proofErr w:type="gramEnd"/>
      <w:r w:rsidRPr="00D17C0F">
        <w:rPr>
          <w:rFonts w:ascii="Arial" w:hAnsi="Arial" w:cs="Arial"/>
          <w:sz w:val="24"/>
          <w:szCs w:val="24"/>
          <w:lang w:val="es-ES"/>
        </w:rPr>
        <w:t>misma posición)</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21&gt;27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27&gt;67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67&gt;36 si se </w:t>
      </w:r>
      <w:proofErr w:type="gramStart"/>
      <w:r w:rsidRPr="00D17C0F">
        <w:rPr>
          <w:rFonts w:ascii="Arial" w:hAnsi="Arial" w:cs="Arial"/>
          <w:sz w:val="24"/>
          <w:szCs w:val="24"/>
          <w:lang w:val="es-ES"/>
        </w:rPr>
        <w:t>cambian(</w:t>
      </w:r>
      <w:proofErr w:type="gramEnd"/>
      <w:r w:rsidRPr="00D17C0F">
        <w:rPr>
          <w:rFonts w:ascii="Arial" w:hAnsi="Arial" w:cs="Arial"/>
          <w:sz w:val="24"/>
          <w:szCs w:val="24"/>
          <w:lang w:val="es-ES"/>
        </w:rPr>
        <w:t xml:space="preserve"> el 36 por 67)</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08&gt;07 si, cambian,</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08&gt;13 no, 13&gt;12 se </w:t>
      </w:r>
      <w:proofErr w:type="gramStart"/>
      <w:r w:rsidRPr="00D17C0F">
        <w:rPr>
          <w:rFonts w:ascii="Arial" w:hAnsi="Arial" w:cs="Arial"/>
          <w:sz w:val="24"/>
          <w:szCs w:val="24"/>
          <w:lang w:val="es-ES"/>
        </w:rPr>
        <w:t>cambian(</w:t>
      </w:r>
      <w:proofErr w:type="gramEnd"/>
      <w:r w:rsidRPr="00D17C0F">
        <w:rPr>
          <w:rFonts w:ascii="Arial" w:hAnsi="Arial" w:cs="Arial"/>
          <w:sz w:val="24"/>
          <w:szCs w:val="24"/>
          <w:lang w:val="es-ES"/>
        </w:rPr>
        <w:t>12 por 13)</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16&gt;10 si, cambian,</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16&gt;28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 28&gt;35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Quedando el arreglo de la siguiente forma: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15 21 07 10 44 2</w:t>
      </w:r>
      <w:r w:rsidRPr="00D17C0F">
        <w:rPr>
          <w:rFonts w:ascii="Arial" w:hAnsi="Arial" w:cs="Arial"/>
          <w:sz w:val="24"/>
          <w:szCs w:val="24"/>
          <w:lang w:val="es-ES"/>
        </w:rPr>
        <w:t>7 08 16 56 36 12 28 60 67 13 35</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Ahora se divide el arreglo que queda en grupos de 2 en 2 quedando así 8 </w:t>
      </w:r>
      <w:proofErr w:type="spellStart"/>
      <w:r w:rsidRPr="00D17C0F">
        <w:rPr>
          <w:rFonts w:ascii="Arial" w:hAnsi="Arial" w:cs="Arial"/>
          <w:sz w:val="24"/>
          <w:szCs w:val="24"/>
          <w:lang w:val="es-ES"/>
        </w:rPr>
        <w:t>sublistas</w:t>
      </w:r>
      <w:proofErr w:type="spellEnd"/>
      <w:r w:rsidRPr="00D17C0F">
        <w:rPr>
          <w:rFonts w:ascii="Arial" w:hAnsi="Arial" w:cs="Arial"/>
          <w:sz w:val="24"/>
          <w:szCs w:val="24"/>
          <w:lang w:val="es-ES"/>
        </w:rPr>
        <w:t xml:space="preserve"> de la siguiente forma: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A1</w:t>
      </w:r>
      <w:proofErr w:type="gramStart"/>
      <w:r w:rsidRPr="00D17C0F">
        <w:rPr>
          <w:rFonts w:ascii="Arial" w:hAnsi="Arial" w:cs="Arial"/>
          <w:sz w:val="24"/>
          <w:szCs w:val="24"/>
          <w:lang w:val="es-ES"/>
        </w:rPr>
        <w:t>={</w:t>
      </w:r>
      <w:proofErr w:type="gramEnd"/>
      <w:r w:rsidRPr="00D17C0F">
        <w:rPr>
          <w:rFonts w:ascii="Arial" w:hAnsi="Arial" w:cs="Arial"/>
          <w:sz w:val="24"/>
          <w:szCs w:val="24"/>
          <w:lang w:val="es-ES"/>
        </w:rPr>
        <w:t>15,21} A2={07,10} A3={44,27} A4={08,16} A5={56,36} A</w:t>
      </w:r>
      <w:r w:rsidRPr="00D17C0F">
        <w:rPr>
          <w:rFonts w:ascii="Arial" w:hAnsi="Arial" w:cs="Arial"/>
          <w:sz w:val="24"/>
          <w:szCs w:val="24"/>
          <w:lang w:val="es-ES"/>
        </w:rPr>
        <w:t>6={12,28} A7={60,67} A8={13,35}</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Ahora se va a comparar cada elemento de cada sablista según su posición y el que sea el menor se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15&gt;07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15&gt;44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44&gt;08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44&gt;56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56&gt;12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56&gt;60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60&gt;13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21&gt;10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lastRenderedPageBreak/>
        <w:t>21&gt;27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27&gt;16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27&gt;36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36&gt;28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36&gt;67 no,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67&gt;35 si,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Quedando el arreglo de la siguiente forma: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07 10 08 16 12 2</w:t>
      </w:r>
      <w:r w:rsidRPr="00D17C0F">
        <w:rPr>
          <w:rFonts w:ascii="Arial" w:hAnsi="Arial" w:cs="Arial"/>
          <w:sz w:val="24"/>
          <w:szCs w:val="24"/>
          <w:lang w:val="es-ES"/>
        </w:rPr>
        <w:t>1 13 27 15 28 44 35 56 36 60 67</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Ahora se comparan de uno en uno para quedar el arreglo ya propiamente ordenado, si es mayor se cambia.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Quedando el arreglo </w:t>
      </w:r>
      <w:r w:rsidRPr="00D17C0F">
        <w:rPr>
          <w:rFonts w:ascii="Arial" w:hAnsi="Arial" w:cs="Arial"/>
          <w:sz w:val="24"/>
          <w:szCs w:val="24"/>
          <w:lang w:val="es-ES"/>
        </w:rPr>
        <w:t>ordenado de la siguiente forma: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07,08,10,12,13,15,16,21,27,28,35,36,44,56,60,67</w:t>
      </w:r>
    </w:p>
    <w:p w:rsidR="00D17C0F" w:rsidRPr="00D17C0F" w:rsidRDefault="00D17C0F" w:rsidP="00D17C0F">
      <w:pPr>
        <w:rPr>
          <w:rFonts w:ascii="Arial" w:hAnsi="Arial" w:cs="Arial"/>
          <w:sz w:val="24"/>
          <w:szCs w:val="24"/>
          <w:lang w:val="es-ES"/>
        </w:rPr>
      </w:pPr>
    </w:p>
    <w:p w:rsidR="00D17C0F" w:rsidRPr="00D17C0F" w:rsidRDefault="00D17C0F" w:rsidP="00D17C0F">
      <w:pPr>
        <w:rPr>
          <w:rFonts w:ascii="Arial" w:hAnsi="Arial" w:cs="Arial"/>
          <w:b/>
          <w:sz w:val="24"/>
          <w:szCs w:val="24"/>
          <w:lang w:val="es-ES"/>
        </w:rPr>
      </w:pPr>
      <w:r w:rsidRPr="00D17C0F">
        <w:rPr>
          <w:rFonts w:ascii="Arial" w:hAnsi="Arial" w:cs="Arial"/>
          <w:b/>
          <w:sz w:val="24"/>
          <w:szCs w:val="24"/>
          <w:lang w:val="es-ES"/>
        </w:rPr>
        <w:t>Radix</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En informática, el ordenamiento Radix (</w:t>
      </w:r>
      <w:proofErr w:type="spellStart"/>
      <w:r w:rsidRPr="00D17C0F">
        <w:rPr>
          <w:rFonts w:ascii="Arial" w:hAnsi="Arial" w:cs="Arial"/>
          <w:sz w:val="24"/>
          <w:szCs w:val="24"/>
          <w:lang w:val="es-ES"/>
        </w:rPr>
        <w:t>radix</w:t>
      </w:r>
      <w:proofErr w:type="spellEnd"/>
      <w:r w:rsidRPr="00D17C0F">
        <w:rPr>
          <w:rFonts w:ascii="Arial" w:hAnsi="Arial" w:cs="Arial"/>
          <w:sz w:val="24"/>
          <w:szCs w:val="24"/>
          <w:lang w:val="es-ES"/>
        </w:rPr>
        <w:t xml:space="preserve"> </w:t>
      </w:r>
      <w:proofErr w:type="spellStart"/>
      <w:r w:rsidRPr="00D17C0F">
        <w:rPr>
          <w:rFonts w:ascii="Arial" w:hAnsi="Arial" w:cs="Arial"/>
          <w:sz w:val="24"/>
          <w:szCs w:val="24"/>
          <w:lang w:val="es-ES"/>
        </w:rPr>
        <w:t>sort</w:t>
      </w:r>
      <w:proofErr w:type="spellEnd"/>
      <w:r w:rsidRPr="00D17C0F">
        <w:rPr>
          <w:rFonts w:ascii="Arial" w:hAnsi="Arial" w:cs="Arial"/>
          <w:sz w:val="24"/>
          <w:szCs w:val="24"/>
          <w:lang w:val="es-ES"/>
        </w:rPr>
        <w:t xml:space="preserve"> en inglés) es un algoritmo de ordenamiento que ordena enteros procesando sus dígitos de forma individual. Como los enteros pueden representar cadenas de caracteres (por ejemplo, nombres o fechas) y, especialmente, números en punto flotante especialmente formateados, </w:t>
      </w:r>
      <w:proofErr w:type="spellStart"/>
      <w:r w:rsidRPr="00D17C0F">
        <w:rPr>
          <w:rFonts w:ascii="Arial" w:hAnsi="Arial" w:cs="Arial"/>
          <w:sz w:val="24"/>
          <w:szCs w:val="24"/>
          <w:lang w:val="es-ES"/>
        </w:rPr>
        <w:t>radix</w:t>
      </w:r>
      <w:proofErr w:type="spellEnd"/>
      <w:r w:rsidRPr="00D17C0F">
        <w:rPr>
          <w:rFonts w:ascii="Arial" w:hAnsi="Arial" w:cs="Arial"/>
          <w:sz w:val="24"/>
          <w:szCs w:val="24"/>
          <w:lang w:val="es-ES"/>
        </w:rPr>
        <w:t xml:space="preserve"> </w:t>
      </w:r>
      <w:proofErr w:type="spellStart"/>
      <w:r w:rsidRPr="00D17C0F">
        <w:rPr>
          <w:rFonts w:ascii="Arial" w:hAnsi="Arial" w:cs="Arial"/>
          <w:sz w:val="24"/>
          <w:szCs w:val="24"/>
          <w:lang w:val="es-ES"/>
        </w:rPr>
        <w:t>sort</w:t>
      </w:r>
      <w:proofErr w:type="spellEnd"/>
      <w:r w:rsidRPr="00D17C0F">
        <w:rPr>
          <w:rFonts w:ascii="Arial" w:hAnsi="Arial" w:cs="Arial"/>
          <w:sz w:val="24"/>
          <w:szCs w:val="24"/>
          <w:lang w:val="es-ES"/>
        </w:rPr>
        <w:t xml:space="preserve"> no está limitado sólo a los enteros.</w:t>
      </w:r>
    </w:p>
    <w:p w:rsidR="00D17C0F" w:rsidRPr="00D17C0F" w:rsidRDefault="00D17C0F" w:rsidP="00D17C0F">
      <w:pPr>
        <w:rPr>
          <w:rFonts w:ascii="Arial" w:hAnsi="Arial" w:cs="Arial"/>
          <w:b/>
          <w:sz w:val="24"/>
          <w:szCs w:val="24"/>
          <w:lang w:val="es-ES"/>
        </w:rPr>
      </w:pPr>
      <w:r w:rsidRPr="00D17C0F">
        <w:rPr>
          <w:rFonts w:ascii="Arial" w:hAnsi="Arial" w:cs="Arial"/>
          <w:b/>
          <w:sz w:val="24"/>
          <w:szCs w:val="24"/>
          <w:lang w:val="es-ES"/>
        </w:rPr>
        <w:t>Ejemplo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Vector original:</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25 57 48 37 12 92 86 33</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Asignamos los elementos en colas basadas en el dígito menos sign</w:t>
      </w:r>
      <w:r w:rsidRPr="00D17C0F">
        <w:rPr>
          <w:rFonts w:ascii="Arial" w:hAnsi="Arial" w:cs="Arial"/>
          <w:sz w:val="24"/>
          <w:szCs w:val="24"/>
          <w:lang w:val="es-ES"/>
        </w:rPr>
        <w:t>ificativo de cada uno de ellos.</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0:</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2:12 92</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lastRenderedPageBreak/>
        <w:t>3:33</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4:</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5:25</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6:86</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7:57 37</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8:48</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9:</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Después de la primera pasada, la ordenación queda:</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12 92 33 25 86 57 37 48</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 xml:space="preserve">Colas basadas </w:t>
      </w:r>
      <w:r w:rsidRPr="00D17C0F">
        <w:rPr>
          <w:rFonts w:ascii="Arial" w:hAnsi="Arial" w:cs="Arial"/>
          <w:sz w:val="24"/>
          <w:szCs w:val="24"/>
          <w:lang w:val="es-ES"/>
        </w:rPr>
        <w:t>en el dígito más significativo.</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0:</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1:12</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2:25</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3:33 37</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4:48</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5:57</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6:</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7:</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8:86</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9:92</w:t>
      </w:r>
    </w:p>
    <w:p w:rsidR="00D17C0F" w:rsidRPr="00D17C0F" w:rsidRDefault="00D17C0F" w:rsidP="00D17C0F">
      <w:pPr>
        <w:rPr>
          <w:rFonts w:ascii="Arial" w:hAnsi="Arial" w:cs="Arial"/>
          <w:sz w:val="24"/>
          <w:szCs w:val="24"/>
          <w:lang w:val="es-ES"/>
        </w:rPr>
      </w:pPr>
      <w:r w:rsidRPr="00D17C0F">
        <w:rPr>
          <w:rFonts w:ascii="Arial" w:hAnsi="Arial" w:cs="Arial"/>
          <w:sz w:val="24"/>
          <w:szCs w:val="24"/>
          <w:lang w:val="es-ES"/>
        </w:rPr>
        <w:t>Lista ordenada:</w:t>
      </w:r>
    </w:p>
    <w:p w:rsidR="00D17C0F" w:rsidRDefault="00D17C0F" w:rsidP="00D17C0F">
      <w:pPr>
        <w:rPr>
          <w:rFonts w:ascii="Arial" w:hAnsi="Arial" w:cs="Arial"/>
          <w:sz w:val="24"/>
          <w:szCs w:val="24"/>
          <w:lang w:val="es-ES"/>
        </w:rPr>
      </w:pPr>
      <w:r w:rsidRPr="00D17C0F">
        <w:rPr>
          <w:rFonts w:ascii="Arial" w:hAnsi="Arial" w:cs="Arial"/>
          <w:sz w:val="24"/>
          <w:szCs w:val="24"/>
          <w:lang w:val="es-ES"/>
        </w:rPr>
        <w:t>12 25 33 37 48 57 86 92</w:t>
      </w:r>
    </w:p>
    <w:p w:rsidR="00D17C0F" w:rsidRDefault="00D17C0F" w:rsidP="00D17C0F">
      <w:pPr>
        <w:rPr>
          <w:rFonts w:ascii="Arial" w:hAnsi="Arial" w:cs="Arial"/>
          <w:sz w:val="24"/>
          <w:szCs w:val="24"/>
          <w:lang w:val="es-ES"/>
        </w:rPr>
      </w:pPr>
    </w:p>
    <w:p w:rsidR="00D17C0F" w:rsidRDefault="00D17C0F" w:rsidP="00D17C0F">
      <w:pPr>
        <w:rPr>
          <w:rFonts w:ascii="Arial" w:hAnsi="Arial" w:cs="Arial"/>
          <w:sz w:val="24"/>
          <w:szCs w:val="24"/>
          <w:lang w:val="es-ES"/>
        </w:rPr>
      </w:pPr>
    </w:p>
    <w:p w:rsidR="00D17C0F" w:rsidRDefault="00D17C0F" w:rsidP="00D17C0F">
      <w:pPr>
        <w:rPr>
          <w:rFonts w:ascii="Arial" w:hAnsi="Arial" w:cs="Arial"/>
          <w:sz w:val="24"/>
          <w:szCs w:val="24"/>
          <w:lang w:val="es-ES"/>
        </w:rPr>
      </w:pPr>
    </w:p>
    <w:p w:rsidR="00D17C0F" w:rsidRPr="00D17C0F" w:rsidRDefault="00D17C0F" w:rsidP="00D17C0F">
      <w:pPr>
        <w:rPr>
          <w:rFonts w:ascii="Arial" w:hAnsi="Arial" w:cs="Arial"/>
          <w:b/>
          <w:sz w:val="24"/>
          <w:szCs w:val="24"/>
          <w:lang w:val="es-ES"/>
        </w:rPr>
      </w:pPr>
      <w:r w:rsidRPr="00D17C0F">
        <w:rPr>
          <w:rFonts w:ascii="Arial" w:hAnsi="Arial" w:cs="Arial"/>
          <w:b/>
          <w:sz w:val="24"/>
          <w:szCs w:val="24"/>
          <w:lang w:val="es-ES"/>
        </w:rPr>
        <w:lastRenderedPageBreak/>
        <w:t>Bibliografía</w:t>
      </w:r>
    </w:p>
    <w:p w:rsidR="00D17C0F" w:rsidRPr="00D17C0F" w:rsidRDefault="00D17C0F" w:rsidP="00D17C0F">
      <w:pPr>
        <w:rPr>
          <w:rFonts w:ascii="Arial" w:hAnsi="Arial" w:cs="Arial"/>
          <w:sz w:val="24"/>
          <w:szCs w:val="24"/>
          <w:lang w:val="es-ES"/>
        </w:rPr>
      </w:pPr>
      <w:r>
        <w:rPr>
          <w:rFonts w:ascii="Arial" w:hAnsi="Arial" w:cs="Arial"/>
          <w:sz w:val="24"/>
          <w:szCs w:val="24"/>
          <w:lang w:val="es-ES"/>
        </w:rPr>
        <w:t>[En Línea]:</w:t>
      </w:r>
      <w:r w:rsidRPr="00D17C0F">
        <w:rPr>
          <w:lang w:val="es-ES"/>
        </w:rPr>
        <w:t xml:space="preserve"> </w:t>
      </w:r>
      <w:hyperlink r:id="rId8" w:history="1">
        <w:r w:rsidRPr="00BE3C3C">
          <w:rPr>
            <w:rStyle w:val="Hipervnculo"/>
            <w:rFonts w:ascii="Arial" w:hAnsi="Arial" w:cs="Arial"/>
            <w:sz w:val="24"/>
            <w:szCs w:val="24"/>
            <w:lang w:val="es-ES"/>
          </w:rPr>
          <w:t>http://itslr.edu.mx/archivos2013/TPM/temas/s3u5.html</w:t>
        </w:r>
      </w:hyperlink>
      <w:r>
        <w:rPr>
          <w:rFonts w:ascii="Arial" w:hAnsi="Arial" w:cs="Arial"/>
          <w:sz w:val="24"/>
          <w:szCs w:val="24"/>
          <w:lang w:val="es-ES"/>
        </w:rPr>
        <w:t xml:space="preserve"> </w:t>
      </w:r>
    </w:p>
    <w:sectPr w:rsidR="00D17C0F" w:rsidRPr="00D17C0F"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F6EDC"/>
    <w:multiLevelType w:val="multilevel"/>
    <w:tmpl w:val="7182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E03ED1"/>
    <w:multiLevelType w:val="multilevel"/>
    <w:tmpl w:val="49D0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4A2F7A"/>
    <w:multiLevelType w:val="multilevel"/>
    <w:tmpl w:val="389A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7C0F"/>
    <w:rsid w:val="0076071A"/>
    <w:rsid w:val="007E088B"/>
    <w:rsid w:val="00A1610E"/>
    <w:rsid w:val="00D17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7C0F"/>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D17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7C0F"/>
    <w:rPr>
      <w:rFonts w:ascii="Tahoma" w:hAnsi="Tahoma" w:cs="Tahoma"/>
      <w:sz w:val="16"/>
      <w:szCs w:val="16"/>
    </w:rPr>
  </w:style>
  <w:style w:type="character" w:styleId="Hipervnculo">
    <w:name w:val="Hyperlink"/>
    <w:basedOn w:val="Fuentedeprrafopredeter"/>
    <w:uiPriority w:val="99"/>
    <w:unhideWhenUsed/>
    <w:rsid w:val="00D17C0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0645209">
      <w:bodyDiv w:val="1"/>
      <w:marLeft w:val="0"/>
      <w:marRight w:val="0"/>
      <w:marTop w:val="0"/>
      <w:marBottom w:val="0"/>
      <w:divBdr>
        <w:top w:val="none" w:sz="0" w:space="0" w:color="auto"/>
        <w:left w:val="none" w:sz="0" w:space="0" w:color="auto"/>
        <w:bottom w:val="none" w:sz="0" w:space="0" w:color="auto"/>
        <w:right w:val="none" w:sz="0" w:space="0" w:color="auto"/>
      </w:divBdr>
    </w:div>
    <w:div w:id="1267494493">
      <w:bodyDiv w:val="1"/>
      <w:marLeft w:val="0"/>
      <w:marRight w:val="0"/>
      <w:marTop w:val="0"/>
      <w:marBottom w:val="0"/>
      <w:divBdr>
        <w:top w:val="none" w:sz="0" w:space="0" w:color="auto"/>
        <w:left w:val="none" w:sz="0" w:space="0" w:color="auto"/>
        <w:bottom w:val="none" w:sz="0" w:space="0" w:color="auto"/>
        <w:right w:val="none" w:sz="0" w:space="0" w:color="auto"/>
      </w:divBdr>
    </w:div>
    <w:div w:id="1552186143">
      <w:bodyDiv w:val="1"/>
      <w:marLeft w:val="0"/>
      <w:marRight w:val="0"/>
      <w:marTop w:val="0"/>
      <w:marBottom w:val="0"/>
      <w:divBdr>
        <w:top w:val="none" w:sz="0" w:space="0" w:color="auto"/>
        <w:left w:val="none" w:sz="0" w:space="0" w:color="auto"/>
        <w:bottom w:val="none" w:sz="0" w:space="0" w:color="auto"/>
        <w:right w:val="none" w:sz="0" w:space="0" w:color="auto"/>
      </w:divBdr>
    </w:div>
    <w:div w:id="1613055051">
      <w:bodyDiv w:val="1"/>
      <w:marLeft w:val="0"/>
      <w:marRight w:val="0"/>
      <w:marTop w:val="0"/>
      <w:marBottom w:val="0"/>
      <w:divBdr>
        <w:top w:val="none" w:sz="0" w:space="0" w:color="auto"/>
        <w:left w:val="none" w:sz="0" w:space="0" w:color="auto"/>
        <w:bottom w:val="none" w:sz="0" w:space="0" w:color="auto"/>
        <w:right w:val="none" w:sz="0" w:space="0" w:color="auto"/>
      </w:divBdr>
    </w:div>
    <w:div w:id="1944612572">
      <w:bodyDiv w:val="1"/>
      <w:marLeft w:val="0"/>
      <w:marRight w:val="0"/>
      <w:marTop w:val="0"/>
      <w:marBottom w:val="0"/>
      <w:divBdr>
        <w:top w:val="none" w:sz="0" w:space="0" w:color="auto"/>
        <w:left w:val="none" w:sz="0" w:space="0" w:color="auto"/>
        <w:bottom w:val="none" w:sz="0" w:space="0" w:color="auto"/>
        <w:right w:val="none" w:sz="0" w:space="0" w:color="auto"/>
      </w:divBdr>
    </w:div>
    <w:div w:id="20891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slr.edu.mx/archivos2013/TPM/temas/s3u5.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1</cp:revision>
  <dcterms:created xsi:type="dcterms:W3CDTF">2018-11-29T02:12:00Z</dcterms:created>
  <dcterms:modified xsi:type="dcterms:W3CDTF">2018-11-29T02:21:00Z</dcterms:modified>
</cp:coreProperties>
</file>