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DA027" w14:textId="77777777" w:rsidR="00E22A4F" w:rsidRDefault="00E22A4F">
      <w:bookmarkStart w:id="0" w:name="_GoBack"/>
      <w:bookmarkEnd w:id="0"/>
      <w:r>
        <w:t>IC Design</w:t>
      </w:r>
    </w:p>
    <w:p w14:paraId="5FE5CF15" w14:textId="77777777" w:rsidR="0068000B" w:rsidRDefault="00E22A4F">
      <w:r>
        <w:t>Assignment 1:</w:t>
      </w:r>
    </w:p>
    <w:p w14:paraId="0E464D72" w14:textId="77777777" w:rsidR="00E22A4F" w:rsidRDefault="00E22A4F"/>
    <w:p w14:paraId="3A15C8B5" w14:textId="77777777" w:rsidR="00E22A4F" w:rsidRDefault="00E22A4F">
      <w:r>
        <w:t>Part 1</w:t>
      </w:r>
    </w:p>
    <w:p w14:paraId="70C1ADBB" w14:textId="77777777" w:rsidR="00E22A4F" w:rsidRDefault="00E22A4F">
      <w:r>
        <w:t>NMOS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A4F" w14:paraId="36C6E46B" w14:textId="77777777" w:rsidTr="00E22A4F">
        <w:trPr>
          <w:trHeight w:val="332"/>
        </w:trPr>
        <w:tc>
          <w:tcPr>
            <w:tcW w:w="4675" w:type="dxa"/>
          </w:tcPr>
          <w:p w14:paraId="5132C0F0" w14:textId="77777777" w:rsidR="00E22A4F" w:rsidRDefault="00E22A4F">
            <w:r>
              <w:t xml:space="preserve">Threshold Voltage </w:t>
            </w:r>
            <w:proofErr w:type="spellStart"/>
            <w:r>
              <w:t>V_th</w:t>
            </w:r>
            <w:proofErr w:type="spellEnd"/>
          </w:p>
        </w:tc>
        <w:tc>
          <w:tcPr>
            <w:tcW w:w="4675" w:type="dxa"/>
          </w:tcPr>
          <w:p w14:paraId="2320A782" w14:textId="77777777" w:rsidR="00E22A4F" w:rsidRDefault="00103F7A" w:rsidP="00114B0C">
            <w:r>
              <w:t>0.</w:t>
            </w:r>
            <w:r w:rsidR="00114B0C">
              <w:t>6</w:t>
            </w:r>
          </w:p>
        </w:tc>
      </w:tr>
      <w:tr w:rsidR="00E22A4F" w14:paraId="7920E91C" w14:textId="77777777" w:rsidTr="00E22A4F">
        <w:tc>
          <w:tcPr>
            <w:tcW w:w="4675" w:type="dxa"/>
          </w:tcPr>
          <w:p w14:paraId="0735AD93" w14:textId="77777777" w:rsidR="00E22A4F" w:rsidRDefault="00E22A4F">
            <w:r>
              <w:t>Subthreshold swing</w:t>
            </w:r>
          </w:p>
        </w:tc>
        <w:tc>
          <w:tcPr>
            <w:tcW w:w="4675" w:type="dxa"/>
          </w:tcPr>
          <w:p w14:paraId="31508591" w14:textId="77777777" w:rsidR="00E22A4F" w:rsidRDefault="00510629" w:rsidP="00510629">
            <w:r>
              <w:t>85mV</w:t>
            </w:r>
            <w:r w:rsidR="00A23EA1">
              <w:t>/</w:t>
            </w:r>
            <w:proofErr w:type="spellStart"/>
            <w:r w:rsidR="00A23EA1">
              <w:t>dec</w:t>
            </w:r>
            <w:proofErr w:type="spellEnd"/>
            <w:r w:rsidR="00B8173B">
              <w:t xml:space="preserve"> </w:t>
            </w:r>
          </w:p>
        </w:tc>
      </w:tr>
      <w:tr w:rsidR="00E22A4F" w14:paraId="6141A0BA" w14:textId="77777777" w:rsidTr="00E22A4F">
        <w:tc>
          <w:tcPr>
            <w:tcW w:w="4675" w:type="dxa"/>
          </w:tcPr>
          <w:p w14:paraId="7E9BC46A" w14:textId="77777777" w:rsidR="00E22A4F" w:rsidRDefault="00E22A4F">
            <w:r>
              <w:t>DIBL</w:t>
            </w:r>
          </w:p>
        </w:tc>
        <w:tc>
          <w:tcPr>
            <w:tcW w:w="4675" w:type="dxa"/>
          </w:tcPr>
          <w:p w14:paraId="38CB106B" w14:textId="77777777" w:rsidR="00E22A4F" w:rsidRDefault="00D12369">
            <w:r>
              <w:t>17.1mV</w:t>
            </w:r>
          </w:p>
        </w:tc>
      </w:tr>
      <w:tr w:rsidR="00E22A4F" w14:paraId="4C8AB87E" w14:textId="77777777" w:rsidTr="00E22A4F">
        <w:tc>
          <w:tcPr>
            <w:tcW w:w="4675" w:type="dxa"/>
          </w:tcPr>
          <w:p w14:paraId="2DBFE0D4" w14:textId="77777777" w:rsidR="00E22A4F" w:rsidRDefault="00E22A4F">
            <w:proofErr w:type="spellStart"/>
            <w:r>
              <w:t>Ioff</w:t>
            </w:r>
            <w:proofErr w:type="spellEnd"/>
          </w:p>
        </w:tc>
        <w:tc>
          <w:tcPr>
            <w:tcW w:w="4675" w:type="dxa"/>
          </w:tcPr>
          <w:p w14:paraId="3520F604" w14:textId="77777777" w:rsidR="00E22A4F" w:rsidRDefault="00EE5931">
            <w:r>
              <w:t>11.1pA</w:t>
            </w:r>
          </w:p>
        </w:tc>
      </w:tr>
      <w:tr w:rsidR="00E22A4F" w14:paraId="098B36F4" w14:textId="77777777" w:rsidTr="00E22A4F">
        <w:tc>
          <w:tcPr>
            <w:tcW w:w="4675" w:type="dxa"/>
          </w:tcPr>
          <w:p w14:paraId="00D486BB" w14:textId="77777777" w:rsidR="00E22A4F" w:rsidRDefault="00E22A4F">
            <w:r>
              <w:t xml:space="preserve">Channel Length Coefficient </w:t>
            </w:r>
          </w:p>
        </w:tc>
        <w:tc>
          <w:tcPr>
            <w:tcW w:w="4675" w:type="dxa"/>
          </w:tcPr>
          <w:p w14:paraId="744155F3" w14:textId="77777777" w:rsidR="00E22A4F" w:rsidRDefault="00031661">
            <w:r>
              <w:t>0.118</w:t>
            </w:r>
          </w:p>
        </w:tc>
      </w:tr>
    </w:tbl>
    <w:p w14:paraId="3CC7EE68" w14:textId="77777777" w:rsidR="00E22A4F" w:rsidRDefault="00E22A4F">
      <w:r>
        <w:t xml:space="preserve">Effect of temperature on </w:t>
      </w:r>
      <w:proofErr w:type="spellStart"/>
      <w:r>
        <w:t>On</w:t>
      </w:r>
      <w:proofErr w:type="spellEnd"/>
      <w:r>
        <w:t xml:space="preserve"> and Off current and threshold voltage</w:t>
      </w:r>
    </w:p>
    <w:p w14:paraId="5D11D55C" w14:textId="77777777" w:rsidR="00671543" w:rsidRDefault="00510629">
      <w:r>
        <w:t>Graph</w:t>
      </w:r>
    </w:p>
    <w:p w14:paraId="10331280" w14:textId="77777777" w:rsidR="00E22A4F" w:rsidRDefault="00E22A4F">
      <w:r>
        <w:t>Effect of body voltage on threshold voltage</w:t>
      </w:r>
      <w:r w:rsidR="00AC44CC">
        <w:t>=</w:t>
      </w:r>
      <w:r w:rsidR="00E563F2">
        <w:t>0.9</w:t>
      </w:r>
    </w:p>
    <w:p w14:paraId="12597771" w14:textId="77777777" w:rsidR="003822C4" w:rsidRDefault="003822C4"/>
    <w:p w14:paraId="0D47F3B5" w14:textId="77777777" w:rsidR="00E22A4F" w:rsidRDefault="00E22A4F" w:rsidP="00E22A4F">
      <w:r>
        <w:t>PMOS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A4F" w14:paraId="7827C341" w14:textId="77777777" w:rsidTr="003A3396">
        <w:trPr>
          <w:trHeight w:val="332"/>
        </w:trPr>
        <w:tc>
          <w:tcPr>
            <w:tcW w:w="4675" w:type="dxa"/>
          </w:tcPr>
          <w:p w14:paraId="1C5D2F70" w14:textId="77777777" w:rsidR="00E22A4F" w:rsidRDefault="00E22A4F" w:rsidP="003A3396">
            <w:r>
              <w:t xml:space="preserve">Threshold Voltage </w:t>
            </w:r>
            <w:proofErr w:type="spellStart"/>
            <w:r>
              <w:t>V_th</w:t>
            </w:r>
            <w:proofErr w:type="spellEnd"/>
          </w:p>
        </w:tc>
        <w:tc>
          <w:tcPr>
            <w:tcW w:w="4675" w:type="dxa"/>
          </w:tcPr>
          <w:p w14:paraId="3DF19682" w14:textId="77777777" w:rsidR="00E22A4F" w:rsidRDefault="00C6257B" w:rsidP="003A3396">
            <w:r>
              <w:t>0.49</w:t>
            </w:r>
          </w:p>
        </w:tc>
      </w:tr>
      <w:tr w:rsidR="00E22A4F" w14:paraId="56F96805" w14:textId="77777777" w:rsidTr="003A3396">
        <w:tc>
          <w:tcPr>
            <w:tcW w:w="4675" w:type="dxa"/>
          </w:tcPr>
          <w:p w14:paraId="287A8023" w14:textId="77777777" w:rsidR="00E22A4F" w:rsidRDefault="00E22A4F" w:rsidP="003A3396">
            <w:r>
              <w:t>Subthreshold swing</w:t>
            </w:r>
          </w:p>
        </w:tc>
        <w:tc>
          <w:tcPr>
            <w:tcW w:w="4675" w:type="dxa"/>
          </w:tcPr>
          <w:p w14:paraId="7E928B5D" w14:textId="77777777" w:rsidR="00E22A4F" w:rsidRDefault="00AB63E3" w:rsidP="003A3396">
            <w:r>
              <w:t>90mV/Dec</w:t>
            </w:r>
          </w:p>
        </w:tc>
      </w:tr>
      <w:tr w:rsidR="00E22A4F" w14:paraId="681CBF77" w14:textId="77777777" w:rsidTr="003A3396">
        <w:tc>
          <w:tcPr>
            <w:tcW w:w="4675" w:type="dxa"/>
          </w:tcPr>
          <w:p w14:paraId="39185DC3" w14:textId="77777777" w:rsidR="00E22A4F" w:rsidRDefault="00E22A4F" w:rsidP="003A3396">
            <w:r>
              <w:t>DIBL</w:t>
            </w:r>
          </w:p>
        </w:tc>
        <w:tc>
          <w:tcPr>
            <w:tcW w:w="4675" w:type="dxa"/>
          </w:tcPr>
          <w:p w14:paraId="76D1C26D" w14:textId="77777777" w:rsidR="00E22A4F" w:rsidRDefault="00AB63E3" w:rsidP="003A3396">
            <w:r>
              <w:t>16.9mV</w:t>
            </w:r>
          </w:p>
        </w:tc>
      </w:tr>
      <w:tr w:rsidR="00E22A4F" w14:paraId="6256904A" w14:textId="77777777" w:rsidTr="003A3396">
        <w:tc>
          <w:tcPr>
            <w:tcW w:w="4675" w:type="dxa"/>
          </w:tcPr>
          <w:p w14:paraId="31EA196A" w14:textId="77777777" w:rsidR="00E22A4F" w:rsidRDefault="00E22A4F" w:rsidP="003A3396">
            <w:proofErr w:type="spellStart"/>
            <w:r>
              <w:t>Ioff</w:t>
            </w:r>
            <w:proofErr w:type="spellEnd"/>
          </w:p>
        </w:tc>
        <w:tc>
          <w:tcPr>
            <w:tcW w:w="4675" w:type="dxa"/>
          </w:tcPr>
          <w:p w14:paraId="7CDDC189" w14:textId="77777777" w:rsidR="00E22A4F" w:rsidRDefault="00831532" w:rsidP="003A3396">
            <w:r>
              <w:t>-5.33pA</w:t>
            </w:r>
          </w:p>
        </w:tc>
      </w:tr>
      <w:tr w:rsidR="00E22A4F" w14:paraId="77FBEE63" w14:textId="77777777" w:rsidTr="003A3396">
        <w:tc>
          <w:tcPr>
            <w:tcW w:w="4675" w:type="dxa"/>
          </w:tcPr>
          <w:p w14:paraId="2DEA59E6" w14:textId="77777777" w:rsidR="00E22A4F" w:rsidRDefault="00E22A4F" w:rsidP="003A3396">
            <w:r>
              <w:t xml:space="preserve">Channel Length Coefficient </w:t>
            </w:r>
          </w:p>
        </w:tc>
        <w:tc>
          <w:tcPr>
            <w:tcW w:w="4675" w:type="dxa"/>
          </w:tcPr>
          <w:p w14:paraId="12879F6E" w14:textId="77777777" w:rsidR="00E22A4F" w:rsidRDefault="00E22A4F" w:rsidP="003A3396"/>
        </w:tc>
      </w:tr>
    </w:tbl>
    <w:p w14:paraId="16F54B59" w14:textId="77777777" w:rsidR="00E22A4F" w:rsidRDefault="00E22A4F" w:rsidP="00E22A4F">
      <w:r>
        <w:t xml:space="preserve">Effect of temperature on </w:t>
      </w:r>
      <w:proofErr w:type="spellStart"/>
      <w:r>
        <w:t>On</w:t>
      </w:r>
      <w:proofErr w:type="spellEnd"/>
      <w:r>
        <w:t xml:space="preserve"> and Off current and threshold voltage</w:t>
      </w:r>
    </w:p>
    <w:p w14:paraId="5B5840B7" w14:textId="4C080273" w:rsidR="00831532" w:rsidRDefault="00202A78" w:rsidP="00E22A4F">
      <w:r>
        <w:t>Graph</w:t>
      </w:r>
    </w:p>
    <w:p w14:paraId="63B78CD6" w14:textId="3A12A1EF" w:rsidR="00E22A4F" w:rsidRDefault="00E22A4F" w:rsidP="00E22A4F">
      <w:r>
        <w:t>Effect of body voltage on threshold voltage</w:t>
      </w:r>
      <w:r w:rsidR="00646239">
        <w:t xml:space="preserve">- </w:t>
      </w:r>
      <w:r w:rsidR="00C305F0">
        <w:t>Increasing</w:t>
      </w:r>
      <w:r w:rsidR="00646239">
        <w:t xml:space="preserve"> the body voltage decreases the th</w:t>
      </w:r>
      <w:r w:rsidR="00DC2418">
        <w:t>reshold voltage</w:t>
      </w:r>
    </w:p>
    <w:p w14:paraId="13A2DE36" w14:textId="77777777" w:rsidR="00E22A4F" w:rsidRDefault="00E22A4F"/>
    <w:p w14:paraId="6A3389BE" w14:textId="77777777" w:rsidR="00E22A4F" w:rsidRDefault="00E22A4F">
      <w:r>
        <w:t>Part 2</w:t>
      </w:r>
    </w:p>
    <w:p w14:paraId="56382CD7" w14:textId="77777777" w:rsidR="00EB6457" w:rsidRDefault="00EB6457"/>
    <w:p w14:paraId="25BDDE4B" w14:textId="77777777" w:rsidR="006851DF" w:rsidRDefault="006851DF">
      <w:pPr>
        <w:rPr>
          <w:rFonts w:ascii="Verdana" w:hAnsi="Verdana" w:cs="Verdana"/>
          <w:sz w:val="26"/>
          <w:szCs w:val="26"/>
        </w:rPr>
      </w:pPr>
    </w:p>
    <w:p w14:paraId="0005ACC1" w14:textId="77777777" w:rsidR="006851DF" w:rsidRDefault="006851DF">
      <w:pPr>
        <w:rPr>
          <w:rFonts w:ascii="Verdana" w:hAnsi="Verdana" w:cs="Verdana"/>
          <w:sz w:val="26"/>
          <w:szCs w:val="26"/>
        </w:rPr>
      </w:pPr>
    </w:p>
    <w:p w14:paraId="74C122DB" w14:textId="77777777" w:rsidR="006851DF" w:rsidRDefault="006851DF">
      <w:pPr>
        <w:rPr>
          <w:rFonts w:ascii="Verdana" w:hAnsi="Verdana" w:cs="Verdana"/>
          <w:sz w:val="26"/>
          <w:szCs w:val="26"/>
        </w:rPr>
      </w:pPr>
    </w:p>
    <w:p w14:paraId="306314FC" w14:textId="77777777" w:rsidR="006851DF" w:rsidRDefault="006851DF">
      <w:pPr>
        <w:rPr>
          <w:rFonts w:ascii="Verdana" w:hAnsi="Verdana" w:cs="Verdana"/>
          <w:sz w:val="26"/>
          <w:szCs w:val="26"/>
        </w:rPr>
      </w:pPr>
    </w:p>
    <w:p w14:paraId="6428DEB0" w14:textId="77777777" w:rsidR="00EB6457" w:rsidRDefault="006851DF">
      <w:r>
        <w:rPr>
          <w:rFonts w:ascii="Verdana" w:hAnsi="Verdana" w:cs="Verdana"/>
          <w:noProof/>
          <w:sz w:val="26"/>
          <w:szCs w:val="26"/>
        </w:rPr>
        <w:lastRenderedPageBreak/>
        <w:drawing>
          <wp:inline distT="0" distB="0" distL="0" distR="0" wp14:anchorId="0EF3E94C" wp14:editId="3E49B68A">
            <wp:extent cx="5937885" cy="7992745"/>
            <wp:effectExtent l="0" t="0" r="5715" b="8255"/>
            <wp:docPr id="1" name="Picture 1" descr="/Users/Da004/Desktop/Screen Shot 2017-09-21 at 7.53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004/Desktop/Screen Shot 2017-09-21 at 7.53.5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99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927">
        <w:rPr>
          <w:rFonts w:ascii="Verdana" w:hAnsi="Verdana" w:cs="Verdana"/>
          <w:sz w:val="26"/>
          <w:szCs w:val="26"/>
        </w:rPr>
        <w:t xml:space="preserve"> </w:t>
      </w:r>
    </w:p>
    <w:sectPr w:rsidR="00EB6457" w:rsidSect="00705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4F"/>
    <w:rsid w:val="00003E04"/>
    <w:rsid w:val="00031661"/>
    <w:rsid w:val="00103F7A"/>
    <w:rsid w:val="00114B0C"/>
    <w:rsid w:val="00195727"/>
    <w:rsid w:val="00202A78"/>
    <w:rsid w:val="002565B6"/>
    <w:rsid w:val="003822C4"/>
    <w:rsid w:val="004E7927"/>
    <w:rsid w:val="00510629"/>
    <w:rsid w:val="00646239"/>
    <w:rsid w:val="00671543"/>
    <w:rsid w:val="006851DF"/>
    <w:rsid w:val="006A27E9"/>
    <w:rsid w:val="00705CCB"/>
    <w:rsid w:val="00831532"/>
    <w:rsid w:val="0087282D"/>
    <w:rsid w:val="008A7869"/>
    <w:rsid w:val="009A3FDD"/>
    <w:rsid w:val="00A23EA1"/>
    <w:rsid w:val="00A579D0"/>
    <w:rsid w:val="00AB00AE"/>
    <w:rsid w:val="00AB63E3"/>
    <w:rsid w:val="00AC44CC"/>
    <w:rsid w:val="00B127D8"/>
    <w:rsid w:val="00B8173B"/>
    <w:rsid w:val="00BD0B1E"/>
    <w:rsid w:val="00BE2C29"/>
    <w:rsid w:val="00BF4F60"/>
    <w:rsid w:val="00C305F0"/>
    <w:rsid w:val="00C6257B"/>
    <w:rsid w:val="00D11730"/>
    <w:rsid w:val="00D12369"/>
    <w:rsid w:val="00D33803"/>
    <w:rsid w:val="00DC2418"/>
    <w:rsid w:val="00E22A4F"/>
    <w:rsid w:val="00E563F2"/>
    <w:rsid w:val="00EB6457"/>
    <w:rsid w:val="00EE5931"/>
    <w:rsid w:val="00F1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6A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darryonna Armstrong</dc:creator>
  <cp:keywords/>
  <dc:description/>
  <cp:lastModifiedBy>Kelly Cumiskey</cp:lastModifiedBy>
  <cp:revision>2</cp:revision>
  <dcterms:created xsi:type="dcterms:W3CDTF">2017-09-25T12:23:00Z</dcterms:created>
  <dcterms:modified xsi:type="dcterms:W3CDTF">2017-09-25T12:23:00Z</dcterms:modified>
</cp:coreProperties>
</file>