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2025-12-09T17:28:57Z</dcterms:modified>
  <cp:category/>
</cp:coreProperties>
</file>