
<file path=[Content_Types].xml><?xml version="1.0" encoding="utf-8"?>
<Types xmlns="http://schemas.openxmlformats.org/package/2006/content-types">
  <Default Extension="jfif" ContentType="image/jpeg"/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8A7" w:rsidRDefault="002410A6" w:rsidP="002410A6">
      <w:pPr>
        <w:pStyle w:val="Titre"/>
        <w:spacing w:before="3840"/>
        <w:rPr>
          <w:lang w:val="en-GB"/>
        </w:rPr>
      </w:pPr>
      <w:r>
        <w:rPr>
          <w:lang w:val="en-GB"/>
        </w:rPr>
        <w:t>MySQL Connexion C#</w:t>
      </w:r>
    </w:p>
    <w:p w:rsidR="002410A6" w:rsidRDefault="002410A6" w:rsidP="002410A6">
      <w:pPr>
        <w:spacing w:before="600"/>
        <w:rPr>
          <w:lang w:val="en-GB"/>
        </w:rPr>
      </w:pPr>
      <w:r>
        <w:rPr>
          <w:lang w:val="en-GB"/>
        </w:rPr>
        <w:t>Jonathan Dale</w:t>
      </w:r>
    </w:p>
    <w:p w:rsidR="002410A6" w:rsidRPr="002410A6" w:rsidRDefault="002410A6" w:rsidP="002410A6">
      <w:pPr>
        <w:spacing w:before="600"/>
        <w:rPr>
          <w:lang w:val="en-GB"/>
        </w:rPr>
      </w:pPr>
      <w:r>
        <w:rPr>
          <w:lang w:val="en-GB"/>
        </w:rPr>
        <w:t>11.01.2022</w:t>
      </w:r>
    </w:p>
    <w:p w:rsidR="0013327C" w:rsidRDefault="0013327C"/>
    <w:p w:rsidR="002410A6" w:rsidRDefault="002410A6" w:rsidP="002410A6">
      <w:pPr>
        <w:spacing w:before="960"/>
        <w:jc w:val="center"/>
      </w:pPr>
      <w:r>
        <w:rPr>
          <w:noProof/>
          <w:lang w:eastAsia="fr-CH"/>
        </w:rPr>
        <w:drawing>
          <wp:inline distT="0" distB="0" distL="0" distR="0">
            <wp:extent cx="2439702" cy="1657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 (1)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438" cy="166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0A6" w:rsidRDefault="002410A6">
      <w:pPr>
        <w:spacing w:after="160"/>
      </w:pPr>
      <w:r>
        <w:br w:type="page"/>
      </w:r>
    </w:p>
    <w:p w:rsidR="002908A7" w:rsidRDefault="002410A6" w:rsidP="002410A6">
      <w:pPr>
        <w:pStyle w:val="Titre1"/>
      </w:pPr>
      <w:bookmarkStart w:id="0" w:name="_Toc98244503"/>
      <w:r>
        <w:lastRenderedPageBreak/>
        <w:t>Introduction</w:t>
      </w:r>
      <w:bookmarkEnd w:id="0"/>
    </w:p>
    <w:p w:rsidR="002410A6" w:rsidRDefault="002410A6" w:rsidP="002410A6">
      <w:r>
        <w:t>Le but de ce projet est de créer une application en C# qui permet de se connecter à une base de données MySQL</w:t>
      </w:r>
      <w:r w:rsidR="000F0015">
        <w:t xml:space="preserve"> et visualiser les différentes bases de données, tables et entrées de la table</w:t>
      </w:r>
      <w:r>
        <w:t>.</w:t>
      </w:r>
    </w:p>
    <w:p w:rsidR="002410A6" w:rsidRPr="002410A6" w:rsidRDefault="002410A6" w:rsidP="002410A6">
      <w:r>
        <w:t>L</w:t>
      </w:r>
      <w:r w:rsidR="00B073F4">
        <w:t>e temps à disposition</w:t>
      </w:r>
      <w:r w:rsidR="000F0015">
        <w:t xml:space="preserve"> initial</w:t>
      </w:r>
      <w:r w:rsidR="00B073F4">
        <w:t xml:space="preserve"> est 5 après-midi répandus sur 5</w:t>
      </w:r>
      <w:r>
        <w:t xml:space="preserve"> semaines.</w:t>
      </w:r>
    </w:p>
    <w:p w:rsidR="002410A6" w:rsidRDefault="002410A6" w:rsidP="002410A6">
      <w:pPr>
        <w:pStyle w:val="Titre1"/>
      </w:pPr>
      <w:bookmarkStart w:id="1" w:name="_Toc98244504"/>
      <w:r>
        <w:t>Table des matières</w:t>
      </w:r>
      <w:bookmarkEnd w:id="1"/>
    </w:p>
    <w:sdt>
      <w:sdtPr>
        <w:rPr>
          <w:rFonts w:ascii="Century Gothic" w:eastAsiaTheme="minorHAnsi" w:hAnsi="Century Gothic" w:cstheme="minorBidi"/>
          <w:color w:val="auto"/>
          <w:sz w:val="22"/>
          <w:szCs w:val="22"/>
          <w:lang w:val="fr-FR" w:eastAsia="en-US"/>
        </w:rPr>
        <w:id w:val="-2027007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10A6" w:rsidRDefault="002410A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900AC5" w:rsidRDefault="002410A6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44503" w:history="1">
            <w:r w:rsidR="00900AC5" w:rsidRPr="00980032">
              <w:rPr>
                <w:rStyle w:val="Lienhypertexte"/>
                <w:noProof/>
              </w:rPr>
              <w:t>1</w:t>
            </w:r>
            <w:r w:rsidR="00900AC5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900AC5" w:rsidRPr="00980032">
              <w:rPr>
                <w:rStyle w:val="Lienhypertexte"/>
                <w:noProof/>
              </w:rPr>
              <w:t>Introduction</w:t>
            </w:r>
            <w:r w:rsidR="00900AC5">
              <w:rPr>
                <w:noProof/>
                <w:webHidden/>
              </w:rPr>
              <w:tab/>
            </w:r>
            <w:r w:rsidR="00900AC5">
              <w:rPr>
                <w:noProof/>
                <w:webHidden/>
              </w:rPr>
              <w:fldChar w:fldCharType="begin"/>
            </w:r>
            <w:r w:rsidR="00900AC5">
              <w:rPr>
                <w:noProof/>
                <w:webHidden/>
              </w:rPr>
              <w:instrText xml:space="preserve"> PAGEREF _Toc98244503 \h </w:instrText>
            </w:r>
            <w:r w:rsidR="00900AC5">
              <w:rPr>
                <w:noProof/>
                <w:webHidden/>
              </w:rPr>
            </w:r>
            <w:r w:rsidR="00900AC5">
              <w:rPr>
                <w:noProof/>
                <w:webHidden/>
              </w:rPr>
              <w:fldChar w:fldCharType="separate"/>
            </w:r>
            <w:r w:rsidR="00B073A1">
              <w:rPr>
                <w:noProof/>
                <w:webHidden/>
              </w:rPr>
              <w:t>2</w:t>
            </w:r>
            <w:r w:rsidR="00900AC5">
              <w:rPr>
                <w:noProof/>
                <w:webHidden/>
              </w:rPr>
              <w:fldChar w:fldCharType="end"/>
            </w:r>
          </w:hyperlink>
        </w:p>
        <w:p w:rsidR="00900AC5" w:rsidRDefault="00900AC5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98244504" w:history="1">
            <w:r w:rsidRPr="00980032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980032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3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AC5" w:rsidRDefault="00900AC5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98244505" w:history="1">
            <w:r w:rsidRPr="00980032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980032">
              <w:rPr>
                <w:rStyle w:val="Lienhypertexte"/>
                <w:noProof/>
              </w:rPr>
              <w:t>Analyse de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3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AC5" w:rsidRDefault="00900AC5">
          <w:pPr>
            <w:pStyle w:val="TM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98244506" w:history="1">
            <w:r w:rsidRPr="00980032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980032">
              <w:rPr>
                <w:rStyle w:val="Lienhypertexte"/>
                <w:noProof/>
              </w:rPr>
              <w:t>Connexion avec son SGBD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3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AC5" w:rsidRDefault="00900AC5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98244507" w:history="1">
            <w:r w:rsidRPr="00980032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980032">
              <w:rPr>
                <w:rStyle w:val="Lienhypertexte"/>
                <w:noProof/>
              </w:rPr>
              <w:t>Maquette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3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AC5" w:rsidRDefault="00900AC5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98244508" w:history="1">
            <w:r w:rsidRPr="00980032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980032">
              <w:rPr>
                <w:rStyle w:val="Lienhypertexte"/>
                <w:noProof/>
              </w:rPr>
              <w:t>Test effectués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3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AC5" w:rsidRDefault="00900AC5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98244509" w:history="1">
            <w:r w:rsidRPr="00980032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98003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3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AC5" w:rsidRDefault="00900AC5">
          <w:pPr>
            <w:pStyle w:val="TM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fr-CH"/>
            </w:rPr>
          </w:pPr>
          <w:hyperlink w:anchor="_Toc98244510" w:history="1">
            <w:r w:rsidRPr="00980032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980032">
              <w:rPr>
                <w:rStyle w:val="Lienhypertexte"/>
                <w:noProof/>
              </w:rPr>
              <w:t>Informations pour la modification (login, IP, mdp,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73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0A6" w:rsidRDefault="002410A6">
          <w:r>
            <w:rPr>
              <w:b/>
              <w:bCs/>
              <w:lang w:val="fr-FR"/>
            </w:rPr>
            <w:fldChar w:fldCharType="end"/>
          </w:r>
        </w:p>
      </w:sdtContent>
    </w:sdt>
    <w:p w:rsidR="002410A6" w:rsidRPr="002410A6" w:rsidRDefault="0058138D" w:rsidP="004924DB">
      <w:pPr>
        <w:spacing w:after="160"/>
      </w:pPr>
      <w:r>
        <w:br w:type="page"/>
      </w:r>
    </w:p>
    <w:p w:rsidR="0006325B" w:rsidRDefault="000F0015" w:rsidP="000F0015">
      <w:pPr>
        <w:pStyle w:val="Titre1"/>
      </w:pPr>
      <w:bookmarkStart w:id="2" w:name="_Toc98244505"/>
      <w:r>
        <w:lastRenderedPageBreak/>
        <w:t>Analyse de fonctionnalités demandées</w:t>
      </w:r>
      <w:bookmarkEnd w:id="2"/>
    </w:p>
    <w:p w:rsidR="000F0015" w:rsidRDefault="000F0015" w:rsidP="000F0015">
      <w:pPr>
        <w:pStyle w:val="Titre2"/>
      </w:pPr>
      <w:bookmarkStart w:id="3" w:name="_Toc98244506"/>
      <w:r>
        <w:t>Connexion avec son SGBD</w:t>
      </w:r>
      <w:bookmarkEnd w:id="3"/>
    </w:p>
    <w:p w:rsidR="0058138D" w:rsidRDefault="000F0015" w:rsidP="000F0015">
      <w:r>
        <w:t xml:space="preserve">Pour me connecter à la base de données MySQL j’ai dû instancier un objet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MySql.Data.MySqlClient.MySqlConnection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F0015">
        <w:t>en utilisant une chaine de caractère pour la connexion comme paramètre du constructeur de l’objet</w:t>
      </w:r>
      <w:r w:rsidR="0058138D">
        <w:t xml:space="preserve"> et utiliser une boucle do </w:t>
      </w:r>
      <w:proofErr w:type="spellStart"/>
      <w:r w:rsidR="0058138D">
        <w:t>while</w:t>
      </w:r>
      <w:proofErr w:type="spellEnd"/>
      <w:r w:rsidR="0058138D">
        <w:t xml:space="preserve"> avec un </w:t>
      </w:r>
      <w:proofErr w:type="spellStart"/>
      <w:r w:rsidR="0058138D">
        <w:t>try</w:t>
      </w:r>
      <w:proofErr w:type="spellEnd"/>
      <w:r w:rsidR="0058138D">
        <w:t xml:space="preserve"> catch pour vérifier l’état de la connexion et agir en fonction du résultat de l’essai de connexion tout en évitant un crash de l’application entière.</w:t>
      </w:r>
    </w:p>
    <w:p w:rsidR="0058138D" w:rsidRDefault="0058138D" w:rsidP="000F0015">
      <w:r>
        <w:rPr>
          <w:noProof/>
          <w:lang w:eastAsia="fr-CH"/>
        </w:rPr>
        <w:drawing>
          <wp:inline distT="0" distB="0" distL="0" distR="0">
            <wp:extent cx="5731510" cy="3131820"/>
            <wp:effectExtent l="0" t="0" r="254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040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38D" w:rsidRDefault="00E742ED" w:rsidP="00E742ED">
      <w:pPr>
        <w:pStyle w:val="Titre2"/>
      </w:pPr>
      <w:r>
        <w:t>Création/suppression d’une base de données</w:t>
      </w:r>
    </w:p>
    <w:p w:rsidR="00E742ED" w:rsidRPr="00E742ED" w:rsidRDefault="00E742ED" w:rsidP="00E742ED">
      <w:r>
        <w:t xml:space="preserve">Pour créer et supprimer une base de données, j’ai créé des fonctions dans le fichier </w:t>
      </w:r>
      <w:proofErr w:type="spellStart"/>
      <w:r>
        <w:t>Network.cs</w:t>
      </w:r>
      <w:proofErr w:type="spellEnd"/>
      <w:r>
        <w:t xml:space="preserve">. Pour la création il suffit de remplir une boite de texte et appuyer sur le bouton créer. </w:t>
      </w:r>
    </w:p>
    <w:p w:rsidR="00B073A1" w:rsidRDefault="00E742ED">
      <w:pPr>
        <w:spacing w:after="160"/>
      </w:pPr>
      <w:r>
        <w:rPr>
          <w:noProof/>
          <w:lang w:eastAsia="fr-CH"/>
        </w:rPr>
        <w:drawing>
          <wp:inline distT="0" distB="0" distL="0" distR="0" wp14:anchorId="3B48953F" wp14:editId="6A926AE6">
            <wp:extent cx="3381847" cy="666843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B020B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A1" w:rsidRDefault="00B073A1" w:rsidP="00B073A1">
      <w:r>
        <w:br w:type="page"/>
      </w:r>
    </w:p>
    <w:p w:rsidR="00E742ED" w:rsidRDefault="00E742ED">
      <w:pPr>
        <w:spacing w:after="160"/>
      </w:pPr>
    </w:p>
    <w:p w:rsidR="00B073A1" w:rsidRDefault="00E742ED">
      <w:pPr>
        <w:spacing w:after="160"/>
      </w:pPr>
      <w:r>
        <w:t>Ceci appelle la mét</w:t>
      </w:r>
      <w:r w:rsidR="0038068C">
        <w:t xml:space="preserve">hode </w:t>
      </w:r>
      <w:proofErr w:type="spellStart"/>
      <w:proofErr w:type="gramStart"/>
      <w:r w:rsidR="0038068C">
        <w:rPr>
          <w:rFonts w:ascii="Consolas" w:hAnsi="Consolas" w:cs="Consolas"/>
          <w:color w:val="000000"/>
          <w:sz w:val="19"/>
          <w:szCs w:val="19"/>
        </w:rPr>
        <w:t>AddDatabase</w:t>
      </w:r>
      <w:proofErr w:type="spellEnd"/>
      <w:r w:rsidR="0038068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8068C">
        <w:rPr>
          <w:rFonts w:ascii="Consolas" w:hAnsi="Consolas" w:cs="Consolas"/>
          <w:color w:val="0000FF"/>
          <w:sz w:val="19"/>
          <w:szCs w:val="19"/>
        </w:rPr>
        <w:t>string</w:t>
      </w:r>
      <w:r w:rsidR="003806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8068C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38068C">
        <w:rPr>
          <w:rFonts w:ascii="Consolas" w:hAnsi="Consolas" w:cs="Consolas"/>
          <w:color w:val="000000"/>
          <w:sz w:val="19"/>
          <w:szCs w:val="19"/>
        </w:rPr>
        <w:t>)</w:t>
      </w:r>
      <w:r w:rsidR="00B07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073A1" w:rsidRPr="00B073A1">
        <w:t>et</w:t>
      </w:r>
      <w:r w:rsidR="00B073A1">
        <w:t xml:space="preserve"> crée une base de données</w:t>
      </w:r>
    </w:p>
    <w:p w:rsidR="00B073A1" w:rsidRDefault="00B073A1">
      <w:pPr>
        <w:spacing w:after="160"/>
      </w:pPr>
      <w:r>
        <w:rPr>
          <w:noProof/>
          <w:lang w:eastAsia="fr-CH"/>
        </w:rPr>
        <w:drawing>
          <wp:inline distT="0" distB="0" distL="0" distR="0">
            <wp:extent cx="5540936" cy="1309421"/>
            <wp:effectExtent l="0" t="0" r="3175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B0D22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635" cy="136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A1" w:rsidRDefault="00B073A1">
      <w:pPr>
        <w:spacing w:after="160"/>
      </w:pPr>
      <w:r>
        <w:t xml:space="preserve">Pour la suppression, il suffit de cliquer dans le </w:t>
      </w:r>
      <w:proofErr w:type="spellStart"/>
      <w:r>
        <w:t>TreeView</w:t>
      </w:r>
      <w:proofErr w:type="spellEnd"/>
      <w:r>
        <w:t xml:space="preserve"> sur la table ou la </w:t>
      </w:r>
      <w:proofErr w:type="spellStart"/>
      <w:r>
        <w:t>database</w:t>
      </w:r>
      <w:proofErr w:type="spellEnd"/>
      <w:r>
        <w:t xml:space="preserve"> et appuyer sur le bouton </w:t>
      </w:r>
      <w:proofErr w:type="spellStart"/>
      <w:r>
        <w:t>Delete</w:t>
      </w:r>
      <w:proofErr w:type="spellEnd"/>
      <w:r>
        <w:t xml:space="preserve"> DB/Table</w:t>
      </w:r>
    </w:p>
    <w:p w:rsidR="00B073A1" w:rsidRDefault="00B073A1">
      <w:pPr>
        <w:spacing w:after="160"/>
      </w:pPr>
      <w:r>
        <w:rPr>
          <w:noProof/>
          <w:lang w:eastAsia="fr-CH"/>
        </w:rPr>
        <w:drawing>
          <wp:inline distT="0" distB="0" distL="0" distR="0">
            <wp:extent cx="1792224" cy="2526388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013A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814" cy="257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BAF714A" wp14:editId="449A195F">
            <wp:extent cx="2210108" cy="122889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B093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A1" w:rsidRDefault="00B073A1">
      <w:pPr>
        <w:spacing w:after="160"/>
      </w:pPr>
      <w:r>
        <w:t>Ensuite il suffit de confirmer en appuyant sur Oui</w:t>
      </w:r>
    </w:p>
    <w:p w:rsidR="00B073A1" w:rsidRDefault="00B073A1">
      <w:pPr>
        <w:spacing w:after="160"/>
      </w:pPr>
      <w:r>
        <w:br w:type="page"/>
      </w:r>
    </w:p>
    <w:p w:rsidR="00B073A1" w:rsidRDefault="0077314C" w:rsidP="00B073A1">
      <w:pPr>
        <w:pStyle w:val="Titre2"/>
        <w:rPr>
          <w:rFonts w:eastAsiaTheme="minorHAnsi"/>
        </w:rPr>
      </w:pPr>
      <w:r>
        <w:rPr>
          <w:rFonts w:eastAsiaTheme="minorHAnsi"/>
        </w:rPr>
        <w:lastRenderedPageBreak/>
        <w:t>Création de tables</w:t>
      </w:r>
    </w:p>
    <w:p w:rsidR="0077314C" w:rsidRDefault="0077314C" w:rsidP="0077314C">
      <w:pPr>
        <w:pStyle w:val="Titre3"/>
      </w:pPr>
      <w:r>
        <w:t>Insertion des données</w:t>
      </w:r>
    </w:p>
    <w:p w:rsidR="0077314C" w:rsidRDefault="0077314C" w:rsidP="0077314C">
      <w:r>
        <w:t>Pour insérer les données, j’ai fait un système assez simple qui consiste en l’utilisation de boutons et d’une liste déroulante pour créer une commande qui va servir à créer une table avec ses attributs.</w:t>
      </w:r>
    </w:p>
    <w:p w:rsidR="00E338FF" w:rsidRDefault="00E338FF" w:rsidP="0077314C">
      <w:r>
        <w:rPr>
          <w:noProof/>
          <w:lang w:eastAsia="fr-CH"/>
        </w:rPr>
        <w:drawing>
          <wp:inline distT="0" distB="0" distL="0" distR="0">
            <wp:extent cx="2275027" cy="221783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075F4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513" cy="222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8FF" w:rsidRDefault="00E338FF" w:rsidP="0077314C">
      <w:r>
        <w:t xml:space="preserve">Ceci crée un nouvel objet </w:t>
      </w:r>
      <w:proofErr w:type="spellStart"/>
      <w:r>
        <w:t>TableCommand</w:t>
      </w:r>
      <w:proofErr w:type="spellEnd"/>
      <w:r>
        <w:t xml:space="preserve"> qui va utiliser des informations les informations de l’utilisateur et créer une commande qui va être envoyée dans </w:t>
      </w:r>
      <w:proofErr w:type="spellStart"/>
      <w:r>
        <w:t>Network.cs</w:t>
      </w:r>
      <w:proofErr w:type="spellEnd"/>
      <w:r>
        <w:t xml:space="preserve"> dans la fonction </w:t>
      </w:r>
      <w:proofErr w:type="spellStart"/>
      <w:r>
        <w:t>AddTable</w:t>
      </w:r>
      <w:proofErr w:type="spellEnd"/>
    </w:p>
    <w:p w:rsidR="00E338FF" w:rsidRDefault="00E338FF" w:rsidP="0077314C">
      <w:r>
        <w:rPr>
          <w:noProof/>
          <w:lang w:eastAsia="fr-CH"/>
        </w:rPr>
        <w:drawing>
          <wp:inline distT="0" distB="0" distL="0" distR="0">
            <wp:extent cx="5964274" cy="1038759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B08E9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83" cy="104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C8" w:rsidRDefault="00163FC8" w:rsidP="00163FC8">
      <w:pPr>
        <w:pStyle w:val="Titre3"/>
      </w:pPr>
      <w:r>
        <w:t>Suppression des données</w:t>
      </w:r>
    </w:p>
    <w:p w:rsidR="00163FC8" w:rsidRDefault="00163FC8" w:rsidP="00163FC8">
      <w:r>
        <w:t>J’ai réussi à faire la suppression des tables mais pas celle des données dans la table</w:t>
      </w:r>
    </w:p>
    <w:p w:rsidR="00163FC8" w:rsidRDefault="00163FC8" w:rsidP="00163FC8">
      <w:pPr>
        <w:pStyle w:val="Titre3"/>
      </w:pPr>
      <w:r>
        <w:t>Mise à jour des données</w:t>
      </w:r>
    </w:p>
    <w:p w:rsidR="0022131E" w:rsidRDefault="00163FC8" w:rsidP="00163FC8">
      <w:r>
        <w:t xml:space="preserve">Même histoire mais </w:t>
      </w:r>
      <w:r w:rsidR="003E3532">
        <w:t>j’</w:t>
      </w:r>
      <w:r w:rsidR="007D2287">
        <w:t>ai seulement commencé</w:t>
      </w:r>
      <w:r w:rsidR="003E3532">
        <w:t xml:space="preserve"> à créer le </w:t>
      </w:r>
      <w:proofErr w:type="spellStart"/>
      <w:r w:rsidR="003E3532">
        <w:t>Form</w:t>
      </w:r>
      <w:proofErr w:type="spellEnd"/>
      <w:r w:rsidR="003E3532">
        <w:t xml:space="preserve"> d’affichage des données</w:t>
      </w:r>
      <w:r w:rsidR="007D2287">
        <w:t>.</w:t>
      </w:r>
    </w:p>
    <w:p w:rsidR="0022131E" w:rsidRDefault="0022131E" w:rsidP="0022131E">
      <w:r>
        <w:br w:type="page"/>
      </w:r>
    </w:p>
    <w:p w:rsidR="00163FC8" w:rsidRDefault="0022131E" w:rsidP="0022131E">
      <w:pPr>
        <w:pStyle w:val="Titre2"/>
      </w:pPr>
      <w:r>
        <w:lastRenderedPageBreak/>
        <w:t>Moteur de recherche</w:t>
      </w:r>
    </w:p>
    <w:p w:rsidR="0022131E" w:rsidRDefault="0022131E" w:rsidP="0022131E">
      <w:r>
        <w:t>Non implémenté.</w:t>
      </w:r>
    </w:p>
    <w:p w:rsidR="0022131E" w:rsidRDefault="0022131E" w:rsidP="0022131E">
      <w:pPr>
        <w:pStyle w:val="Titre2"/>
      </w:pPr>
      <w:r>
        <w:t>Création d’un utilisateur</w:t>
      </w:r>
    </w:p>
    <w:p w:rsidR="0022131E" w:rsidRDefault="0022131E" w:rsidP="0022131E">
      <w:r>
        <w:t>Non implémenté.</w:t>
      </w:r>
    </w:p>
    <w:p w:rsidR="0022131E" w:rsidRDefault="0022131E" w:rsidP="0022131E">
      <w:pPr>
        <w:pStyle w:val="Titre2"/>
      </w:pPr>
      <w:r>
        <w:t>Chargement des données via CSV</w:t>
      </w:r>
    </w:p>
    <w:p w:rsidR="0022131E" w:rsidRPr="0022131E" w:rsidRDefault="0022131E" w:rsidP="0022131E">
      <w:r>
        <w:t>Non implémenté.</w:t>
      </w:r>
      <w:bookmarkStart w:id="4" w:name="_GoBack"/>
      <w:bookmarkEnd w:id="4"/>
    </w:p>
    <w:p w:rsidR="000F0015" w:rsidRDefault="000F0015" w:rsidP="00E742ED">
      <w:pPr>
        <w:pStyle w:val="Titre1"/>
      </w:pPr>
      <w:bookmarkStart w:id="5" w:name="_Toc98244507"/>
      <w:r>
        <w:t>Maquette du projet</w:t>
      </w:r>
      <w:bookmarkEnd w:id="5"/>
    </w:p>
    <w:p w:rsidR="0058138D" w:rsidRPr="0058138D" w:rsidRDefault="0058138D" w:rsidP="0058138D">
      <w:r>
        <w:rPr>
          <w:noProof/>
          <w:lang w:eastAsia="fr-CH"/>
        </w:rPr>
        <w:drawing>
          <wp:inline distT="0" distB="0" distL="0" distR="0">
            <wp:extent cx="4184015" cy="2699309"/>
            <wp:effectExtent l="0" t="0" r="6985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6" t="9758" r="6308" b="6497"/>
                    <a:stretch/>
                  </pic:blipFill>
                  <pic:spPr bwMode="auto">
                    <a:xfrm>
                      <a:off x="0" y="0"/>
                      <a:ext cx="4184831" cy="269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015" w:rsidRDefault="000F0015" w:rsidP="00E742ED">
      <w:pPr>
        <w:pStyle w:val="Titre1"/>
      </w:pPr>
      <w:bookmarkStart w:id="6" w:name="_Toc98244508"/>
      <w:r>
        <w:t>Test effectués</w:t>
      </w:r>
      <w:bookmarkEnd w:id="6"/>
    </w:p>
    <w:p w:rsidR="00F4678F" w:rsidRDefault="0058138D" w:rsidP="0058138D">
      <w:r>
        <w:t xml:space="preserve">Pour les tests effectués, je dirais que celui qui m’a été le plus important c’est le test de connexion à la base de données. J’ai découvert qu’il y a une énumération de statuts de connexion qui s’appelle </w:t>
      </w:r>
      <w:proofErr w:type="spellStart"/>
      <w:r>
        <w:t>ConnectionState</w:t>
      </w:r>
      <w:proofErr w:type="spellEnd"/>
      <w:r>
        <w:t xml:space="preserve"> et que l’objet </w:t>
      </w:r>
      <w:proofErr w:type="spellStart"/>
      <w:r>
        <w:t>SQLConnection</w:t>
      </w:r>
      <w:proofErr w:type="spellEnd"/>
      <w:r>
        <w:t xml:space="preserve"> contient un membre </w:t>
      </w:r>
      <w:proofErr w:type="spellStart"/>
      <w:r w:rsidR="006903C4">
        <w:t>Status</w:t>
      </w:r>
      <w:proofErr w:type="spellEnd"/>
      <w:r w:rsidR="006903C4">
        <w:t xml:space="preserve"> qui indique le statut de la base de données.</w:t>
      </w:r>
    </w:p>
    <w:p w:rsidR="0058138D" w:rsidRPr="0058138D" w:rsidRDefault="00F4678F" w:rsidP="0058138D">
      <w:r>
        <w:t xml:space="preserve">Après ça il y a eu les tests pour les requêtes et pour voir si elles avaient marché. Pour faire cela j’ai dû mettre en place l’élément </w:t>
      </w:r>
      <w:proofErr w:type="spellStart"/>
      <w:r>
        <w:t>TreeView</w:t>
      </w:r>
      <w:proofErr w:type="spellEnd"/>
      <w:r>
        <w:t xml:space="preserve"> et le mettre à jour après chaque fin de requête. </w:t>
      </w:r>
      <w:r w:rsidR="006903C4">
        <w:t xml:space="preserve"> </w:t>
      </w:r>
    </w:p>
    <w:p w:rsidR="000F0015" w:rsidRDefault="000F0015" w:rsidP="00E742ED">
      <w:pPr>
        <w:pStyle w:val="Titre1"/>
      </w:pPr>
      <w:bookmarkStart w:id="7" w:name="_Toc98244509"/>
      <w:r>
        <w:lastRenderedPageBreak/>
        <w:t>Conclusion</w:t>
      </w:r>
      <w:bookmarkEnd w:id="7"/>
    </w:p>
    <w:p w:rsidR="00F4678F" w:rsidRPr="00F4678F" w:rsidRDefault="00F4678F" w:rsidP="00F4678F">
      <w:r>
        <w:t xml:space="preserve">Pour conclure tout cela, je pense qu’il y avait </w:t>
      </w:r>
      <w:r w:rsidR="00D35B6F">
        <w:t>des éléments assez durs</w:t>
      </w:r>
      <w:r>
        <w:t xml:space="preserve"> à mettre en place et que je n’ai pas terminé comme le fait de pouvoir voir e</w:t>
      </w:r>
      <w:r w:rsidR="00900AC5">
        <w:t>t ajouter des entrées au tables</w:t>
      </w:r>
      <w:r>
        <w:t xml:space="preserve"> en instanciant un nouvel objet </w:t>
      </w:r>
      <w:proofErr w:type="spellStart"/>
      <w:r>
        <w:t>Form</w:t>
      </w:r>
      <w:proofErr w:type="spellEnd"/>
      <w:r>
        <w:t>. Sinon le projet a été grandement simplifié par l’</w:t>
      </w:r>
      <w:proofErr w:type="spellStart"/>
      <w:r>
        <w:t>utlisation</w:t>
      </w:r>
      <w:proofErr w:type="spellEnd"/>
      <w:r>
        <w:t xml:space="preserve"> du package C# MySQL.</w:t>
      </w:r>
    </w:p>
    <w:p w:rsidR="00A80777" w:rsidRDefault="00A80777">
      <w:pPr>
        <w:spacing w:after="160"/>
        <w:rPr>
          <w:rFonts w:eastAsiaTheme="majorEastAsia" w:cstheme="majorBidi"/>
          <w:color w:val="000000" w:themeColor="text1"/>
          <w:sz w:val="32"/>
          <w:szCs w:val="32"/>
          <w:u w:val="single"/>
        </w:rPr>
      </w:pPr>
      <w:r>
        <w:br w:type="page"/>
      </w:r>
    </w:p>
    <w:p w:rsidR="000F0015" w:rsidRDefault="000F0015" w:rsidP="000F0015">
      <w:pPr>
        <w:pStyle w:val="Titre1"/>
      </w:pPr>
      <w:bookmarkStart w:id="8" w:name="_Toc98244510"/>
      <w:r>
        <w:lastRenderedPageBreak/>
        <w:t xml:space="preserve">Informations pour la modification (login, IP, </w:t>
      </w:r>
      <w:proofErr w:type="spellStart"/>
      <w:r>
        <w:t>mdp</w:t>
      </w:r>
      <w:proofErr w:type="spellEnd"/>
      <w:r>
        <w:t>, etc.)</w:t>
      </w:r>
      <w:bookmarkEnd w:id="8"/>
    </w:p>
    <w:p w:rsidR="002410A6" w:rsidRDefault="00A80777" w:rsidP="002410A6">
      <w:r>
        <w:t>Afin de modifier les valeurs du projet, il y a quelques petites choses à savoir.</w:t>
      </w:r>
    </w:p>
    <w:p w:rsidR="00A80777" w:rsidRPr="002410A6" w:rsidRDefault="00A80777" w:rsidP="002410A6">
      <w:r>
        <w:t xml:space="preserve">Première, pour la connexion à la base de données, il y a des constantes après la déclaration de classe </w:t>
      </w:r>
      <w:proofErr w:type="spellStart"/>
      <w:r>
        <w:t>frmMain</w:t>
      </w:r>
      <w:proofErr w:type="spellEnd"/>
      <w:r>
        <w:t xml:space="preserve"> dans le code du fichier </w:t>
      </w:r>
      <w:proofErr w:type="spellStart"/>
      <w:r>
        <w:t>MySQLApp.cs</w:t>
      </w:r>
      <w:proofErr w:type="spellEnd"/>
    </w:p>
    <w:p w:rsidR="0006325B" w:rsidRDefault="00A90BB3" w:rsidP="00F95DAD">
      <w:r>
        <w:t xml:space="preserve">Dans le cadre de ce projet il n’y avait aucun besoin d’utiliser un nouveau compte donc le compte </w:t>
      </w:r>
      <w:proofErr w:type="spellStart"/>
      <w:r>
        <w:t>root</w:t>
      </w:r>
      <w:proofErr w:type="spellEnd"/>
      <w:r>
        <w:t xml:space="preserve"> est utilisé par défaut.</w:t>
      </w:r>
    </w:p>
    <w:p w:rsidR="00ED1137" w:rsidRDefault="00ED1137" w:rsidP="00F95DAD">
      <w:r>
        <w:t>Sinon à propos du code il y a une structure :</w:t>
      </w:r>
    </w:p>
    <w:p w:rsidR="00ED1137" w:rsidRPr="00F95DAD" w:rsidRDefault="00ED1137" w:rsidP="00F95DAD">
      <w:r>
        <w:t xml:space="preserve">Le point d’entrée est situé dans </w:t>
      </w:r>
      <w:proofErr w:type="spellStart"/>
      <w:r>
        <w:t>P</w:t>
      </w:r>
      <w:r w:rsidR="004924DB">
        <w:t>rogram.cs</w:t>
      </w:r>
      <w:proofErr w:type="spellEnd"/>
      <w:r>
        <w:t xml:space="preserve"> </w:t>
      </w:r>
      <w:r w:rsidR="004924DB">
        <w:t>instancie</w:t>
      </w:r>
      <w:r>
        <w:t xml:space="preserve"> ensuite un nouvel objet </w:t>
      </w:r>
      <w:proofErr w:type="spellStart"/>
      <w:r>
        <w:t>frmMain</w:t>
      </w:r>
      <w:proofErr w:type="spellEnd"/>
      <w:r>
        <w:t xml:space="preserve"> qui gère l’aspect visuel du projet et exploite les autres fichiers. Le fichier le plus exploité et </w:t>
      </w:r>
      <w:proofErr w:type="spellStart"/>
      <w:r>
        <w:t>Network.cs</w:t>
      </w:r>
      <w:proofErr w:type="spellEnd"/>
      <w:r>
        <w:t xml:space="preserve"> qui manie les requêtes SQL. Par exemple, pour stocker les </w:t>
      </w:r>
      <w:proofErr w:type="spellStart"/>
      <w:r>
        <w:t>databases</w:t>
      </w:r>
      <w:proofErr w:type="spellEnd"/>
      <w:r>
        <w:t xml:space="preserve"> et tables dans le programme, un nouvel objet </w:t>
      </w:r>
      <w:proofErr w:type="spellStart"/>
      <w:r>
        <w:t>Database</w:t>
      </w:r>
      <w:proofErr w:type="spellEnd"/>
      <w:r>
        <w:t xml:space="preserve"> et créé à partir d’une réponse du serveur et </w:t>
      </w:r>
      <w:r w:rsidR="00271013">
        <w:t>objets Table sont créé</w:t>
      </w:r>
      <w:r w:rsidR="004924DB">
        <w:t xml:space="preserve">s dans l’objet </w:t>
      </w:r>
      <w:proofErr w:type="spellStart"/>
      <w:r w:rsidR="004924DB">
        <w:t>Database</w:t>
      </w:r>
      <w:proofErr w:type="spellEnd"/>
      <w:r w:rsidR="004924DB">
        <w:t>.</w:t>
      </w:r>
    </w:p>
    <w:sectPr w:rsidR="00ED1137" w:rsidRPr="00F95DAD" w:rsidSect="002410A6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42" w:rsidRDefault="004D6342" w:rsidP="004A5CC7">
      <w:pPr>
        <w:spacing w:after="0" w:line="240" w:lineRule="auto"/>
      </w:pPr>
      <w:r>
        <w:separator/>
      </w:r>
    </w:p>
  </w:endnote>
  <w:endnote w:type="continuationSeparator" w:id="0">
    <w:p w:rsidR="004D6342" w:rsidRDefault="004D6342" w:rsidP="004A5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01"/>
      <w:gridCol w:w="1425"/>
      <w:gridCol w:w="3800"/>
    </w:tblGrid>
    <w:tr w:rsidR="000A631C" w:rsidRPr="000A631C" w:rsidTr="00C2247D">
      <w:trPr>
        <w:trHeight w:val="113"/>
        <w:jc w:val="center"/>
      </w:trPr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Auteur : </w:t>
          </w:r>
          <w:sdt>
            <w:sdtPr>
              <w:rPr>
                <w:sz w:val="18"/>
                <w:szCs w:val="18"/>
              </w:rPr>
              <w:alias w:val="Auteur "/>
              <w:tag w:val=""/>
              <w:id w:val="145937562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410A6">
                <w:rPr>
                  <w:sz w:val="18"/>
                  <w:szCs w:val="18"/>
                </w:rPr>
                <w:t>Jonathan Dale</w:t>
              </w:r>
            </w:sdtContent>
          </w:sdt>
        </w:p>
      </w:tc>
      <w:tc>
        <w:tcPr>
          <w:tcW w:w="113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</w:p>
      </w:tc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Créé le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CREATEDATE  \@ "dddd d MMMM yyyy"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B073A1">
            <w:rPr>
              <w:noProof/>
              <w:sz w:val="18"/>
              <w:szCs w:val="18"/>
            </w:rPr>
            <w:t>mardi 11 janvier 2022</w:t>
          </w:r>
          <w:r w:rsidRPr="000A631C">
            <w:rPr>
              <w:sz w:val="18"/>
              <w:szCs w:val="18"/>
            </w:rPr>
            <w:fldChar w:fldCharType="end"/>
          </w:r>
        </w:p>
      </w:tc>
    </w:tr>
    <w:tr w:rsidR="000A631C" w:rsidRPr="000A631C" w:rsidTr="00C2247D">
      <w:trPr>
        <w:trHeight w:val="113"/>
        <w:jc w:val="center"/>
      </w:trPr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Modifié par :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USERNAME   \* MERGEFORMAT </w:instrText>
          </w:r>
          <w:r w:rsidR="00B073A1">
            <w:rPr>
              <w:sz w:val="18"/>
              <w:szCs w:val="18"/>
            </w:rPr>
            <w:fldChar w:fldCharType="separate"/>
          </w:r>
          <w:r w:rsidR="00B073A1">
            <w:rPr>
              <w:noProof/>
              <w:sz w:val="18"/>
              <w:szCs w:val="18"/>
            </w:rPr>
            <w:t>Jonathan Dale</w:t>
          </w:r>
          <w:r w:rsidRPr="000A631C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113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page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PAGE  \* Arabic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22131E">
            <w:rPr>
              <w:noProof/>
              <w:sz w:val="18"/>
              <w:szCs w:val="18"/>
            </w:rPr>
            <w:t>6</w:t>
          </w:r>
          <w:r w:rsidRPr="000A631C">
            <w:rPr>
              <w:sz w:val="18"/>
              <w:szCs w:val="18"/>
            </w:rPr>
            <w:fldChar w:fldCharType="end"/>
          </w:r>
          <w:r w:rsidRPr="000A631C">
            <w:rPr>
              <w:sz w:val="18"/>
              <w:szCs w:val="18"/>
            </w:rPr>
            <w:t xml:space="preserve"> sur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NUMPAGES  \* Arabic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22131E">
            <w:rPr>
              <w:noProof/>
              <w:sz w:val="18"/>
              <w:szCs w:val="18"/>
            </w:rPr>
            <w:t>8</w:t>
          </w:r>
          <w:r w:rsidRPr="000A631C">
            <w:rPr>
              <w:noProof/>
              <w:sz w:val="18"/>
              <w:szCs w:val="18"/>
            </w:rPr>
            <w:fldChar w:fldCharType="end"/>
          </w:r>
        </w:p>
      </w:tc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Imprimé le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PRINTDATE  \@ "dddd d MMMM yyyy"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B073A1">
            <w:rPr>
              <w:noProof/>
              <w:sz w:val="18"/>
              <w:szCs w:val="18"/>
            </w:rPr>
            <w:t>XXX 0 XXX 0000</w:t>
          </w:r>
          <w:r w:rsidRPr="000A631C">
            <w:rPr>
              <w:sz w:val="18"/>
              <w:szCs w:val="18"/>
            </w:rPr>
            <w:fldChar w:fldCharType="end"/>
          </w:r>
        </w:p>
      </w:tc>
    </w:tr>
    <w:tr w:rsidR="000A631C" w:rsidRPr="000A631C" w:rsidTr="00C2247D">
      <w:trPr>
        <w:trHeight w:val="113"/>
        <w:jc w:val="center"/>
      </w:trPr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Version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REVNUM  \* Arabic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B073A1">
            <w:rPr>
              <w:noProof/>
              <w:sz w:val="18"/>
              <w:szCs w:val="18"/>
            </w:rPr>
            <w:t>15</w:t>
          </w:r>
          <w:r w:rsidRPr="000A631C">
            <w:rPr>
              <w:noProof/>
              <w:sz w:val="18"/>
              <w:szCs w:val="18"/>
            </w:rPr>
            <w:fldChar w:fldCharType="end"/>
          </w:r>
          <w:r w:rsidRPr="000A631C">
            <w:rPr>
              <w:sz w:val="18"/>
              <w:szCs w:val="18"/>
            </w:rPr>
            <w:t xml:space="preserve"> du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DATE  \@ "d MMMM yyyy"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B073A1">
            <w:rPr>
              <w:noProof/>
              <w:sz w:val="18"/>
              <w:szCs w:val="18"/>
            </w:rPr>
            <w:t>15 mars 2022</w:t>
          </w:r>
          <w:r w:rsidRPr="000A631C">
            <w:rPr>
              <w:sz w:val="18"/>
              <w:szCs w:val="18"/>
            </w:rPr>
            <w:fldChar w:fldCharType="end"/>
          </w:r>
          <w:r w:rsidRPr="000A631C">
            <w:rPr>
              <w:sz w:val="18"/>
              <w:szCs w:val="18"/>
            </w:rPr>
            <w:t xml:space="preserve">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TIME  \@ "h:mm am/pm"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B073A1">
            <w:rPr>
              <w:noProof/>
              <w:sz w:val="18"/>
              <w:szCs w:val="18"/>
            </w:rPr>
            <w:t>2:00 PM</w:t>
          </w:r>
          <w:r w:rsidRPr="000A631C">
            <w:rPr>
              <w:sz w:val="18"/>
              <w:szCs w:val="18"/>
            </w:rPr>
            <w:fldChar w:fldCharType="end"/>
          </w:r>
        </w:p>
      </w:tc>
      <w:tc>
        <w:tcPr>
          <w:tcW w:w="113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</w:p>
      </w:tc>
      <w:tc>
        <w:tcPr>
          <w:tcW w:w="3024" w:type="dxa"/>
        </w:tcPr>
        <w:p w:rsidR="000A631C" w:rsidRPr="000A631C" w:rsidRDefault="000A631C" w:rsidP="000A631C">
          <w:pPr>
            <w:rPr>
              <w:sz w:val="18"/>
              <w:szCs w:val="18"/>
            </w:rPr>
          </w:pPr>
          <w:r w:rsidRPr="000A631C">
            <w:rPr>
              <w:sz w:val="18"/>
              <w:szCs w:val="18"/>
            </w:rPr>
            <w:t xml:space="preserve">Fichier : </w:t>
          </w:r>
          <w:r w:rsidRPr="000A631C">
            <w:rPr>
              <w:sz w:val="18"/>
              <w:szCs w:val="18"/>
            </w:rPr>
            <w:fldChar w:fldCharType="begin"/>
          </w:r>
          <w:r w:rsidRPr="000A631C">
            <w:rPr>
              <w:sz w:val="18"/>
              <w:szCs w:val="18"/>
            </w:rPr>
            <w:instrText xml:space="preserve"> FILENAME   \* MERGEFORMAT </w:instrText>
          </w:r>
          <w:r w:rsidRPr="000A631C">
            <w:rPr>
              <w:sz w:val="18"/>
              <w:szCs w:val="18"/>
            </w:rPr>
            <w:fldChar w:fldCharType="separate"/>
          </w:r>
          <w:r w:rsidR="00B073A1">
            <w:rPr>
              <w:noProof/>
              <w:sz w:val="18"/>
              <w:szCs w:val="18"/>
            </w:rPr>
            <w:t>RapportProjet.docx</w:t>
          </w:r>
          <w:r w:rsidRPr="000A631C">
            <w:rPr>
              <w:noProof/>
              <w:sz w:val="18"/>
              <w:szCs w:val="18"/>
            </w:rPr>
            <w:fldChar w:fldCharType="end"/>
          </w:r>
        </w:p>
      </w:tc>
    </w:tr>
  </w:tbl>
  <w:p w:rsidR="002908A7" w:rsidRPr="000A631C" w:rsidRDefault="002908A7" w:rsidP="000A631C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42" w:rsidRDefault="004D6342" w:rsidP="004A5CC7">
      <w:pPr>
        <w:spacing w:after="0" w:line="240" w:lineRule="auto"/>
      </w:pPr>
      <w:r>
        <w:separator/>
      </w:r>
    </w:p>
  </w:footnote>
  <w:footnote w:type="continuationSeparator" w:id="0">
    <w:p w:rsidR="004D6342" w:rsidRDefault="004D6342" w:rsidP="004A5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698"/>
      <w:gridCol w:w="1397"/>
      <w:gridCol w:w="3568"/>
      <w:gridCol w:w="2363"/>
    </w:tblGrid>
    <w:tr w:rsidR="000A631C" w:rsidRPr="00E24416" w:rsidTr="00C2247D">
      <w:trPr>
        <w:trHeight w:val="391"/>
        <w:jc w:val="center"/>
      </w:trPr>
      <w:tc>
        <w:tcPr>
          <w:tcW w:w="1698" w:type="dxa"/>
        </w:tcPr>
        <w:p w:rsidR="000A631C" w:rsidRPr="001C520F" w:rsidRDefault="000A631C" w:rsidP="000A631C">
          <w:pPr>
            <w:pStyle w:val="En-tte"/>
            <w:rPr>
              <w:rFonts w:ascii="ETML L" w:hAnsi="ETML L"/>
              <w:sz w:val="28"/>
              <w:szCs w:val="28"/>
            </w:rPr>
          </w:pPr>
          <w:r w:rsidRPr="001C520F">
            <w:rPr>
              <w:rFonts w:ascii="ETML L" w:hAnsi="ETML L"/>
              <w:sz w:val="28"/>
              <w:szCs w:val="28"/>
            </w:rPr>
            <w:t xml:space="preserve">ETML </w:t>
          </w:r>
        </w:p>
      </w:tc>
      <w:tc>
        <w:tcPr>
          <w:tcW w:w="1396" w:type="dxa"/>
        </w:tcPr>
        <w:p w:rsidR="000A631C" w:rsidRPr="001C520F" w:rsidRDefault="000A631C" w:rsidP="000A631C">
          <w:r w:rsidRPr="001C520F">
            <w:rPr>
              <w:noProof/>
              <w:lang w:eastAsia="fr-CH"/>
            </w:rPr>
            <w:drawing>
              <wp:inline distT="0" distB="0" distL="0" distR="0" wp14:anchorId="1907E761" wp14:editId="5F442CA8">
                <wp:extent cx="189865" cy="175565"/>
                <wp:effectExtent l="0" t="0" r="635" b="0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837" cy="1773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1C520F">
            <w:t xml:space="preserve"> </w:t>
          </w:r>
          <w:r w:rsidR="0006325B" w:rsidRPr="004924DB">
            <w:rPr>
              <w:sz w:val="14"/>
              <w:szCs w:val="14"/>
            </w:rPr>
            <w:t>P_GesProj2</w:t>
          </w:r>
        </w:p>
      </w:tc>
      <w:tc>
        <w:tcPr>
          <w:tcW w:w="3566" w:type="dxa"/>
          <w:vAlign w:val="center"/>
        </w:tcPr>
        <w:p w:rsidR="000A631C" w:rsidRPr="00064179" w:rsidRDefault="0006325B" w:rsidP="000A631C">
          <w:pPr>
            <w:pStyle w:val="En-tte"/>
            <w:jc w:val="center"/>
            <w:rPr>
              <w:rFonts w:cstheme="minorHAnsi"/>
            </w:rPr>
          </w:pPr>
          <w:r>
            <w:rPr>
              <w:rFonts w:cstheme="minorHAnsi"/>
            </w:rPr>
            <w:t>MySQL</w:t>
          </w:r>
        </w:p>
      </w:tc>
      <w:tc>
        <w:tcPr>
          <w:tcW w:w="2362" w:type="dxa"/>
        </w:tcPr>
        <w:p w:rsidR="000A631C" w:rsidRPr="001C520F" w:rsidRDefault="000A631C" w:rsidP="000A631C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 wp14:anchorId="5572209E" wp14:editId="165A2358">
                <wp:extent cx="1317600" cy="320400"/>
                <wp:effectExtent l="0" t="0" r="0" b="3810"/>
                <wp:docPr id="58" name="Image 58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Image 58" descr="Text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00" cy="32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A631C" w:rsidRDefault="000A631C" w:rsidP="000A631C">
    <w:pPr>
      <w:pStyle w:val="En-tte"/>
    </w:pPr>
  </w:p>
  <w:p w:rsidR="002908A7" w:rsidRPr="000A631C" w:rsidRDefault="002908A7" w:rsidP="000A63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031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H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A6"/>
    <w:rsid w:val="0006325B"/>
    <w:rsid w:val="000A631C"/>
    <w:rsid w:val="000F0015"/>
    <w:rsid w:val="001151F0"/>
    <w:rsid w:val="0013327C"/>
    <w:rsid w:val="001502F7"/>
    <w:rsid w:val="00163FC8"/>
    <w:rsid w:val="0022131E"/>
    <w:rsid w:val="002410A6"/>
    <w:rsid w:val="00271013"/>
    <w:rsid w:val="002908A7"/>
    <w:rsid w:val="00294F8A"/>
    <w:rsid w:val="0038068C"/>
    <w:rsid w:val="003E3532"/>
    <w:rsid w:val="004924DB"/>
    <w:rsid w:val="004A5CC7"/>
    <w:rsid w:val="004D6342"/>
    <w:rsid w:val="0058138D"/>
    <w:rsid w:val="005A2F0F"/>
    <w:rsid w:val="00625E8B"/>
    <w:rsid w:val="006903C4"/>
    <w:rsid w:val="00745CE1"/>
    <w:rsid w:val="00756311"/>
    <w:rsid w:val="0077314C"/>
    <w:rsid w:val="007D2287"/>
    <w:rsid w:val="007D73BE"/>
    <w:rsid w:val="00900AC5"/>
    <w:rsid w:val="00923A3E"/>
    <w:rsid w:val="00924D77"/>
    <w:rsid w:val="009A1D01"/>
    <w:rsid w:val="00A80777"/>
    <w:rsid w:val="00A90BB3"/>
    <w:rsid w:val="00B073A1"/>
    <w:rsid w:val="00B073F4"/>
    <w:rsid w:val="00B84B74"/>
    <w:rsid w:val="00C27AD8"/>
    <w:rsid w:val="00D35B6F"/>
    <w:rsid w:val="00E338FF"/>
    <w:rsid w:val="00E742ED"/>
    <w:rsid w:val="00ED1137"/>
    <w:rsid w:val="00F4678F"/>
    <w:rsid w:val="00F629FF"/>
    <w:rsid w:val="00F81484"/>
    <w:rsid w:val="00F9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6F3002"/>
  <w15:chartTrackingRefBased/>
  <w15:docId w15:val="{8C83395E-23FD-4DC9-BCC0-FA40C189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1F0"/>
    <w:pPr>
      <w:spacing w:after="120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7D73BE"/>
    <w:pPr>
      <w:keepNext/>
      <w:keepLines/>
      <w:numPr>
        <w:numId w:val="1"/>
      </w:numPr>
      <w:spacing w:before="240" w:after="480"/>
      <w:jc w:val="center"/>
      <w:outlineLvl w:val="0"/>
    </w:pPr>
    <w:rPr>
      <w:rFonts w:eastAsiaTheme="majorEastAsia" w:cstheme="majorBidi"/>
      <w:color w:val="000000" w:themeColor="text1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51F0"/>
    <w:pPr>
      <w:keepNext/>
      <w:keepLines/>
      <w:numPr>
        <w:ilvl w:val="1"/>
        <w:numId w:val="1"/>
      </w:numPr>
      <w:spacing w:before="240" w:after="360"/>
      <w:ind w:left="578" w:hanging="578"/>
      <w:jc w:val="center"/>
      <w:outlineLvl w:val="1"/>
    </w:pPr>
    <w:rPr>
      <w:rFonts w:eastAsiaTheme="majorEastAsia" w:cstheme="majorBidi"/>
      <w:color w:val="000000" w:themeColor="text1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151F0"/>
    <w:pPr>
      <w:keepNext/>
      <w:keepLines/>
      <w:numPr>
        <w:ilvl w:val="2"/>
        <w:numId w:val="1"/>
      </w:numPr>
      <w:spacing w:before="240" w:after="360"/>
      <w:jc w:val="center"/>
      <w:outlineLvl w:val="2"/>
    </w:pPr>
    <w:rPr>
      <w:rFonts w:eastAsiaTheme="majorEastAsia" w:cstheme="majorBidi"/>
      <w:color w:val="000000" w:themeColor="text1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814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14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14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14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14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14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3BE"/>
    <w:rPr>
      <w:rFonts w:ascii="Century Gothic" w:eastAsiaTheme="majorEastAsia" w:hAnsi="Century Gothic" w:cstheme="majorBidi"/>
      <w:color w:val="000000" w:themeColor="text1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1151F0"/>
    <w:rPr>
      <w:rFonts w:ascii="Century Gothic" w:eastAsiaTheme="majorEastAsia" w:hAnsi="Century Gothic" w:cstheme="majorBidi"/>
      <w:color w:val="000000" w:themeColor="text1"/>
      <w:sz w:val="26"/>
      <w:szCs w:val="2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A5CC7"/>
    <w:pPr>
      <w:pBdr>
        <w:top w:val="single" w:sz="12" w:space="1" w:color="auto"/>
        <w:bottom w:val="single" w:sz="12" w:space="1" w:color="auto"/>
      </w:pBd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5CC7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A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5CC7"/>
    <w:rPr>
      <w:rFonts w:ascii="Century Gothic" w:hAnsi="Century Gothic"/>
    </w:rPr>
  </w:style>
  <w:style w:type="paragraph" w:styleId="Pieddepage">
    <w:name w:val="footer"/>
    <w:basedOn w:val="Normal"/>
    <w:link w:val="PieddepageCar"/>
    <w:uiPriority w:val="99"/>
    <w:unhideWhenUsed/>
    <w:rsid w:val="004A5C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5CC7"/>
    <w:rPr>
      <w:rFonts w:ascii="Century Gothic" w:hAnsi="Century Gothic"/>
    </w:rPr>
  </w:style>
  <w:style w:type="character" w:customStyle="1" w:styleId="Titre3Car">
    <w:name w:val="Titre 3 Car"/>
    <w:basedOn w:val="Policepardfaut"/>
    <w:link w:val="Titre3"/>
    <w:uiPriority w:val="9"/>
    <w:rsid w:val="001151F0"/>
    <w:rPr>
      <w:rFonts w:ascii="Century Gothic" w:eastAsiaTheme="majorEastAsia" w:hAnsi="Century Gothic" w:cstheme="majorBidi"/>
      <w:color w:val="000000" w:themeColor="text1"/>
      <w:sz w:val="24"/>
      <w:szCs w:val="24"/>
      <w:u w:val="single"/>
    </w:rPr>
  </w:style>
  <w:style w:type="paragraph" w:styleId="Sansinterligne">
    <w:name w:val="No Spacing"/>
    <w:uiPriority w:val="1"/>
    <w:qFormat/>
    <w:rsid w:val="004A5CC7"/>
    <w:pPr>
      <w:spacing w:after="0" w:line="240" w:lineRule="auto"/>
    </w:pPr>
    <w:rPr>
      <w:rFonts w:ascii="Century Gothic" w:hAnsi="Century Gothic"/>
    </w:rPr>
  </w:style>
  <w:style w:type="paragraph" w:customStyle="1" w:styleId="CodeSample">
    <w:name w:val="Code Sample"/>
    <w:basedOn w:val="Normal"/>
    <w:link w:val="CodeSampleChar"/>
    <w:qFormat/>
    <w:rsid w:val="004A5CC7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</w:pPr>
    <w:rPr>
      <w:rFonts w:ascii="Consolas" w:hAnsi="Consolas"/>
      <w:lang w:val="en-GB"/>
    </w:rPr>
  </w:style>
  <w:style w:type="character" w:styleId="Textedelespacerserv">
    <w:name w:val="Placeholder Text"/>
    <w:basedOn w:val="Policepardfaut"/>
    <w:uiPriority w:val="99"/>
    <w:semiHidden/>
    <w:rsid w:val="002908A7"/>
    <w:rPr>
      <w:color w:val="808080"/>
    </w:rPr>
  </w:style>
  <w:style w:type="character" w:customStyle="1" w:styleId="CodeSampleChar">
    <w:name w:val="Code Sample Char"/>
    <w:basedOn w:val="Policepardfaut"/>
    <w:link w:val="CodeSample"/>
    <w:rsid w:val="004A5CC7"/>
    <w:rPr>
      <w:rFonts w:ascii="Consolas" w:hAnsi="Consolas"/>
      <w:lang w:val="en-GB"/>
    </w:rPr>
  </w:style>
  <w:style w:type="table" w:styleId="Grilledutableau">
    <w:name w:val="Table Grid"/>
    <w:basedOn w:val="TableauNormal"/>
    <w:uiPriority w:val="39"/>
    <w:rsid w:val="00133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814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14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14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814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814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814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10A6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2F5496" w:themeColor="accent1" w:themeShade="BF"/>
      <w:u w:val="none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410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410A6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00A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3-modeles\WordExcel\Word\ETMLMod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1D480-73A0-403E-8235-66282768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ETMLModel.dotx</Template>
  <TotalTime>137</TotalTime>
  <Pages>8</Pages>
  <Words>707</Words>
  <Characters>3889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BaseModel</vt:lpstr>
      <vt:lpstr>fds</vt:lpstr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BaseModel</dc:title>
  <dc:subject/>
  <dc:creator>Jonathan Dale</dc:creator>
  <cp:keywords/>
  <dc:description/>
  <cp:lastModifiedBy>Jonathan Dale</cp:lastModifiedBy>
  <cp:revision>20</cp:revision>
  <dcterms:created xsi:type="dcterms:W3CDTF">2022-01-11T14:21:00Z</dcterms:created>
  <dcterms:modified xsi:type="dcterms:W3CDTF">2022-03-15T13:24:00Z</dcterms:modified>
</cp:coreProperties>
</file>