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664EE" w14:textId="683B4F30" w:rsidR="009B4924" w:rsidRDefault="0010367C">
      <w:r>
        <w:rPr>
          <w:noProof/>
        </w:rPr>
        <w:drawing>
          <wp:inline distT="0" distB="0" distL="0" distR="0" wp14:anchorId="53928CFB" wp14:editId="672A0AC1">
            <wp:extent cx="5612130" cy="36855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EB45" w14:textId="3C1D7D19" w:rsidR="0010367C" w:rsidRDefault="0010367C" w:rsidP="0010367C">
      <w:pPr>
        <w:jc w:val="center"/>
        <w:rPr>
          <w:lang w:val="en-US"/>
        </w:rPr>
      </w:pPr>
      <w:r w:rsidRPr="0010367C">
        <w:rPr>
          <w:lang w:val="en-US"/>
        </w:rPr>
        <w:t>Preview of the add-o</w:t>
      </w:r>
      <w:r>
        <w:rPr>
          <w:lang w:val="en-US"/>
        </w:rPr>
        <w:t>n</w:t>
      </w:r>
    </w:p>
    <w:p w14:paraId="5A287004" w14:textId="77777777" w:rsidR="0010367C" w:rsidRDefault="0010367C"/>
    <w:sectPr w:rsidR="001036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1NjQzNTc3NTYwsTRU0lEKTi0uzszPAykwrAUA0YDY+CwAAAA="/>
  </w:docVars>
  <w:rsids>
    <w:rsidRoot w:val="000A182E"/>
    <w:rsid w:val="000A182E"/>
    <w:rsid w:val="000A2C62"/>
    <w:rsid w:val="0010367C"/>
    <w:rsid w:val="007A1133"/>
    <w:rsid w:val="009B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EB6D0C"/>
  <w15:chartTrackingRefBased/>
  <w15:docId w15:val="{B1AD7DC5-F08B-4900-B311-8DB8FB578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Camargo Leyva, Jonathan</dc:creator>
  <cp:keywords/>
  <dc:description/>
  <cp:lastModifiedBy>Camargo Leyva, Jonathan</cp:lastModifiedBy>
  <cp:revision>4</cp:revision>
  <dcterms:created xsi:type="dcterms:W3CDTF">2021-05-15T05:54:00Z</dcterms:created>
  <dcterms:modified xsi:type="dcterms:W3CDTF">2021-05-15T05:55:00Z</dcterms:modified>
</cp:coreProperties>
</file>