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849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CA03E71" w14:textId="77777777" w:rsidR="00895C86" w:rsidRPr="00895C86" w:rsidRDefault="00895C86" w:rsidP="0005783A">
      <w:pPr>
        <w:suppressAutoHyphens/>
        <w:spacing w:after="0"/>
      </w:pPr>
    </w:p>
    <w:p w14:paraId="79307F0B" w14:textId="57D1B4CC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86B27F" w14:textId="697CDDC2" w:rsidR="007E12E6" w:rsidRPr="00895C86" w:rsidRDefault="00895C86" w:rsidP="0005783A">
      <w:pPr>
        <w:pStyle w:val="Heading2"/>
      </w:pPr>
      <w:r w:rsidRPr="00895C86">
        <w:t>UML Diagrams</w:t>
      </w:r>
    </w:p>
    <w:p w14:paraId="4E7A8262" w14:textId="26BDE464" w:rsidR="00895C86" w:rsidRPr="00895C86" w:rsidRDefault="00895C86" w:rsidP="0005783A">
      <w:pPr>
        <w:suppressAutoHyphens/>
        <w:spacing w:after="0"/>
      </w:pPr>
    </w:p>
    <w:p w14:paraId="4CE8D80C" w14:textId="02CD701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CD32D88" w14:textId="15768D4B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443637" w14:textId="7E32776B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7C2888" wp14:editId="67B46E79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667250" cy="4419600"/>
            <wp:effectExtent l="0" t="0" r="0" b="0"/>
            <wp:wrapNone/>
            <wp:docPr id="157101535" name="Picture 1" descr="A picture containing text, diagram, sketch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1535" name="Picture 1" descr="A picture containing text, diagram, sketch, pla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06"/>
                    <a:stretch/>
                  </pic:blipFill>
                  <pic:spPr bwMode="auto">
                    <a:xfrm>
                      <a:off x="0" y="0"/>
                      <a:ext cx="466725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58E86" w14:textId="03A3839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B8B117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5974EE" w14:textId="6856226C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E8B263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AAF5FE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3784F4" w14:textId="5BBED69D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65BD7D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6F9152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637EA3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FC0DB8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57657D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95D3B5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065B8D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8E283A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FD36CB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1BFA4C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DEF9C8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000D79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62DB7E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3AE6D8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20FA20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8FD57D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FF9C64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C90930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808BC9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98FF6C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8EFB03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E5EFEF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D4EB60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526E1E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EB2E94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BDDB73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5D79AA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C9E858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950F0C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572C15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D64B05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3ECFCA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CE574F" w14:textId="77777777" w:rsidR="00A970CD" w:rsidRPr="00895C86" w:rsidRDefault="00A970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867C92" w14:textId="56EFD68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49F9E93" w14:textId="227B69DB" w:rsidR="00A970CD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5E9D6D" wp14:editId="573AF1CC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657725" cy="3795350"/>
            <wp:effectExtent l="0" t="0" r="0" b="0"/>
            <wp:wrapNone/>
            <wp:docPr id="1392501232" name="Picture 1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01232" name="Picture 1" descr="A picture containing text, diagram, sketch,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8776B" w14:textId="7A1A25B1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6264BB" w14:textId="236E2157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97FC28" w14:textId="5F40DC69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BDD532" w14:textId="13622038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2895BA7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2539B4" w14:textId="050CC8EB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F66EA7" w14:textId="5556783E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0028F6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60AF2F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16EEF4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0A05EB" w14:textId="5A1314C5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25E3D49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57DDE7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F380CE" w14:textId="3DA1D7BC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67A04B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5AC5C8" w14:textId="38D12099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547E9A" w14:textId="60A3A45E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139F95" w14:textId="6EA75371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CEAA29" w14:textId="46554DDF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21F10CC" w14:textId="226AEE25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7ABF97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1DBCD2" w14:textId="754D0F5A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738A0C" w14:textId="7CDA332C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6D29A3" w14:textId="0DBCA1BA" w:rsidR="00212B2B" w:rsidRPr="00212B2B" w:rsidRDefault="00212B2B" w:rsidP="00212B2B">
      <w:pPr>
        <w:tabs>
          <w:tab w:val="left" w:pos="3000"/>
        </w:tabs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ab/>
      </w:r>
    </w:p>
    <w:p w14:paraId="6796CCD6" w14:textId="1B719C1B" w:rsidR="00212B2B" w:rsidRPr="00212B2B" w:rsidRDefault="00212B2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B79588E" w14:textId="05C7AC5A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31C88E" wp14:editId="582BBC94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4724400" cy="4283710"/>
            <wp:effectExtent l="0" t="0" r="0" b="2540"/>
            <wp:wrapNone/>
            <wp:docPr id="203141358" name="Picture 1" descr="A diagram of a les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1358" name="Picture 1" descr="A diagram of a lesson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12BA8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CB9AC1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F444D4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216333C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5AEAA3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9305F2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6C53EA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325D2A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E176C7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44A551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02944F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8F4E59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C3BD5E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503CA2" w14:textId="77777777" w:rsidR="00A970CD" w:rsidRDefault="00A970C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71123D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EA2776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46B61A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FAC9C9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C9F3E4" w14:textId="77777777" w:rsidR="00212B2B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92DC64" w14:textId="77777777" w:rsidR="00212B2B" w:rsidRPr="00895C86" w:rsidRDefault="00212B2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07BFE3" w14:textId="4237FE28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5958D5" w14:textId="49C61D2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CAF4AC8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719BC1" w14:textId="09137475" w:rsidR="003B4253" w:rsidRDefault="000C194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4A67721D" wp14:editId="15855000">
            <wp:extent cx="5943600" cy="4608195"/>
            <wp:effectExtent l="0" t="0" r="0" b="1905"/>
            <wp:docPr id="1968795222" name="Picture 1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95222" name="Picture 1" descr="A picture containing text, diagram, screenshot, parall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F634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C1E6CC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51C086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57BF1A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8CDFF6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6A8485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03BBC2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7DB6E7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11C0F0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178D58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ECDE793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D2BBDF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414538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07ACEE9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41DFEA7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CDCB11" w14:textId="77777777" w:rsidR="003B4253" w:rsidRDefault="003B42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E162CB" w14:textId="77777777" w:rsidR="003B4253" w:rsidRPr="00895C86" w:rsidRDefault="003B425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D4D1DF" w14:textId="0E136D3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AAE0C9A" w14:textId="73C360D0" w:rsidR="007E12E6" w:rsidRDefault="00E83F0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660480" wp14:editId="5D450C62">
            <wp:extent cx="5943600" cy="3836035"/>
            <wp:effectExtent l="0" t="0" r="0" b="0"/>
            <wp:docPr id="1676075883" name="Picture 1" descr="A picture containing text, diagram, plan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75883" name="Picture 1" descr="A picture containing text, diagram, plan,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79C9" w14:textId="77777777" w:rsidR="000C1945" w:rsidRDefault="000C194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F30F32" w14:textId="77777777" w:rsidR="000C1945" w:rsidRDefault="000C194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E21F4D" w14:textId="77777777" w:rsidR="000C1945" w:rsidRPr="00895C86" w:rsidRDefault="000C194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263375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ED9BF31" w14:textId="77777777" w:rsidR="00E83F0D" w:rsidRPr="00E83F0D" w:rsidRDefault="00E83F0D" w:rsidP="00E83F0D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88ACD9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Hardware Requirements:</w:t>
      </w:r>
    </w:p>
    <w:p w14:paraId="505B9FA0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4FFA5F15" w14:textId="5C20E705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Host:</w:t>
      </w:r>
    </w:p>
    <w:p w14:paraId="531E797A" w14:textId="77777777" w:rsidR="00E83F0D" w:rsidRPr="00E83F0D" w:rsidRDefault="00E83F0D" w:rsidP="00E83F0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Processor: Multi-core processor with adequate processing power.</w:t>
      </w:r>
    </w:p>
    <w:p w14:paraId="532716C9" w14:textId="55F3E497" w:rsidR="00E83F0D" w:rsidRPr="00E83F0D" w:rsidRDefault="00E83F0D" w:rsidP="00E83F0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Memory: RAM to handle the expected workload.</w:t>
      </w:r>
    </w:p>
    <w:p w14:paraId="1DA1F237" w14:textId="77777777" w:rsidR="00E83F0D" w:rsidRPr="00E83F0D" w:rsidRDefault="00E83F0D" w:rsidP="00E83F0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Storage: Sizable storage capacity for storing system data, logs, and backups.</w:t>
      </w:r>
    </w:p>
    <w:p w14:paraId="68D5EF9C" w14:textId="77777777" w:rsidR="00E83F0D" w:rsidRPr="00E83F0D" w:rsidRDefault="00E83F0D" w:rsidP="00E83F0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Network: Stable and fast network connection to handle incoming and outgoing traffic.</w:t>
      </w:r>
    </w:p>
    <w:p w14:paraId="100D6C0B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6E0B8153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Client:</w:t>
      </w:r>
    </w:p>
    <w:p w14:paraId="4A6D3394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5A609A4B" w14:textId="77777777" w:rsidR="00E83F0D" w:rsidRPr="00E83F0D" w:rsidRDefault="00E83F0D" w:rsidP="00E83F0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Processor: Modern processor capable of running web browsers or application software.</w:t>
      </w:r>
    </w:p>
    <w:p w14:paraId="470C0DCE" w14:textId="58F1F940" w:rsidR="00E83F0D" w:rsidRPr="00E83F0D" w:rsidRDefault="00E83F0D" w:rsidP="00E83F0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Memory: RAM to support the operating system and software requirements.</w:t>
      </w:r>
    </w:p>
    <w:p w14:paraId="1B827EF7" w14:textId="0839A3D6" w:rsidR="00E83F0D" w:rsidRPr="00E83F0D" w:rsidRDefault="00E83F0D" w:rsidP="00E83F0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Storage: storage for storing local data or cached resources.</w:t>
      </w:r>
    </w:p>
    <w:p w14:paraId="52F6A753" w14:textId="77777777" w:rsid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3CE45C66" w14:textId="77777777" w:rsid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2C1BFF55" w14:textId="77777777" w:rsid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4A4743EF" w14:textId="77777777" w:rsid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21C259B0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756C55CD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lastRenderedPageBreak/>
        <w:t>Software Requirements:</w:t>
      </w:r>
    </w:p>
    <w:p w14:paraId="582493E8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0E4AFDA1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Host:</w:t>
      </w:r>
    </w:p>
    <w:p w14:paraId="6DF0D4DD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4B231826" w14:textId="60CF847F" w:rsidR="00E83F0D" w:rsidRPr="00E83F0D" w:rsidRDefault="00E83F0D" w:rsidP="00E83F0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Operating System: Compatible operating system (e.g., Windows, Linux, macOS)</w:t>
      </w:r>
    </w:p>
    <w:p w14:paraId="1C623902" w14:textId="2ACA6D6B" w:rsidR="00E83F0D" w:rsidRPr="00E83F0D" w:rsidRDefault="00E83F0D" w:rsidP="00E83F0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Web Server: Web server software to handle incoming requests and serve webpages.</w:t>
      </w:r>
    </w:p>
    <w:p w14:paraId="7F31B4F9" w14:textId="3C765E2C" w:rsidR="00E83F0D" w:rsidRPr="00E83F0D" w:rsidRDefault="00E83F0D" w:rsidP="00E83F0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Database Server: Database management system</w:t>
      </w:r>
      <w:r>
        <w:rPr>
          <w:rFonts w:ascii="Times New Roman" w:hAnsi="Times New Roman" w:cs="Times New Roman"/>
          <w:iCs/>
        </w:rPr>
        <w:t xml:space="preserve"> </w:t>
      </w:r>
      <w:r w:rsidRPr="00E83F0D">
        <w:rPr>
          <w:rFonts w:ascii="Times New Roman" w:hAnsi="Times New Roman" w:cs="Times New Roman"/>
          <w:iCs/>
        </w:rPr>
        <w:t>to store and manage the system's data.</w:t>
      </w:r>
    </w:p>
    <w:p w14:paraId="30F8BDF4" w14:textId="4B763CFB" w:rsidR="00E83F0D" w:rsidRPr="00E83F0D" w:rsidRDefault="00E83F0D" w:rsidP="00E83F0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 xml:space="preserve">Backend Framework: </w:t>
      </w:r>
      <w:proofErr w:type="gramStart"/>
      <w:r w:rsidRPr="00E83F0D">
        <w:rPr>
          <w:rFonts w:ascii="Times New Roman" w:hAnsi="Times New Roman" w:cs="Times New Roman"/>
          <w:iCs/>
        </w:rPr>
        <w:t>Framework</w:t>
      </w:r>
      <w:r>
        <w:rPr>
          <w:rFonts w:ascii="Times New Roman" w:hAnsi="Times New Roman" w:cs="Times New Roman"/>
          <w:iCs/>
        </w:rPr>
        <w:t xml:space="preserve"> </w:t>
      </w:r>
      <w:r w:rsidRPr="00E83F0D">
        <w:rPr>
          <w:rFonts w:ascii="Times New Roman" w:hAnsi="Times New Roman" w:cs="Times New Roman"/>
          <w:iCs/>
        </w:rPr>
        <w:t xml:space="preserve"> to</w:t>
      </w:r>
      <w:proofErr w:type="gramEnd"/>
      <w:r w:rsidRPr="00E83F0D">
        <w:rPr>
          <w:rFonts w:ascii="Times New Roman" w:hAnsi="Times New Roman" w:cs="Times New Roman"/>
          <w:iCs/>
        </w:rPr>
        <w:t xml:space="preserve"> handle server-side logic and communicate with the database.</w:t>
      </w:r>
    </w:p>
    <w:p w14:paraId="519BF91B" w14:textId="18EBD76C" w:rsidR="00E83F0D" w:rsidRPr="00E83F0D" w:rsidRDefault="00E83F0D" w:rsidP="00E83F0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Security Software:</w:t>
      </w:r>
      <w:r>
        <w:rPr>
          <w:rFonts w:ascii="Times New Roman" w:hAnsi="Times New Roman" w:cs="Times New Roman"/>
          <w:iCs/>
        </w:rPr>
        <w:t xml:space="preserve"> F</w:t>
      </w:r>
      <w:r w:rsidRPr="00E83F0D">
        <w:rPr>
          <w:rFonts w:ascii="Times New Roman" w:hAnsi="Times New Roman" w:cs="Times New Roman"/>
          <w:iCs/>
        </w:rPr>
        <w:t>irewall, and other security measures to protect the system and data.</w:t>
      </w:r>
    </w:p>
    <w:p w14:paraId="72B50DEF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Client:</w:t>
      </w:r>
    </w:p>
    <w:p w14:paraId="26E46DA1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244E913B" w14:textId="77777777" w:rsidR="00E83F0D" w:rsidRPr="00E83F0D" w:rsidRDefault="00E83F0D" w:rsidP="00E83F0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Operating System: Compatible operating system (e.g., Windows, macOS, Linux) for the client's device.</w:t>
      </w:r>
    </w:p>
    <w:p w14:paraId="752652CE" w14:textId="319A0E39" w:rsidR="00E83F0D" w:rsidRPr="00E83F0D" w:rsidRDefault="00E83F0D" w:rsidP="00E83F0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Web Browser: Latest version of popular web browsers</w:t>
      </w:r>
      <w:r>
        <w:rPr>
          <w:rFonts w:ascii="Times New Roman" w:hAnsi="Times New Roman" w:cs="Times New Roman"/>
          <w:iCs/>
        </w:rPr>
        <w:t xml:space="preserve"> </w:t>
      </w:r>
      <w:r w:rsidRPr="00E83F0D">
        <w:rPr>
          <w:rFonts w:ascii="Times New Roman" w:hAnsi="Times New Roman" w:cs="Times New Roman"/>
          <w:iCs/>
        </w:rPr>
        <w:t>to access the web.</w:t>
      </w:r>
    </w:p>
    <w:p w14:paraId="5A43A8E3" w14:textId="77777777" w:rsidR="00E83F0D" w:rsidRDefault="00E83F0D" w:rsidP="00E83F0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Network Connectivity: Internet connection to establish communication with the host.</w:t>
      </w:r>
    </w:p>
    <w:p w14:paraId="3BD6E364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70B2F6A3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Infrastructure Requirements:</w:t>
      </w:r>
    </w:p>
    <w:p w14:paraId="1CACB3D1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287B2248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Network Infrastructure:</w:t>
      </w:r>
    </w:p>
    <w:p w14:paraId="16DEF754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02C31CD3" w14:textId="29B47FD3" w:rsidR="00E83F0D" w:rsidRPr="00E83F0D" w:rsidRDefault="00E83F0D" w:rsidP="00E83F0D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Local network infrastructure to connect the host and client devices.</w:t>
      </w:r>
    </w:p>
    <w:p w14:paraId="67DCB93C" w14:textId="77777777" w:rsidR="00E83F0D" w:rsidRDefault="00E83F0D" w:rsidP="00E83F0D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 xml:space="preserve">Internet Connection: Stable and reliable internet connectivity for accessing the </w:t>
      </w:r>
      <w:proofErr w:type="gramStart"/>
      <w:r w:rsidRPr="00E83F0D">
        <w:rPr>
          <w:rFonts w:ascii="Times New Roman" w:hAnsi="Times New Roman" w:cs="Times New Roman"/>
          <w:iCs/>
        </w:rPr>
        <w:t>we</w:t>
      </w:r>
      <w:r>
        <w:rPr>
          <w:rFonts w:ascii="Times New Roman" w:hAnsi="Times New Roman" w:cs="Times New Roman"/>
          <w:iCs/>
        </w:rPr>
        <w:t>b</w:t>
      </w:r>
      <w:proofErr w:type="gramEnd"/>
    </w:p>
    <w:p w14:paraId="12356CD3" w14:textId="31D05055" w:rsidR="00E83F0D" w:rsidRPr="00E83F0D" w:rsidRDefault="00E83F0D" w:rsidP="00E83F0D">
      <w:pPr>
        <w:suppressAutoHyphens/>
        <w:spacing w:after="0" w:line="240" w:lineRule="auto"/>
        <w:ind w:left="360"/>
        <w:rPr>
          <w:rFonts w:ascii="Times New Roman" w:hAnsi="Times New Roman" w:cs="Times New Roman"/>
          <w:iCs/>
        </w:rPr>
      </w:pPr>
    </w:p>
    <w:p w14:paraId="269C878A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Security Infrastructure:</w:t>
      </w:r>
    </w:p>
    <w:p w14:paraId="5E087C0B" w14:textId="77777777" w:rsidR="00E83F0D" w:rsidRPr="00E83F0D" w:rsidRDefault="00E83F0D" w:rsidP="00E83F0D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068B93B5" w14:textId="77777777" w:rsidR="00E83F0D" w:rsidRPr="00E83F0D" w:rsidRDefault="00E83F0D" w:rsidP="00E83F0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Firewalls: Network firewalls to protect against unauthorized access.</w:t>
      </w:r>
    </w:p>
    <w:p w14:paraId="33AE34D6" w14:textId="77777777" w:rsidR="00E83F0D" w:rsidRPr="00E83F0D" w:rsidRDefault="00E83F0D" w:rsidP="00E83F0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Encryption: Secure Sockets Layer (SSL) or Transport Layer Security (TLS) for secure communication over the network.</w:t>
      </w:r>
    </w:p>
    <w:p w14:paraId="4E90DC3B" w14:textId="3D2DC46B" w:rsidR="007E12E6" w:rsidRPr="00E83F0D" w:rsidRDefault="00E83F0D" w:rsidP="00E83F0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E83F0D">
        <w:rPr>
          <w:rFonts w:ascii="Times New Roman" w:hAnsi="Times New Roman" w:cs="Times New Roman"/>
          <w:iCs/>
        </w:rPr>
        <w:t>Access Control: User authentication mechanisms, access controls, and role-based permissions to ensure data security.</w:t>
      </w:r>
    </w:p>
    <w:sectPr w:rsidR="007E12E6" w:rsidRPr="00E83F0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BEB7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7B6A945B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96A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9D46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47ABB6D6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6A6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B124FBE" wp14:editId="4889F02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4B8"/>
    <w:multiLevelType w:val="hybridMultilevel"/>
    <w:tmpl w:val="5AF6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A26BE"/>
    <w:multiLevelType w:val="hybridMultilevel"/>
    <w:tmpl w:val="2182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6676"/>
    <w:multiLevelType w:val="hybridMultilevel"/>
    <w:tmpl w:val="2938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97C28"/>
    <w:multiLevelType w:val="hybridMultilevel"/>
    <w:tmpl w:val="AD8C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E19B4"/>
    <w:multiLevelType w:val="hybridMultilevel"/>
    <w:tmpl w:val="8EE4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B2366"/>
    <w:multiLevelType w:val="hybridMultilevel"/>
    <w:tmpl w:val="7128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25AC1"/>
    <w:multiLevelType w:val="hybridMultilevel"/>
    <w:tmpl w:val="DBEC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06588">
    <w:abstractNumId w:val="6"/>
  </w:num>
  <w:num w:numId="2" w16cid:durableId="2900073">
    <w:abstractNumId w:val="3"/>
  </w:num>
  <w:num w:numId="3" w16cid:durableId="1699887084">
    <w:abstractNumId w:val="0"/>
  </w:num>
  <w:num w:numId="4" w16cid:durableId="1032073084">
    <w:abstractNumId w:val="5"/>
  </w:num>
  <w:num w:numId="5" w16cid:durableId="195772140">
    <w:abstractNumId w:val="2"/>
  </w:num>
  <w:num w:numId="6" w16cid:durableId="1237015290">
    <w:abstractNumId w:val="4"/>
  </w:num>
  <w:num w:numId="7" w16cid:durableId="138629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1945"/>
    <w:rsid w:val="00212B2B"/>
    <w:rsid w:val="00274D86"/>
    <w:rsid w:val="003B4253"/>
    <w:rsid w:val="004E7538"/>
    <w:rsid w:val="00754D65"/>
    <w:rsid w:val="00767664"/>
    <w:rsid w:val="007C2BAF"/>
    <w:rsid w:val="007E12E6"/>
    <w:rsid w:val="00827CFF"/>
    <w:rsid w:val="00860723"/>
    <w:rsid w:val="00895C86"/>
    <w:rsid w:val="009C0C32"/>
    <w:rsid w:val="00A970CD"/>
    <w:rsid w:val="00AE52D4"/>
    <w:rsid w:val="00E0362B"/>
    <w:rsid w:val="00E83F0D"/>
    <w:rsid w:val="00E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5C1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40DBDB-2526-4A6D-8CF6-18C2AD1A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Jonathan Campos</cp:lastModifiedBy>
  <cp:revision>2</cp:revision>
  <dcterms:created xsi:type="dcterms:W3CDTF">2023-06-26T03:15:00Z</dcterms:created>
  <dcterms:modified xsi:type="dcterms:W3CDTF">2023-06-26T03:15:00Z</dcterms:modified>
</cp:coreProperties>
</file>