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3AF90" w14:textId="62C16FA0" w:rsidR="009677CA" w:rsidRDefault="009677CA" w:rsidP="00CF19D7">
      <w:pPr>
        <w:pStyle w:val="Heading1"/>
      </w:pPr>
      <w:r w:rsidRPr="009677CA">
        <w:t>DA</w:t>
      </w:r>
      <w:r w:rsidR="00CF5B9B">
        <w:t>V</w:t>
      </w:r>
      <w:r w:rsidRPr="009677CA">
        <w:t>A</w:t>
      </w:r>
      <w:r w:rsidR="008F2A87">
        <w:t xml:space="preserve"> – </w:t>
      </w:r>
      <w:r w:rsidR="00CF5B9B">
        <w:t>It’s Data Prep Time</w:t>
      </w:r>
    </w:p>
    <w:p w14:paraId="784F9AE9" w14:textId="0FCAC794" w:rsidR="00CF19D7" w:rsidRDefault="00CF19D7" w:rsidP="00300B8D"/>
    <w:p w14:paraId="715721E6" w14:textId="0B2C5FAD" w:rsidR="003F1457" w:rsidRDefault="003F1457" w:rsidP="00300B8D">
      <w:r>
        <w:t>1. Derive New Column</w:t>
      </w:r>
      <w:r w:rsidR="000A3BB3">
        <w:t>s</w:t>
      </w:r>
      <w:r w:rsidR="000A3BB3">
        <w:tab/>
      </w:r>
      <w:r w:rsidR="000A3BB3">
        <w:tab/>
      </w:r>
      <w:r w:rsidR="000A3BB3">
        <w:tab/>
      </w:r>
      <w:r w:rsidR="000A3BB3">
        <w:tab/>
      </w:r>
      <w:r w:rsidR="000A3BB3">
        <w:tab/>
      </w:r>
      <w:r w:rsidR="000A3BB3">
        <w:tab/>
      </w:r>
      <w:r w:rsidR="000A3BB3">
        <w:tab/>
      </w:r>
      <w:r w:rsidR="000A3BB3">
        <w:tab/>
      </w:r>
      <w:r w:rsidR="000A3BB3">
        <w:tab/>
        <w:t>(10 marks)</w:t>
      </w:r>
    </w:p>
    <w:p w14:paraId="5B089FF1" w14:textId="53FC1E24" w:rsidR="00CF5B9B" w:rsidRPr="00211D6D" w:rsidRDefault="003F1457" w:rsidP="00211D6D">
      <w:pPr>
        <w:tabs>
          <w:tab w:val="left" w:pos="284"/>
        </w:tabs>
        <w:spacing w:after="0" w:line="240" w:lineRule="auto"/>
        <w:rPr>
          <w:rFonts w:ascii="Cambria" w:hAnsi="Cambria"/>
          <w:i/>
        </w:rPr>
      </w:pPr>
      <w:r>
        <w:t>a)</w:t>
      </w:r>
      <w:r w:rsidR="00211D6D">
        <w:tab/>
      </w:r>
      <w:r w:rsidR="00CF19D7">
        <w:t>Show the s</w:t>
      </w:r>
      <w:r w:rsidR="00300B8D">
        <w:t xml:space="preserve">teps </w:t>
      </w:r>
      <w:r w:rsidR="00CF19D7">
        <w:t xml:space="preserve">taken </w:t>
      </w:r>
      <w:r w:rsidR="00300B8D">
        <w:t xml:space="preserve">to </w:t>
      </w:r>
      <w:r w:rsidR="00A53F29">
        <w:t>p</w:t>
      </w:r>
      <w:r w:rsidR="00300B8D">
        <w:t xml:space="preserve">repare new column (field) called </w:t>
      </w:r>
      <w:proofErr w:type="spellStart"/>
      <w:r w:rsidR="00CF5B9B" w:rsidRPr="00211D6D">
        <w:rPr>
          <w:rFonts w:ascii="Cambria" w:hAnsi="Cambria"/>
          <w:i/>
        </w:rPr>
        <w:t>property_simple</w:t>
      </w:r>
      <w:proofErr w:type="spellEnd"/>
      <w:r w:rsidR="00CF5B9B" w:rsidRPr="00211D6D">
        <w:rPr>
          <w:rFonts w:ascii="Cambria" w:hAnsi="Cambria"/>
          <w:i/>
        </w:rPr>
        <w:t>.</w:t>
      </w:r>
    </w:p>
    <w:p w14:paraId="0E2B999E" w14:textId="77777777" w:rsidR="0072782F" w:rsidRDefault="0072782F" w:rsidP="00211D6D">
      <w:pPr>
        <w:spacing w:after="0" w:line="240" w:lineRule="auto"/>
        <w:rPr>
          <w:rFonts w:ascii="Cambria" w:hAnsi="Cambria"/>
          <w:iCs/>
        </w:rPr>
      </w:pPr>
      <w:r>
        <w:rPr>
          <w:rFonts w:ascii="Cambria" w:hAnsi="Cambria"/>
          <w:iCs/>
        </w:rPr>
        <w:t xml:space="preserve">      </w:t>
      </w:r>
    </w:p>
    <w:p w14:paraId="16D0927E" w14:textId="593435AC" w:rsidR="0072782F" w:rsidRDefault="005720EB" w:rsidP="00B87C4A">
      <w:pPr>
        <w:spacing w:after="0" w:line="240" w:lineRule="auto"/>
        <w:ind w:left="284"/>
        <w:rPr>
          <w:rFonts w:ascii="Cambria" w:hAnsi="Cambria"/>
          <w:iCs/>
        </w:rPr>
      </w:pPr>
      <w:r>
        <w:rPr>
          <w:rFonts w:ascii="Cambria" w:hAnsi="Cambria"/>
          <w:iCs/>
        </w:rPr>
        <w:t xml:space="preserve">Add a </w:t>
      </w:r>
      <w:r w:rsidR="0072782F">
        <w:rPr>
          <w:rFonts w:ascii="Cambria" w:hAnsi="Cambria"/>
          <w:iCs/>
        </w:rPr>
        <w:t>Rule Engine</w:t>
      </w:r>
      <w:r>
        <w:rPr>
          <w:rFonts w:ascii="Cambria" w:hAnsi="Cambria"/>
          <w:iCs/>
        </w:rPr>
        <w:t xml:space="preserve"> node downstream from the Excel Reader node.</w:t>
      </w:r>
      <w:r w:rsidR="00B87C4A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>Use the Rule Engine</w:t>
      </w:r>
      <w:r w:rsidR="0072782F">
        <w:rPr>
          <w:rFonts w:ascii="Cambria" w:hAnsi="Cambria"/>
          <w:iCs/>
        </w:rPr>
        <w:t xml:space="preserve"> to append a new column call </w:t>
      </w:r>
      <w:proofErr w:type="spellStart"/>
      <w:r w:rsidR="0072782F">
        <w:rPr>
          <w:rFonts w:ascii="Cambria" w:hAnsi="Cambria"/>
          <w:iCs/>
        </w:rPr>
        <w:t>property_simple</w:t>
      </w:r>
      <w:proofErr w:type="spellEnd"/>
      <w:r w:rsidR="0072782F">
        <w:rPr>
          <w:rFonts w:ascii="Cambria" w:hAnsi="Cambria"/>
          <w:iCs/>
        </w:rPr>
        <w:t>.</w:t>
      </w:r>
      <w:r w:rsidR="00B87C4A">
        <w:rPr>
          <w:rFonts w:ascii="Cambria" w:hAnsi="Cambria"/>
          <w:iCs/>
        </w:rPr>
        <w:t xml:space="preserve"> T</w:t>
      </w:r>
      <w:r w:rsidR="0072782F">
        <w:rPr>
          <w:rFonts w:ascii="Cambria" w:hAnsi="Cambria"/>
          <w:iCs/>
        </w:rPr>
        <w:t xml:space="preserve">he data in the </w:t>
      </w:r>
      <w:proofErr w:type="spellStart"/>
      <w:r w:rsidR="0072782F">
        <w:rPr>
          <w:rFonts w:ascii="Cambria" w:hAnsi="Cambria"/>
          <w:iCs/>
        </w:rPr>
        <w:t>property_simple</w:t>
      </w:r>
      <w:proofErr w:type="spellEnd"/>
      <w:r w:rsidR="0072782F">
        <w:rPr>
          <w:rFonts w:ascii="Cambria" w:hAnsi="Cambria"/>
          <w:iCs/>
        </w:rPr>
        <w:t xml:space="preserve"> column is derived from </w:t>
      </w:r>
      <w:proofErr w:type="spellStart"/>
      <w:r w:rsidR="0072782F">
        <w:rPr>
          <w:rFonts w:ascii="Cambria" w:hAnsi="Cambria"/>
          <w:iCs/>
        </w:rPr>
        <w:t>property_type</w:t>
      </w:r>
      <w:proofErr w:type="spellEnd"/>
      <w:r w:rsidR="0072782F">
        <w:rPr>
          <w:rFonts w:ascii="Cambria" w:hAnsi="Cambria"/>
          <w:iCs/>
        </w:rPr>
        <w:t xml:space="preserve"> column with the following expression below:</w:t>
      </w:r>
    </w:p>
    <w:p w14:paraId="4E020F57" w14:textId="1982FC07" w:rsidR="0040620D" w:rsidRPr="0072782F" w:rsidRDefault="0040620D" w:rsidP="0040620D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"Apart</w:t>
      </w:r>
      <w:r>
        <w:rPr>
          <w:rFonts w:ascii="Cambria" w:hAnsi="Cambria"/>
          <w:iCs/>
        </w:rPr>
        <w:t>hotel</w:t>
      </w:r>
      <w:r w:rsidRPr="0072782F">
        <w:rPr>
          <w:rFonts w:ascii="Cambria" w:hAnsi="Cambria"/>
          <w:iCs/>
        </w:rPr>
        <w:t>" =&gt; "apartment"</w:t>
      </w:r>
    </w:p>
    <w:p w14:paraId="563E2845" w14:textId="4F07E73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"Apartment" =&gt; "apartment"</w:t>
      </w:r>
    </w:p>
    <w:p w14:paraId="299BCA4A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"Bed and breakfast" =&gt; "hostel"</w:t>
      </w:r>
    </w:p>
    <w:p w14:paraId="58AC4FF3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"Boat" =&gt; "special"</w:t>
      </w:r>
    </w:p>
    <w:p w14:paraId="6583F9A9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"Boutique hotel" =&gt; "hotel"</w:t>
      </w:r>
    </w:p>
    <w:p w14:paraId="130DC72D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"Bungalow" =&gt; "house"</w:t>
      </w:r>
    </w:p>
    <w:p w14:paraId="129EC9B7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"Bus" =&gt; "special"</w:t>
      </w:r>
    </w:p>
    <w:p w14:paraId="70AD2614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"Cabin" =&gt; "special"</w:t>
      </w:r>
    </w:p>
    <w:p w14:paraId="3D9ABABD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"Campsite" =&gt; "special"</w:t>
      </w:r>
    </w:p>
    <w:p w14:paraId="73FAA6AB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"Condominium" =&gt; "apartment"</w:t>
      </w:r>
    </w:p>
    <w:p w14:paraId="71D8EF4B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"Guest suite" =&gt; "hostel"</w:t>
      </w:r>
    </w:p>
    <w:p w14:paraId="2A611625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"Guesthouse" =&gt; "hostel"</w:t>
      </w:r>
    </w:p>
    <w:p w14:paraId="699B53B1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"Hostel" =&gt; "hostel"</w:t>
      </w:r>
    </w:p>
    <w:p w14:paraId="06E6ADBB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"Hotel" =&gt; "hotel"</w:t>
      </w:r>
    </w:p>
    <w:p w14:paraId="5AA39F25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"House" =&gt; "house"</w:t>
      </w:r>
    </w:p>
    <w:p w14:paraId="521D41D5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"Loft" =&gt; "apartment"</w:t>
      </w:r>
    </w:p>
    <w:p w14:paraId="477357BA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"Other" =&gt; "special"</w:t>
      </w:r>
    </w:p>
    <w:p w14:paraId="2EF9621F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"Serviced apartment" =&gt; "apartment"</w:t>
      </w:r>
    </w:p>
    <w:p w14:paraId="30361A27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"Tent" =&gt; "special"</w:t>
      </w:r>
    </w:p>
    <w:p w14:paraId="26960A4F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"Townhouse" =&gt; "house"</w:t>
      </w:r>
    </w:p>
    <w:p w14:paraId="65163EC1" w14:textId="77777777" w:rsidR="0072782F" w:rsidRP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$</w:t>
      </w:r>
      <w:proofErr w:type="spellStart"/>
      <w:r w:rsidRPr="0072782F">
        <w:rPr>
          <w:rFonts w:ascii="Cambria" w:hAnsi="Cambria"/>
          <w:iCs/>
        </w:rPr>
        <w:t>property_type</w:t>
      </w:r>
      <w:proofErr w:type="spellEnd"/>
      <w:r w:rsidRPr="0072782F">
        <w:rPr>
          <w:rFonts w:ascii="Cambria" w:hAnsi="Cambria"/>
          <w:iCs/>
        </w:rPr>
        <w:t>$ LIKE "Villa" =&gt; "house"</w:t>
      </w:r>
    </w:p>
    <w:p w14:paraId="5B2B2893" w14:textId="75560D1A" w:rsidR="0072782F" w:rsidRDefault="0072782F" w:rsidP="0072782F">
      <w:pPr>
        <w:spacing w:after="0" w:line="240" w:lineRule="auto"/>
        <w:ind w:left="284"/>
        <w:rPr>
          <w:rFonts w:ascii="Cambria" w:hAnsi="Cambria"/>
          <w:iCs/>
        </w:rPr>
      </w:pPr>
      <w:r w:rsidRPr="0072782F">
        <w:rPr>
          <w:rFonts w:ascii="Cambria" w:hAnsi="Cambria"/>
          <w:iCs/>
        </w:rPr>
        <w:t>TRUE =&gt; "others"</w:t>
      </w:r>
    </w:p>
    <w:p w14:paraId="01419210" w14:textId="77777777" w:rsidR="00C7551F" w:rsidRDefault="00C7551F" w:rsidP="0072782F">
      <w:pPr>
        <w:spacing w:after="0" w:line="240" w:lineRule="auto"/>
        <w:ind w:left="284"/>
        <w:rPr>
          <w:rFonts w:ascii="Cambria" w:hAnsi="Cambria"/>
          <w:iCs/>
        </w:rPr>
      </w:pPr>
    </w:p>
    <w:p w14:paraId="59A3EF54" w14:textId="02220D74" w:rsidR="006E0EE1" w:rsidRPr="00C7551F" w:rsidRDefault="005720EB" w:rsidP="00C7551F">
      <w:pPr>
        <w:spacing w:after="0" w:line="240" w:lineRule="auto"/>
        <w:ind w:left="284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0D9336C" wp14:editId="6A9C3BA5">
            <wp:extent cx="3691633" cy="3348891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64" cy="33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52B" w14:textId="081E6CCB" w:rsidR="00CF5B9B" w:rsidRPr="003F1457" w:rsidRDefault="00CF5B9B" w:rsidP="003F1457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Cambria" w:hAnsi="Cambria"/>
          <w:i/>
        </w:rPr>
      </w:pPr>
      <w:r>
        <w:t xml:space="preserve">Show the steps taken to prepare new column (field) called </w:t>
      </w:r>
      <w:r w:rsidRPr="003F1457">
        <w:rPr>
          <w:rFonts w:ascii="Cambria" w:hAnsi="Cambria"/>
          <w:i/>
        </w:rPr>
        <w:t>property_num.</w:t>
      </w:r>
    </w:p>
    <w:p w14:paraId="3A77C06E" w14:textId="77777777" w:rsidR="006E0EE1" w:rsidRDefault="006E0EE1" w:rsidP="00677376">
      <w:pPr>
        <w:spacing w:after="0" w:line="240" w:lineRule="auto"/>
        <w:ind w:left="284"/>
        <w:rPr>
          <w:rFonts w:ascii="Cambria" w:hAnsi="Cambria"/>
          <w:iCs/>
        </w:rPr>
      </w:pPr>
    </w:p>
    <w:p w14:paraId="525FA370" w14:textId="4B87F967" w:rsidR="005720EB" w:rsidRDefault="005720EB" w:rsidP="00677376">
      <w:pPr>
        <w:spacing w:after="0" w:line="240" w:lineRule="auto"/>
        <w:ind w:left="284"/>
        <w:rPr>
          <w:rFonts w:ascii="Cambria" w:hAnsi="Cambria"/>
          <w:iCs/>
        </w:rPr>
      </w:pPr>
      <w:r>
        <w:rPr>
          <w:rFonts w:ascii="Cambria" w:hAnsi="Cambria"/>
          <w:iCs/>
        </w:rPr>
        <w:t>Add a Rule Engine node downstream from the 1</w:t>
      </w:r>
      <w:r w:rsidRPr="005720EB">
        <w:rPr>
          <w:rFonts w:ascii="Cambria" w:hAnsi="Cambria"/>
          <w:iCs/>
          <w:vertAlign w:val="superscript"/>
        </w:rPr>
        <w:t>st</w:t>
      </w:r>
      <w:r>
        <w:rPr>
          <w:rFonts w:ascii="Cambria" w:hAnsi="Cambria"/>
          <w:iCs/>
        </w:rPr>
        <w:t xml:space="preserve"> Rule Engine node.</w:t>
      </w:r>
      <w:r w:rsidR="00677376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>Use the Rule Engine to append a new column call property_num.</w:t>
      </w:r>
      <w:r w:rsidR="00677376">
        <w:rPr>
          <w:rFonts w:ascii="Cambria" w:hAnsi="Cambria"/>
          <w:iCs/>
        </w:rPr>
        <w:t xml:space="preserve"> </w:t>
      </w:r>
      <w:r w:rsidR="00B87C4A">
        <w:rPr>
          <w:rFonts w:ascii="Cambria" w:hAnsi="Cambria"/>
          <w:iCs/>
        </w:rPr>
        <w:t>T</w:t>
      </w:r>
      <w:r>
        <w:rPr>
          <w:rFonts w:ascii="Cambria" w:hAnsi="Cambria"/>
          <w:iCs/>
        </w:rPr>
        <w:t xml:space="preserve">he data in the property_num column is derived from </w:t>
      </w:r>
      <w:proofErr w:type="spellStart"/>
      <w:r>
        <w:rPr>
          <w:rFonts w:ascii="Cambria" w:hAnsi="Cambria"/>
          <w:iCs/>
        </w:rPr>
        <w:t>property_simple</w:t>
      </w:r>
      <w:proofErr w:type="spellEnd"/>
      <w:r>
        <w:rPr>
          <w:rFonts w:ascii="Cambria" w:hAnsi="Cambria"/>
          <w:iCs/>
        </w:rPr>
        <w:t xml:space="preserve"> column with the following expression below:</w:t>
      </w:r>
    </w:p>
    <w:p w14:paraId="413B0403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property_simple</w:t>
      </w:r>
      <w:proofErr w:type="spellEnd"/>
      <w:r w:rsidRPr="005720EB">
        <w:rPr>
          <w:rFonts w:ascii="Cambria" w:hAnsi="Cambria"/>
          <w:iCs/>
        </w:rPr>
        <w:t>$ LIKE "special" =&gt; 1</w:t>
      </w:r>
    </w:p>
    <w:p w14:paraId="1015BCD0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property_simple</w:t>
      </w:r>
      <w:proofErr w:type="spellEnd"/>
      <w:r w:rsidRPr="005720EB">
        <w:rPr>
          <w:rFonts w:ascii="Cambria" w:hAnsi="Cambria"/>
          <w:iCs/>
        </w:rPr>
        <w:t>$ LIKE "hostel" =&gt; 2</w:t>
      </w:r>
    </w:p>
    <w:p w14:paraId="2CF9233F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property_simple</w:t>
      </w:r>
      <w:proofErr w:type="spellEnd"/>
      <w:r w:rsidRPr="005720EB">
        <w:rPr>
          <w:rFonts w:ascii="Cambria" w:hAnsi="Cambria"/>
          <w:iCs/>
        </w:rPr>
        <w:t>$ LIKE "hotel" =&gt; 3</w:t>
      </w:r>
    </w:p>
    <w:p w14:paraId="6CC9FDC1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property_simple</w:t>
      </w:r>
      <w:proofErr w:type="spellEnd"/>
      <w:r w:rsidRPr="005720EB">
        <w:rPr>
          <w:rFonts w:ascii="Cambria" w:hAnsi="Cambria"/>
          <w:iCs/>
        </w:rPr>
        <w:t>$ LIKE "apartment" =&gt; 4</w:t>
      </w:r>
    </w:p>
    <w:p w14:paraId="1C18B519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property_simple</w:t>
      </w:r>
      <w:proofErr w:type="spellEnd"/>
      <w:r w:rsidRPr="005720EB">
        <w:rPr>
          <w:rFonts w:ascii="Cambria" w:hAnsi="Cambria"/>
          <w:iCs/>
        </w:rPr>
        <w:t>$ LIKE "house" =&gt; 5</w:t>
      </w:r>
    </w:p>
    <w:p w14:paraId="7A374649" w14:textId="7AE84DC8" w:rsid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TRUE =&gt; 0</w:t>
      </w:r>
    </w:p>
    <w:p w14:paraId="4B2B60E2" w14:textId="66884E7E" w:rsidR="005720EB" w:rsidRDefault="005720EB" w:rsidP="005720EB">
      <w:pPr>
        <w:spacing w:after="0" w:line="240" w:lineRule="auto"/>
        <w:jc w:val="center"/>
        <w:rPr>
          <w:rFonts w:ascii="Cambria" w:hAnsi="Cambria"/>
          <w:iCs/>
        </w:rPr>
      </w:pPr>
      <w:r>
        <w:rPr>
          <w:noProof/>
        </w:rPr>
        <w:drawing>
          <wp:inline distT="0" distB="0" distL="0" distR="0" wp14:anchorId="46CD8965" wp14:editId="1E479258">
            <wp:extent cx="3277447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815" cy="26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1EF4" w14:textId="77777777" w:rsidR="00677376" w:rsidRDefault="00677376" w:rsidP="005720EB">
      <w:pPr>
        <w:spacing w:after="0" w:line="240" w:lineRule="auto"/>
        <w:jc w:val="center"/>
        <w:rPr>
          <w:rFonts w:ascii="Cambria" w:hAnsi="Cambria"/>
          <w:iCs/>
        </w:rPr>
      </w:pPr>
    </w:p>
    <w:p w14:paraId="5FF1083F" w14:textId="5A4ABFB2" w:rsidR="00CF5B9B" w:rsidRPr="003F1457" w:rsidRDefault="00CF5B9B" w:rsidP="003F1457">
      <w:pPr>
        <w:pStyle w:val="ListParagraph"/>
        <w:numPr>
          <w:ilvl w:val="0"/>
          <w:numId w:val="11"/>
        </w:numPr>
        <w:spacing w:after="0" w:line="240" w:lineRule="auto"/>
        <w:ind w:left="284" w:hanging="284"/>
        <w:rPr>
          <w:rFonts w:ascii="Cambria" w:hAnsi="Cambria"/>
          <w:i/>
        </w:rPr>
      </w:pPr>
      <w:r>
        <w:t xml:space="preserve">Show the steps taken to prepare new column (field) called </w:t>
      </w:r>
      <w:proofErr w:type="spellStart"/>
      <w:r w:rsidRPr="003F1457">
        <w:rPr>
          <w:rFonts w:ascii="Cambria" w:hAnsi="Cambria"/>
          <w:i/>
        </w:rPr>
        <w:t>room_num</w:t>
      </w:r>
      <w:proofErr w:type="spellEnd"/>
      <w:r w:rsidRPr="003F1457">
        <w:rPr>
          <w:rFonts w:ascii="Cambria" w:hAnsi="Cambria"/>
          <w:i/>
        </w:rPr>
        <w:t>.</w:t>
      </w:r>
    </w:p>
    <w:p w14:paraId="197D6690" w14:textId="77777777" w:rsidR="00FF6379" w:rsidRDefault="00FF6379" w:rsidP="00FF6379">
      <w:pPr>
        <w:spacing w:after="0" w:line="240" w:lineRule="auto"/>
        <w:ind w:firstLine="284"/>
        <w:rPr>
          <w:rFonts w:ascii="Cambria" w:hAnsi="Cambria"/>
          <w:iCs/>
        </w:rPr>
      </w:pPr>
    </w:p>
    <w:p w14:paraId="5DD84F8D" w14:textId="3BBCC5B2" w:rsidR="005720EB" w:rsidRDefault="005720EB" w:rsidP="00677376">
      <w:pPr>
        <w:spacing w:after="0" w:line="240" w:lineRule="auto"/>
        <w:ind w:left="284"/>
        <w:rPr>
          <w:rFonts w:ascii="Cambria" w:hAnsi="Cambria"/>
          <w:iCs/>
        </w:rPr>
      </w:pPr>
      <w:r>
        <w:rPr>
          <w:rFonts w:ascii="Cambria" w:hAnsi="Cambria"/>
          <w:iCs/>
        </w:rPr>
        <w:t>Add a Rule Engine node downstream from the 2</w:t>
      </w:r>
      <w:r w:rsidRPr="005720EB">
        <w:rPr>
          <w:rFonts w:ascii="Cambria" w:hAnsi="Cambria"/>
          <w:iCs/>
          <w:vertAlign w:val="superscript"/>
        </w:rPr>
        <w:t>nd</w:t>
      </w:r>
      <w:r>
        <w:rPr>
          <w:rFonts w:ascii="Cambria" w:hAnsi="Cambria"/>
          <w:iCs/>
        </w:rPr>
        <w:t xml:space="preserve"> Rule Engine node.</w:t>
      </w:r>
      <w:r w:rsidR="00677376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 xml:space="preserve">Use the Rule Engine to append a new column call </w:t>
      </w:r>
      <w:proofErr w:type="spellStart"/>
      <w:r>
        <w:rPr>
          <w:rFonts w:ascii="Cambria" w:hAnsi="Cambria"/>
          <w:iCs/>
        </w:rPr>
        <w:t>room_num</w:t>
      </w:r>
      <w:proofErr w:type="spellEnd"/>
      <w:r>
        <w:rPr>
          <w:rFonts w:ascii="Cambria" w:hAnsi="Cambria"/>
          <w:iCs/>
        </w:rPr>
        <w:t>.</w:t>
      </w:r>
      <w:r w:rsidR="00B87C4A">
        <w:rPr>
          <w:rFonts w:ascii="Cambria" w:hAnsi="Cambria"/>
          <w:iCs/>
        </w:rPr>
        <w:t xml:space="preserve"> </w:t>
      </w:r>
      <w:proofErr w:type="spellStart"/>
      <w:r w:rsidR="00B87C4A">
        <w:rPr>
          <w:rFonts w:ascii="Cambria" w:hAnsi="Cambria"/>
          <w:iCs/>
        </w:rPr>
        <w:t>T</w:t>
      </w:r>
      <w:r>
        <w:rPr>
          <w:rFonts w:ascii="Cambria" w:hAnsi="Cambria"/>
          <w:iCs/>
        </w:rPr>
        <w:t>the</w:t>
      </w:r>
      <w:proofErr w:type="spellEnd"/>
      <w:r>
        <w:rPr>
          <w:rFonts w:ascii="Cambria" w:hAnsi="Cambria"/>
          <w:iCs/>
        </w:rPr>
        <w:t xml:space="preserve"> data in the </w:t>
      </w:r>
      <w:proofErr w:type="spellStart"/>
      <w:r>
        <w:rPr>
          <w:rFonts w:ascii="Cambria" w:hAnsi="Cambria"/>
          <w:iCs/>
        </w:rPr>
        <w:t>room_num</w:t>
      </w:r>
      <w:proofErr w:type="spellEnd"/>
      <w:r>
        <w:rPr>
          <w:rFonts w:ascii="Cambria" w:hAnsi="Cambria"/>
          <w:iCs/>
        </w:rPr>
        <w:t xml:space="preserve"> column is derived from </w:t>
      </w:r>
      <w:proofErr w:type="spellStart"/>
      <w:r>
        <w:rPr>
          <w:rFonts w:ascii="Cambria" w:hAnsi="Cambria"/>
          <w:iCs/>
        </w:rPr>
        <w:t>room_type</w:t>
      </w:r>
      <w:proofErr w:type="spellEnd"/>
      <w:r>
        <w:rPr>
          <w:rFonts w:ascii="Cambria" w:hAnsi="Cambria"/>
          <w:iCs/>
        </w:rPr>
        <w:t xml:space="preserve"> column with the following expression below:</w:t>
      </w:r>
    </w:p>
    <w:p w14:paraId="75B4C8DC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lastRenderedPageBreak/>
        <w:t>$</w:t>
      </w:r>
      <w:proofErr w:type="spellStart"/>
      <w:r w:rsidRPr="005720EB">
        <w:rPr>
          <w:rFonts w:ascii="Cambria" w:hAnsi="Cambria"/>
          <w:iCs/>
        </w:rPr>
        <w:t>room_type</w:t>
      </w:r>
      <w:proofErr w:type="spellEnd"/>
      <w:r w:rsidRPr="005720EB">
        <w:rPr>
          <w:rFonts w:ascii="Cambria" w:hAnsi="Cambria"/>
          <w:iCs/>
        </w:rPr>
        <w:t>$ LIKE "Shared room" =&gt; 1</w:t>
      </w:r>
    </w:p>
    <w:p w14:paraId="338A8440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room_type</w:t>
      </w:r>
      <w:proofErr w:type="spellEnd"/>
      <w:r w:rsidRPr="005720EB">
        <w:rPr>
          <w:rFonts w:ascii="Cambria" w:hAnsi="Cambria"/>
          <w:iCs/>
        </w:rPr>
        <w:t>$ LIKE "Private room" =&gt; 2</w:t>
      </w:r>
    </w:p>
    <w:p w14:paraId="64006D7B" w14:textId="77777777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$</w:t>
      </w:r>
      <w:proofErr w:type="spellStart"/>
      <w:r w:rsidRPr="005720EB">
        <w:rPr>
          <w:rFonts w:ascii="Cambria" w:hAnsi="Cambria"/>
          <w:iCs/>
        </w:rPr>
        <w:t>room_type</w:t>
      </w:r>
      <w:proofErr w:type="spellEnd"/>
      <w:r w:rsidRPr="005720EB">
        <w:rPr>
          <w:rFonts w:ascii="Cambria" w:hAnsi="Cambria"/>
          <w:iCs/>
        </w:rPr>
        <w:t>$ LIKE "Entire home/apt" =&gt; 3</w:t>
      </w:r>
    </w:p>
    <w:p w14:paraId="3274F82A" w14:textId="7F74E68A" w:rsidR="005720EB" w:rsidRPr="005720EB" w:rsidRDefault="005720EB" w:rsidP="005720EB">
      <w:pPr>
        <w:spacing w:after="0" w:line="240" w:lineRule="auto"/>
        <w:ind w:left="284"/>
        <w:rPr>
          <w:rFonts w:ascii="Cambria" w:hAnsi="Cambria"/>
          <w:iCs/>
        </w:rPr>
      </w:pPr>
      <w:r w:rsidRPr="005720EB">
        <w:rPr>
          <w:rFonts w:ascii="Cambria" w:hAnsi="Cambria"/>
          <w:iCs/>
        </w:rPr>
        <w:t>TRUE =&gt; 0</w:t>
      </w:r>
    </w:p>
    <w:p w14:paraId="6A5D3193" w14:textId="35E9B537" w:rsidR="00FF6379" w:rsidRDefault="00FF6379" w:rsidP="00FF6379">
      <w:pPr>
        <w:spacing w:after="0" w:line="240" w:lineRule="auto"/>
        <w:ind w:left="284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1D9CC88" wp14:editId="32D6F893">
            <wp:extent cx="3336290" cy="26373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380" cy="26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3B44" w14:textId="77777777" w:rsidR="00B87C4A" w:rsidRDefault="00B87C4A">
      <w:r>
        <w:br w:type="page"/>
      </w:r>
    </w:p>
    <w:p w14:paraId="61212C3A" w14:textId="17CC579F" w:rsidR="00CF5B9B" w:rsidRPr="000A3BB3" w:rsidRDefault="00CF5B9B" w:rsidP="000A3BB3">
      <w:pPr>
        <w:pStyle w:val="ListParagraph"/>
        <w:numPr>
          <w:ilvl w:val="0"/>
          <w:numId w:val="11"/>
        </w:numPr>
        <w:spacing w:after="0" w:line="240" w:lineRule="auto"/>
        <w:ind w:left="284" w:hanging="284"/>
        <w:rPr>
          <w:rFonts w:ascii="Cambria" w:hAnsi="Cambria"/>
          <w:i/>
        </w:rPr>
      </w:pPr>
      <w:r>
        <w:lastRenderedPageBreak/>
        <w:t xml:space="preserve">Show the steps taken to prepare new column (field) called </w:t>
      </w:r>
      <w:proofErr w:type="spellStart"/>
      <w:r w:rsidRPr="000A3BB3">
        <w:rPr>
          <w:rFonts w:ascii="Cambria" w:hAnsi="Cambria"/>
          <w:i/>
        </w:rPr>
        <w:t>cancellation_num</w:t>
      </w:r>
      <w:proofErr w:type="spellEnd"/>
      <w:r w:rsidRPr="000A3BB3">
        <w:rPr>
          <w:rFonts w:ascii="Cambria" w:hAnsi="Cambria"/>
          <w:i/>
        </w:rPr>
        <w:t>.</w:t>
      </w:r>
    </w:p>
    <w:p w14:paraId="31740DE5" w14:textId="5B41FB2A" w:rsidR="008A6155" w:rsidRDefault="008A6155" w:rsidP="00211D6D">
      <w:pPr>
        <w:spacing w:after="0" w:line="240" w:lineRule="auto"/>
        <w:rPr>
          <w:rFonts w:ascii="Cambria" w:hAnsi="Cambria"/>
          <w:i/>
        </w:rPr>
      </w:pPr>
    </w:p>
    <w:p w14:paraId="12B84D2C" w14:textId="7A29270F" w:rsidR="00FF6379" w:rsidRDefault="00FF6379" w:rsidP="00B87C4A">
      <w:pPr>
        <w:spacing w:after="0" w:line="240" w:lineRule="auto"/>
        <w:ind w:left="284"/>
        <w:rPr>
          <w:rFonts w:ascii="Cambria" w:hAnsi="Cambria"/>
          <w:iCs/>
        </w:rPr>
      </w:pPr>
      <w:r>
        <w:rPr>
          <w:rFonts w:ascii="Cambria" w:hAnsi="Cambria"/>
          <w:iCs/>
        </w:rPr>
        <w:t>Add a Rule Engine node downstream from the 3</w:t>
      </w:r>
      <w:r w:rsidRPr="00FF6379">
        <w:rPr>
          <w:rFonts w:ascii="Cambria" w:hAnsi="Cambria"/>
          <w:iCs/>
          <w:vertAlign w:val="superscript"/>
        </w:rPr>
        <w:t>rd</w:t>
      </w:r>
      <w:r>
        <w:rPr>
          <w:rFonts w:ascii="Cambria" w:hAnsi="Cambria"/>
          <w:iCs/>
        </w:rPr>
        <w:t xml:space="preserve"> Rule Engine node.</w:t>
      </w:r>
      <w:r w:rsidR="00B87C4A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 xml:space="preserve">Use the Rule Engine to append a new column call </w:t>
      </w:r>
      <w:proofErr w:type="spellStart"/>
      <w:r>
        <w:rPr>
          <w:rFonts w:ascii="Cambria" w:hAnsi="Cambria"/>
          <w:iCs/>
        </w:rPr>
        <w:t>cancellation_num</w:t>
      </w:r>
      <w:proofErr w:type="spellEnd"/>
      <w:r>
        <w:rPr>
          <w:rFonts w:ascii="Cambria" w:hAnsi="Cambria"/>
          <w:iCs/>
        </w:rPr>
        <w:t>.</w:t>
      </w:r>
      <w:r w:rsidR="00B87C4A">
        <w:rPr>
          <w:rFonts w:ascii="Cambria" w:hAnsi="Cambria"/>
          <w:iCs/>
        </w:rPr>
        <w:t xml:space="preserve"> T</w:t>
      </w:r>
      <w:r>
        <w:rPr>
          <w:rFonts w:ascii="Cambria" w:hAnsi="Cambria"/>
          <w:iCs/>
        </w:rPr>
        <w:t xml:space="preserve">he data in the </w:t>
      </w:r>
      <w:proofErr w:type="spellStart"/>
      <w:r>
        <w:rPr>
          <w:rFonts w:ascii="Cambria" w:hAnsi="Cambria"/>
          <w:iCs/>
        </w:rPr>
        <w:t>cancellation_num</w:t>
      </w:r>
      <w:proofErr w:type="spellEnd"/>
      <w:r>
        <w:rPr>
          <w:rFonts w:ascii="Cambria" w:hAnsi="Cambria"/>
          <w:iCs/>
        </w:rPr>
        <w:t xml:space="preserve"> column is derived from </w:t>
      </w:r>
      <w:proofErr w:type="spellStart"/>
      <w:r>
        <w:rPr>
          <w:rFonts w:ascii="Cambria" w:hAnsi="Cambria"/>
          <w:iCs/>
        </w:rPr>
        <w:t>cancellation_policy</w:t>
      </w:r>
      <w:proofErr w:type="spellEnd"/>
      <w:r>
        <w:rPr>
          <w:rFonts w:ascii="Cambria" w:hAnsi="Cambria"/>
          <w:iCs/>
        </w:rPr>
        <w:t xml:space="preserve"> column with the following expression below:</w:t>
      </w:r>
    </w:p>
    <w:p w14:paraId="0D4D6004" w14:textId="63EF6567" w:rsidR="008A6155" w:rsidRDefault="008A6155" w:rsidP="00211D6D">
      <w:pPr>
        <w:spacing w:after="0" w:line="240" w:lineRule="auto"/>
        <w:rPr>
          <w:rFonts w:ascii="Cambria" w:hAnsi="Cambria"/>
          <w:iCs/>
        </w:rPr>
      </w:pPr>
    </w:p>
    <w:p w14:paraId="52A5A4BD" w14:textId="77777777" w:rsidR="00FF6379" w:rsidRPr="00FF6379" w:rsidRDefault="00FF6379" w:rsidP="00FF6379">
      <w:pPr>
        <w:spacing w:after="0" w:line="240" w:lineRule="auto"/>
        <w:ind w:left="284"/>
        <w:rPr>
          <w:rFonts w:ascii="Cambria" w:hAnsi="Cambria"/>
          <w:iCs/>
        </w:rPr>
      </w:pPr>
      <w:r w:rsidRPr="00FF6379">
        <w:rPr>
          <w:rFonts w:ascii="Cambria" w:hAnsi="Cambria"/>
          <w:iCs/>
        </w:rPr>
        <w:t>$</w:t>
      </w:r>
      <w:proofErr w:type="spellStart"/>
      <w:r w:rsidRPr="00FF6379">
        <w:rPr>
          <w:rFonts w:ascii="Cambria" w:hAnsi="Cambria"/>
          <w:iCs/>
        </w:rPr>
        <w:t>cancellation_policy</w:t>
      </w:r>
      <w:proofErr w:type="spellEnd"/>
      <w:r w:rsidRPr="00FF6379">
        <w:rPr>
          <w:rFonts w:ascii="Cambria" w:hAnsi="Cambria"/>
          <w:iCs/>
        </w:rPr>
        <w:t>$ LIKE "super_strict_30" =&gt; 1</w:t>
      </w:r>
    </w:p>
    <w:p w14:paraId="37ADD6C1" w14:textId="77777777" w:rsidR="00FF6379" w:rsidRPr="00FF6379" w:rsidRDefault="00FF6379" w:rsidP="00FF6379">
      <w:pPr>
        <w:spacing w:after="0" w:line="240" w:lineRule="auto"/>
        <w:ind w:left="284"/>
        <w:rPr>
          <w:rFonts w:ascii="Cambria" w:hAnsi="Cambria"/>
          <w:iCs/>
        </w:rPr>
      </w:pPr>
      <w:r w:rsidRPr="00FF6379">
        <w:rPr>
          <w:rFonts w:ascii="Cambria" w:hAnsi="Cambria"/>
          <w:iCs/>
        </w:rPr>
        <w:t>$</w:t>
      </w:r>
      <w:proofErr w:type="spellStart"/>
      <w:r w:rsidRPr="00FF6379">
        <w:rPr>
          <w:rFonts w:ascii="Cambria" w:hAnsi="Cambria"/>
          <w:iCs/>
        </w:rPr>
        <w:t>cancellation_policy</w:t>
      </w:r>
      <w:proofErr w:type="spellEnd"/>
      <w:r w:rsidRPr="00FF6379">
        <w:rPr>
          <w:rFonts w:ascii="Cambria" w:hAnsi="Cambria"/>
          <w:iCs/>
        </w:rPr>
        <w:t>$ LIKE "strict_14_with_grace_period" =&gt; 2</w:t>
      </w:r>
    </w:p>
    <w:p w14:paraId="231479C4" w14:textId="77777777" w:rsidR="00FF6379" w:rsidRPr="00FF6379" w:rsidRDefault="00FF6379" w:rsidP="00FF6379">
      <w:pPr>
        <w:spacing w:after="0" w:line="240" w:lineRule="auto"/>
        <w:ind w:left="284"/>
        <w:rPr>
          <w:rFonts w:ascii="Cambria" w:hAnsi="Cambria"/>
          <w:iCs/>
        </w:rPr>
      </w:pPr>
      <w:r w:rsidRPr="00FF6379">
        <w:rPr>
          <w:rFonts w:ascii="Cambria" w:hAnsi="Cambria"/>
          <w:iCs/>
        </w:rPr>
        <w:t>$</w:t>
      </w:r>
      <w:proofErr w:type="spellStart"/>
      <w:r w:rsidRPr="00FF6379">
        <w:rPr>
          <w:rFonts w:ascii="Cambria" w:hAnsi="Cambria"/>
          <w:iCs/>
        </w:rPr>
        <w:t>cancellation_policy</w:t>
      </w:r>
      <w:proofErr w:type="spellEnd"/>
      <w:r w:rsidRPr="00FF6379">
        <w:rPr>
          <w:rFonts w:ascii="Cambria" w:hAnsi="Cambria"/>
          <w:iCs/>
        </w:rPr>
        <w:t>$ LIKE "moderate" =&gt; 3</w:t>
      </w:r>
    </w:p>
    <w:p w14:paraId="63900AE6" w14:textId="77777777" w:rsidR="00FF6379" w:rsidRPr="00FF6379" w:rsidRDefault="00FF6379" w:rsidP="00FF6379">
      <w:pPr>
        <w:spacing w:after="0" w:line="240" w:lineRule="auto"/>
        <w:ind w:left="284"/>
        <w:rPr>
          <w:rFonts w:ascii="Cambria" w:hAnsi="Cambria"/>
          <w:iCs/>
        </w:rPr>
      </w:pPr>
      <w:r w:rsidRPr="00FF6379">
        <w:rPr>
          <w:rFonts w:ascii="Cambria" w:hAnsi="Cambria"/>
          <w:iCs/>
        </w:rPr>
        <w:t>$</w:t>
      </w:r>
      <w:proofErr w:type="spellStart"/>
      <w:r w:rsidRPr="00FF6379">
        <w:rPr>
          <w:rFonts w:ascii="Cambria" w:hAnsi="Cambria"/>
          <w:iCs/>
        </w:rPr>
        <w:t>cancellation_policy</w:t>
      </w:r>
      <w:proofErr w:type="spellEnd"/>
      <w:r w:rsidRPr="00FF6379">
        <w:rPr>
          <w:rFonts w:ascii="Cambria" w:hAnsi="Cambria"/>
          <w:iCs/>
        </w:rPr>
        <w:t>$ LIKE "flexible" =&gt; 4</w:t>
      </w:r>
    </w:p>
    <w:p w14:paraId="72120A37" w14:textId="6F6AD821" w:rsidR="00FF6379" w:rsidRDefault="00FF6379" w:rsidP="00FF6379">
      <w:pPr>
        <w:spacing w:after="0" w:line="240" w:lineRule="auto"/>
        <w:ind w:left="284"/>
        <w:rPr>
          <w:rFonts w:ascii="Cambria" w:hAnsi="Cambria"/>
          <w:iCs/>
        </w:rPr>
      </w:pPr>
      <w:r w:rsidRPr="00FF6379">
        <w:rPr>
          <w:rFonts w:ascii="Cambria" w:hAnsi="Cambria"/>
          <w:iCs/>
        </w:rPr>
        <w:t>TRUE =&gt; 0</w:t>
      </w:r>
    </w:p>
    <w:p w14:paraId="70F264A5" w14:textId="77777777" w:rsidR="00C7551F" w:rsidRDefault="00C7551F" w:rsidP="00FF6379">
      <w:pPr>
        <w:spacing w:after="0" w:line="240" w:lineRule="auto"/>
        <w:ind w:left="284"/>
        <w:rPr>
          <w:rFonts w:ascii="Cambria" w:hAnsi="Cambria"/>
          <w:iCs/>
        </w:rPr>
      </w:pPr>
    </w:p>
    <w:p w14:paraId="4AFEFB16" w14:textId="0473D5E7" w:rsidR="00FF6379" w:rsidRDefault="00FF6379" w:rsidP="00FF6379">
      <w:pPr>
        <w:spacing w:after="0" w:line="240" w:lineRule="auto"/>
        <w:jc w:val="center"/>
        <w:rPr>
          <w:rFonts w:ascii="Cambria" w:hAnsi="Cambria"/>
          <w:iCs/>
        </w:rPr>
      </w:pPr>
      <w:r>
        <w:rPr>
          <w:noProof/>
        </w:rPr>
        <w:drawing>
          <wp:inline distT="0" distB="0" distL="0" distR="0" wp14:anchorId="405EBF80" wp14:editId="3C863A35">
            <wp:extent cx="4691817" cy="370885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311" cy="3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FCE" w14:textId="77777777" w:rsidR="00FF6379" w:rsidRPr="00FF6379" w:rsidRDefault="00FF6379" w:rsidP="00FF6379">
      <w:pPr>
        <w:spacing w:after="0" w:line="240" w:lineRule="auto"/>
        <w:jc w:val="center"/>
        <w:rPr>
          <w:rFonts w:ascii="Cambria" w:hAnsi="Cambria"/>
          <w:iCs/>
        </w:rPr>
      </w:pPr>
    </w:p>
    <w:p w14:paraId="3122D287" w14:textId="5B07BF9C" w:rsidR="008A6155" w:rsidRDefault="008A6155" w:rsidP="00211D6D">
      <w:pPr>
        <w:spacing w:after="0" w:line="240" w:lineRule="auto"/>
        <w:rPr>
          <w:b/>
        </w:rPr>
      </w:pPr>
    </w:p>
    <w:p w14:paraId="534E9C03" w14:textId="77777777" w:rsidR="00211D6D" w:rsidRDefault="00211D6D" w:rsidP="00211D6D">
      <w:pPr>
        <w:spacing w:after="0" w:line="240" w:lineRule="auto"/>
        <w:rPr>
          <w:b/>
        </w:rPr>
      </w:pPr>
    </w:p>
    <w:p w14:paraId="51EB8B0E" w14:textId="2EF634F3" w:rsidR="008A6155" w:rsidRDefault="008A6155" w:rsidP="00211D6D">
      <w:pPr>
        <w:spacing w:after="0" w:line="240" w:lineRule="auto"/>
        <w:rPr>
          <w:rFonts w:ascii="Cambria" w:hAnsi="Cambria"/>
          <w:i/>
        </w:rPr>
      </w:pPr>
    </w:p>
    <w:p w14:paraId="5FC51FA2" w14:textId="285B6591" w:rsidR="008A6155" w:rsidRDefault="008A6155" w:rsidP="00211D6D">
      <w:pPr>
        <w:widowControl w:val="0"/>
        <w:tabs>
          <w:tab w:val="left" w:pos="952"/>
          <w:tab w:val="left" w:pos="954"/>
        </w:tabs>
        <w:autoSpaceDE w:val="0"/>
        <w:autoSpaceDN w:val="0"/>
        <w:spacing w:after="0" w:line="240" w:lineRule="auto"/>
        <w:rPr>
          <w:b/>
        </w:rPr>
      </w:pPr>
    </w:p>
    <w:p w14:paraId="55542BBD" w14:textId="68D477EF" w:rsidR="008A6155" w:rsidRDefault="008A6155" w:rsidP="00211D6D">
      <w:pPr>
        <w:widowControl w:val="0"/>
        <w:tabs>
          <w:tab w:val="left" w:pos="952"/>
          <w:tab w:val="left" w:pos="954"/>
        </w:tabs>
        <w:autoSpaceDE w:val="0"/>
        <w:autoSpaceDN w:val="0"/>
        <w:spacing w:after="0" w:line="240" w:lineRule="auto"/>
        <w:rPr>
          <w:color w:val="000000" w:themeColor="text1"/>
        </w:rPr>
      </w:pPr>
    </w:p>
    <w:p w14:paraId="1A2FCCC0" w14:textId="77777777" w:rsidR="000A3BB3" w:rsidRDefault="000A3BB3" w:rsidP="003F1457">
      <w:pPr>
        <w:tabs>
          <w:tab w:val="left" w:pos="284"/>
        </w:tabs>
        <w:spacing w:after="0" w:line="240" w:lineRule="auto"/>
      </w:pPr>
    </w:p>
    <w:p w14:paraId="28906DDA" w14:textId="77777777" w:rsidR="000A3BB3" w:rsidRDefault="000A3BB3">
      <w:r>
        <w:br w:type="page"/>
      </w:r>
    </w:p>
    <w:p w14:paraId="6D1DDCEB" w14:textId="750479DE" w:rsidR="000A3BB3" w:rsidRDefault="000A3BB3" w:rsidP="003F1457">
      <w:pPr>
        <w:tabs>
          <w:tab w:val="left" w:pos="284"/>
        </w:tabs>
        <w:spacing w:after="0" w:line="240" w:lineRule="auto"/>
      </w:pPr>
      <w:r>
        <w:lastRenderedPageBreak/>
        <w:t>2. Data Cleaning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(15 marks)</w:t>
      </w:r>
    </w:p>
    <w:p w14:paraId="7DC5E622" w14:textId="77777777" w:rsidR="000A3BB3" w:rsidRDefault="000A3BB3" w:rsidP="003F1457">
      <w:pPr>
        <w:tabs>
          <w:tab w:val="left" w:pos="284"/>
        </w:tabs>
        <w:spacing w:after="0" w:line="240" w:lineRule="auto"/>
      </w:pPr>
    </w:p>
    <w:p w14:paraId="4072A8ED" w14:textId="539FCA2F" w:rsidR="003F1457" w:rsidRDefault="000A3BB3" w:rsidP="000A3BB3">
      <w:pPr>
        <w:tabs>
          <w:tab w:val="left" w:pos="284"/>
        </w:tabs>
        <w:spacing w:after="0" w:line="240" w:lineRule="auto"/>
        <w:ind w:left="284" w:hanging="284"/>
        <w:rPr>
          <w:color w:val="000000" w:themeColor="text1"/>
        </w:rPr>
      </w:pPr>
      <w:r>
        <w:t>a)</w:t>
      </w:r>
      <w:r>
        <w:tab/>
      </w:r>
      <w:r w:rsidR="003F1457">
        <w:t>Show the steps taken to</w:t>
      </w:r>
      <w:r w:rsidR="003F1457" w:rsidRPr="00BE26D5">
        <w:rPr>
          <w:color w:val="000000" w:themeColor="text1"/>
        </w:rPr>
        <w:t xml:space="preserve"> </w:t>
      </w:r>
      <w:r w:rsidR="003F1457">
        <w:rPr>
          <w:color w:val="000000" w:themeColor="text1"/>
        </w:rPr>
        <w:t>c</w:t>
      </w:r>
      <w:r w:rsidR="003F1457" w:rsidRPr="00BE26D5">
        <w:rPr>
          <w:color w:val="000000" w:themeColor="text1"/>
        </w:rPr>
        <w:t xml:space="preserve">onvert the columns </w:t>
      </w:r>
      <w:proofErr w:type="spellStart"/>
      <w:r w:rsidR="003F1457" w:rsidRPr="00BE26D5">
        <w:rPr>
          <w:i/>
          <w:iCs/>
          <w:color w:val="000000" w:themeColor="text1"/>
        </w:rPr>
        <w:t>CaseNum</w:t>
      </w:r>
      <w:proofErr w:type="spellEnd"/>
      <w:r w:rsidR="003F1457" w:rsidRPr="00BE26D5">
        <w:rPr>
          <w:color w:val="000000" w:themeColor="text1"/>
        </w:rPr>
        <w:t xml:space="preserve">, </w:t>
      </w:r>
      <w:r w:rsidR="003F1457" w:rsidRPr="00BE26D5">
        <w:rPr>
          <w:i/>
          <w:iCs/>
          <w:color w:val="000000" w:themeColor="text1"/>
        </w:rPr>
        <w:t>id</w:t>
      </w:r>
      <w:r w:rsidR="003F1457" w:rsidRPr="00BE26D5">
        <w:rPr>
          <w:color w:val="000000" w:themeColor="text1"/>
        </w:rPr>
        <w:t xml:space="preserve"> and </w:t>
      </w:r>
      <w:proofErr w:type="spellStart"/>
      <w:r w:rsidR="003F1457" w:rsidRPr="00BE26D5">
        <w:rPr>
          <w:i/>
          <w:iCs/>
          <w:color w:val="000000" w:themeColor="text1"/>
        </w:rPr>
        <w:t>host_id</w:t>
      </w:r>
      <w:proofErr w:type="spellEnd"/>
      <w:r w:rsidR="003F1457" w:rsidRPr="00BE26D5">
        <w:rPr>
          <w:color w:val="000000" w:themeColor="text1"/>
        </w:rPr>
        <w:t xml:space="preserve"> to string type.</w:t>
      </w:r>
    </w:p>
    <w:p w14:paraId="43D390B5" w14:textId="77777777" w:rsidR="009F0284" w:rsidRDefault="009F0284" w:rsidP="000D544B">
      <w:pPr>
        <w:spacing w:after="0" w:line="240" w:lineRule="auto"/>
        <w:ind w:firstLine="284"/>
        <w:rPr>
          <w:rFonts w:ascii="Cambria" w:hAnsi="Cambria"/>
          <w:iCs/>
        </w:rPr>
      </w:pPr>
    </w:p>
    <w:p w14:paraId="28A7BC2C" w14:textId="2A4F6B49" w:rsidR="000D544B" w:rsidRDefault="000D544B" w:rsidP="000D544B">
      <w:pPr>
        <w:spacing w:after="0" w:line="240" w:lineRule="auto"/>
        <w:ind w:firstLine="284"/>
        <w:rPr>
          <w:rFonts w:ascii="Cambria" w:hAnsi="Cambria"/>
          <w:iCs/>
        </w:rPr>
      </w:pPr>
      <w:r>
        <w:rPr>
          <w:rFonts w:ascii="Cambria" w:hAnsi="Cambria"/>
          <w:iCs/>
        </w:rPr>
        <w:t>Add a Number to String node downstream from the 4</w:t>
      </w:r>
      <w:r w:rsidRPr="000D544B">
        <w:rPr>
          <w:rFonts w:ascii="Cambria" w:hAnsi="Cambria"/>
          <w:iCs/>
          <w:vertAlign w:val="superscript"/>
        </w:rPr>
        <w:t>th</w:t>
      </w:r>
      <w:r>
        <w:rPr>
          <w:rFonts w:ascii="Cambria" w:hAnsi="Cambria"/>
          <w:iCs/>
        </w:rPr>
        <w:t xml:space="preserve"> Rule Engine node.</w:t>
      </w:r>
    </w:p>
    <w:p w14:paraId="45EAAA0B" w14:textId="06A90B07" w:rsidR="000D544B" w:rsidRDefault="000D544B" w:rsidP="000D544B">
      <w:pPr>
        <w:spacing w:after="0" w:line="240" w:lineRule="auto"/>
        <w:ind w:firstLine="284"/>
        <w:rPr>
          <w:rFonts w:ascii="Cambria" w:hAnsi="Cambria"/>
          <w:iCs/>
        </w:rPr>
      </w:pPr>
      <w:r>
        <w:rPr>
          <w:rFonts w:ascii="Cambria" w:hAnsi="Cambria"/>
          <w:iCs/>
        </w:rPr>
        <w:t xml:space="preserve">Use the Number to String node to convert the </w:t>
      </w:r>
      <w:proofErr w:type="spellStart"/>
      <w:r w:rsidRPr="00BE26D5">
        <w:rPr>
          <w:i/>
          <w:iCs/>
          <w:color w:val="000000" w:themeColor="text1"/>
        </w:rPr>
        <w:t>CaseNum</w:t>
      </w:r>
      <w:proofErr w:type="spellEnd"/>
      <w:r w:rsidRPr="00BE26D5">
        <w:rPr>
          <w:color w:val="000000" w:themeColor="text1"/>
        </w:rPr>
        <w:t xml:space="preserve">, </w:t>
      </w:r>
      <w:r w:rsidRPr="00BE26D5">
        <w:rPr>
          <w:i/>
          <w:iCs/>
          <w:color w:val="000000" w:themeColor="text1"/>
        </w:rPr>
        <w:t>id</w:t>
      </w:r>
      <w:r w:rsidRPr="00BE26D5">
        <w:rPr>
          <w:color w:val="000000" w:themeColor="text1"/>
        </w:rPr>
        <w:t xml:space="preserve"> and </w:t>
      </w:r>
      <w:proofErr w:type="spellStart"/>
      <w:r w:rsidRPr="00BE26D5">
        <w:rPr>
          <w:i/>
          <w:iCs/>
          <w:color w:val="000000" w:themeColor="text1"/>
        </w:rPr>
        <w:t>host_id</w:t>
      </w:r>
      <w:proofErr w:type="spellEnd"/>
      <w:r w:rsidRPr="00BE26D5">
        <w:rPr>
          <w:color w:val="000000" w:themeColor="text1"/>
        </w:rPr>
        <w:t xml:space="preserve"> to string type</w:t>
      </w:r>
      <w:r>
        <w:rPr>
          <w:rFonts w:ascii="Cambria" w:hAnsi="Cambria"/>
          <w:iCs/>
        </w:rPr>
        <w:t>.</w:t>
      </w:r>
    </w:p>
    <w:p w14:paraId="1E18B61B" w14:textId="77777777" w:rsidR="00A478DD" w:rsidRDefault="00A478DD" w:rsidP="000D544B">
      <w:pPr>
        <w:spacing w:after="0" w:line="240" w:lineRule="auto"/>
        <w:ind w:firstLine="284"/>
        <w:rPr>
          <w:rFonts w:ascii="Cambria" w:hAnsi="Cambria"/>
          <w:iCs/>
        </w:rPr>
      </w:pPr>
    </w:p>
    <w:p w14:paraId="3064EB58" w14:textId="3A84CA95" w:rsidR="000D544B" w:rsidRDefault="000D544B" w:rsidP="000D544B">
      <w:pPr>
        <w:spacing w:after="0" w:line="24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35C8DDF" wp14:editId="02465409">
            <wp:extent cx="3496826" cy="2106386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833" cy="21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D0C" w14:textId="77777777" w:rsidR="009F0284" w:rsidRDefault="009F0284" w:rsidP="003F1457">
      <w:pPr>
        <w:spacing w:after="0" w:line="240" w:lineRule="auto"/>
        <w:rPr>
          <w:color w:val="000000" w:themeColor="text1"/>
        </w:rPr>
      </w:pPr>
    </w:p>
    <w:p w14:paraId="70370389" w14:textId="50DCAE39" w:rsidR="000A3BB3" w:rsidRPr="000A3BB3" w:rsidRDefault="000A3BB3" w:rsidP="000A3BB3">
      <w:pPr>
        <w:widowControl w:val="0"/>
        <w:autoSpaceDE w:val="0"/>
        <w:autoSpaceDN w:val="0"/>
        <w:spacing w:after="0" w:line="240" w:lineRule="auto"/>
        <w:ind w:left="284" w:hanging="284"/>
        <w:rPr>
          <w:color w:val="000000" w:themeColor="text1"/>
        </w:rPr>
      </w:pPr>
      <w:r w:rsidRPr="000A3BB3">
        <w:rPr>
          <w:color w:val="000000" w:themeColor="text1"/>
        </w:rPr>
        <w:t>b)</w:t>
      </w:r>
      <w:r w:rsidRPr="000A3BB3">
        <w:rPr>
          <w:color w:val="000000" w:themeColor="text1"/>
        </w:rPr>
        <w:tab/>
        <w:t xml:space="preserve">Show the steps taken to convert the column </w:t>
      </w:r>
      <w:proofErr w:type="spellStart"/>
      <w:r w:rsidRPr="000A3BB3">
        <w:rPr>
          <w:i/>
          <w:iCs/>
          <w:color w:val="000000" w:themeColor="text1"/>
        </w:rPr>
        <w:t>host_is_superhost</w:t>
      </w:r>
      <w:proofErr w:type="spellEnd"/>
      <w:r w:rsidRPr="000A3BB3">
        <w:rPr>
          <w:color w:val="000000" w:themeColor="text1"/>
        </w:rPr>
        <w:t xml:space="preserve"> from categorical to numeric data.</w:t>
      </w:r>
    </w:p>
    <w:p w14:paraId="098F8487" w14:textId="77777777" w:rsidR="000A3BB3" w:rsidRDefault="000A3BB3" w:rsidP="000A3BB3">
      <w:pPr>
        <w:widowControl w:val="0"/>
        <w:tabs>
          <w:tab w:val="left" w:pos="952"/>
          <w:tab w:val="left" w:pos="954"/>
        </w:tabs>
        <w:autoSpaceDE w:val="0"/>
        <w:autoSpaceDN w:val="0"/>
        <w:spacing w:after="0" w:line="240" w:lineRule="auto"/>
        <w:rPr>
          <w:color w:val="000000" w:themeColor="text1"/>
        </w:rPr>
      </w:pPr>
    </w:p>
    <w:p w14:paraId="3043D40C" w14:textId="0B3CED8F" w:rsidR="000D544B" w:rsidRDefault="000D544B" w:rsidP="000D544B">
      <w:pPr>
        <w:spacing w:after="0" w:line="240" w:lineRule="auto"/>
        <w:ind w:firstLine="284"/>
        <w:rPr>
          <w:rFonts w:ascii="Cambria" w:hAnsi="Cambria"/>
          <w:iCs/>
        </w:rPr>
      </w:pPr>
      <w:r>
        <w:rPr>
          <w:rFonts w:ascii="Cambria" w:hAnsi="Cambria"/>
          <w:iCs/>
        </w:rPr>
        <w:t>Add a Category to Number node downstream from the Number to String node.</w:t>
      </w:r>
    </w:p>
    <w:p w14:paraId="352A978B" w14:textId="10F49DD3" w:rsidR="000D544B" w:rsidRDefault="000D544B" w:rsidP="000D544B">
      <w:pPr>
        <w:spacing w:after="0" w:line="240" w:lineRule="auto"/>
        <w:ind w:left="284"/>
        <w:rPr>
          <w:rFonts w:ascii="Cambria" w:hAnsi="Cambria"/>
          <w:iCs/>
        </w:rPr>
      </w:pPr>
      <w:r>
        <w:rPr>
          <w:rFonts w:ascii="Cambria" w:hAnsi="Cambria"/>
          <w:iCs/>
        </w:rPr>
        <w:t xml:space="preserve">Use the Category to Number node to convert the </w:t>
      </w:r>
      <w:r w:rsidRPr="000A3BB3">
        <w:rPr>
          <w:color w:val="000000" w:themeColor="text1"/>
        </w:rPr>
        <w:t xml:space="preserve">column </w:t>
      </w:r>
      <w:proofErr w:type="spellStart"/>
      <w:r w:rsidRPr="000A3BB3">
        <w:rPr>
          <w:i/>
          <w:iCs/>
          <w:color w:val="000000" w:themeColor="text1"/>
        </w:rPr>
        <w:t>host_is_superhost</w:t>
      </w:r>
      <w:proofErr w:type="spellEnd"/>
      <w:r w:rsidRPr="000A3BB3">
        <w:rPr>
          <w:color w:val="000000" w:themeColor="text1"/>
        </w:rPr>
        <w:t xml:space="preserve"> from categorical to numeric data</w:t>
      </w:r>
      <w:r>
        <w:rPr>
          <w:rFonts w:ascii="Cambria" w:hAnsi="Cambria"/>
          <w:iCs/>
        </w:rPr>
        <w:t>.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589"/>
        <w:gridCol w:w="5143"/>
      </w:tblGrid>
      <w:tr w:rsidR="00055A9B" w14:paraId="7DD35762" w14:textId="77777777" w:rsidTr="009F0284">
        <w:tc>
          <w:tcPr>
            <w:tcW w:w="3589" w:type="dxa"/>
          </w:tcPr>
          <w:p w14:paraId="53C247DE" w14:textId="4ED4F5F8" w:rsidR="00055A9B" w:rsidRDefault="00055A9B" w:rsidP="000D544B">
            <w:pPr>
              <w:rPr>
                <w:rFonts w:ascii="Cambria" w:hAnsi="Cambria"/>
                <w:iCs/>
              </w:rPr>
            </w:pPr>
            <w:r>
              <w:rPr>
                <w:noProof/>
              </w:rPr>
              <w:drawing>
                <wp:inline distT="0" distB="0" distL="0" distR="0" wp14:anchorId="5AED04A2" wp14:editId="269D8EA9">
                  <wp:extent cx="2209800" cy="1923843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66" cy="195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3" w:type="dxa"/>
          </w:tcPr>
          <w:p w14:paraId="0636898B" w14:textId="77777777" w:rsidR="009F0284" w:rsidRDefault="009F0284" w:rsidP="000D544B">
            <w:pPr>
              <w:rPr>
                <w:noProof/>
              </w:rPr>
            </w:pPr>
          </w:p>
          <w:p w14:paraId="5F4BE66A" w14:textId="6E45C8D5" w:rsidR="00055A9B" w:rsidRDefault="00055A9B" w:rsidP="000D544B">
            <w:pPr>
              <w:rPr>
                <w:rFonts w:ascii="Cambria" w:hAnsi="Cambria"/>
                <w:iCs/>
              </w:rPr>
            </w:pPr>
            <w:r>
              <w:rPr>
                <w:noProof/>
              </w:rPr>
              <w:drawing>
                <wp:inline distT="0" distB="0" distL="0" distR="0" wp14:anchorId="06D67021" wp14:editId="6B985FBA">
                  <wp:extent cx="3227735" cy="1747611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87" cy="176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5E062" w14:textId="6CADF43A" w:rsidR="009F0284" w:rsidRDefault="009F0284" w:rsidP="000A3BB3">
      <w:pPr>
        <w:widowControl w:val="0"/>
        <w:autoSpaceDE w:val="0"/>
        <w:autoSpaceDN w:val="0"/>
        <w:spacing w:after="0" w:line="240" w:lineRule="auto"/>
        <w:ind w:left="284" w:hanging="284"/>
        <w:rPr>
          <w:color w:val="000000" w:themeColor="text1"/>
        </w:rPr>
      </w:pPr>
    </w:p>
    <w:p w14:paraId="472BFABB" w14:textId="551BC543" w:rsidR="00CF5B9B" w:rsidRPr="000A3BB3" w:rsidRDefault="000A3BB3" w:rsidP="000A3BB3">
      <w:pPr>
        <w:widowControl w:val="0"/>
        <w:autoSpaceDE w:val="0"/>
        <w:autoSpaceDN w:val="0"/>
        <w:spacing w:after="0" w:line="240" w:lineRule="auto"/>
        <w:ind w:left="284" w:hanging="284"/>
        <w:rPr>
          <w:rFonts w:cstheme="minorHAnsi"/>
          <w:i/>
          <w:color w:val="000000" w:themeColor="text1"/>
        </w:rPr>
      </w:pPr>
      <w:r>
        <w:rPr>
          <w:color w:val="000000" w:themeColor="text1"/>
        </w:rPr>
        <w:t>c)</w:t>
      </w:r>
      <w:r>
        <w:rPr>
          <w:color w:val="000000" w:themeColor="text1"/>
        </w:rPr>
        <w:tab/>
      </w:r>
      <w:r w:rsidR="00CF5B9B" w:rsidRPr="000A3BB3">
        <w:rPr>
          <w:color w:val="000000" w:themeColor="text1"/>
        </w:rPr>
        <w:t xml:space="preserve">Show the steps taken to remove </w:t>
      </w:r>
      <w:r w:rsidR="00CF5B9B" w:rsidRPr="000A3BB3">
        <w:rPr>
          <w:rFonts w:cstheme="minorHAnsi"/>
          <w:color w:val="000000" w:themeColor="text1"/>
        </w:rPr>
        <w:t>the column (field)</w:t>
      </w:r>
      <w:r w:rsidR="00CF5B9B" w:rsidRPr="000A3BB3">
        <w:rPr>
          <w:rFonts w:cstheme="minorHAnsi"/>
          <w:color w:val="000000" w:themeColor="text1"/>
          <w:spacing w:val="-4"/>
        </w:rPr>
        <w:t xml:space="preserve"> </w:t>
      </w:r>
      <w:proofErr w:type="spellStart"/>
      <w:r w:rsidR="00CF5B9B" w:rsidRPr="000A3BB3">
        <w:rPr>
          <w:rFonts w:cstheme="minorHAnsi"/>
          <w:i/>
          <w:color w:val="000000" w:themeColor="text1"/>
        </w:rPr>
        <w:t>property_type</w:t>
      </w:r>
      <w:proofErr w:type="spellEnd"/>
      <w:r w:rsidR="00CF5B9B" w:rsidRPr="000A3BB3">
        <w:rPr>
          <w:rFonts w:cstheme="minorHAnsi"/>
          <w:iCs/>
          <w:color w:val="000000" w:themeColor="text1"/>
        </w:rPr>
        <w:t xml:space="preserve"> and to indicate how many columns are left.</w:t>
      </w:r>
    </w:p>
    <w:p w14:paraId="5AC6EBE9" w14:textId="0EA7BBCE" w:rsidR="00A4001A" w:rsidRDefault="00A4001A" w:rsidP="009F0284">
      <w:pPr>
        <w:spacing w:after="0" w:line="240" w:lineRule="auto"/>
        <w:ind w:left="284"/>
        <w:rPr>
          <w:rFonts w:ascii="Cambria" w:hAnsi="Cambria"/>
          <w:iCs/>
        </w:rPr>
      </w:pPr>
      <w:bookmarkStart w:id="0" w:name="_Hlk36738270"/>
      <w:r>
        <w:rPr>
          <w:rFonts w:ascii="Cambria" w:hAnsi="Cambria"/>
          <w:iCs/>
        </w:rPr>
        <w:t>Add a Column Filter node downstream from the Category to Number node</w:t>
      </w:r>
      <w:r w:rsidR="009F0284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 xml:space="preserve">to remove the </w:t>
      </w:r>
      <w:r w:rsidR="009F0284">
        <w:rPr>
          <w:rFonts w:ascii="Cambria" w:hAnsi="Cambria"/>
          <w:iCs/>
        </w:rPr>
        <w:t xml:space="preserve"> </w:t>
      </w:r>
      <w:r w:rsidRPr="000A3BB3">
        <w:rPr>
          <w:rFonts w:cstheme="minorHAnsi"/>
          <w:color w:val="000000" w:themeColor="text1"/>
        </w:rPr>
        <w:t>column (field)</w:t>
      </w:r>
      <w:r w:rsidRPr="000A3BB3">
        <w:rPr>
          <w:rFonts w:cstheme="minorHAnsi"/>
          <w:color w:val="000000" w:themeColor="text1"/>
          <w:spacing w:val="-4"/>
        </w:rPr>
        <w:t xml:space="preserve"> </w:t>
      </w:r>
      <w:proofErr w:type="spellStart"/>
      <w:r w:rsidRPr="000A3BB3">
        <w:rPr>
          <w:rFonts w:cstheme="minorHAnsi"/>
          <w:i/>
          <w:color w:val="000000" w:themeColor="text1"/>
        </w:rPr>
        <w:t>property_type</w:t>
      </w:r>
      <w:proofErr w:type="spellEnd"/>
      <w:r>
        <w:rPr>
          <w:rFonts w:ascii="Cambria" w:hAnsi="Cambria"/>
          <w:iCs/>
        </w:rPr>
        <w:t>.</w:t>
      </w:r>
      <w:r w:rsidR="009F0284">
        <w:rPr>
          <w:rFonts w:ascii="Cambria" w:hAnsi="Cambria"/>
          <w:iCs/>
        </w:rPr>
        <w:t xml:space="preserve"> </w:t>
      </w:r>
      <w:r>
        <w:rPr>
          <w:rFonts w:ascii="Cambria" w:hAnsi="Cambria"/>
          <w:iCs/>
        </w:rPr>
        <w:t xml:space="preserve">After removing </w:t>
      </w:r>
      <w:proofErr w:type="spellStart"/>
      <w:r w:rsidRPr="000A3BB3">
        <w:rPr>
          <w:rFonts w:cstheme="minorHAnsi"/>
          <w:i/>
          <w:color w:val="000000" w:themeColor="text1"/>
        </w:rPr>
        <w:t>property_type</w:t>
      </w:r>
      <w:proofErr w:type="spellEnd"/>
      <w:r>
        <w:rPr>
          <w:rFonts w:ascii="Cambria" w:hAnsi="Cambria"/>
          <w:iCs/>
        </w:rPr>
        <w:t xml:space="preserve">  column it left with 2</w:t>
      </w:r>
      <w:r w:rsidR="003B6B3B">
        <w:rPr>
          <w:rFonts w:ascii="Cambria" w:hAnsi="Cambria"/>
          <w:iCs/>
        </w:rPr>
        <w:t>9</w:t>
      </w:r>
      <w:r>
        <w:rPr>
          <w:rFonts w:ascii="Cambria" w:hAnsi="Cambria"/>
          <w:iCs/>
        </w:rPr>
        <w:t xml:space="preserve"> columns</w:t>
      </w:r>
      <w:r w:rsidR="009F0284">
        <w:rPr>
          <w:rFonts w:ascii="Cambria" w:hAnsi="Cambria"/>
          <w:iCs/>
        </w:rPr>
        <w:t>.</w:t>
      </w:r>
    </w:p>
    <w:p w14:paraId="53DC7B04" w14:textId="77777777" w:rsidR="00A478DD" w:rsidRDefault="00A478DD" w:rsidP="009F0284">
      <w:pPr>
        <w:spacing w:after="0" w:line="240" w:lineRule="auto"/>
        <w:ind w:left="284"/>
        <w:rPr>
          <w:rFonts w:ascii="Cambria" w:hAnsi="Cambria"/>
          <w:iCs/>
        </w:rPr>
      </w:pPr>
    </w:p>
    <w:p w14:paraId="550365DF" w14:textId="7E67F120" w:rsidR="00A478DD" w:rsidRDefault="00A4001A" w:rsidP="00A478DD">
      <w:pPr>
        <w:widowControl w:val="0"/>
        <w:tabs>
          <w:tab w:val="left" w:pos="952"/>
          <w:tab w:val="left" w:pos="954"/>
        </w:tabs>
        <w:autoSpaceDE w:val="0"/>
        <w:autoSpaceDN w:val="0"/>
        <w:spacing w:after="0" w:line="24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702974" wp14:editId="229A25C5">
            <wp:extent cx="2626740" cy="158227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309" cy="16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B66A" w14:textId="5C72895C" w:rsidR="00CF5B9B" w:rsidRPr="000A3BB3" w:rsidRDefault="00FD3BC4" w:rsidP="000A3BB3">
      <w:pPr>
        <w:widowControl w:val="0"/>
        <w:autoSpaceDE w:val="0"/>
        <w:autoSpaceDN w:val="0"/>
        <w:spacing w:after="0" w:line="240" w:lineRule="auto"/>
        <w:ind w:left="284" w:hanging="284"/>
        <w:rPr>
          <w:color w:val="000000" w:themeColor="text1"/>
        </w:rPr>
      </w:pPr>
      <w:r>
        <w:lastRenderedPageBreak/>
        <w:t>d</w:t>
      </w:r>
      <w:r w:rsidR="000A3BB3">
        <w:t>)</w:t>
      </w:r>
      <w:r w:rsidR="000A3BB3">
        <w:tab/>
      </w:r>
      <w:r w:rsidR="008A6155">
        <w:t>Show the steps taken to handle missing values in the data and to</w:t>
      </w:r>
      <w:r w:rsidR="00CF5B9B" w:rsidRPr="000A3BB3">
        <w:rPr>
          <w:color w:val="000000" w:themeColor="text1"/>
        </w:rPr>
        <w:t xml:space="preserve"> </w:t>
      </w:r>
      <w:r w:rsidR="008A6155" w:rsidRPr="000A3BB3">
        <w:rPr>
          <w:color w:val="000000" w:themeColor="text1"/>
        </w:rPr>
        <w:t>j</w:t>
      </w:r>
      <w:r w:rsidR="00CF5B9B" w:rsidRPr="000A3BB3">
        <w:rPr>
          <w:color w:val="000000" w:themeColor="text1"/>
        </w:rPr>
        <w:t>ustify why you chose the method for each case.</w:t>
      </w:r>
      <w:bookmarkEnd w:id="0"/>
    </w:p>
    <w:p w14:paraId="4467DF68" w14:textId="0B5513F5" w:rsidR="008A6155" w:rsidRDefault="008A6155" w:rsidP="00211D6D">
      <w:pPr>
        <w:spacing w:after="0" w:line="240" w:lineRule="auto"/>
        <w:rPr>
          <w:color w:val="000000" w:themeColor="text1"/>
        </w:rPr>
      </w:pPr>
    </w:p>
    <w:p w14:paraId="59EB64CF" w14:textId="3C238394" w:rsidR="00A4001A" w:rsidRDefault="00732892" w:rsidP="00A93725">
      <w:pPr>
        <w:spacing w:after="0" w:line="240" w:lineRule="auto"/>
        <w:ind w:left="284"/>
        <w:rPr>
          <w:color w:val="000000" w:themeColor="text1"/>
        </w:rPr>
      </w:pPr>
      <w:r>
        <w:rPr>
          <w:color w:val="000000" w:themeColor="text1"/>
        </w:rPr>
        <w:t>From the statistics node it shows t</w:t>
      </w:r>
      <w:r w:rsidR="00A4001A">
        <w:rPr>
          <w:color w:val="000000" w:themeColor="text1"/>
        </w:rPr>
        <w:t xml:space="preserve">here are </w:t>
      </w:r>
      <w:r w:rsidR="00A93725">
        <w:rPr>
          <w:color w:val="000000" w:themeColor="text1"/>
        </w:rPr>
        <w:t xml:space="preserve">791, 697 and 1 </w:t>
      </w:r>
      <w:r w:rsidR="00A4001A">
        <w:rPr>
          <w:color w:val="000000" w:themeColor="text1"/>
        </w:rPr>
        <w:t xml:space="preserve">missing values in the </w:t>
      </w:r>
      <w:proofErr w:type="spellStart"/>
      <w:r w:rsidR="00A4001A">
        <w:rPr>
          <w:color w:val="000000" w:themeColor="text1"/>
        </w:rPr>
        <w:t>security</w:t>
      </w:r>
      <w:r w:rsidR="00A93725">
        <w:rPr>
          <w:color w:val="000000" w:themeColor="text1"/>
        </w:rPr>
        <w:t>_</w:t>
      </w:r>
      <w:r w:rsidR="00A4001A">
        <w:rPr>
          <w:color w:val="000000" w:themeColor="text1"/>
        </w:rPr>
        <w:t>deposit</w:t>
      </w:r>
      <w:proofErr w:type="spellEnd"/>
      <w:r w:rsidR="00A4001A">
        <w:rPr>
          <w:color w:val="000000" w:themeColor="text1"/>
        </w:rPr>
        <w:t xml:space="preserve">, </w:t>
      </w:r>
      <w:proofErr w:type="spellStart"/>
      <w:r w:rsidR="00A4001A">
        <w:rPr>
          <w:color w:val="000000" w:themeColor="text1"/>
        </w:rPr>
        <w:t>cleaning</w:t>
      </w:r>
      <w:r w:rsidR="00A93725">
        <w:rPr>
          <w:color w:val="000000" w:themeColor="text1"/>
        </w:rPr>
        <w:t>_</w:t>
      </w:r>
      <w:r w:rsidR="00A4001A">
        <w:rPr>
          <w:color w:val="000000" w:themeColor="text1"/>
        </w:rPr>
        <w:t>fee</w:t>
      </w:r>
      <w:proofErr w:type="spellEnd"/>
      <w:r w:rsidR="00A4001A">
        <w:rPr>
          <w:color w:val="000000" w:themeColor="text1"/>
        </w:rPr>
        <w:t xml:space="preserve"> and beds column</w:t>
      </w:r>
      <w:r w:rsidR="006E5EA7">
        <w:rPr>
          <w:color w:val="000000" w:themeColor="text1"/>
        </w:rPr>
        <w:t>s</w:t>
      </w:r>
      <w:r w:rsidR="00A93725">
        <w:rPr>
          <w:color w:val="000000" w:themeColor="text1"/>
        </w:rPr>
        <w:t xml:space="preserve"> respectively</w:t>
      </w:r>
      <w:r w:rsidR="00A4001A">
        <w:rPr>
          <w:color w:val="000000" w:themeColor="text1"/>
        </w:rPr>
        <w:t>.</w:t>
      </w:r>
    </w:p>
    <w:p w14:paraId="2B880D6A" w14:textId="7D9F0F72" w:rsidR="00A93725" w:rsidRDefault="00A93725" w:rsidP="00A93725">
      <w:pPr>
        <w:spacing w:after="0" w:line="240" w:lineRule="auto"/>
        <w:ind w:left="284"/>
        <w:rPr>
          <w:color w:val="000000" w:themeColor="text1"/>
        </w:rPr>
      </w:pPr>
      <w:r>
        <w:rPr>
          <w:color w:val="000000" w:themeColor="text1"/>
        </w:rPr>
        <w:t xml:space="preserve">Replace the missing values in the </w:t>
      </w:r>
      <w:proofErr w:type="spellStart"/>
      <w:r>
        <w:rPr>
          <w:color w:val="000000" w:themeColor="text1"/>
        </w:rPr>
        <w:t>security_deposit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cleaning_fee</w:t>
      </w:r>
      <w:proofErr w:type="spellEnd"/>
      <w:r>
        <w:rPr>
          <w:color w:val="000000" w:themeColor="text1"/>
        </w:rPr>
        <w:t xml:space="preserve"> columns with their median value since the</w:t>
      </w:r>
      <w:r w:rsidR="000C4877">
        <w:rPr>
          <w:color w:val="000000" w:themeColor="text1"/>
        </w:rPr>
        <w:t>ir</w:t>
      </w:r>
      <w:r>
        <w:rPr>
          <w:color w:val="000000" w:themeColor="text1"/>
        </w:rPr>
        <w:t xml:space="preserve"> distribution </w:t>
      </w:r>
      <w:r w:rsidR="000C4877">
        <w:rPr>
          <w:color w:val="000000" w:themeColor="text1"/>
        </w:rPr>
        <w:t xml:space="preserve">curve </w:t>
      </w:r>
      <w:r w:rsidR="00392E1B">
        <w:rPr>
          <w:color w:val="000000" w:themeColor="text1"/>
        </w:rPr>
        <w:t>are</w:t>
      </w:r>
      <w:r>
        <w:rPr>
          <w:color w:val="000000" w:themeColor="text1"/>
        </w:rPr>
        <w:t xml:space="preserve"> skewed to the right</w:t>
      </w:r>
      <w:r w:rsidR="000C4877">
        <w:rPr>
          <w:color w:val="000000" w:themeColor="text1"/>
        </w:rPr>
        <w:t xml:space="preserve"> as shown in the statistics</w:t>
      </w:r>
      <w:r>
        <w:rPr>
          <w:color w:val="000000" w:themeColor="text1"/>
        </w:rPr>
        <w:t>.</w:t>
      </w:r>
    </w:p>
    <w:p w14:paraId="562DBF75" w14:textId="192884AF" w:rsidR="00A93725" w:rsidRDefault="000C4877" w:rsidP="00A93725">
      <w:pPr>
        <w:spacing w:after="0" w:line="240" w:lineRule="auto"/>
        <w:ind w:left="284"/>
        <w:rPr>
          <w:color w:val="000000" w:themeColor="text1"/>
        </w:rPr>
      </w:pPr>
      <w:r>
        <w:rPr>
          <w:color w:val="000000" w:themeColor="text1"/>
        </w:rPr>
        <w:t xml:space="preserve">For the </w:t>
      </w:r>
      <w:r w:rsidR="00A93725">
        <w:rPr>
          <w:color w:val="000000" w:themeColor="text1"/>
        </w:rPr>
        <w:t xml:space="preserve">missing value in the beds column </w:t>
      </w:r>
      <w:r>
        <w:rPr>
          <w:color w:val="000000" w:themeColor="text1"/>
        </w:rPr>
        <w:t>the</w:t>
      </w:r>
      <w:r w:rsidR="00A93725">
        <w:rPr>
          <w:color w:val="000000" w:themeColor="text1"/>
        </w:rPr>
        <w:t xml:space="preserve"> </w:t>
      </w:r>
      <w:r w:rsidR="003B64A5">
        <w:rPr>
          <w:color w:val="000000" w:themeColor="text1"/>
        </w:rPr>
        <w:t xml:space="preserve">decision was made to </w:t>
      </w:r>
      <w:r w:rsidR="00A93725">
        <w:rPr>
          <w:color w:val="000000" w:themeColor="text1"/>
        </w:rPr>
        <w:t xml:space="preserve">remove the row </w:t>
      </w:r>
      <w:r>
        <w:rPr>
          <w:color w:val="000000" w:themeColor="text1"/>
        </w:rPr>
        <w:t>since there is only 1 missing value (</w:t>
      </w:r>
      <w:r w:rsidR="00A93725">
        <w:rPr>
          <w:color w:val="000000" w:themeColor="text1"/>
        </w:rPr>
        <w:t>which</w:t>
      </w:r>
      <w:r>
        <w:rPr>
          <w:color w:val="000000" w:themeColor="text1"/>
        </w:rPr>
        <w:t xml:space="preserve"> is less than 0.1% of the data size)</w:t>
      </w:r>
      <w:r w:rsidR="00A93725">
        <w:rPr>
          <w:color w:val="000000" w:themeColor="text1"/>
        </w:rPr>
        <w:t xml:space="preserve">. </w:t>
      </w:r>
    </w:p>
    <w:p w14:paraId="0D08D81B" w14:textId="68D9BB80" w:rsidR="00A4001A" w:rsidRDefault="00A4001A" w:rsidP="00A4001A">
      <w:pPr>
        <w:spacing w:after="0" w:line="24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3FB050E" wp14:editId="3A9DFCDE">
            <wp:extent cx="3523067" cy="352697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313" cy="35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CBD" w14:textId="77777777" w:rsidR="009F0284" w:rsidRDefault="009F0284" w:rsidP="000A3BB3">
      <w:pPr>
        <w:spacing w:after="0" w:line="240" w:lineRule="auto"/>
        <w:ind w:left="284" w:hanging="284"/>
        <w:rPr>
          <w:color w:val="000000" w:themeColor="text1"/>
        </w:rPr>
      </w:pPr>
    </w:p>
    <w:p w14:paraId="3D39B9BC" w14:textId="27CEC7B4" w:rsidR="00CF5B9B" w:rsidRPr="000A3BB3" w:rsidRDefault="00FD3BC4" w:rsidP="000A3BB3">
      <w:pPr>
        <w:spacing w:after="0" w:line="240" w:lineRule="auto"/>
        <w:ind w:left="284" w:hanging="284"/>
        <w:rPr>
          <w:color w:val="000000" w:themeColor="text1"/>
        </w:rPr>
      </w:pPr>
      <w:r>
        <w:rPr>
          <w:color w:val="000000" w:themeColor="text1"/>
        </w:rPr>
        <w:t>e</w:t>
      </w:r>
      <w:r w:rsidR="000A3BB3">
        <w:rPr>
          <w:color w:val="000000" w:themeColor="text1"/>
        </w:rPr>
        <w:t>)</w:t>
      </w:r>
      <w:r w:rsidR="000A3BB3">
        <w:rPr>
          <w:color w:val="000000" w:themeColor="text1"/>
        </w:rPr>
        <w:tab/>
      </w:r>
      <w:r w:rsidR="008A6155" w:rsidRPr="000A3BB3">
        <w:rPr>
          <w:color w:val="000000" w:themeColor="text1"/>
        </w:rPr>
        <w:t xml:space="preserve">Show the steps taken to handle </w:t>
      </w:r>
      <w:r w:rsidR="00CF5B9B" w:rsidRPr="000A3BB3">
        <w:rPr>
          <w:color w:val="000000" w:themeColor="text1"/>
        </w:rPr>
        <w:t>other opportunity for improving the quality of the data</w:t>
      </w:r>
      <w:r w:rsidR="008A6155" w:rsidRPr="000A3BB3">
        <w:rPr>
          <w:color w:val="000000" w:themeColor="text1"/>
        </w:rPr>
        <w:t>.</w:t>
      </w:r>
    </w:p>
    <w:p w14:paraId="5A1DD867" w14:textId="77777777" w:rsidR="00BC5A02" w:rsidRDefault="00BC5A02" w:rsidP="00F719C6">
      <w:pPr>
        <w:spacing w:after="0" w:line="240" w:lineRule="auto"/>
        <w:ind w:left="284"/>
        <w:jc w:val="both"/>
        <w:rPr>
          <w:color w:val="000000" w:themeColor="text1"/>
        </w:rPr>
      </w:pPr>
    </w:p>
    <w:p w14:paraId="3540DC6F" w14:textId="13DB2B6E" w:rsidR="00BC5A02" w:rsidRDefault="00A478DD" w:rsidP="00F719C6">
      <w:pPr>
        <w:spacing w:after="0" w:line="240" w:lineRule="auto"/>
        <w:ind w:left="284"/>
        <w:jc w:val="both"/>
        <w:rPr>
          <w:color w:val="000000" w:themeColor="text1"/>
        </w:rPr>
      </w:pPr>
      <w:r>
        <w:rPr>
          <w:color w:val="000000" w:themeColor="text1"/>
        </w:rPr>
        <w:t xml:space="preserve">From the box-plot, it is observed that the security deposit </w:t>
      </w:r>
      <w:r w:rsidR="008F47B3">
        <w:rPr>
          <w:color w:val="000000" w:themeColor="text1"/>
        </w:rPr>
        <w:t xml:space="preserve">column had 2 </w:t>
      </w:r>
      <w:r>
        <w:rPr>
          <w:color w:val="000000" w:themeColor="text1"/>
        </w:rPr>
        <w:t>extreme outlier</w:t>
      </w:r>
      <w:r w:rsidR="008F47B3">
        <w:rPr>
          <w:color w:val="000000" w:themeColor="text1"/>
        </w:rPr>
        <w:t>s</w:t>
      </w:r>
      <w:r>
        <w:rPr>
          <w:color w:val="000000" w:themeColor="text1"/>
        </w:rPr>
        <w:t xml:space="preserve"> ($6250</w:t>
      </w:r>
      <w:r w:rsidR="008F47B3">
        <w:rPr>
          <w:color w:val="000000" w:themeColor="text1"/>
        </w:rPr>
        <w:t xml:space="preserve"> and $5000</w:t>
      </w:r>
      <w:r>
        <w:rPr>
          <w:color w:val="000000" w:themeColor="text1"/>
        </w:rPr>
        <w:t>)</w:t>
      </w:r>
      <w:r w:rsidR="008F47B3">
        <w:rPr>
          <w:color w:val="000000" w:themeColor="text1"/>
        </w:rPr>
        <w:t>. These two extreme outliers are</w:t>
      </w:r>
      <w:r w:rsidR="00BC5A02">
        <w:rPr>
          <w:color w:val="000000" w:themeColor="text1"/>
        </w:rPr>
        <w:t>:</w:t>
      </w:r>
    </w:p>
    <w:p w14:paraId="209C34FF" w14:textId="77777777" w:rsidR="00BC5A02" w:rsidRDefault="00BC5A02" w:rsidP="00BC5A02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O</w:t>
      </w:r>
      <w:r w:rsidR="008F47B3" w:rsidRPr="00BC5A02">
        <w:rPr>
          <w:color w:val="000000" w:themeColor="text1"/>
        </w:rPr>
        <w:t>nly a private room</w:t>
      </w:r>
      <w:r>
        <w:rPr>
          <w:color w:val="000000" w:themeColor="text1"/>
        </w:rPr>
        <w:t xml:space="preserve"> type</w:t>
      </w:r>
    </w:p>
    <w:p w14:paraId="54D5D524" w14:textId="26FFFA82" w:rsidR="00BC5A02" w:rsidRDefault="00BC5A02" w:rsidP="00BC5A02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L</w:t>
      </w:r>
      <w:r w:rsidR="008F47B3" w:rsidRPr="00BC5A02">
        <w:rPr>
          <w:color w:val="000000" w:themeColor="text1"/>
        </w:rPr>
        <w:t xml:space="preserve">ocated in average-class neighbourhood (not in the Southern Island </w:t>
      </w:r>
      <w:r w:rsidR="00C9546A">
        <w:rPr>
          <w:color w:val="000000" w:themeColor="text1"/>
        </w:rPr>
        <w:t xml:space="preserve">upper-class </w:t>
      </w:r>
      <w:r w:rsidR="008F47B3" w:rsidRPr="00BC5A02">
        <w:rPr>
          <w:color w:val="000000" w:themeColor="text1"/>
        </w:rPr>
        <w:t>property).</w:t>
      </w:r>
    </w:p>
    <w:p w14:paraId="4463501E" w14:textId="483178BC" w:rsidR="00BC5A02" w:rsidRPr="00BC5A02" w:rsidRDefault="008F47B3" w:rsidP="00BC5A02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color w:val="000000" w:themeColor="text1"/>
        </w:rPr>
      </w:pPr>
      <w:r w:rsidRPr="00BC5A02">
        <w:rPr>
          <w:color w:val="000000" w:themeColor="text1"/>
        </w:rPr>
        <w:t>Even for the highest price property ($2943) the security deposit is only $150.</w:t>
      </w:r>
    </w:p>
    <w:p w14:paraId="54DD1865" w14:textId="57558E85" w:rsidR="00A478DD" w:rsidRDefault="00A478DD" w:rsidP="00BC5A02">
      <w:pPr>
        <w:spacing w:after="0" w:line="240" w:lineRule="auto"/>
        <w:ind w:left="284"/>
        <w:jc w:val="both"/>
        <w:rPr>
          <w:color w:val="000000" w:themeColor="text1"/>
        </w:rPr>
      </w:pPr>
      <w:r w:rsidRPr="00BC5A02">
        <w:rPr>
          <w:color w:val="000000" w:themeColor="text1"/>
        </w:rPr>
        <w:t xml:space="preserve">I </w:t>
      </w:r>
      <w:r w:rsidR="00C9546A">
        <w:rPr>
          <w:color w:val="000000" w:themeColor="text1"/>
        </w:rPr>
        <w:t xml:space="preserve">conclude </w:t>
      </w:r>
      <w:r w:rsidR="008F47B3" w:rsidRPr="00BC5A02">
        <w:rPr>
          <w:color w:val="000000" w:themeColor="text1"/>
        </w:rPr>
        <w:t xml:space="preserve">these 2 extreme outliers </w:t>
      </w:r>
      <w:r w:rsidRPr="00BC5A02">
        <w:rPr>
          <w:color w:val="000000" w:themeColor="text1"/>
        </w:rPr>
        <w:t>as typo error</w:t>
      </w:r>
      <w:r w:rsidR="00C9546A">
        <w:rPr>
          <w:color w:val="000000" w:themeColor="text1"/>
        </w:rPr>
        <w:t>.</w:t>
      </w:r>
      <w:r w:rsidR="008F47B3" w:rsidRPr="00BC5A02">
        <w:rPr>
          <w:color w:val="000000" w:themeColor="text1"/>
        </w:rPr>
        <w:t xml:space="preserve"> The decision is to </w:t>
      </w:r>
      <w:r w:rsidR="003E2DBA" w:rsidRPr="00BC5A02">
        <w:rPr>
          <w:color w:val="000000" w:themeColor="text1"/>
        </w:rPr>
        <w:t>change them to the median value</w:t>
      </w:r>
      <w:r w:rsidR="00BC5A02">
        <w:rPr>
          <w:color w:val="000000" w:themeColor="text1"/>
        </w:rPr>
        <w:t xml:space="preserve"> (</w:t>
      </w:r>
      <w:r w:rsidR="003E2DBA" w:rsidRPr="00BC5A02">
        <w:rPr>
          <w:color w:val="000000" w:themeColor="text1"/>
        </w:rPr>
        <w:t>$150</w:t>
      </w:r>
      <w:r w:rsidR="00BC5A02">
        <w:rPr>
          <w:color w:val="000000" w:themeColor="text1"/>
        </w:rPr>
        <w:t>)</w:t>
      </w:r>
      <w:r w:rsidR="00C9546A">
        <w:rPr>
          <w:color w:val="000000" w:themeColor="text1"/>
        </w:rPr>
        <w:t xml:space="preserve"> instead of mean value</w:t>
      </w:r>
      <w:r w:rsidR="00BC5A02" w:rsidRPr="00BC5A02">
        <w:rPr>
          <w:color w:val="000000" w:themeColor="text1"/>
        </w:rPr>
        <w:t xml:space="preserve"> since security_deposit data is skewed to the right</w:t>
      </w:r>
      <w:r w:rsidR="003E2DBA" w:rsidRPr="00BC5A02">
        <w:rPr>
          <w:color w:val="000000" w:themeColor="text1"/>
        </w:rPr>
        <w:t xml:space="preserve"> (Use Rule Engine to make the change)</w:t>
      </w:r>
      <w:r w:rsidR="00BC5A02" w:rsidRPr="00BC5A02">
        <w:rPr>
          <w:color w:val="000000" w:themeColor="text1"/>
        </w:rPr>
        <w:t>.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310"/>
        <w:gridCol w:w="4422"/>
      </w:tblGrid>
      <w:tr w:rsidR="003F6A22" w14:paraId="18B530F4" w14:textId="77777777" w:rsidTr="003F6A22">
        <w:tc>
          <w:tcPr>
            <w:tcW w:w="4508" w:type="dxa"/>
          </w:tcPr>
          <w:p w14:paraId="7AA453A5" w14:textId="06855A94" w:rsidR="003F6A22" w:rsidRDefault="003F6A22" w:rsidP="00BC5A02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4F0999C" wp14:editId="543078F2">
                  <wp:extent cx="2599764" cy="186655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39" cy="19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29D3F6" w14:textId="3563BD5F" w:rsidR="003F6A22" w:rsidRDefault="003F6A22" w:rsidP="00BC5A02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E64B742" wp14:editId="5630DBF0">
                  <wp:extent cx="2671482" cy="185525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616" cy="1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97397" w14:textId="77777777" w:rsidR="003F6A22" w:rsidRPr="00BC5A02" w:rsidRDefault="003F6A22" w:rsidP="00BC5A02">
      <w:pPr>
        <w:spacing w:after="0" w:line="240" w:lineRule="auto"/>
        <w:ind w:left="284"/>
        <w:jc w:val="both"/>
        <w:rPr>
          <w:color w:val="000000" w:themeColor="text1"/>
        </w:rPr>
      </w:pPr>
    </w:p>
    <w:p w14:paraId="62487800" w14:textId="5E4F0B7B" w:rsidR="00A478DD" w:rsidRDefault="00F719C6" w:rsidP="00A478DD">
      <w:pPr>
        <w:spacing w:after="0" w:line="240" w:lineRule="auto"/>
        <w:ind w:firstLine="284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785876" wp14:editId="35606D14">
            <wp:extent cx="3267030" cy="175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186" cy="17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A34" w14:textId="42745E06" w:rsidR="00555A2A" w:rsidRDefault="00555A2A" w:rsidP="00555A2A">
      <w:pPr>
        <w:pStyle w:val="ListParagraph"/>
        <w:spacing w:after="0" w:line="240" w:lineRule="auto"/>
        <w:ind w:left="1080"/>
        <w:rPr>
          <w:color w:val="000000" w:themeColor="text1"/>
        </w:rPr>
      </w:pPr>
    </w:p>
    <w:p w14:paraId="0547D77D" w14:textId="77777777" w:rsidR="00A478DD" w:rsidRDefault="00A478DD" w:rsidP="00555A2A">
      <w:pPr>
        <w:pStyle w:val="ListParagraph"/>
        <w:spacing w:after="0" w:line="240" w:lineRule="auto"/>
        <w:ind w:left="1080"/>
        <w:rPr>
          <w:color w:val="000000" w:themeColor="text1"/>
        </w:rPr>
      </w:pPr>
    </w:p>
    <w:p w14:paraId="4607BEE6" w14:textId="70274582" w:rsidR="00555A2A" w:rsidRPr="009F0284" w:rsidRDefault="00555A2A" w:rsidP="009F0284">
      <w:pPr>
        <w:pStyle w:val="ListParagraph"/>
        <w:spacing w:after="0" w:line="240" w:lineRule="auto"/>
        <w:ind w:left="1080"/>
        <w:jc w:val="center"/>
        <w:rPr>
          <w:color w:val="000000" w:themeColor="text1"/>
        </w:rPr>
      </w:pPr>
    </w:p>
    <w:p w14:paraId="26866881" w14:textId="25FA75CC" w:rsidR="00CF5B9B" w:rsidRDefault="00CF5B9B" w:rsidP="00CF5B9B">
      <w:pPr>
        <w:pStyle w:val="Heading1"/>
      </w:pPr>
      <w:r w:rsidRPr="009677CA">
        <w:t>DA</w:t>
      </w:r>
      <w:r>
        <w:t>V</w:t>
      </w:r>
      <w:r w:rsidRPr="009677CA">
        <w:t>A</w:t>
      </w:r>
      <w:r>
        <w:t xml:space="preserve"> – Airbnb Analytics – Clustering or Regression?</w:t>
      </w:r>
    </w:p>
    <w:p w14:paraId="499B4702" w14:textId="77777777" w:rsidR="00CF5B9B" w:rsidRDefault="00CF5B9B" w:rsidP="00300B8D"/>
    <w:p w14:paraId="732CA42B" w14:textId="598697B3" w:rsidR="00300B8D" w:rsidRPr="00BE3204" w:rsidRDefault="00C1330B" w:rsidP="00300B8D">
      <w:r>
        <w:t xml:space="preserve">3.   </w:t>
      </w:r>
      <w:r w:rsidR="00300B8D">
        <w:t xml:space="preserve">The </w:t>
      </w:r>
      <w:r w:rsidR="00CF5B9B">
        <w:t>option</w:t>
      </w:r>
      <w:r w:rsidR="00300B8D">
        <w:t xml:space="preserve"> I have selected is: </w:t>
      </w:r>
      <w:r w:rsidR="00CF5B9B">
        <w:rPr>
          <w:u w:val="single"/>
        </w:rPr>
        <w:t>Option</w:t>
      </w:r>
      <w:r w:rsidR="00300B8D" w:rsidRPr="00300B8D">
        <w:rPr>
          <w:u w:val="single"/>
        </w:rPr>
        <w:t xml:space="preserve"> 1</w:t>
      </w:r>
      <w:r w:rsidR="0002566B">
        <w:rPr>
          <w:u w:val="single"/>
        </w:rPr>
        <w:t xml:space="preserve"> (Clustering)</w:t>
      </w:r>
    </w:p>
    <w:p w14:paraId="5BF62948" w14:textId="0DDE6219" w:rsidR="00BE3204" w:rsidRDefault="000A6453" w:rsidP="000A6453">
      <w:pPr>
        <w:tabs>
          <w:tab w:val="left" w:pos="284"/>
        </w:tabs>
      </w:pPr>
      <w:r>
        <w:t>a)</w:t>
      </w:r>
      <w:r>
        <w:tab/>
      </w:r>
      <w:r w:rsidR="00BE3204">
        <w:t xml:space="preserve">Steps taken: </w:t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  <w:t xml:space="preserve">   </w:t>
      </w:r>
      <w:r w:rsidR="00E67BB0">
        <w:t>(10 marks)</w:t>
      </w:r>
    </w:p>
    <w:p w14:paraId="1561CD79" w14:textId="4CABEECB" w:rsidR="001D2935" w:rsidRDefault="001D2935" w:rsidP="001D2935">
      <w:pPr>
        <w:pStyle w:val="ListParagraph"/>
        <w:numPr>
          <w:ilvl w:val="0"/>
          <w:numId w:val="15"/>
        </w:numPr>
        <w:jc w:val="both"/>
      </w:pPr>
      <w:r>
        <w:rPr>
          <w:bCs/>
        </w:rPr>
        <w:t xml:space="preserve">Normalize the </w:t>
      </w:r>
      <w:r>
        <w:t>fields to reduce the effects of unequal ranges across the fields before performing k-Means clustering. Use the Min-Max Normalization, where Min = 0.0 and Max = 1.0, except for the price.</w:t>
      </w:r>
    </w:p>
    <w:p w14:paraId="7AF4ACBF" w14:textId="77777777" w:rsidR="00F93E61" w:rsidRDefault="00F93E61" w:rsidP="00F93E61">
      <w:pPr>
        <w:pStyle w:val="ListParagraph"/>
        <w:ind w:left="1080"/>
        <w:jc w:val="both"/>
      </w:pPr>
    </w:p>
    <w:p w14:paraId="4E6627BB" w14:textId="191EBE92" w:rsidR="001D2935" w:rsidRDefault="001D2935" w:rsidP="001D293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B81B3D7" wp14:editId="2EC5F5D9">
            <wp:extent cx="3175051" cy="2399756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24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B5E8" w14:textId="77777777" w:rsidR="001D2935" w:rsidRDefault="001D2935" w:rsidP="001D2935">
      <w:pPr>
        <w:pStyle w:val="ListParagraph"/>
        <w:ind w:left="1080"/>
        <w:jc w:val="both"/>
      </w:pPr>
    </w:p>
    <w:p w14:paraId="0E079C26" w14:textId="77777777" w:rsidR="001D2935" w:rsidRDefault="001D2935" w:rsidP="001D2935">
      <w:pPr>
        <w:pStyle w:val="ListParagraph"/>
        <w:numPr>
          <w:ilvl w:val="0"/>
          <w:numId w:val="15"/>
        </w:numPr>
        <w:jc w:val="both"/>
      </w:pPr>
      <w:r>
        <w:t>Perform k-Means clustering.</w:t>
      </w:r>
    </w:p>
    <w:p w14:paraId="1CC07C0C" w14:textId="77777777" w:rsidR="001D2935" w:rsidRDefault="001D2935" w:rsidP="001D2935">
      <w:pPr>
        <w:pStyle w:val="ListParagraph"/>
        <w:numPr>
          <w:ilvl w:val="1"/>
          <w:numId w:val="15"/>
        </w:numPr>
        <w:jc w:val="both"/>
      </w:pPr>
      <w:r>
        <w:t>Number set to 5</w:t>
      </w:r>
    </w:p>
    <w:p w14:paraId="55F857B7" w14:textId="16A5E4AE" w:rsidR="001D2935" w:rsidRDefault="001D2935" w:rsidP="001D2935">
      <w:pPr>
        <w:pStyle w:val="ListParagraph"/>
        <w:numPr>
          <w:ilvl w:val="1"/>
          <w:numId w:val="15"/>
        </w:numPr>
        <w:jc w:val="both"/>
      </w:pPr>
      <w:r>
        <w:t>Use Random Initialization (12345)</w:t>
      </w:r>
    </w:p>
    <w:p w14:paraId="3946EFE4" w14:textId="5EE4A921" w:rsidR="001D2935" w:rsidRDefault="001D2935" w:rsidP="001D2935">
      <w:pPr>
        <w:pStyle w:val="ListParagraph"/>
        <w:numPr>
          <w:ilvl w:val="1"/>
          <w:numId w:val="15"/>
        </w:numPr>
        <w:jc w:val="both"/>
      </w:pPr>
      <w:r>
        <w:t>Set number of iteration</w:t>
      </w:r>
      <w:r w:rsidR="00BC632D">
        <w:t>s</w:t>
      </w:r>
      <w:r>
        <w:t xml:space="preserve"> to 500</w:t>
      </w:r>
    </w:p>
    <w:p w14:paraId="05394E81" w14:textId="27BD3E5A" w:rsidR="00BC632D" w:rsidRDefault="00BC632D" w:rsidP="001D2935">
      <w:pPr>
        <w:pStyle w:val="ListParagraph"/>
        <w:numPr>
          <w:ilvl w:val="1"/>
          <w:numId w:val="15"/>
        </w:numPr>
        <w:jc w:val="both"/>
      </w:pPr>
      <w:r>
        <w:t>Exclude the price to see if the properties can be group into cluster base on their feature.</w:t>
      </w:r>
    </w:p>
    <w:p w14:paraId="220DCB87" w14:textId="77777777" w:rsidR="00AD18A8" w:rsidRDefault="00AD18A8" w:rsidP="00AD18A8">
      <w:pPr>
        <w:pStyle w:val="ListParagraph"/>
        <w:ind w:left="1800"/>
        <w:jc w:val="both"/>
      </w:pPr>
    </w:p>
    <w:p w14:paraId="7D5B4567" w14:textId="189250B8" w:rsidR="00F93E61" w:rsidRDefault="00F93E61" w:rsidP="00F93E61">
      <w:pPr>
        <w:pStyle w:val="ListParagraph"/>
        <w:ind w:left="1800"/>
        <w:jc w:val="center"/>
      </w:pPr>
      <w:r>
        <w:rPr>
          <w:noProof/>
        </w:rPr>
        <w:lastRenderedPageBreak/>
        <w:drawing>
          <wp:inline distT="0" distB="0" distL="0" distR="0" wp14:anchorId="402F6621" wp14:editId="7C0AFD7F">
            <wp:extent cx="3542484" cy="272567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30" cy="27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B7C" w14:textId="77777777" w:rsidR="001D2935" w:rsidRDefault="001D2935" w:rsidP="001D2935">
      <w:pPr>
        <w:pStyle w:val="ListParagraph"/>
        <w:ind w:left="1080"/>
        <w:jc w:val="both"/>
      </w:pPr>
    </w:p>
    <w:p w14:paraId="5EC5F714" w14:textId="32A8DB69" w:rsidR="009F0284" w:rsidRDefault="00055A9B" w:rsidP="001D2935">
      <w:pPr>
        <w:pStyle w:val="ListParagraph"/>
        <w:numPr>
          <w:ilvl w:val="0"/>
          <w:numId w:val="15"/>
        </w:numPr>
        <w:jc w:val="both"/>
      </w:pPr>
      <w:r>
        <w:t xml:space="preserve">Perform a denormalization to reverse the earlier normalization process </w:t>
      </w:r>
      <w:r w:rsidR="00AD18A8">
        <w:t>together</w:t>
      </w:r>
      <w:r>
        <w:t xml:space="preserve"> with the k</w:t>
      </w:r>
      <w:r w:rsidR="00BC632D">
        <w:t>-</w:t>
      </w:r>
      <w:r>
        <w:t xml:space="preserve">Means </w:t>
      </w:r>
      <w:r w:rsidR="00AD18A8">
        <w:t>output (that is the cluster column)</w:t>
      </w:r>
      <w:r>
        <w:t>.</w:t>
      </w:r>
    </w:p>
    <w:p w14:paraId="12F609F0" w14:textId="77777777" w:rsidR="00AD18A8" w:rsidRDefault="00AD18A8" w:rsidP="00AD18A8">
      <w:pPr>
        <w:pStyle w:val="ListParagraph"/>
        <w:ind w:left="1080"/>
        <w:jc w:val="both"/>
      </w:pPr>
    </w:p>
    <w:p w14:paraId="56B556DE" w14:textId="15FFE723" w:rsidR="001D2935" w:rsidRDefault="00AD18A8" w:rsidP="00AD18A8">
      <w:pPr>
        <w:pStyle w:val="ListParagraph"/>
        <w:ind w:left="1080"/>
        <w:jc w:val="center"/>
      </w:pPr>
      <w:r w:rsidRPr="00AD18A8">
        <w:rPr>
          <w:noProof/>
        </w:rPr>
        <w:drawing>
          <wp:inline distT="0" distB="0" distL="0" distR="0" wp14:anchorId="2EC41738" wp14:editId="5FB15F7B">
            <wp:extent cx="2476681" cy="1371600"/>
            <wp:effectExtent l="0" t="0" r="0" b="0"/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AC6F864-0150-4F41-8409-6D167E7305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AC6F864-0150-4F41-8409-6D167E7305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40312" t="44714" r="39824" b="34779"/>
                    <a:stretch/>
                  </pic:blipFill>
                  <pic:spPr>
                    <a:xfrm>
                      <a:off x="0" y="0"/>
                      <a:ext cx="2498459" cy="13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E12A" w14:textId="77777777" w:rsidR="00AD18A8" w:rsidRDefault="00AD18A8" w:rsidP="00AD18A8">
      <w:pPr>
        <w:pStyle w:val="ListParagraph"/>
        <w:ind w:left="1080"/>
        <w:jc w:val="center"/>
      </w:pPr>
    </w:p>
    <w:p w14:paraId="09011558" w14:textId="3AFC9169" w:rsidR="00055A9B" w:rsidRDefault="00055A9B" w:rsidP="001D2935">
      <w:pPr>
        <w:pStyle w:val="ListParagraph"/>
        <w:numPr>
          <w:ilvl w:val="0"/>
          <w:numId w:val="15"/>
        </w:numPr>
        <w:jc w:val="both"/>
      </w:pPr>
      <w:r>
        <w:t>Add a Numeric Binned after the denormalization</w:t>
      </w:r>
      <w:r w:rsidR="00304993">
        <w:t xml:space="preserve"> to categorize the price into 5 bins (</w:t>
      </w:r>
      <w:r>
        <w:t>Low, Mid-Low, Mid, Mid-High and High</w:t>
      </w:r>
      <w:r w:rsidR="00304993">
        <w:t>)</w:t>
      </w:r>
      <w:r>
        <w:t xml:space="preserve"> base on the prices as shown in the diagram below.</w:t>
      </w:r>
    </w:p>
    <w:p w14:paraId="06633A39" w14:textId="18FD7440" w:rsidR="00AD18A8" w:rsidRDefault="00AD18A8" w:rsidP="00AD18A8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27"/>
        <w:gridCol w:w="4309"/>
      </w:tblGrid>
      <w:tr w:rsidR="00AD18A8" w14:paraId="22236643" w14:textId="77777777" w:rsidTr="00AD18A8">
        <w:tc>
          <w:tcPr>
            <w:tcW w:w="3451" w:type="dxa"/>
          </w:tcPr>
          <w:p w14:paraId="0D93FD77" w14:textId="77777777" w:rsidR="00AD18A8" w:rsidRDefault="00AD18A8" w:rsidP="00AD18A8">
            <w:pPr>
              <w:pStyle w:val="ListParagraph"/>
              <w:ind w:left="0"/>
              <w:jc w:val="both"/>
            </w:pPr>
          </w:p>
          <w:p w14:paraId="0C56FF33" w14:textId="3CAB2AC1" w:rsidR="00AD18A8" w:rsidRDefault="00AD18A8" w:rsidP="00AD18A8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66AD179C" wp14:editId="196FA27A">
                  <wp:extent cx="2188029" cy="1818592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9" cy="1856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14:paraId="0088FB75" w14:textId="695AE035" w:rsidR="00AD18A8" w:rsidRDefault="00AD18A8" w:rsidP="00AD18A8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5E583AAD" wp14:editId="4FA52495">
                  <wp:extent cx="2623457" cy="198437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970" cy="201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180C8" w14:textId="5DF1CA11" w:rsidR="00AD18A8" w:rsidRPr="00AD18A8" w:rsidRDefault="00AD18A8" w:rsidP="00AD18A8">
      <w:pPr>
        <w:pStyle w:val="ListParagraph"/>
        <w:ind w:left="1080"/>
        <w:jc w:val="both"/>
      </w:pPr>
      <w:r w:rsidRPr="00AD18A8">
        <w:t xml:space="preserve">Output : </w:t>
      </w:r>
      <w:r>
        <w:t xml:space="preserve"> The last 2 columns is the Cluster and </w:t>
      </w:r>
      <w:proofErr w:type="spellStart"/>
      <w:r>
        <w:t>price_binned</w:t>
      </w:r>
      <w:proofErr w:type="spellEnd"/>
      <w:r>
        <w:t xml:space="preserve">. </w:t>
      </w:r>
    </w:p>
    <w:p w14:paraId="74BF3110" w14:textId="72039FB2" w:rsidR="00055A9B" w:rsidRDefault="00055A9B" w:rsidP="00AD18A8">
      <w:pPr>
        <w:pStyle w:val="ListParagraph"/>
        <w:ind w:left="1080"/>
      </w:pPr>
    </w:p>
    <w:p w14:paraId="6B9497B5" w14:textId="41A46636" w:rsidR="00304993" w:rsidRDefault="009F0284" w:rsidP="009F0284">
      <w:pPr>
        <w:pStyle w:val="ListParagraph"/>
        <w:numPr>
          <w:ilvl w:val="0"/>
          <w:numId w:val="15"/>
        </w:numPr>
        <w:jc w:val="both"/>
      </w:pPr>
      <w:r>
        <w:t xml:space="preserve">Perform a String Manipulation after the Numeric Binned node </w:t>
      </w:r>
      <w:r w:rsidR="00304993">
        <w:t>to capitalize the cluster ids. (from cluster_0, cluster_1, cluster_2 to Cluster_0, Cluster_1, Cluster_2).</w:t>
      </w:r>
    </w:p>
    <w:p w14:paraId="5AF20034" w14:textId="77777777" w:rsidR="00694FC6" w:rsidRDefault="00694FC6" w:rsidP="00694FC6">
      <w:pPr>
        <w:pStyle w:val="ListParagraph"/>
        <w:ind w:left="1080"/>
        <w:jc w:val="both"/>
      </w:pPr>
    </w:p>
    <w:p w14:paraId="035FDD4C" w14:textId="115E1605" w:rsidR="00304993" w:rsidRDefault="00304993" w:rsidP="00304993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3923552" wp14:editId="338A3D21">
            <wp:extent cx="2654646" cy="22152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7819" cy="2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C75E" w14:textId="77777777" w:rsidR="00AD18A8" w:rsidRDefault="00AD18A8" w:rsidP="00304993">
      <w:pPr>
        <w:pStyle w:val="ListParagraph"/>
        <w:ind w:left="1080"/>
        <w:jc w:val="center"/>
      </w:pPr>
    </w:p>
    <w:p w14:paraId="3EB91891" w14:textId="53EFBBD3" w:rsidR="00304993" w:rsidRDefault="00304993" w:rsidP="00304993">
      <w:pPr>
        <w:pStyle w:val="ListParagraph"/>
        <w:numPr>
          <w:ilvl w:val="0"/>
          <w:numId w:val="15"/>
        </w:numPr>
        <w:jc w:val="both"/>
      </w:pPr>
      <w:r>
        <w:t xml:space="preserve">Save the output files into a CSV format to be used by </w:t>
      </w:r>
      <w:proofErr w:type="spellStart"/>
      <w:r>
        <w:t>PowerBI</w:t>
      </w:r>
      <w:proofErr w:type="spellEnd"/>
      <w:r>
        <w:t xml:space="preserve"> </w:t>
      </w:r>
      <w:r w:rsidR="00AD18A8">
        <w:t xml:space="preserve">tool </w:t>
      </w:r>
      <w:r>
        <w:t>for analysis.</w:t>
      </w:r>
    </w:p>
    <w:p w14:paraId="3D4EF443" w14:textId="77777777" w:rsidR="00AD18A8" w:rsidRDefault="00AD18A8">
      <w:r>
        <w:br w:type="page"/>
      </w:r>
    </w:p>
    <w:p w14:paraId="12A2F784" w14:textId="0645C2CD" w:rsidR="00300B8D" w:rsidRPr="00BE3204" w:rsidRDefault="000A6453" w:rsidP="000A6453">
      <w:pPr>
        <w:tabs>
          <w:tab w:val="left" w:pos="284"/>
        </w:tabs>
      </w:pPr>
      <w:r>
        <w:lastRenderedPageBreak/>
        <w:t>b)</w:t>
      </w:r>
      <w:r>
        <w:tab/>
      </w:r>
      <w:r w:rsidR="00BE3204" w:rsidRPr="00BE3204">
        <w:t>My Findings</w:t>
      </w:r>
      <w:r w:rsidR="008D3FA1">
        <w:t xml:space="preserve"> / Explanation</w:t>
      </w:r>
      <w:r w:rsidR="00BE3204" w:rsidRPr="00BE3204">
        <w:t xml:space="preserve">: </w:t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</w:r>
      <w:r w:rsidR="006F7EBE">
        <w:tab/>
        <w:t xml:space="preserve">   (</w:t>
      </w:r>
      <w:r w:rsidR="00E67BB0">
        <w:t>15</w:t>
      </w:r>
      <w:r w:rsidR="006F7EBE">
        <w:t xml:space="preserve"> marks)</w:t>
      </w:r>
    </w:p>
    <w:p w14:paraId="4B7A917F" w14:textId="77777777" w:rsidR="00700822" w:rsidRDefault="00F93E61" w:rsidP="00700822">
      <w:pPr>
        <w:ind w:left="360"/>
        <w:jc w:val="center"/>
        <w:rPr>
          <w:b/>
        </w:rPr>
      </w:pPr>
      <w:r w:rsidRPr="00F93E61">
        <w:rPr>
          <w:b/>
          <w:noProof/>
        </w:rPr>
        <w:drawing>
          <wp:inline distT="0" distB="0" distL="0" distR="0" wp14:anchorId="74634F15" wp14:editId="46027DB1">
            <wp:extent cx="5356860" cy="2639260"/>
            <wp:effectExtent l="0" t="0" r="0" b="8890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36C22A9-6192-4972-AC50-F6E437F64C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36C22A9-6192-4972-AC50-F6E437F64C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2499" t="19709" r="11875" b="1650"/>
                    <a:stretch/>
                  </pic:blipFill>
                  <pic:spPr>
                    <a:xfrm>
                      <a:off x="0" y="0"/>
                      <a:ext cx="5411919" cy="26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661" w14:textId="33A7E7F6" w:rsidR="00F93E61" w:rsidRPr="00694FC6" w:rsidRDefault="00C234D0" w:rsidP="00694FC6">
      <w:pPr>
        <w:pStyle w:val="ListParagraph"/>
        <w:numPr>
          <w:ilvl w:val="0"/>
          <w:numId w:val="22"/>
        </w:numPr>
        <w:jc w:val="both"/>
        <w:rPr>
          <w:b/>
        </w:rPr>
      </w:pPr>
      <w:r w:rsidRPr="00694FC6">
        <w:rPr>
          <w:bCs/>
        </w:rPr>
        <w:t xml:space="preserve">Base on the chart above, it is possible to </w:t>
      </w:r>
      <w:r w:rsidRPr="00694FC6">
        <w:rPr>
          <w:rFonts w:cstheme="minorHAnsi"/>
          <w:bCs/>
        </w:rPr>
        <w:t>group the propert</w:t>
      </w:r>
      <w:r w:rsidR="00F34BCB" w:rsidRPr="00694FC6">
        <w:rPr>
          <w:rFonts w:cstheme="minorHAnsi"/>
          <w:bCs/>
        </w:rPr>
        <w:t>ies</w:t>
      </w:r>
      <w:r w:rsidRPr="00694FC6">
        <w:rPr>
          <w:rFonts w:cstheme="minorHAnsi"/>
          <w:bCs/>
        </w:rPr>
        <w:t xml:space="preserve"> by their </w:t>
      </w:r>
      <w:r w:rsidR="00F34BCB" w:rsidRPr="00694FC6">
        <w:rPr>
          <w:rFonts w:cstheme="minorHAnsi"/>
          <w:bCs/>
        </w:rPr>
        <w:t>features</w:t>
      </w:r>
      <w:r w:rsidRPr="00694FC6">
        <w:rPr>
          <w:rFonts w:cstheme="minorHAnsi"/>
          <w:bCs/>
        </w:rPr>
        <w:t xml:space="preserve"> into 5 non-overlapping groups.</w:t>
      </w:r>
    </w:p>
    <w:p w14:paraId="00AD8518" w14:textId="61EC1AED" w:rsidR="00700822" w:rsidRPr="00A03CBF" w:rsidRDefault="00F34BCB" w:rsidP="00A03CBF">
      <w:pPr>
        <w:pStyle w:val="ListParagraph"/>
        <w:numPr>
          <w:ilvl w:val="0"/>
          <w:numId w:val="22"/>
        </w:numPr>
        <w:jc w:val="both"/>
        <w:rPr>
          <w:rFonts w:cstheme="minorHAnsi"/>
          <w:bCs/>
        </w:rPr>
      </w:pPr>
      <w:r w:rsidRPr="00694FC6">
        <w:rPr>
          <w:rFonts w:cstheme="minorHAnsi"/>
          <w:bCs/>
        </w:rPr>
        <w:t xml:space="preserve">Base on the mixture of </w:t>
      </w:r>
      <w:r w:rsidR="00694FC6">
        <w:rPr>
          <w:rFonts w:cstheme="minorHAnsi"/>
          <w:bCs/>
        </w:rPr>
        <w:t xml:space="preserve">property </w:t>
      </w:r>
      <w:r w:rsidRPr="00694FC6">
        <w:rPr>
          <w:rFonts w:cstheme="minorHAnsi"/>
          <w:bCs/>
        </w:rPr>
        <w:t>pric</w:t>
      </w:r>
      <w:r w:rsidR="00694FC6">
        <w:rPr>
          <w:rFonts w:cstheme="minorHAnsi"/>
          <w:bCs/>
        </w:rPr>
        <w:t>e</w:t>
      </w:r>
      <w:r w:rsidRPr="00694FC6">
        <w:rPr>
          <w:rFonts w:cstheme="minorHAnsi"/>
          <w:bCs/>
        </w:rPr>
        <w:t xml:space="preserve"> for each cluster, the cluster does not solely base on the price. </w:t>
      </w:r>
      <w:r w:rsidR="00257ED3" w:rsidRPr="00A03CBF">
        <w:rPr>
          <w:rFonts w:cstheme="minorHAnsi"/>
          <w:b/>
        </w:rPr>
        <w:t>I conclude t</w:t>
      </w:r>
      <w:r w:rsidR="0040620D" w:rsidRPr="00A03CBF">
        <w:rPr>
          <w:rFonts w:cstheme="minorHAnsi"/>
          <w:b/>
        </w:rPr>
        <w:t>here is no high degree of correspondence between the cluster and price.</w:t>
      </w:r>
    </w:p>
    <w:p w14:paraId="2213CBDF" w14:textId="02A3FAEB" w:rsidR="00B85A39" w:rsidRDefault="00B85A39">
      <w:pPr>
        <w:rPr>
          <w:rFonts w:cstheme="minorHAnsi"/>
          <w:bCs/>
        </w:rPr>
      </w:pPr>
      <w:r>
        <w:rPr>
          <w:rFonts w:cstheme="minorHAnsi"/>
          <w:bCs/>
        </w:rPr>
        <w:br w:type="page"/>
      </w:r>
    </w:p>
    <w:p w14:paraId="4686622A" w14:textId="77777777" w:rsidR="009140D9" w:rsidRPr="00CF7655" w:rsidRDefault="009140D9" w:rsidP="009140D9">
      <w:pPr>
        <w:jc w:val="both"/>
        <w:rPr>
          <w:b/>
          <w:bCs/>
          <w:noProof/>
        </w:rPr>
      </w:pPr>
      <w:r w:rsidRPr="00C96221">
        <w:rPr>
          <w:b/>
          <w:bCs/>
          <w:noProof/>
        </w:rPr>
        <w:lastRenderedPageBreak/>
        <w:t>Filter : Cluster_0</w:t>
      </w:r>
    </w:p>
    <w:p w14:paraId="7AB12D05" w14:textId="15DBD485" w:rsidR="009140D9" w:rsidRDefault="009140D9" w:rsidP="009140D9">
      <w:pPr>
        <w:jc w:val="both"/>
        <w:rPr>
          <w:rFonts w:cstheme="minorHAnsi"/>
          <w:bCs/>
        </w:rPr>
      </w:pPr>
      <w:r w:rsidRPr="00CF7655">
        <w:rPr>
          <w:rFonts w:cstheme="minorHAnsi"/>
          <w:bCs/>
          <w:noProof/>
        </w:rPr>
        <w:drawing>
          <wp:inline distT="0" distB="0" distL="0" distR="0" wp14:anchorId="29D4F5F5" wp14:editId="1611C8C9">
            <wp:extent cx="5673754" cy="2682240"/>
            <wp:effectExtent l="0" t="0" r="3175" b="381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8ABFA72-CD9D-4B34-8C9A-0CC8FDE21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8ABFA72-CD9D-4B34-8C9A-0CC8FDE219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621" t="19697" r="23762" b="15423"/>
                    <a:stretch/>
                  </pic:blipFill>
                  <pic:spPr>
                    <a:xfrm>
                      <a:off x="0" y="0"/>
                      <a:ext cx="5725679" cy="27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20D">
        <w:rPr>
          <w:rFonts w:cstheme="minorHAnsi"/>
          <w:bCs/>
        </w:rPr>
        <w:t xml:space="preserve"> </w:t>
      </w:r>
    </w:p>
    <w:p w14:paraId="68336E32" w14:textId="55428F50" w:rsidR="009140D9" w:rsidRPr="009140D9" w:rsidRDefault="00BB1B69" w:rsidP="009140D9">
      <w:pPr>
        <w:pStyle w:val="ListParagraph"/>
        <w:numPr>
          <w:ilvl w:val="0"/>
          <w:numId w:val="21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L</w:t>
      </w:r>
      <w:r w:rsidR="009140D9" w:rsidRPr="009140D9">
        <w:rPr>
          <w:rFonts w:cstheme="minorHAnsi"/>
          <w:bCs/>
        </w:rPr>
        <w:t>owest reviews rating score among the 5 clusters.</w:t>
      </w:r>
    </w:p>
    <w:p w14:paraId="18176888" w14:textId="549823FE" w:rsidR="009140D9" w:rsidRDefault="00BB1B69" w:rsidP="009140D9">
      <w:pPr>
        <w:pStyle w:val="ListParagraph"/>
        <w:numPr>
          <w:ilvl w:val="0"/>
          <w:numId w:val="21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L</w:t>
      </w:r>
      <w:r w:rsidR="009140D9" w:rsidRPr="009140D9">
        <w:rPr>
          <w:rFonts w:cstheme="minorHAnsi"/>
          <w:bCs/>
        </w:rPr>
        <w:t>owest average price.</w:t>
      </w:r>
    </w:p>
    <w:p w14:paraId="6BA9AEBF" w14:textId="45281496" w:rsidR="0076781A" w:rsidRPr="009140D9" w:rsidRDefault="0076781A" w:rsidP="009140D9">
      <w:pPr>
        <w:pStyle w:val="ListParagraph"/>
        <w:numPr>
          <w:ilvl w:val="0"/>
          <w:numId w:val="21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Properties has low number of rooms</w:t>
      </w:r>
    </w:p>
    <w:p w14:paraId="5511E041" w14:textId="3B0A5D57" w:rsidR="009140D9" w:rsidRDefault="009140D9" w:rsidP="009140D9">
      <w:pPr>
        <w:pStyle w:val="ListParagraph"/>
        <w:numPr>
          <w:ilvl w:val="0"/>
          <w:numId w:val="21"/>
        </w:numPr>
        <w:jc w:val="both"/>
        <w:rPr>
          <w:rFonts w:cstheme="minorHAnsi"/>
          <w:bCs/>
        </w:rPr>
      </w:pPr>
      <w:r w:rsidRPr="009140D9">
        <w:rPr>
          <w:rFonts w:cstheme="minorHAnsi"/>
          <w:bCs/>
        </w:rPr>
        <w:t>Properties has high number of beds</w:t>
      </w:r>
    </w:p>
    <w:p w14:paraId="17ABA148" w14:textId="3D62EA07" w:rsidR="00946CD4" w:rsidRPr="00BB1B69" w:rsidRDefault="00BB1B69" w:rsidP="00BB1B69">
      <w:pPr>
        <w:pStyle w:val="ListParagraph"/>
        <w:numPr>
          <w:ilvl w:val="0"/>
          <w:numId w:val="21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L</w:t>
      </w:r>
      <w:r w:rsidR="00946CD4">
        <w:rPr>
          <w:rFonts w:cstheme="minorHAnsi"/>
          <w:bCs/>
        </w:rPr>
        <w:t>ow average property_num (that is</w:t>
      </w:r>
      <w:r w:rsidR="00BD71F3">
        <w:rPr>
          <w:rFonts w:cstheme="minorHAnsi"/>
          <w:bCs/>
        </w:rPr>
        <w:t>,</w:t>
      </w:r>
      <w:r w:rsidR="00946CD4">
        <w:rPr>
          <w:rFonts w:cstheme="minorHAnsi"/>
          <w:bCs/>
        </w:rPr>
        <w:t xml:space="preserve"> </w:t>
      </w:r>
      <w:r w:rsidR="00BD71F3">
        <w:rPr>
          <w:rFonts w:cstheme="minorHAnsi"/>
          <w:bCs/>
        </w:rPr>
        <w:t xml:space="preserve">it has higher concentration of </w:t>
      </w:r>
      <w:r>
        <w:rPr>
          <w:rFonts w:cstheme="minorHAnsi"/>
          <w:bCs/>
        </w:rPr>
        <w:t>“</w:t>
      </w:r>
      <w:r w:rsidR="00946CD4">
        <w:rPr>
          <w:rFonts w:cstheme="minorHAnsi"/>
          <w:bCs/>
        </w:rPr>
        <w:t>special</w:t>
      </w:r>
      <w:r>
        <w:rPr>
          <w:rFonts w:cstheme="minorHAnsi"/>
          <w:bCs/>
        </w:rPr>
        <w:t>”</w:t>
      </w:r>
      <w:r w:rsidR="00946CD4">
        <w:rPr>
          <w:rFonts w:cstheme="minorHAnsi"/>
          <w:bCs/>
        </w:rPr>
        <w:t xml:space="preserve"> and </w:t>
      </w:r>
      <w:r>
        <w:rPr>
          <w:rFonts w:cstheme="minorHAnsi"/>
          <w:bCs/>
        </w:rPr>
        <w:t>“</w:t>
      </w:r>
      <w:r w:rsidR="00946CD4">
        <w:rPr>
          <w:rFonts w:cstheme="minorHAnsi"/>
          <w:bCs/>
        </w:rPr>
        <w:t>hostel</w:t>
      </w:r>
      <w:r>
        <w:rPr>
          <w:rFonts w:cstheme="minorHAnsi"/>
          <w:bCs/>
        </w:rPr>
        <w:t xml:space="preserve">“ </w:t>
      </w:r>
      <w:r w:rsidR="00946CD4">
        <w:rPr>
          <w:rFonts w:cstheme="minorHAnsi"/>
          <w:bCs/>
        </w:rPr>
        <w:t>type of propert</w:t>
      </w:r>
      <w:r w:rsidR="00E130D7">
        <w:rPr>
          <w:rFonts w:cstheme="minorHAnsi"/>
          <w:bCs/>
        </w:rPr>
        <w:t>ies</w:t>
      </w:r>
      <w:r w:rsidR="00946CD4">
        <w:rPr>
          <w:rFonts w:cstheme="minorHAnsi"/>
          <w:bCs/>
        </w:rPr>
        <w:t xml:space="preserve"> under this cluster) </w:t>
      </w:r>
    </w:p>
    <w:p w14:paraId="76660412" w14:textId="42B71941" w:rsidR="009140D9" w:rsidRDefault="009140D9" w:rsidP="009140D9">
      <w:pPr>
        <w:jc w:val="both"/>
        <w:rPr>
          <w:rFonts w:cstheme="minorHAnsi"/>
          <w:bCs/>
        </w:rPr>
      </w:pPr>
    </w:p>
    <w:p w14:paraId="405C5B6C" w14:textId="77777777" w:rsidR="009140D9" w:rsidRPr="00C96221" w:rsidRDefault="009140D9" w:rsidP="009140D9">
      <w:pPr>
        <w:jc w:val="both"/>
        <w:rPr>
          <w:b/>
          <w:bCs/>
          <w:noProof/>
        </w:rPr>
      </w:pPr>
      <w:r w:rsidRPr="00C96221">
        <w:rPr>
          <w:b/>
          <w:bCs/>
          <w:noProof/>
        </w:rPr>
        <w:t>Filter : Cluster_4</w:t>
      </w:r>
    </w:p>
    <w:p w14:paraId="322C06C4" w14:textId="77777777" w:rsidR="009140D9" w:rsidRDefault="009140D9" w:rsidP="009140D9">
      <w:pPr>
        <w:jc w:val="both"/>
        <w:rPr>
          <w:rFonts w:cstheme="minorHAnsi"/>
          <w:bCs/>
        </w:rPr>
      </w:pPr>
      <w:r w:rsidRPr="00CF7655">
        <w:rPr>
          <w:rFonts w:cstheme="minorHAnsi"/>
          <w:bCs/>
          <w:noProof/>
        </w:rPr>
        <w:drawing>
          <wp:inline distT="0" distB="0" distL="0" distR="0" wp14:anchorId="6C56FABA" wp14:editId="1CF7AD6C">
            <wp:extent cx="5631180" cy="2698923"/>
            <wp:effectExtent l="0" t="0" r="7620" b="6350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A79742D-D6EE-4D46-9ADD-DC5B86132F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A79742D-D6EE-4D46-9ADD-DC5B86132F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2476" t="19426" r="23544" b="14471"/>
                    <a:stretch/>
                  </pic:blipFill>
                  <pic:spPr>
                    <a:xfrm>
                      <a:off x="0" y="0"/>
                      <a:ext cx="5676561" cy="27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EE0D" w14:textId="672C3EB2" w:rsidR="009140D9" w:rsidRPr="009140D9" w:rsidRDefault="00BB1B69" w:rsidP="009140D9">
      <w:pPr>
        <w:pStyle w:val="ListParagraph"/>
        <w:numPr>
          <w:ilvl w:val="0"/>
          <w:numId w:val="20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A</w:t>
      </w:r>
      <w:r w:rsidR="009140D9" w:rsidRPr="009140D9">
        <w:rPr>
          <w:rFonts w:cstheme="minorHAnsi"/>
          <w:bCs/>
        </w:rPr>
        <w:t>verage price</w:t>
      </w:r>
      <w:r>
        <w:rPr>
          <w:rFonts w:cstheme="minorHAnsi"/>
          <w:bCs/>
        </w:rPr>
        <w:t xml:space="preserve"> is the highest</w:t>
      </w:r>
      <w:r w:rsidR="009140D9" w:rsidRPr="009140D9">
        <w:rPr>
          <w:rFonts w:cstheme="minorHAnsi"/>
          <w:bCs/>
        </w:rPr>
        <w:t>.</w:t>
      </w:r>
    </w:p>
    <w:p w14:paraId="2CC144F9" w14:textId="5C390534" w:rsidR="009140D9" w:rsidRPr="009140D9" w:rsidRDefault="00BB1B69" w:rsidP="009140D9">
      <w:pPr>
        <w:pStyle w:val="ListParagraph"/>
        <w:numPr>
          <w:ilvl w:val="0"/>
          <w:numId w:val="20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R</w:t>
      </w:r>
      <w:r w:rsidR="009140D9" w:rsidRPr="009140D9">
        <w:rPr>
          <w:rFonts w:cstheme="minorHAnsi"/>
          <w:bCs/>
        </w:rPr>
        <w:t>eview rating score is low compare to other clusters (except Cluster_0) even though is most expensive.</w:t>
      </w:r>
    </w:p>
    <w:p w14:paraId="0550B00E" w14:textId="4E641C7C" w:rsidR="009140D9" w:rsidRDefault="0076781A" w:rsidP="009140D9">
      <w:pPr>
        <w:pStyle w:val="ListParagraph"/>
        <w:numPr>
          <w:ilvl w:val="0"/>
          <w:numId w:val="20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Property has high </w:t>
      </w:r>
      <w:r w:rsidR="009140D9" w:rsidRPr="009140D9">
        <w:rPr>
          <w:rFonts w:cstheme="minorHAnsi"/>
          <w:bCs/>
        </w:rPr>
        <w:t>number of rooms.</w:t>
      </w:r>
    </w:p>
    <w:p w14:paraId="6CD4AA98" w14:textId="3AF8D1E9" w:rsidR="009140D9" w:rsidRPr="009140D9" w:rsidRDefault="008C33DE" w:rsidP="009140D9">
      <w:pPr>
        <w:pStyle w:val="ListParagraph"/>
        <w:numPr>
          <w:ilvl w:val="0"/>
          <w:numId w:val="20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>High a</w:t>
      </w:r>
      <w:r w:rsidR="009140D9">
        <w:rPr>
          <w:rFonts w:cstheme="minorHAnsi"/>
          <w:bCs/>
        </w:rPr>
        <w:t>verage property_num</w:t>
      </w:r>
      <w:r w:rsidR="00BB1B69">
        <w:rPr>
          <w:rFonts w:cstheme="minorHAnsi"/>
          <w:bCs/>
        </w:rPr>
        <w:t xml:space="preserve"> </w:t>
      </w:r>
      <w:r w:rsidR="009140D9">
        <w:rPr>
          <w:rFonts w:cstheme="minorHAnsi"/>
          <w:bCs/>
        </w:rPr>
        <w:t>(that is</w:t>
      </w:r>
      <w:r w:rsidR="00BD71F3">
        <w:rPr>
          <w:rFonts w:cstheme="minorHAnsi"/>
          <w:bCs/>
        </w:rPr>
        <w:t xml:space="preserve">, it has higher concentration of </w:t>
      </w:r>
      <w:r w:rsidR="00BB1B69">
        <w:rPr>
          <w:rFonts w:cstheme="minorHAnsi"/>
          <w:bCs/>
        </w:rPr>
        <w:t>“</w:t>
      </w:r>
      <w:r w:rsidR="009140D9">
        <w:rPr>
          <w:rFonts w:cstheme="minorHAnsi"/>
          <w:bCs/>
        </w:rPr>
        <w:t>house</w:t>
      </w:r>
      <w:r w:rsidR="00BB1B69">
        <w:rPr>
          <w:rFonts w:cstheme="minorHAnsi"/>
          <w:bCs/>
        </w:rPr>
        <w:t>”</w:t>
      </w:r>
      <w:r w:rsidR="00BF6A86">
        <w:rPr>
          <w:rFonts w:cstheme="minorHAnsi"/>
          <w:bCs/>
        </w:rPr>
        <w:t xml:space="preserve"> and “apartment”</w:t>
      </w:r>
      <w:r w:rsidR="00946CD4">
        <w:rPr>
          <w:rFonts w:cstheme="minorHAnsi"/>
          <w:bCs/>
        </w:rPr>
        <w:t xml:space="preserve"> type of propert</w:t>
      </w:r>
      <w:r w:rsidR="00E130D7">
        <w:rPr>
          <w:rFonts w:cstheme="minorHAnsi"/>
          <w:bCs/>
        </w:rPr>
        <w:t>ies</w:t>
      </w:r>
      <w:r w:rsidR="00946CD4">
        <w:rPr>
          <w:rFonts w:cstheme="minorHAnsi"/>
          <w:bCs/>
        </w:rPr>
        <w:t xml:space="preserve"> under this cluster)</w:t>
      </w:r>
      <w:r w:rsidR="009140D9">
        <w:rPr>
          <w:rFonts w:cstheme="minorHAnsi"/>
          <w:bCs/>
        </w:rPr>
        <w:t xml:space="preserve"> </w:t>
      </w:r>
    </w:p>
    <w:p w14:paraId="50AADC31" w14:textId="77777777" w:rsidR="0076781A" w:rsidRDefault="0076781A" w:rsidP="003824F8">
      <w:pPr>
        <w:pStyle w:val="Heading1"/>
      </w:pPr>
    </w:p>
    <w:p w14:paraId="0786E75B" w14:textId="78CC4CCA" w:rsidR="008F2A87" w:rsidRDefault="008F2A87" w:rsidP="003824F8">
      <w:pPr>
        <w:pStyle w:val="Heading1"/>
      </w:pPr>
      <w:r>
        <w:t>Screenshot of my overall KNIME workflow is shown below.</w:t>
      </w:r>
    </w:p>
    <w:p w14:paraId="7446EE83" w14:textId="5D6647D4" w:rsidR="00BE3204" w:rsidRDefault="00BE3204" w:rsidP="008F2A87"/>
    <w:p w14:paraId="37DE6B94" w14:textId="7C3FDE5D" w:rsidR="008F2A87" w:rsidRDefault="00771B28" w:rsidP="00CB7D2D">
      <w:pPr>
        <w:jc w:val="center"/>
      </w:pPr>
      <w:r>
        <w:rPr>
          <w:noProof/>
        </w:rPr>
        <w:drawing>
          <wp:inline distT="0" distB="0" distL="0" distR="0" wp14:anchorId="394298E9" wp14:editId="369809CA">
            <wp:extent cx="5731510" cy="35109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C50" w14:textId="7F94998A" w:rsidR="008F2A87" w:rsidRDefault="008F2A87" w:rsidP="008F2A87"/>
    <w:p w14:paraId="5A999A11" w14:textId="51B85D42" w:rsidR="008F2A87" w:rsidRDefault="008F2A87" w:rsidP="008F2A87"/>
    <w:p w14:paraId="28DE9A13" w14:textId="7EC9905B" w:rsidR="008F2A87" w:rsidRDefault="008F2A87" w:rsidP="008F2A87"/>
    <w:p w14:paraId="3A49912A" w14:textId="3352CB21" w:rsidR="00BD0879" w:rsidRDefault="00BD0879" w:rsidP="00BD0879"/>
    <w:p w14:paraId="0C2D63B9" w14:textId="77777777" w:rsidR="00BD0879" w:rsidRDefault="00BD0879" w:rsidP="00BD0879"/>
    <w:p w14:paraId="7A7200AF" w14:textId="77777777" w:rsidR="00BE3204" w:rsidRDefault="00BE3204" w:rsidP="00C847A8">
      <w:pPr>
        <w:jc w:val="center"/>
      </w:pPr>
    </w:p>
    <w:p w14:paraId="00DE52B7" w14:textId="7C3CA262" w:rsidR="00C847A8" w:rsidRPr="00C847A8" w:rsidRDefault="008F2A87" w:rsidP="00C847A8">
      <w:pPr>
        <w:jc w:val="center"/>
      </w:pPr>
      <w:r>
        <w:t>*****</w:t>
      </w:r>
      <w:r w:rsidR="00C847A8">
        <w:t xml:space="preserve"> END </w:t>
      </w:r>
      <w:r w:rsidR="004836D9">
        <w:t xml:space="preserve">OF PART 2 </w:t>
      </w:r>
      <w:r>
        <w:t>*****</w:t>
      </w:r>
    </w:p>
    <w:sectPr w:rsidR="00C847A8" w:rsidRPr="00C847A8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EBA32" w14:textId="77777777" w:rsidR="00F273CE" w:rsidRDefault="00F273CE" w:rsidP="00BD0879">
      <w:pPr>
        <w:spacing w:after="0" w:line="240" w:lineRule="auto"/>
      </w:pPr>
      <w:r>
        <w:separator/>
      </w:r>
    </w:p>
  </w:endnote>
  <w:endnote w:type="continuationSeparator" w:id="0">
    <w:p w14:paraId="1F554CFA" w14:textId="77777777" w:rsidR="00F273CE" w:rsidRDefault="00F273CE" w:rsidP="00BD0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49CC3" w14:textId="0BA1E780" w:rsidR="00BD0879" w:rsidRPr="00BD0879" w:rsidRDefault="00BD0879">
    <w:pPr>
      <w:pStyle w:val="Footer"/>
      <w:rPr>
        <w:lang w:val="en-US"/>
      </w:rPr>
    </w:pPr>
    <w:r>
      <w:rPr>
        <w:lang w:val="en-US"/>
      </w:rPr>
      <w:t>DA</w:t>
    </w:r>
    <w:r w:rsidR="00CF5B9B">
      <w:rPr>
        <w:lang w:val="en-US"/>
      </w:rPr>
      <w:t>V</w:t>
    </w:r>
    <w:r>
      <w:rPr>
        <w:lang w:val="en-US"/>
      </w:rPr>
      <w:t>A– Part 2</w:t>
    </w:r>
    <w:r>
      <w:rPr>
        <w:lang w:val="en-US"/>
      </w:rPr>
      <w:ptab w:relativeTo="margin" w:alignment="right" w:leader="none"/>
    </w:r>
    <w:r w:rsidRPr="00BD0879">
      <w:rPr>
        <w:lang w:val="en-US"/>
      </w:rPr>
      <w:fldChar w:fldCharType="begin"/>
    </w:r>
    <w:r w:rsidRPr="00BD0879">
      <w:rPr>
        <w:lang w:val="en-US"/>
      </w:rPr>
      <w:instrText xml:space="preserve"> PAGE   \* MERGEFORMAT </w:instrText>
    </w:r>
    <w:r w:rsidRPr="00BD0879">
      <w:rPr>
        <w:lang w:val="en-US"/>
      </w:rPr>
      <w:fldChar w:fldCharType="separate"/>
    </w:r>
    <w:r w:rsidR="00FF6EE2">
      <w:rPr>
        <w:noProof/>
        <w:lang w:val="en-US"/>
      </w:rPr>
      <w:t>1</w:t>
    </w:r>
    <w:r w:rsidRPr="00BD0879">
      <w:rPr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5ABBA" w14:textId="77777777" w:rsidR="00F273CE" w:rsidRDefault="00F273CE" w:rsidP="00BD0879">
      <w:pPr>
        <w:spacing w:after="0" w:line="240" w:lineRule="auto"/>
      </w:pPr>
      <w:r>
        <w:separator/>
      </w:r>
    </w:p>
  </w:footnote>
  <w:footnote w:type="continuationSeparator" w:id="0">
    <w:p w14:paraId="60F879FE" w14:textId="77777777" w:rsidR="00F273CE" w:rsidRDefault="00F273CE" w:rsidP="00BD0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8E9"/>
    <w:multiLevelType w:val="hybridMultilevel"/>
    <w:tmpl w:val="F66671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B6BC1"/>
    <w:multiLevelType w:val="hybridMultilevel"/>
    <w:tmpl w:val="6B82D1B6"/>
    <w:lvl w:ilvl="0" w:tplc="BCC4554A">
      <w:start w:val="2"/>
      <w:numFmt w:val="lowerLetter"/>
      <w:lvlText w:val="%1)"/>
      <w:lvlJc w:val="left"/>
      <w:pPr>
        <w:ind w:left="720" w:hanging="360"/>
      </w:pPr>
      <w:rPr>
        <w:rFonts w:asciiTheme="minorHAnsi" w:hAnsiTheme="minorHAnsi" w:hint="default"/>
        <w:i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64287"/>
    <w:multiLevelType w:val="hybridMultilevel"/>
    <w:tmpl w:val="1EEA645C"/>
    <w:lvl w:ilvl="0" w:tplc="5B36861A">
      <w:start w:val="3"/>
      <w:numFmt w:val="lowerLetter"/>
      <w:lvlText w:val="%1)"/>
      <w:lvlJc w:val="left"/>
      <w:pPr>
        <w:ind w:left="360" w:hanging="360"/>
      </w:pPr>
      <w:rPr>
        <w:rFonts w:asciiTheme="minorHAnsi" w:hAnsiTheme="minorHAnsi" w:hint="default"/>
        <w:i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7038E5"/>
    <w:multiLevelType w:val="hybridMultilevel"/>
    <w:tmpl w:val="2B9693FE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D53F7"/>
    <w:multiLevelType w:val="hybridMultilevel"/>
    <w:tmpl w:val="E9C6F78E"/>
    <w:lvl w:ilvl="0" w:tplc="6A8E4E76">
      <w:start w:val="5"/>
      <w:numFmt w:val="bullet"/>
      <w:lvlText w:val="-"/>
      <w:lvlJc w:val="left"/>
      <w:pPr>
        <w:ind w:left="1052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5" w15:restartNumberingAfterBreak="0">
    <w:nsid w:val="248A7ECD"/>
    <w:multiLevelType w:val="hybridMultilevel"/>
    <w:tmpl w:val="987E7F6C"/>
    <w:lvl w:ilvl="0" w:tplc="2440015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i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8125D0"/>
    <w:multiLevelType w:val="hybridMultilevel"/>
    <w:tmpl w:val="9A56459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B2488"/>
    <w:multiLevelType w:val="hybridMultilevel"/>
    <w:tmpl w:val="481CC78C"/>
    <w:lvl w:ilvl="0" w:tplc="6A8E4E76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590A55"/>
    <w:multiLevelType w:val="hybridMultilevel"/>
    <w:tmpl w:val="12D02E1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F3EBF"/>
    <w:multiLevelType w:val="hybridMultilevel"/>
    <w:tmpl w:val="A68CB6A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8F4A42"/>
    <w:multiLevelType w:val="hybridMultilevel"/>
    <w:tmpl w:val="59F6ABB6"/>
    <w:lvl w:ilvl="0" w:tplc="53707246">
      <w:start w:val="1"/>
      <w:numFmt w:val="decimal"/>
      <w:lvlText w:val="%1."/>
      <w:lvlJc w:val="left"/>
      <w:pPr>
        <w:ind w:left="-380" w:hanging="361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612665EE">
      <w:numFmt w:val="bullet"/>
      <w:lvlText w:val="•"/>
      <w:lvlJc w:val="left"/>
      <w:pPr>
        <w:ind w:left="480" w:hanging="361"/>
      </w:pPr>
      <w:rPr>
        <w:rFonts w:hint="default"/>
      </w:rPr>
    </w:lvl>
    <w:lvl w:ilvl="2" w:tplc="BAA606BC">
      <w:numFmt w:val="bullet"/>
      <w:lvlText w:val="•"/>
      <w:lvlJc w:val="left"/>
      <w:pPr>
        <w:ind w:left="1333" w:hanging="361"/>
      </w:pPr>
      <w:rPr>
        <w:rFonts w:hint="default"/>
      </w:rPr>
    </w:lvl>
    <w:lvl w:ilvl="3" w:tplc="98907662">
      <w:numFmt w:val="bullet"/>
      <w:lvlText w:val="•"/>
      <w:lvlJc w:val="left"/>
      <w:pPr>
        <w:ind w:left="2186" w:hanging="361"/>
      </w:pPr>
      <w:rPr>
        <w:rFonts w:hint="default"/>
      </w:rPr>
    </w:lvl>
    <w:lvl w:ilvl="4" w:tplc="FA78603E">
      <w:numFmt w:val="bullet"/>
      <w:lvlText w:val="•"/>
      <w:lvlJc w:val="left"/>
      <w:pPr>
        <w:ind w:left="3038" w:hanging="361"/>
      </w:pPr>
      <w:rPr>
        <w:rFonts w:hint="default"/>
      </w:rPr>
    </w:lvl>
    <w:lvl w:ilvl="5" w:tplc="81842672">
      <w:numFmt w:val="bullet"/>
      <w:lvlText w:val="•"/>
      <w:lvlJc w:val="left"/>
      <w:pPr>
        <w:ind w:left="3891" w:hanging="361"/>
      </w:pPr>
      <w:rPr>
        <w:rFonts w:hint="default"/>
      </w:rPr>
    </w:lvl>
    <w:lvl w:ilvl="6" w:tplc="2AE62894">
      <w:numFmt w:val="bullet"/>
      <w:lvlText w:val="•"/>
      <w:lvlJc w:val="left"/>
      <w:pPr>
        <w:ind w:left="4744" w:hanging="361"/>
      </w:pPr>
      <w:rPr>
        <w:rFonts w:hint="default"/>
      </w:rPr>
    </w:lvl>
    <w:lvl w:ilvl="7" w:tplc="11AC3F7E">
      <w:numFmt w:val="bullet"/>
      <w:lvlText w:val="•"/>
      <w:lvlJc w:val="left"/>
      <w:pPr>
        <w:ind w:left="5596" w:hanging="361"/>
      </w:pPr>
      <w:rPr>
        <w:rFonts w:hint="default"/>
      </w:rPr>
    </w:lvl>
    <w:lvl w:ilvl="8" w:tplc="10420252">
      <w:numFmt w:val="bullet"/>
      <w:lvlText w:val="•"/>
      <w:lvlJc w:val="left"/>
      <w:pPr>
        <w:ind w:left="6449" w:hanging="361"/>
      </w:pPr>
      <w:rPr>
        <w:rFonts w:hint="default"/>
      </w:rPr>
    </w:lvl>
  </w:abstractNum>
  <w:abstractNum w:abstractNumId="11" w15:restartNumberingAfterBreak="0">
    <w:nsid w:val="389F7856"/>
    <w:multiLevelType w:val="hybridMultilevel"/>
    <w:tmpl w:val="7D2A3794"/>
    <w:lvl w:ilvl="0" w:tplc="822EA7B8">
      <w:start w:val="5"/>
      <w:numFmt w:val="decimal"/>
      <w:lvlText w:val="%1."/>
      <w:lvlJc w:val="left"/>
      <w:pPr>
        <w:ind w:left="597" w:hanging="361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B6FC91CE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2" w:tplc="33049C14">
      <w:numFmt w:val="bullet"/>
      <w:lvlText w:val="•"/>
      <w:lvlJc w:val="left"/>
      <w:pPr>
        <w:ind w:left="1882" w:hanging="361"/>
      </w:pPr>
      <w:rPr>
        <w:rFonts w:hint="default"/>
      </w:rPr>
    </w:lvl>
    <w:lvl w:ilvl="3" w:tplc="371C7A6A">
      <w:numFmt w:val="bullet"/>
      <w:lvlText w:val="•"/>
      <w:lvlJc w:val="left"/>
      <w:pPr>
        <w:ind w:left="2805" w:hanging="361"/>
      </w:pPr>
      <w:rPr>
        <w:rFonts w:hint="default"/>
      </w:rPr>
    </w:lvl>
    <w:lvl w:ilvl="4" w:tplc="C442A9FA">
      <w:numFmt w:val="bullet"/>
      <w:lvlText w:val="•"/>
      <w:lvlJc w:val="left"/>
      <w:pPr>
        <w:ind w:left="3728" w:hanging="361"/>
      </w:pPr>
      <w:rPr>
        <w:rFonts w:hint="default"/>
      </w:rPr>
    </w:lvl>
    <w:lvl w:ilvl="5" w:tplc="7B586A1A">
      <w:numFmt w:val="bullet"/>
      <w:lvlText w:val="•"/>
      <w:lvlJc w:val="left"/>
      <w:pPr>
        <w:ind w:left="4651" w:hanging="361"/>
      </w:pPr>
      <w:rPr>
        <w:rFonts w:hint="default"/>
      </w:rPr>
    </w:lvl>
    <w:lvl w:ilvl="6" w:tplc="C374E462">
      <w:numFmt w:val="bullet"/>
      <w:lvlText w:val="•"/>
      <w:lvlJc w:val="left"/>
      <w:pPr>
        <w:ind w:left="5574" w:hanging="361"/>
      </w:pPr>
      <w:rPr>
        <w:rFonts w:hint="default"/>
      </w:rPr>
    </w:lvl>
    <w:lvl w:ilvl="7" w:tplc="326821E6">
      <w:numFmt w:val="bullet"/>
      <w:lvlText w:val="•"/>
      <w:lvlJc w:val="left"/>
      <w:pPr>
        <w:ind w:left="6497" w:hanging="361"/>
      </w:pPr>
      <w:rPr>
        <w:rFonts w:hint="default"/>
      </w:rPr>
    </w:lvl>
    <w:lvl w:ilvl="8" w:tplc="ED64D9A6">
      <w:numFmt w:val="bullet"/>
      <w:lvlText w:val="•"/>
      <w:lvlJc w:val="left"/>
      <w:pPr>
        <w:ind w:left="7420" w:hanging="361"/>
      </w:pPr>
      <w:rPr>
        <w:rFonts w:hint="default"/>
      </w:rPr>
    </w:lvl>
  </w:abstractNum>
  <w:abstractNum w:abstractNumId="12" w15:restartNumberingAfterBreak="0">
    <w:nsid w:val="391507B1"/>
    <w:multiLevelType w:val="hybridMultilevel"/>
    <w:tmpl w:val="A7E20072"/>
    <w:lvl w:ilvl="0" w:tplc="78A02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83F61"/>
    <w:multiLevelType w:val="hybridMultilevel"/>
    <w:tmpl w:val="7A601B3C"/>
    <w:lvl w:ilvl="0" w:tplc="6A8E4E7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F3ACC"/>
    <w:multiLevelType w:val="hybridMultilevel"/>
    <w:tmpl w:val="AEC8B3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76BD8"/>
    <w:multiLevelType w:val="hybridMultilevel"/>
    <w:tmpl w:val="14545C78"/>
    <w:lvl w:ilvl="0" w:tplc="6A8E4E7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14033"/>
    <w:multiLevelType w:val="hybridMultilevel"/>
    <w:tmpl w:val="2A74106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3ACE"/>
    <w:multiLevelType w:val="hybridMultilevel"/>
    <w:tmpl w:val="71F8C3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F01B57"/>
    <w:multiLevelType w:val="hybridMultilevel"/>
    <w:tmpl w:val="0B6EC7B0"/>
    <w:lvl w:ilvl="0" w:tplc="4809001B">
      <w:start w:val="1"/>
      <w:numFmt w:val="lowerRoman"/>
      <w:lvlText w:val="%1."/>
      <w:lvlJc w:val="right"/>
      <w:pPr>
        <w:ind w:left="1080" w:hanging="360"/>
      </w:pPr>
    </w:lvl>
    <w:lvl w:ilvl="1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702763"/>
    <w:multiLevelType w:val="hybridMultilevel"/>
    <w:tmpl w:val="209C5A48"/>
    <w:lvl w:ilvl="0" w:tplc="FF96C4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3F90157"/>
    <w:multiLevelType w:val="hybridMultilevel"/>
    <w:tmpl w:val="50288614"/>
    <w:lvl w:ilvl="0" w:tplc="6A8E4E76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3B7436"/>
    <w:multiLevelType w:val="hybridMultilevel"/>
    <w:tmpl w:val="79A2D20E"/>
    <w:lvl w:ilvl="0" w:tplc="98CE84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30265F"/>
    <w:multiLevelType w:val="hybridMultilevel"/>
    <w:tmpl w:val="97CE4B20"/>
    <w:lvl w:ilvl="0" w:tplc="6A8E4E76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AC4A49"/>
    <w:multiLevelType w:val="hybridMultilevel"/>
    <w:tmpl w:val="50985D80"/>
    <w:lvl w:ilvl="0" w:tplc="4809001B">
      <w:start w:val="1"/>
      <w:numFmt w:val="lowerRoman"/>
      <w:lvlText w:val="%1."/>
      <w:lvlJc w:val="right"/>
      <w:pPr>
        <w:ind w:left="1080" w:hanging="360"/>
      </w:pPr>
    </w:lvl>
    <w:lvl w:ilvl="1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21"/>
  </w:num>
  <w:num w:numId="4">
    <w:abstractNumId w:val="8"/>
  </w:num>
  <w:num w:numId="5">
    <w:abstractNumId w:val="16"/>
  </w:num>
  <w:num w:numId="6">
    <w:abstractNumId w:val="12"/>
  </w:num>
  <w:num w:numId="7">
    <w:abstractNumId w:val="11"/>
  </w:num>
  <w:num w:numId="8">
    <w:abstractNumId w:val="14"/>
  </w:num>
  <w:num w:numId="9">
    <w:abstractNumId w:val="19"/>
  </w:num>
  <w:num w:numId="10">
    <w:abstractNumId w:val="5"/>
  </w:num>
  <w:num w:numId="11">
    <w:abstractNumId w:val="2"/>
  </w:num>
  <w:num w:numId="12">
    <w:abstractNumId w:val="1"/>
  </w:num>
  <w:num w:numId="13">
    <w:abstractNumId w:val="10"/>
  </w:num>
  <w:num w:numId="14">
    <w:abstractNumId w:val="22"/>
  </w:num>
  <w:num w:numId="15">
    <w:abstractNumId w:val="18"/>
  </w:num>
  <w:num w:numId="16">
    <w:abstractNumId w:val="23"/>
  </w:num>
  <w:num w:numId="17">
    <w:abstractNumId w:val="3"/>
  </w:num>
  <w:num w:numId="18">
    <w:abstractNumId w:val="0"/>
  </w:num>
  <w:num w:numId="19">
    <w:abstractNumId w:val="17"/>
  </w:num>
  <w:num w:numId="20">
    <w:abstractNumId w:val="15"/>
  </w:num>
  <w:num w:numId="21">
    <w:abstractNumId w:val="13"/>
  </w:num>
  <w:num w:numId="22">
    <w:abstractNumId w:val="20"/>
  </w:num>
  <w:num w:numId="23">
    <w:abstractNumId w:val="7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7CA"/>
    <w:rsid w:val="0002566B"/>
    <w:rsid w:val="00050BCB"/>
    <w:rsid w:val="00055A9B"/>
    <w:rsid w:val="000A3BB3"/>
    <w:rsid w:val="000A6453"/>
    <w:rsid w:val="000C3AF8"/>
    <w:rsid w:val="000C4877"/>
    <w:rsid w:val="000D544B"/>
    <w:rsid w:val="0010172D"/>
    <w:rsid w:val="001A5DAF"/>
    <w:rsid w:val="001C51D6"/>
    <w:rsid w:val="001C5B28"/>
    <w:rsid w:val="001D2935"/>
    <w:rsid w:val="001E09C4"/>
    <w:rsid w:val="00202E71"/>
    <w:rsid w:val="00211D6D"/>
    <w:rsid w:val="00257ED3"/>
    <w:rsid w:val="002607C1"/>
    <w:rsid w:val="002657DC"/>
    <w:rsid w:val="00266DFF"/>
    <w:rsid w:val="00273025"/>
    <w:rsid w:val="00284625"/>
    <w:rsid w:val="00287B89"/>
    <w:rsid w:val="002A24F0"/>
    <w:rsid w:val="00300B8D"/>
    <w:rsid w:val="00304993"/>
    <w:rsid w:val="003824F8"/>
    <w:rsid w:val="0038565A"/>
    <w:rsid w:val="00392E1B"/>
    <w:rsid w:val="003976D7"/>
    <w:rsid w:val="003A59D4"/>
    <w:rsid w:val="003B64A5"/>
    <w:rsid w:val="003B6B3B"/>
    <w:rsid w:val="003D776B"/>
    <w:rsid w:val="003E2DBA"/>
    <w:rsid w:val="003F1457"/>
    <w:rsid w:val="003F6A22"/>
    <w:rsid w:val="0040620D"/>
    <w:rsid w:val="00411B8E"/>
    <w:rsid w:val="0044385C"/>
    <w:rsid w:val="00446DD4"/>
    <w:rsid w:val="004836D9"/>
    <w:rsid w:val="004B052A"/>
    <w:rsid w:val="004E1579"/>
    <w:rsid w:val="004F77F6"/>
    <w:rsid w:val="004F7EC0"/>
    <w:rsid w:val="00524191"/>
    <w:rsid w:val="00540874"/>
    <w:rsid w:val="00547988"/>
    <w:rsid w:val="005536AE"/>
    <w:rsid w:val="00555A2A"/>
    <w:rsid w:val="005720EB"/>
    <w:rsid w:val="00575CDB"/>
    <w:rsid w:val="00576476"/>
    <w:rsid w:val="00580914"/>
    <w:rsid w:val="005817CE"/>
    <w:rsid w:val="00591A81"/>
    <w:rsid w:val="005C4B26"/>
    <w:rsid w:val="005F50F2"/>
    <w:rsid w:val="00600B85"/>
    <w:rsid w:val="00634245"/>
    <w:rsid w:val="00673D68"/>
    <w:rsid w:val="00677376"/>
    <w:rsid w:val="00694FC6"/>
    <w:rsid w:val="006B5A73"/>
    <w:rsid w:val="006E0EE1"/>
    <w:rsid w:val="006E5EA7"/>
    <w:rsid w:val="006F7EBE"/>
    <w:rsid w:val="00700822"/>
    <w:rsid w:val="0072782F"/>
    <w:rsid w:val="00732892"/>
    <w:rsid w:val="0074115E"/>
    <w:rsid w:val="007526A5"/>
    <w:rsid w:val="007613E9"/>
    <w:rsid w:val="0076781A"/>
    <w:rsid w:val="00771B28"/>
    <w:rsid w:val="00793038"/>
    <w:rsid w:val="007A2CEE"/>
    <w:rsid w:val="007F4C06"/>
    <w:rsid w:val="008105FA"/>
    <w:rsid w:val="00836F9B"/>
    <w:rsid w:val="00843E60"/>
    <w:rsid w:val="00857BC1"/>
    <w:rsid w:val="00882811"/>
    <w:rsid w:val="008A6155"/>
    <w:rsid w:val="008A7C7A"/>
    <w:rsid w:val="008C33DE"/>
    <w:rsid w:val="008D3FA1"/>
    <w:rsid w:val="008F2A87"/>
    <w:rsid w:val="008F3CA3"/>
    <w:rsid w:val="008F47B3"/>
    <w:rsid w:val="009140D9"/>
    <w:rsid w:val="009430D6"/>
    <w:rsid w:val="00946CD4"/>
    <w:rsid w:val="00960C3C"/>
    <w:rsid w:val="00964D77"/>
    <w:rsid w:val="009677CA"/>
    <w:rsid w:val="0097274C"/>
    <w:rsid w:val="009900EE"/>
    <w:rsid w:val="009932E2"/>
    <w:rsid w:val="009B5D29"/>
    <w:rsid w:val="009F0284"/>
    <w:rsid w:val="00A03CBF"/>
    <w:rsid w:val="00A4001A"/>
    <w:rsid w:val="00A478DD"/>
    <w:rsid w:val="00A53F29"/>
    <w:rsid w:val="00A82070"/>
    <w:rsid w:val="00A93725"/>
    <w:rsid w:val="00AA42D9"/>
    <w:rsid w:val="00AD18A8"/>
    <w:rsid w:val="00B1267F"/>
    <w:rsid w:val="00B25AB7"/>
    <w:rsid w:val="00B665A4"/>
    <w:rsid w:val="00B8557A"/>
    <w:rsid w:val="00B85A39"/>
    <w:rsid w:val="00B87C4A"/>
    <w:rsid w:val="00B91386"/>
    <w:rsid w:val="00B91F76"/>
    <w:rsid w:val="00BB1B69"/>
    <w:rsid w:val="00BC5A02"/>
    <w:rsid w:val="00BC632D"/>
    <w:rsid w:val="00BD0879"/>
    <w:rsid w:val="00BD71F3"/>
    <w:rsid w:val="00BE2EF7"/>
    <w:rsid w:val="00BE3204"/>
    <w:rsid w:val="00BE34C6"/>
    <w:rsid w:val="00BF6A86"/>
    <w:rsid w:val="00C1330B"/>
    <w:rsid w:val="00C234D0"/>
    <w:rsid w:val="00C622E5"/>
    <w:rsid w:val="00C728E4"/>
    <w:rsid w:val="00C7551F"/>
    <w:rsid w:val="00C847A8"/>
    <w:rsid w:val="00C9546A"/>
    <w:rsid w:val="00C96221"/>
    <w:rsid w:val="00CA3E4B"/>
    <w:rsid w:val="00CA6FBB"/>
    <w:rsid w:val="00CB7D2D"/>
    <w:rsid w:val="00CF19D7"/>
    <w:rsid w:val="00CF5B9B"/>
    <w:rsid w:val="00CF7655"/>
    <w:rsid w:val="00D24406"/>
    <w:rsid w:val="00D36ADC"/>
    <w:rsid w:val="00D526F8"/>
    <w:rsid w:val="00D55481"/>
    <w:rsid w:val="00DB748E"/>
    <w:rsid w:val="00E130D7"/>
    <w:rsid w:val="00E678D4"/>
    <w:rsid w:val="00E67BB0"/>
    <w:rsid w:val="00E87EC0"/>
    <w:rsid w:val="00EC47FB"/>
    <w:rsid w:val="00EC55F2"/>
    <w:rsid w:val="00ED0092"/>
    <w:rsid w:val="00F273CE"/>
    <w:rsid w:val="00F34BCB"/>
    <w:rsid w:val="00F374EA"/>
    <w:rsid w:val="00F719C6"/>
    <w:rsid w:val="00F82F20"/>
    <w:rsid w:val="00F93E61"/>
    <w:rsid w:val="00F95886"/>
    <w:rsid w:val="00FC0053"/>
    <w:rsid w:val="00FD3BC4"/>
    <w:rsid w:val="00FF1159"/>
    <w:rsid w:val="00FF6379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7BA8F"/>
  <w15:chartTrackingRefBased/>
  <w15:docId w15:val="{472DE0C9-922A-403B-B787-58E9F7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7CA"/>
  </w:style>
  <w:style w:type="paragraph" w:styleId="Heading1">
    <w:name w:val="heading 1"/>
    <w:basedOn w:val="Normal"/>
    <w:next w:val="Normal"/>
    <w:link w:val="Heading1Char"/>
    <w:uiPriority w:val="9"/>
    <w:qFormat/>
    <w:rsid w:val="004B0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7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77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0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879"/>
  </w:style>
  <w:style w:type="paragraph" w:styleId="Footer">
    <w:name w:val="footer"/>
    <w:basedOn w:val="Normal"/>
    <w:link w:val="FooterChar"/>
    <w:uiPriority w:val="99"/>
    <w:unhideWhenUsed/>
    <w:rsid w:val="00BD0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879"/>
  </w:style>
  <w:style w:type="character" w:customStyle="1" w:styleId="Heading1Char">
    <w:name w:val="Heading 1 Char"/>
    <w:basedOn w:val="DefaultParagraphFont"/>
    <w:link w:val="Heading1"/>
    <w:uiPriority w:val="9"/>
    <w:rsid w:val="004B0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B25AB7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Kai Song</dc:creator>
  <cp:keywords/>
  <dc:description/>
  <cp:lastModifiedBy>CHEE CHYE SOON</cp:lastModifiedBy>
  <cp:revision>97</cp:revision>
  <dcterms:created xsi:type="dcterms:W3CDTF">2019-04-03T03:36:00Z</dcterms:created>
  <dcterms:modified xsi:type="dcterms:W3CDTF">2021-07-20T15:24:00Z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cb20ed-001a-45f4-b2e7-234c5fc91178_Enabled">
    <vt:lpwstr>True</vt:lpwstr>
  </property>
  <property fmtid="{D5CDD505-2E9C-101B-9397-08002B2CF9AE}" pid="3" name="MSIP_Label_4bcb20ed-001a-45f4-b2e7-234c5fc91178_SiteId">
    <vt:lpwstr>25a99bf0-8e72-472a-ae50-adfbdf0df6f1</vt:lpwstr>
  </property>
  <property fmtid="{D5CDD505-2E9C-101B-9397-08002B2CF9AE}" pid="4" name="MSIP_Label_4bcb20ed-001a-45f4-b2e7-234c5fc91178_Owner">
    <vt:lpwstr>imantang@TP.EDU.SG</vt:lpwstr>
  </property>
  <property fmtid="{D5CDD505-2E9C-101B-9397-08002B2CF9AE}" pid="5" name="MSIP_Label_4bcb20ed-001a-45f4-b2e7-234c5fc91178_SetDate">
    <vt:lpwstr>2020-04-04T09:17:41.5953603Z</vt:lpwstr>
  </property>
  <property fmtid="{D5CDD505-2E9C-101B-9397-08002B2CF9AE}" pid="6" name="MSIP_Label_4bcb20ed-001a-45f4-b2e7-234c5fc91178_Name">
    <vt:lpwstr>Official (Closed)</vt:lpwstr>
  </property>
  <property fmtid="{D5CDD505-2E9C-101B-9397-08002B2CF9AE}" pid="7" name="MSIP_Label_4bcb20ed-001a-45f4-b2e7-234c5fc91178_Application">
    <vt:lpwstr>Microsoft Azure Information Protection</vt:lpwstr>
  </property>
  <property fmtid="{D5CDD505-2E9C-101B-9397-08002B2CF9AE}" pid="8" name="MSIP_Label_4bcb20ed-001a-45f4-b2e7-234c5fc91178_ActionId">
    <vt:lpwstr>673d9a45-f711-42d8-8009-12ab834eb1a3</vt:lpwstr>
  </property>
  <property fmtid="{D5CDD505-2E9C-101B-9397-08002B2CF9AE}" pid="9" name="MSIP_Label_4bcb20ed-001a-45f4-b2e7-234c5fc91178_Extended_MSFT_Method">
    <vt:lpwstr>Automatic</vt:lpwstr>
  </property>
  <property fmtid="{D5CDD505-2E9C-101B-9397-08002B2CF9AE}" pid="10" name="MSIP_Label_f69d7fc4-da81-42e5-b309-526f71322d86_Enabled">
    <vt:lpwstr>True</vt:lpwstr>
  </property>
  <property fmtid="{D5CDD505-2E9C-101B-9397-08002B2CF9AE}" pid="11" name="MSIP_Label_f69d7fc4-da81-42e5-b309-526f71322d86_SiteId">
    <vt:lpwstr>25a99bf0-8e72-472a-ae50-adfbdf0df6f1</vt:lpwstr>
  </property>
  <property fmtid="{D5CDD505-2E9C-101B-9397-08002B2CF9AE}" pid="12" name="MSIP_Label_f69d7fc4-da81-42e5-b309-526f71322d86_Owner">
    <vt:lpwstr>imantang@TP.EDU.SG</vt:lpwstr>
  </property>
  <property fmtid="{D5CDD505-2E9C-101B-9397-08002B2CF9AE}" pid="13" name="MSIP_Label_f69d7fc4-da81-42e5-b309-526f71322d86_SetDate">
    <vt:lpwstr>2020-04-04T09:17:41.5953603Z</vt:lpwstr>
  </property>
  <property fmtid="{D5CDD505-2E9C-101B-9397-08002B2CF9AE}" pid="14" name="MSIP_Label_f69d7fc4-da81-42e5-b309-526f71322d86_Name">
    <vt:lpwstr>Non-Sensitive</vt:lpwstr>
  </property>
  <property fmtid="{D5CDD505-2E9C-101B-9397-08002B2CF9AE}" pid="15" name="MSIP_Label_f69d7fc4-da81-42e5-b309-526f71322d86_Application">
    <vt:lpwstr>Microsoft Azure Information Protection</vt:lpwstr>
  </property>
  <property fmtid="{D5CDD505-2E9C-101B-9397-08002B2CF9AE}" pid="16" name="MSIP_Label_f69d7fc4-da81-42e5-b309-526f71322d86_ActionId">
    <vt:lpwstr>673d9a45-f711-42d8-8009-12ab834eb1a3</vt:lpwstr>
  </property>
  <property fmtid="{D5CDD505-2E9C-101B-9397-08002B2CF9AE}" pid="17" name="MSIP_Label_f69d7fc4-da81-42e5-b309-526f71322d86_Parent">
    <vt:lpwstr>4bcb20ed-001a-45f4-b2e7-234c5fc91178</vt:lpwstr>
  </property>
  <property fmtid="{D5CDD505-2E9C-101B-9397-08002B2CF9AE}" pid="18" name="MSIP_Label_f69d7fc4-da81-42e5-b309-526f71322d86_Extended_MSFT_Method">
    <vt:lpwstr>Automatic</vt:lpwstr>
  </property>
  <property fmtid="{D5CDD505-2E9C-101B-9397-08002B2CF9AE}" pid="19" name="Sensitivity">
    <vt:lpwstr>Official (Closed) Non-Sensitive</vt:lpwstr>
  </property>
</Properties>
</file>